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eastAsiaTheme="minorHAnsi" w:cs="Times New Roman"/>
          <w:b w:val="0"/>
          <w:bCs w:val="0"/>
          <w:color w:val="auto"/>
          <w:sz w:val="24"/>
          <w:szCs w:val="24"/>
        </w:rPr>
        <w:id w:val="493942551"/>
        <w:docPartObj>
          <w:docPartGallery w:val="Table of Contents"/>
          <w:docPartUnique/>
        </w:docPartObj>
      </w:sdtPr>
      <w:sdtEndPr/>
      <w:sdtContent>
        <w:p w14:paraId="34E7621F" w14:textId="77777777" w:rsidR="007B216F" w:rsidRPr="00FA7F5E" w:rsidRDefault="007B216F" w:rsidP="00FA7F5E">
          <w:pPr>
            <w:pStyle w:val="TOCHeading"/>
            <w:jc w:val="left"/>
            <w:rPr>
              <w:rFonts w:cs="Times New Roman"/>
              <w:sz w:val="24"/>
              <w:szCs w:val="24"/>
            </w:rPr>
          </w:pPr>
          <w:r w:rsidRPr="00FA7F5E">
            <w:rPr>
              <w:rFonts w:cs="Times New Roman"/>
              <w:sz w:val="24"/>
              <w:szCs w:val="24"/>
            </w:rPr>
            <w:t>Table of Contents</w:t>
          </w:r>
        </w:p>
        <w:p w14:paraId="68B841C8" w14:textId="3A43A40E" w:rsidR="00A5384D" w:rsidRDefault="00F64714">
          <w:pPr>
            <w:pStyle w:val="TOC1"/>
            <w:tabs>
              <w:tab w:val="right" w:leader="dot" w:pos="10214"/>
            </w:tabs>
            <w:rPr>
              <w:rFonts w:asciiTheme="minorHAnsi" w:eastAsiaTheme="minorEastAsia" w:hAnsiTheme="minorHAnsi"/>
              <w:noProof/>
            </w:rPr>
          </w:pPr>
          <w:r w:rsidRPr="00FA7F5E">
            <w:rPr>
              <w:rFonts w:cs="Times New Roman"/>
              <w:sz w:val="24"/>
              <w:szCs w:val="24"/>
            </w:rPr>
            <w:fldChar w:fldCharType="begin"/>
          </w:r>
          <w:r w:rsidR="007B216F" w:rsidRPr="00FA7F5E">
            <w:rPr>
              <w:rFonts w:cs="Times New Roman"/>
              <w:sz w:val="24"/>
              <w:szCs w:val="24"/>
            </w:rPr>
            <w:instrText xml:space="preserve"> TOC \o "1-3" \h \z \u </w:instrText>
          </w:r>
          <w:r w:rsidRPr="00FA7F5E">
            <w:rPr>
              <w:rFonts w:cs="Times New Roman"/>
              <w:sz w:val="24"/>
              <w:szCs w:val="24"/>
            </w:rPr>
            <w:fldChar w:fldCharType="separate"/>
          </w:r>
          <w:hyperlink w:anchor="_Toc103765592" w:history="1">
            <w:r w:rsidR="00A5384D" w:rsidRPr="0052308B">
              <w:rPr>
                <w:rStyle w:val="Hyperlink"/>
                <w:rFonts w:cs="Times New Roman"/>
                <w:noProof/>
              </w:rPr>
              <w:t>January 2022</w:t>
            </w:r>
            <w:r w:rsidR="00A5384D">
              <w:rPr>
                <w:noProof/>
                <w:webHidden/>
              </w:rPr>
              <w:tab/>
            </w:r>
            <w:r w:rsidR="00A5384D">
              <w:rPr>
                <w:noProof/>
                <w:webHidden/>
              </w:rPr>
              <w:fldChar w:fldCharType="begin"/>
            </w:r>
            <w:r w:rsidR="00A5384D">
              <w:rPr>
                <w:noProof/>
                <w:webHidden/>
              </w:rPr>
              <w:instrText xml:space="preserve"> PAGEREF _Toc103765592 \h </w:instrText>
            </w:r>
            <w:r w:rsidR="00A5384D">
              <w:rPr>
                <w:noProof/>
                <w:webHidden/>
              </w:rPr>
            </w:r>
            <w:r w:rsidR="00A5384D">
              <w:rPr>
                <w:noProof/>
                <w:webHidden/>
              </w:rPr>
              <w:fldChar w:fldCharType="separate"/>
            </w:r>
            <w:r w:rsidR="00A5384D">
              <w:rPr>
                <w:noProof/>
                <w:webHidden/>
              </w:rPr>
              <w:t>5</w:t>
            </w:r>
            <w:r w:rsidR="00A5384D">
              <w:rPr>
                <w:noProof/>
                <w:webHidden/>
              </w:rPr>
              <w:fldChar w:fldCharType="end"/>
            </w:r>
          </w:hyperlink>
        </w:p>
        <w:p w14:paraId="7FC075A3" w14:textId="5014B940" w:rsidR="00A5384D" w:rsidRDefault="0027216A">
          <w:pPr>
            <w:pStyle w:val="TOC2"/>
            <w:tabs>
              <w:tab w:val="right" w:leader="dot" w:pos="10214"/>
            </w:tabs>
            <w:rPr>
              <w:rFonts w:asciiTheme="minorHAnsi" w:eastAsiaTheme="minorEastAsia" w:hAnsiTheme="minorHAnsi"/>
              <w:noProof/>
            </w:rPr>
          </w:pPr>
          <w:hyperlink w:anchor="_Toc103765593" w:history="1">
            <w:r w:rsidR="00A5384D" w:rsidRPr="0052308B">
              <w:rPr>
                <w:rStyle w:val="Hyperlink"/>
                <w:rFonts w:cs="Times New Roman"/>
                <w:noProof/>
              </w:rPr>
              <w:t>QIAquick Gel Extraction Kit</w:t>
            </w:r>
            <w:r w:rsidR="00A5384D">
              <w:rPr>
                <w:noProof/>
                <w:webHidden/>
              </w:rPr>
              <w:tab/>
            </w:r>
            <w:r w:rsidR="00A5384D">
              <w:rPr>
                <w:noProof/>
                <w:webHidden/>
              </w:rPr>
              <w:fldChar w:fldCharType="begin"/>
            </w:r>
            <w:r w:rsidR="00A5384D">
              <w:rPr>
                <w:noProof/>
                <w:webHidden/>
              </w:rPr>
              <w:instrText xml:space="preserve"> PAGEREF _Toc103765593 \h </w:instrText>
            </w:r>
            <w:r w:rsidR="00A5384D">
              <w:rPr>
                <w:noProof/>
                <w:webHidden/>
              </w:rPr>
            </w:r>
            <w:r w:rsidR="00A5384D">
              <w:rPr>
                <w:noProof/>
                <w:webHidden/>
              </w:rPr>
              <w:fldChar w:fldCharType="separate"/>
            </w:r>
            <w:r w:rsidR="00A5384D">
              <w:rPr>
                <w:noProof/>
                <w:webHidden/>
              </w:rPr>
              <w:t>6</w:t>
            </w:r>
            <w:r w:rsidR="00A5384D">
              <w:rPr>
                <w:noProof/>
                <w:webHidden/>
              </w:rPr>
              <w:fldChar w:fldCharType="end"/>
            </w:r>
          </w:hyperlink>
        </w:p>
        <w:p w14:paraId="156DE235" w14:textId="1DE7BC57" w:rsidR="00A5384D" w:rsidRDefault="0027216A">
          <w:pPr>
            <w:pStyle w:val="TOC3"/>
            <w:tabs>
              <w:tab w:val="right" w:leader="dot" w:pos="10214"/>
            </w:tabs>
            <w:rPr>
              <w:rFonts w:asciiTheme="minorHAnsi" w:hAnsiTheme="minorHAnsi"/>
              <w:noProof/>
            </w:rPr>
          </w:pPr>
          <w:hyperlink w:anchor="_Toc103765594" w:history="1">
            <w:r w:rsidR="00A5384D" w:rsidRPr="0052308B">
              <w:rPr>
                <w:rStyle w:val="Hyperlink"/>
                <w:rFonts w:cs="Times New Roman"/>
                <w:noProof/>
              </w:rPr>
              <w:t>Friday, February 4, 2022</w:t>
            </w:r>
            <w:r w:rsidR="00A5384D">
              <w:rPr>
                <w:noProof/>
                <w:webHidden/>
              </w:rPr>
              <w:tab/>
            </w:r>
            <w:r w:rsidR="00A5384D">
              <w:rPr>
                <w:noProof/>
                <w:webHidden/>
              </w:rPr>
              <w:fldChar w:fldCharType="begin"/>
            </w:r>
            <w:r w:rsidR="00A5384D">
              <w:rPr>
                <w:noProof/>
                <w:webHidden/>
              </w:rPr>
              <w:instrText xml:space="preserve"> PAGEREF _Toc103765594 \h </w:instrText>
            </w:r>
            <w:r w:rsidR="00A5384D">
              <w:rPr>
                <w:noProof/>
                <w:webHidden/>
              </w:rPr>
            </w:r>
            <w:r w:rsidR="00A5384D">
              <w:rPr>
                <w:noProof/>
                <w:webHidden/>
              </w:rPr>
              <w:fldChar w:fldCharType="separate"/>
            </w:r>
            <w:r w:rsidR="00A5384D">
              <w:rPr>
                <w:noProof/>
                <w:webHidden/>
              </w:rPr>
              <w:t>6</w:t>
            </w:r>
            <w:r w:rsidR="00A5384D">
              <w:rPr>
                <w:noProof/>
                <w:webHidden/>
              </w:rPr>
              <w:fldChar w:fldCharType="end"/>
            </w:r>
          </w:hyperlink>
        </w:p>
        <w:p w14:paraId="338BC5A0" w14:textId="202C8594" w:rsidR="00A5384D" w:rsidRDefault="0027216A">
          <w:pPr>
            <w:pStyle w:val="TOC3"/>
            <w:tabs>
              <w:tab w:val="right" w:leader="dot" w:pos="10214"/>
            </w:tabs>
            <w:rPr>
              <w:rFonts w:asciiTheme="minorHAnsi" w:hAnsiTheme="minorHAnsi"/>
              <w:noProof/>
            </w:rPr>
          </w:pPr>
          <w:hyperlink w:anchor="_Toc103765595" w:history="1">
            <w:r w:rsidR="00A5384D" w:rsidRPr="0052308B">
              <w:rPr>
                <w:rStyle w:val="Hyperlink"/>
                <w:rFonts w:cs="Times New Roman"/>
                <w:noProof/>
              </w:rPr>
              <w:t>Monday, February 7, 2022</w:t>
            </w:r>
            <w:r w:rsidR="00A5384D">
              <w:rPr>
                <w:noProof/>
                <w:webHidden/>
              </w:rPr>
              <w:tab/>
            </w:r>
            <w:r w:rsidR="00A5384D">
              <w:rPr>
                <w:noProof/>
                <w:webHidden/>
              </w:rPr>
              <w:fldChar w:fldCharType="begin"/>
            </w:r>
            <w:r w:rsidR="00A5384D">
              <w:rPr>
                <w:noProof/>
                <w:webHidden/>
              </w:rPr>
              <w:instrText xml:space="preserve"> PAGEREF _Toc103765595 \h </w:instrText>
            </w:r>
            <w:r w:rsidR="00A5384D">
              <w:rPr>
                <w:noProof/>
                <w:webHidden/>
              </w:rPr>
            </w:r>
            <w:r w:rsidR="00A5384D">
              <w:rPr>
                <w:noProof/>
                <w:webHidden/>
              </w:rPr>
              <w:fldChar w:fldCharType="separate"/>
            </w:r>
            <w:r w:rsidR="00A5384D">
              <w:rPr>
                <w:noProof/>
                <w:webHidden/>
              </w:rPr>
              <w:t>7</w:t>
            </w:r>
            <w:r w:rsidR="00A5384D">
              <w:rPr>
                <w:noProof/>
                <w:webHidden/>
              </w:rPr>
              <w:fldChar w:fldCharType="end"/>
            </w:r>
          </w:hyperlink>
        </w:p>
        <w:p w14:paraId="142951B6" w14:textId="35F203D2" w:rsidR="00A5384D" w:rsidRDefault="0027216A">
          <w:pPr>
            <w:pStyle w:val="TOC3"/>
            <w:tabs>
              <w:tab w:val="right" w:leader="dot" w:pos="10214"/>
            </w:tabs>
            <w:rPr>
              <w:rFonts w:asciiTheme="minorHAnsi" w:hAnsiTheme="minorHAnsi"/>
              <w:noProof/>
            </w:rPr>
          </w:pPr>
          <w:hyperlink w:anchor="_Toc103765596" w:history="1">
            <w:r w:rsidR="00A5384D" w:rsidRPr="0052308B">
              <w:rPr>
                <w:rStyle w:val="Hyperlink"/>
                <w:rFonts w:cs="Times New Roman"/>
                <w:noProof/>
              </w:rPr>
              <w:t>Tuesday, February 8, 2022</w:t>
            </w:r>
            <w:r w:rsidR="00A5384D">
              <w:rPr>
                <w:noProof/>
                <w:webHidden/>
              </w:rPr>
              <w:tab/>
            </w:r>
            <w:r w:rsidR="00A5384D">
              <w:rPr>
                <w:noProof/>
                <w:webHidden/>
              </w:rPr>
              <w:fldChar w:fldCharType="begin"/>
            </w:r>
            <w:r w:rsidR="00A5384D">
              <w:rPr>
                <w:noProof/>
                <w:webHidden/>
              </w:rPr>
              <w:instrText xml:space="preserve"> PAGEREF _Toc103765596 \h </w:instrText>
            </w:r>
            <w:r w:rsidR="00A5384D">
              <w:rPr>
                <w:noProof/>
                <w:webHidden/>
              </w:rPr>
            </w:r>
            <w:r w:rsidR="00A5384D">
              <w:rPr>
                <w:noProof/>
                <w:webHidden/>
              </w:rPr>
              <w:fldChar w:fldCharType="separate"/>
            </w:r>
            <w:r w:rsidR="00A5384D">
              <w:rPr>
                <w:noProof/>
                <w:webHidden/>
              </w:rPr>
              <w:t>7</w:t>
            </w:r>
            <w:r w:rsidR="00A5384D">
              <w:rPr>
                <w:noProof/>
                <w:webHidden/>
              </w:rPr>
              <w:fldChar w:fldCharType="end"/>
            </w:r>
          </w:hyperlink>
        </w:p>
        <w:p w14:paraId="10306AA4" w14:textId="676FA976" w:rsidR="00A5384D" w:rsidRDefault="0027216A">
          <w:pPr>
            <w:pStyle w:val="TOC3"/>
            <w:tabs>
              <w:tab w:val="right" w:leader="dot" w:pos="10214"/>
            </w:tabs>
            <w:rPr>
              <w:rFonts w:asciiTheme="minorHAnsi" w:hAnsiTheme="minorHAnsi"/>
              <w:noProof/>
            </w:rPr>
          </w:pPr>
          <w:hyperlink w:anchor="_Toc103765597" w:history="1">
            <w:r w:rsidR="00A5384D" w:rsidRPr="0052308B">
              <w:rPr>
                <w:rStyle w:val="Hyperlink"/>
                <w:rFonts w:cs="Times New Roman"/>
                <w:noProof/>
              </w:rPr>
              <w:t>Monday, January 31, 2022</w:t>
            </w:r>
            <w:r w:rsidR="00A5384D">
              <w:rPr>
                <w:noProof/>
                <w:webHidden/>
              </w:rPr>
              <w:tab/>
            </w:r>
            <w:r w:rsidR="00A5384D">
              <w:rPr>
                <w:noProof/>
                <w:webHidden/>
              </w:rPr>
              <w:fldChar w:fldCharType="begin"/>
            </w:r>
            <w:r w:rsidR="00A5384D">
              <w:rPr>
                <w:noProof/>
                <w:webHidden/>
              </w:rPr>
              <w:instrText xml:space="preserve"> PAGEREF _Toc103765597 \h </w:instrText>
            </w:r>
            <w:r w:rsidR="00A5384D">
              <w:rPr>
                <w:noProof/>
                <w:webHidden/>
              </w:rPr>
            </w:r>
            <w:r w:rsidR="00A5384D">
              <w:rPr>
                <w:noProof/>
                <w:webHidden/>
              </w:rPr>
              <w:fldChar w:fldCharType="separate"/>
            </w:r>
            <w:r w:rsidR="00A5384D">
              <w:rPr>
                <w:noProof/>
                <w:webHidden/>
              </w:rPr>
              <w:t>7</w:t>
            </w:r>
            <w:r w:rsidR="00A5384D">
              <w:rPr>
                <w:noProof/>
                <w:webHidden/>
              </w:rPr>
              <w:fldChar w:fldCharType="end"/>
            </w:r>
          </w:hyperlink>
        </w:p>
        <w:p w14:paraId="2C77DFE9" w14:textId="48CA7144" w:rsidR="00A5384D" w:rsidRDefault="0027216A">
          <w:pPr>
            <w:pStyle w:val="TOC2"/>
            <w:tabs>
              <w:tab w:val="right" w:leader="dot" w:pos="10214"/>
            </w:tabs>
            <w:rPr>
              <w:rFonts w:asciiTheme="minorHAnsi" w:eastAsiaTheme="minorEastAsia" w:hAnsiTheme="minorHAnsi"/>
              <w:noProof/>
            </w:rPr>
          </w:pPr>
          <w:hyperlink w:anchor="_Toc103765598" w:history="1">
            <w:r w:rsidR="00A5384D" w:rsidRPr="0052308B">
              <w:rPr>
                <w:rStyle w:val="Hyperlink"/>
                <w:rFonts w:cs="Times New Roman"/>
                <w:noProof/>
              </w:rPr>
              <w:t>Cystine heart agar with hemoglobin plates protocol- by Jamie Wandzilak</w:t>
            </w:r>
            <w:r w:rsidR="00A5384D">
              <w:rPr>
                <w:noProof/>
                <w:webHidden/>
              </w:rPr>
              <w:tab/>
            </w:r>
            <w:r w:rsidR="00A5384D">
              <w:rPr>
                <w:noProof/>
                <w:webHidden/>
              </w:rPr>
              <w:fldChar w:fldCharType="begin"/>
            </w:r>
            <w:r w:rsidR="00A5384D">
              <w:rPr>
                <w:noProof/>
                <w:webHidden/>
              </w:rPr>
              <w:instrText xml:space="preserve"> PAGEREF _Toc103765598 \h </w:instrText>
            </w:r>
            <w:r w:rsidR="00A5384D">
              <w:rPr>
                <w:noProof/>
                <w:webHidden/>
              </w:rPr>
            </w:r>
            <w:r w:rsidR="00A5384D">
              <w:rPr>
                <w:noProof/>
                <w:webHidden/>
              </w:rPr>
              <w:fldChar w:fldCharType="separate"/>
            </w:r>
            <w:r w:rsidR="00A5384D">
              <w:rPr>
                <w:noProof/>
                <w:webHidden/>
              </w:rPr>
              <w:t>7</w:t>
            </w:r>
            <w:r w:rsidR="00A5384D">
              <w:rPr>
                <w:noProof/>
                <w:webHidden/>
              </w:rPr>
              <w:fldChar w:fldCharType="end"/>
            </w:r>
          </w:hyperlink>
        </w:p>
        <w:p w14:paraId="0DD5A851" w14:textId="0A97C0B7" w:rsidR="00A5384D" w:rsidRDefault="0027216A">
          <w:pPr>
            <w:pStyle w:val="TOC1"/>
            <w:tabs>
              <w:tab w:val="right" w:leader="dot" w:pos="10214"/>
            </w:tabs>
            <w:rPr>
              <w:rFonts w:asciiTheme="minorHAnsi" w:eastAsiaTheme="minorEastAsia" w:hAnsiTheme="minorHAnsi"/>
              <w:noProof/>
            </w:rPr>
          </w:pPr>
          <w:hyperlink w:anchor="_Toc103765599" w:history="1">
            <w:r w:rsidR="00A5384D" w:rsidRPr="0052308B">
              <w:rPr>
                <w:rStyle w:val="Hyperlink"/>
                <w:rFonts w:cs="Times New Roman"/>
                <w:noProof/>
              </w:rPr>
              <w:t>February 2022</w:t>
            </w:r>
            <w:r w:rsidR="00A5384D">
              <w:rPr>
                <w:noProof/>
                <w:webHidden/>
              </w:rPr>
              <w:tab/>
            </w:r>
            <w:r w:rsidR="00A5384D">
              <w:rPr>
                <w:noProof/>
                <w:webHidden/>
              </w:rPr>
              <w:fldChar w:fldCharType="begin"/>
            </w:r>
            <w:r w:rsidR="00A5384D">
              <w:rPr>
                <w:noProof/>
                <w:webHidden/>
              </w:rPr>
              <w:instrText xml:space="preserve"> PAGEREF _Toc103765599 \h </w:instrText>
            </w:r>
            <w:r w:rsidR="00A5384D">
              <w:rPr>
                <w:noProof/>
                <w:webHidden/>
              </w:rPr>
            </w:r>
            <w:r w:rsidR="00A5384D">
              <w:rPr>
                <w:noProof/>
                <w:webHidden/>
              </w:rPr>
              <w:fldChar w:fldCharType="separate"/>
            </w:r>
            <w:r w:rsidR="00A5384D">
              <w:rPr>
                <w:noProof/>
                <w:webHidden/>
              </w:rPr>
              <w:t>8</w:t>
            </w:r>
            <w:r w:rsidR="00A5384D">
              <w:rPr>
                <w:noProof/>
                <w:webHidden/>
              </w:rPr>
              <w:fldChar w:fldCharType="end"/>
            </w:r>
          </w:hyperlink>
        </w:p>
        <w:p w14:paraId="58A6E784" w14:textId="58BE63AA" w:rsidR="00A5384D" w:rsidRDefault="0027216A">
          <w:pPr>
            <w:pStyle w:val="TOC3"/>
            <w:tabs>
              <w:tab w:val="right" w:leader="dot" w:pos="10214"/>
            </w:tabs>
            <w:rPr>
              <w:rFonts w:asciiTheme="minorHAnsi" w:hAnsiTheme="minorHAnsi"/>
              <w:noProof/>
            </w:rPr>
          </w:pPr>
          <w:hyperlink w:anchor="_Toc103765600" w:history="1">
            <w:r w:rsidR="00A5384D" w:rsidRPr="0052308B">
              <w:rPr>
                <w:rStyle w:val="Hyperlink"/>
                <w:rFonts w:cs="Times New Roman"/>
                <w:noProof/>
              </w:rPr>
              <w:t>Tuesday, February 1, 2022</w:t>
            </w:r>
            <w:r w:rsidR="00A5384D">
              <w:rPr>
                <w:noProof/>
                <w:webHidden/>
              </w:rPr>
              <w:tab/>
            </w:r>
            <w:r w:rsidR="00A5384D">
              <w:rPr>
                <w:noProof/>
                <w:webHidden/>
              </w:rPr>
              <w:fldChar w:fldCharType="begin"/>
            </w:r>
            <w:r w:rsidR="00A5384D">
              <w:rPr>
                <w:noProof/>
                <w:webHidden/>
              </w:rPr>
              <w:instrText xml:space="preserve"> PAGEREF _Toc103765600 \h </w:instrText>
            </w:r>
            <w:r w:rsidR="00A5384D">
              <w:rPr>
                <w:noProof/>
                <w:webHidden/>
              </w:rPr>
            </w:r>
            <w:r w:rsidR="00A5384D">
              <w:rPr>
                <w:noProof/>
                <w:webHidden/>
              </w:rPr>
              <w:fldChar w:fldCharType="separate"/>
            </w:r>
            <w:r w:rsidR="00A5384D">
              <w:rPr>
                <w:noProof/>
                <w:webHidden/>
              </w:rPr>
              <w:t>8</w:t>
            </w:r>
            <w:r w:rsidR="00A5384D">
              <w:rPr>
                <w:noProof/>
                <w:webHidden/>
              </w:rPr>
              <w:fldChar w:fldCharType="end"/>
            </w:r>
          </w:hyperlink>
        </w:p>
        <w:p w14:paraId="160CA6B8" w14:textId="60F59D75" w:rsidR="00A5384D" w:rsidRDefault="0027216A">
          <w:pPr>
            <w:pStyle w:val="TOC2"/>
            <w:tabs>
              <w:tab w:val="right" w:leader="dot" w:pos="10214"/>
            </w:tabs>
            <w:rPr>
              <w:rFonts w:asciiTheme="minorHAnsi" w:eastAsiaTheme="minorEastAsia" w:hAnsiTheme="minorHAnsi"/>
              <w:noProof/>
            </w:rPr>
          </w:pPr>
          <w:hyperlink w:anchor="_Toc103765601" w:history="1">
            <w:r w:rsidR="00A5384D" w:rsidRPr="0052308B">
              <w:rPr>
                <w:rStyle w:val="Hyperlink"/>
                <w:rFonts w:cs="Times New Roman"/>
                <w:noProof/>
              </w:rPr>
              <w:t>Making Glycerol Stocks Protocol</w:t>
            </w:r>
            <w:r w:rsidR="00A5384D">
              <w:rPr>
                <w:noProof/>
                <w:webHidden/>
              </w:rPr>
              <w:tab/>
            </w:r>
            <w:r w:rsidR="00A5384D">
              <w:rPr>
                <w:noProof/>
                <w:webHidden/>
              </w:rPr>
              <w:fldChar w:fldCharType="begin"/>
            </w:r>
            <w:r w:rsidR="00A5384D">
              <w:rPr>
                <w:noProof/>
                <w:webHidden/>
              </w:rPr>
              <w:instrText xml:space="preserve"> PAGEREF _Toc103765601 \h </w:instrText>
            </w:r>
            <w:r w:rsidR="00A5384D">
              <w:rPr>
                <w:noProof/>
                <w:webHidden/>
              </w:rPr>
            </w:r>
            <w:r w:rsidR="00A5384D">
              <w:rPr>
                <w:noProof/>
                <w:webHidden/>
              </w:rPr>
              <w:fldChar w:fldCharType="separate"/>
            </w:r>
            <w:r w:rsidR="00A5384D">
              <w:rPr>
                <w:noProof/>
                <w:webHidden/>
              </w:rPr>
              <w:t>8</w:t>
            </w:r>
            <w:r w:rsidR="00A5384D">
              <w:rPr>
                <w:noProof/>
                <w:webHidden/>
              </w:rPr>
              <w:fldChar w:fldCharType="end"/>
            </w:r>
          </w:hyperlink>
        </w:p>
        <w:p w14:paraId="7E64ACAB" w14:textId="09425191" w:rsidR="00A5384D" w:rsidRDefault="0027216A">
          <w:pPr>
            <w:pStyle w:val="TOC2"/>
            <w:tabs>
              <w:tab w:val="right" w:leader="dot" w:pos="10214"/>
            </w:tabs>
            <w:rPr>
              <w:rFonts w:asciiTheme="minorHAnsi" w:eastAsiaTheme="minorEastAsia" w:hAnsiTheme="minorHAnsi"/>
              <w:noProof/>
            </w:rPr>
          </w:pPr>
          <w:hyperlink w:anchor="_Toc103765602" w:history="1">
            <w:r w:rsidR="00A5384D" w:rsidRPr="0052308B">
              <w:rPr>
                <w:rStyle w:val="Hyperlink"/>
                <w:rFonts w:cs="Times New Roman"/>
                <w:noProof/>
              </w:rPr>
              <w:t>Preparing LB-agar</w:t>
            </w:r>
            <w:r w:rsidR="00A5384D">
              <w:rPr>
                <w:noProof/>
                <w:webHidden/>
              </w:rPr>
              <w:tab/>
            </w:r>
            <w:r w:rsidR="00A5384D">
              <w:rPr>
                <w:noProof/>
                <w:webHidden/>
              </w:rPr>
              <w:fldChar w:fldCharType="begin"/>
            </w:r>
            <w:r w:rsidR="00A5384D">
              <w:rPr>
                <w:noProof/>
                <w:webHidden/>
              </w:rPr>
              <w:instrText xml:space="preserve"> PAGEREF _Toc103765602 \h </w:instrText>
            </w:r>
            <w:r w:rsidR="00A5384D">
              <w:rPr>
                <w:noProof/>
                <w:webHidden/>
              </w:rPr>
            </w:r>
            <w:r w:rsidR="00A5384D">
              <w:rPr>
                <w:noProof/>
                <w:webHidden/>
              </w:rPr>
              <w:fldChar w:fldCharType="separate"/>
            </w:r>
            <w:r w:rsidR="00A5384D">
              <w:rPr>
                <w:noProof/>
                <w:webHidden/>
              </w:rPr>
              <w:t>8</w:t>
            </w:r>
            <w:r w:rsidR="00A5384D">
              <w:rPr>
                <w:noProof/>
                <w:webHidden/>
              </w:rPr>
              <w:fldChar w:fldCharType="end"/>
            </w:r>
          </w:hyperlink>
        </w:p>
        <w:p w14:paraId="7741156D" w14:textId="7D8558B5" w:rsidR="00A5384D" w:rsidRDefault="0027216A">
          <w:pPr>
            <w:pStyle w:val="TOC2"/>
            <w:tabs>
              <w:tab w:val="right" w:leader="dot" w:pos="10214"/>
            </w:tabs>
            <w:rPr>
              <w:rFonts w:asciiTheme="minorHAnsi" w:eastAsiaTheme="minorEastAsia" w:hAnsiTheme="minorHAnsi"/>
              <w:noProof/>
            </w:rPr>
          </w:pPr>
          <w:hyperlink w:anchor="_Toc103765603" w:history="1">
            <w:r w:rsidR="00A5384D" w:rsidRPr="0052308B">
              <w:rPr>
                <w:rStyle w:val="Hyperlink"/>
                <w:rFonts w:cs="Times New Roman"/>
                <w:noProof/>
              </w:rPr>
              <w:t>Mueller-Hinton broth protocol- by Jamie Wandzilak</w:t>
            </w:r>
            <w:r w:rsidR="00A5384D">
              <w:rPr>
                <w:noProof/>
                <w:webHidden/>
              </w:rPr>
              <w:tab/>
            </w:r>
            <w:r w:rsidR="00A5384D">
              <w:rPr>
                <w:noProof/>
                <w:webHidden/>
              </w:rPr>
              <w:fldChar w:fldCharType="begin"/>
            </w:r>
            <w:r w:rsidR="00A5384D">
              <w:rPr>
                <w:noProof/>
                <w:webHidden/>
              </w:rPr>
              <w:instrText xml:space="preserve"> PAGEREF _Toc103765603 \h </w:instrText>
            </w:r>
            <w:r w:rsidR="00A5384D">
              <w:rPr>
                <w:noProof/>
                <w:webHidden/>
              </w:rPr>
            </w:r>
            <w:r w:rsidR="00A5384D">
              <w:rPr>
                <w:noProof/>
                <w:webHidden/>
              </w:rPr>
              <w:fldChar w:fldCharType="separate"/>
            </w:r>
            <w:r w:rsidR="00A5384D">
              <w:rPr>
                <w:noProof/>
                <w:webHidden/>
              </w:rPr>
              <w:t>9</w:t>
            </w:r>
            <w:r w:rsidR="00A5384D">
              <w:rPr>
                <w:noProof/>
                <w:webHidden/>
              </w:rPr>
              <w:fldChar w:fldCharType="end"/>
            </w:r>
          </w:hyperlink>
        </w:p>
        <w:p w14:paraId="16DFF9CD" w14:textId="135FAC70" w:rsidR="00A5384D" w:rsidRDefault="0027216A">
          <w:pPr>
            <w:pStyle w:val="TOC2"/>
            <w:tabs>
              <w:tab w:val="right" w:leader="dot" w:pos="10214"/>
            </w:tabs>
            <w:rPr>
              <w:rFonts w:asciiTheme="minorHAnsi" w:eastAsiaTheme="minorEastAsia" w:hAnsiTheme="minorHAnsi"/>
              <w:noProof/>
            </w:rPr>
          </w:pPr>
          <w:hyperlink w:anchor="_Toc103765604" w:history="1">
            <w:r w:rsidR="00A5384D" w:rsidRPr="0052308B">
              <w:rPr>
                <w:rStyle w:val="Hyperlink"/>
                <w:rFonts w:cs="Times New Roman"/>
                <w:noProof/>
              </w:rPr>
              <w:t>10X PBS recipe</w:t>
            </w:r>
            <w:r w:rsidR="00A5384D">
              <w:rPr>
                <w:noProof/>
                <w:webHidden/>
              </w:rPr>
              <w:tab/>
            </w:r>
            <w:r w:rsidR="00A5384D">
              <w:rPr>
                <w:noProof/>
                <w:webHidden/>
              </w:rPr>
              <w:fldChar w:fldCharType="begin"/>
            </w:r>
            <w:r w:rsidR="00A5384D">
              <w:rPr>
                <w:noProof/>
                <w:webHidden/>
              </w:rPr>
              <w:instrText xml:space="preserve"> PAGEREF _Toc103765604 \h </w:instrText>
            </w:r>
            <w:r w:rsidR="00A5384D">
              <w:rPr>
                <w:noProof/>
                <w:webHidden/>
              </w:rPr>
            </w:r>
            <w:r w:rsidR="00A5384D">
              <w:rPr>
                <w:noProof/>
                <w:webHidden/>
              </w:rPr>
              <w:fldChar w:fldCharType="separate"/>
            </w:r>
            <w:r w:rsidR="00A5384D">
              <w:rPr>
                <w:noProof/>
                <w:webHidden/>
              </w:rPr>
              <w:t>9</w:t>
            </w:r>
            <w:r w:rsidR="00A5384D">
              <w:rPr>
                <w:noProof/>
                <w:webHidden/>
              </w:rPr>
              <w:fldChar w:fldCharType="end"/>
            </w:r>
          </w:hyperlink>
        </w:p>
        <w:p w14:paraId="297EE30C" w14:textId="485100A8" w:rsidR="00A5384D" w:rsidRDefault="0027216A">
          <w:pPr>
            <w:pStyle w:val="TOC3"/>
            <w:tabs>
              <w:tab w:val="right" w:leader="dot" w:pos="10214"/>
            </w:tabs>
            <w:rPr>
              <w:rFonts w:asciiTheme="minorHAnsi" w:hAnsiTheme="minorHAnsi"/>
              <w:noProof/>
            </w:rPr>
          </w:pPr>
          <w:hyperlink w:anchor="_Toc103765605" w:history="1">
            <w:r w:rsidR="00A5384D" w:rsidRPr="0052308B">
              <w:rPr>
                <w:rStyle w:val="Hyperlink"/>
                <w:rFonts w:cs="Times New Roman"/>
                <w:noProof/>
              </w:rPr>
              <w:t>Wednesday, February 2, 2022</w:t>
            </w:r>
            <w:r w:rsidR="00A5384D">
              <w:rPr>
                <w:noProof/>
                <w:webHidden/>
              </w:rPr>
              <w:tab/>
            </w:r>
            <w:r w:rsidR="00A5384D">
              <w:rPr>
                <w:noProof/>
                <w:webHidden/>
              </w:rPr>
              <w:fldChar w:fldCharType="begin"/>
            </w:r>
            <w:r w:rsidR="00A5384D">
              <w:rPr>
                <w:noProof/>
                <w:webHidden/>
              </w:rPr>
              <w:instrText xml:space="preserve"> PAGEREF _Toc103765605 \h </w:instrText>
            </w:r>
            <w:r w:rsidR="00A5384D">
              <w:rPr>
                <w:noProof/>
                <w:webHidden/>
              </w:rPr>
            </w:r>
            <w:r w:rsidR="00A5384D">
              <w:rPr>
                <w:noProof/>
                <w:webHidden/>
              </w:rPr>
              <w:fldChar w:fldCharType="separate"/>
            </w:r>
            <w:r w:rsidR="00A5384D">
              <w:rPr>
                <w:noProof/>
                <w:webHidden/>
              </w:rPr>
              <w:t>9</w:t>
            </w:r>
            <w:r w:rsidR="00A5384D">
              <w:rPr>
                <w:noProof/>
                <w:webHidden/>
              </w:rPr>
              <w:fldChar w:fldCharType="end"/>
            </w:r>
          </w:hyperlink>
        </w:p>
        <w:p w14:paraId="03D91855" w14:textId="3D53D55A" w:rsidR="00A5384D" w:rsidRDefault="0027216A">
          <w:pPr>
            <w:pStyle w:val="TOC2"/>
            <w:tabs>
              <w:tab w:val="right" w:leader="dot" w:pos="10214"/>
            </w:tabs>
            <w:rPr>
              <w:rFonts w:asciiTheme="minorHAnsi" w:eastAsiaTheme="minorEastAsia" w:hAnsiTheme="minorHAnsi"/>
              <w:noProof/>
            </w:rPr>
          </w:pPr>
          <w:hyperlink w:anchor="_Toc103765606" w:history="1">
            <w:r w:rsidR="00A5384D" w:rsidRPr="0052308B">
              <w:rPr>
                <w:rStyle w:val="Hyperlink"/>
                <w:rFonts w:cs="Times New Roman"/>
                <w:noProof/>
              </w:rPr>
              <w:t>Cell Count Plates Protocol</w:t>
            </w:r>
            <w:r w:rsidR="00A5384D">
              <w:rPr>
                <w:noProof/>
                <w:webHidden/>
              </w:rPr>
              <w:tab/>
            </w:r>
            <w:r w:rsidR="00A5384D">
              <w:rPr>
                <w:noProof/>
                <w:webHidden/>
              </w:rPr>
              <w:fldChar w:fldCharType="begin"/>
            </w:r>
            <w:r w:rsidR="00A5384D">
              <w:rPr>
                <w:noProof/>
                <w:webHidden/>
              </w:rPr>
              <w:instrText xml:space="preserve"> PAGEREF _Toc103765606 \h </w:instrText>
            </w:r>
            <w:r w:rsidR="00A5384D">
              <w:rPr>
                <w:noProof/>
                <w:webHidden/>
              </w:rPr>
            </w:r>
            <w:r w:rsidR="00A5384D">
              <w:rPr>
                <w:noProof/>
                <w:webHidden/>
              </w:rPr>
              <w:fldChar w:fldCharType="separate"/>
            </w:r>
            <w:r w:rsidR="00A5384D">
              <w:rPr>
                <w:noProof/>
                <w:webHidden/>
              </w:rPr>
              <w:t>10</w:t>
            </w:r>
            <w:r w:rsidR="00A5384D">
              <w:rPr>
                <w:noProof/>
                <w:webHidden/>
              </w:rPr>
              <w:fldChar w:fldCharType="end"/>
            </w:r>
          </w:hyperlink>
        </w:p>
        <w:p w14:paraId="3A87279B" w14:textId="7FB338D2" w:rsidR="00A5384D" w:rsidRDefault="0027216A">
          <w:pPr>
            <w:pStyle w:val="TOC3"/>
            <w:tabs>
              <w:tab w:val="right" w:leader="dot" w:pos="10214"/>
            </w:tabs>
            <w:rPr>
              <w:rFonts w:asciiTheme="minorHAnsi" w:hAnsiTheme="minorHAnsi"/>
              <w:noProof/>
            </w:rPr>
          </w:pPr>
          <w:hyperlink w:anchor="_Toc103765607" w:history="1">
            <w:r w:rsidR="00A5384D" w:rsidRPr="0052308B">
              <w:rPr>
                <w:rStyle w:val="Hyperlink"/>
                <w:rFonts w:cs="Times New Roman"/>
                <w:noProof/>
              </w:rPr>
              <w:t>Thursday, February 3, 2022</w:t>
            </w:r>
            <w:r w:rsidR="00A5384D">
              <w:rPr>
                <w:noProof/>
                <w:webHidden/>
              </w:rPr>
              <w:tab/>
            </w:r>
            <w:r w:rsidR="00A5384D">
              <w:rPr>
                <w:noProof/>
                <w:webHidden/>
              </w:rPr>
              <w:fldChar w:fldCharType="begin"/>
            </w:r>
            <w:r w:rsidR="00A5384D">
              <w:rPr>
                <w:noProof/>
                <w:webHidden/>
              </w:rPr>
              <w:instrText xml:space="preserve"> PAGEREF _Toc103765607 \h </w:instrText>
            </w:r>
            <w:r w:rsidR="00A5384D">
              <w:rPr>
                <w:noProof/>
                <w:webHidden/>
              </w:rPr>
            </w:r>
            <w:r w:rsidR="00A5384D">
              <w:rPr>
                <w:noProof/>
                <w:webHidden/>
              </w:rPr>
              <w:fldChar w:fldCharType="separate"/>
            </w:r>
            <w:r w:rsidR="00A5384D">
              <w:rPr>
                <w:noProof/>
                <w:webHidden/>
              </w:rPr>
              <w:t>10</w:t>
            </w:r>
            <w:r w:rsidR="00A5384D">
              <w:rPr>
                <w:noProof/>
                <w:webHidden/>
              </w:rPr>
              <w:fldChar w:fldCharType="end"/>
            </w:r>
          </w:hyperlink>
        </w:p>
        <w:p w14:paraId="6E073E05" w14:textId="353683D8" w:rsidR="00A5384D" w:rsidRDefault="0027216A">
          <w:pPr>
            <w:pStyle w:val="TOC2"/>
            <w:tabs>
              <w:tab w:val="right" w:leader="dot" w:pos="10214"/>
            </w:tabs>
            <w:rPr>
              <w:rFonts w:asciiTheme="minorHAnsi" w:eastAsiaTheme="minorEastAsia" w:hAnsiTheme="minorHAnsi"/>
              <w:noProof/>
            </w:rPr>
          </w:pPr>
          <w:hyperlink w:anchor="_Toc103765608" w:history="1">
            <w:r w:rsidR="00A5384D" w:rsidRPr="0052308B">
              <w:rPr>
                <w:rStyle w:val="Hyperlink"/>
                <w:rFonts w:cs="Times New Roman"/>
                <w:noProof/>
              </w:rPr>
              <w:t>DNA digest</w:t>
            </w:r>
            <w:r w:rsidR="00A5384D">
              <w:rPr>
                <w:noProof/>
                <w:webHidden/>
              </w:rPr>
              <w:tab/>
            </w:r>
            <w:r w:rsidR="00A5384D">
              <w:rPr>
                <w:noProof/>
                <w:webHidden/>
              </w:rPr>
              <w:fldChar w:fldCharType="begin"/>
            </w:r>
            <w:r w:rsidR="00A5384D">
              <w:rPr>
                <w:noProof/>
                <w:webHidden/>
              </w:rPr>
              <w:instrText xml:space="preserve"> PAGEREF _Toc103765608 \h </w:instrText>
            </w:r>
            <w:r w:rsidR="00A5384D">
              <w:rPr>
                <w:noProof/>
                <w:webHidden/>
              </w:rPr>
            </w:r>
            <w:r w:rsidR="00A5384D">
              <w:rPr>
                <w:noProof/>
                <w:webHidden/>
              </w:rPr>
              <w:fldChar w:fldCharType="separate"/>
            </w:r>
            <w:r w:rsidR="00A5384D">
              <w:rPr>
                <w:noProof/>
                <w:webHidden/>
              </w:rPr>
              <w:t>11</w:t>
            </w:r>
            <w:r w:rsidR="00A5384D">
              <w:rPr>
                <w:noProof/>
                <w:webHidden/>
              </w:rPr>
              <w:fldChar w:fldCharType="end"/>
            </w:r>
          </w:hyperlink>
        </w:p>
        <w:p w14:paraId="26E3486B" w14:textId="70CE622C" w:rsidR="00A5384D" w:rsidRDefault="0027216A">
          <w:pPr>
            <w:pStyle w:val="TOC2"/>
            <w:tabs>
              <w:tab w:val="right" w:leader="dot" w:pos="10214"/>
            </w:tabs>
            <w:rPr>
              <w:rFonts w:asciiTheme="minorHAnsi" w:eastAsiaTheme="minorEastAsia" w:hAnsiTheme="minorHAnsi"/>
              <w:noProof/>
            </w:rPr>
          </w:pPr>
          <w:hyperlink w:anchor="_Toc103765609" w:history="1">
            <w:r w:rsidR="00A5384D" w:rsidRPr="0052308B">
              <w:rPr>
                <w:rStyle w:val="Hyperlink"/>
                <w:rFonts w:cs="Times New Roman"/>
                <w:noProof/>
              </w:rPr>
              <w:t>Patching out cells</w:t>
            </w:r>
            <w:r w:rsidR="00A5384D">
              <w:rPr>
                <w:noProof/>
                <w:webHidden/>
              </w:rPr>
              <w:tab/>
            </w:r>
            <w:r w:rsidR="00A5384D">
              <w:rPr>
                <w:noProof/>
                <w:webHidden/>
              </w:rPr>
              <w:fldChar w:fldCharType="begin"/>
            </w:r>
            <w:r w:rsidR="00A5384D">
              <w:rPr>
                <w:noProof/>
                <w:webHidden/>
              </w:rPr>
              <w:instrText xml:space="preserve"> PAGEREF _Toc103765609 \h </w:instrText>
            </w:r>
            <w:r w:rsidR="00A5384D">
              <w:rPr>
                <w:noProof/>
                <w:webHidden/>
              </w:rPr>
            </w:r>
            <w:r w:rsidR="00A5384D">
              <w:rPr>
                <w:noProof/>
                <w:webHidden/>
              </w:rPr>
              <w:fldChar w:fldCharType="separate"/>
            </w:r>
            <w:r w:rsidR="00A5384D">
              <w:rPr>
                <w:noProof/>
                <w:webHidden/>
              </w:rPr>
              <w:t>13</w:t>
            </w:r>
            <w:r w:rsidR="00A5384D">
              <w:rPr>
                <w:noProof/>
                <w:webHidden/>
              </w:rPr>
              <w:fldChar w:fldCharType="end"/>
            </w:r>
          </w:hyperlink>
        </w:p>
        <w:p w14:paraId="785DFB6C" w14:textId="1EF9F78E" w:rsidR="00A5384D" w:rsidRDefault="0027216A">
          <w:pPr>
            <w:pStyle w:val="TOC2"/>
            <w:tabs>
              <w:tab w:val="right" w:leader="dot" w:pos="10214"/>
            </w:tabs>
            <w:rPr>
              <w:rFonts w:asciiTheme="minorHAnsi" w:eastAsiaTheme="minorEastAsia" w:hAnsiTheme="minorHAnsi"/>
              <w:noProof/>
            </w:rPr>
          </w:pPr>
          <w:hyperlink w:anchor="_Toc103765610" w:history="1">
            <w:r w:rsidR="00A5384D" w:rsidRPr="0052308B">
              <w:rPr>
                <w:rStyle w:val="Hyperlink"/>
                <w:rFonts w:cs="Times New Roman"/>
                <w:noProof/>
              </w:rPr>
              <w:t>Cystine heart agar with hemoglobin plates protocol- by Jamie Wandzilak</w:t>
            </w:r>
            <w:r w:rsidR="00A5384D">
              <w:rPr>
                <w:noProof/>
                <w:webHidden/>
              </w:rPr>
              <w:tab/>
            </w:r>
            <w:r w:rsidR="00A5384D">
              <w:rPr>
                <w:noProof/>
                <w:webHidden/>
              </w:rPr>
              <w:fldChar w:fldCharType="begin"/>
            </w:r>
            <w:r w:rsidR="00A5384D">
              <w:rPr>
                <w:noProof/>
                <w:webHidden/>
              </w:rPr>
              <w:instrText xml:space="preserve"> PAGEREF _Toc103765610 \h </w:instrText>
            </w:r>
            <w:r w:rsidR="00A5384D">
              <w:rPr>
                <w:noProof/>
                <w:webHidden/>
              </w:rPr>
            </w:r>
            <w:r w:rsidR="00A5384D">
              <w:rPr>
                <w:noProof/>
                <w:webHidden/>
              </w:rPr>
              <w:fldChar w:fldCharType="separate"/>
            </w:r>
            <w:r w:rsidR="00A5384D">
              <w:rPr>
                <w:noProof/>
                <w:webHidden/>
              </w:rPr>
              <w:t>13</w:t>
            </w:r>
            <w:r w:rsidR="00A5384D">
              <w:rPr>
                <w:noProof/>
                <w:webHidden/>
              </w:rPr>
              <w:fldChar w:fldCharType="end"/>
            </w:r>
          </w:hyperlink>
        </w:p>
        <w:p w14:paraId="4883542C" w14:textId="0FB5E3E2" w:rsidR="00A5384D" w:rsidRDefault="0027216A">
          <w:pPr>
            <w:pStyle w:val="TOC2"/>
            <w:tabs>
              <w:tab w:val="right" w:leader="dot" w:pos="10214"/>
            </w:tabs>
            <w:rPr>
              <w:rFonts w:asciiTheme="minorHAnsi" w:eastAsiaTheme="minorEastAsia" w:hAnsiTheme="minorHAnsi"/>
              <w:noProof/>
            </w:rPr>
          </w:pPr>
          <w:hyperlink w:anchor="_Toc103765611" w:history="1">
            <w:r w:rsidR="00A5384D" w:rsidRPr="0052308B">
              <w:rPr>
                <w:rStyle w:val="Hyperlink"/>
                <w:rFonts w:cs="Times New Roman"/>
                <w:noProof/>
              </w:rPr>
              <w:t>Making Glycerol Stocks Protocol</w:t>
            </w:r>
            <w:r w:rsidR="00A5384D">
              <w:rPr>
                <w:noProof/>
                <w:webHidden/>
              </w:rPr>
              <w:tab/>
            </w:r>
            <w:r w:rsidR="00A5384D">
              <w:rPr>
                <w:noProof/>
                <w:webHidden/>
              </w:rPr>
              <w:fldChar w:fldCharType="begin"/>
            </w:r>
            <w:r w:rsidR="00A5384D">
              <w:rPr>
                <w:noProof/>
                <w:webHidden/>
              </w:rPr>
              <w:instrText xml:space="preserve"> PAGEREF _Toc103765611 \h </w:instrText>
            </w:r>
            <w:r w:rsidR="00A5384D">
              <w:rPr>
                <w:noProof/>
                <w:webHidden/>
              </w:rPr>
            </w:r>
            <w:r w:rsidR="00A5384D">
              <w:rPr>
                <w:noProof/>
                <w:webHidden/>
              </w:rPr>
              <w:fldChar w:fldCharType="separate"/>
            </w:r>
            <w:r w:rsidR="00A5384D">
              <w:rPr>
                <w:noProof/>
                <w:webHidden/>
              </w:rPr>
              <w:t>14</w:t>
            </w:r>
            <w:r w:rsidR="00A5384D">
              <w:rPr>
                <w:noProof/>
                <w:webHidden/>
              </w:rPr>
              <w:fldChar w:fldCharType="end"/>
            </w:r>
          </w:hyperlink>
        </w:p>
        <w:p w14:paraId="7140F239" w14:textId="77564CF2" w:rsidR="00A5384D" w:rsidRDefault="0027216A">
          <w:pPr>
            <w:pStyle w:val="TOC3"/>
            <w:tabs>
              <w:tab w:val="right" w:leader="dot" w:pos="10214"/>
            </w:tabs>
            <w:rPr>
              <w:rFonts w:asciiTheme="minorHAnsi" w:hAnsiTheme="minorHAnsi"/>
              <w:noProof/>
            </w:rPr>
          </w:pPr>
          <w:hyperlink w:anchor="_Toc103765612" w:history="1">
            <w:r w:rsidR="00A5384D" w:rsidRPr="0052308B">
              <w:rPr>
                <w:rStyle w:val="Hyperlink"/>
                <w:rFonts w:cs="Times New Roman"/>
                <w:noProof/>
              </w:rPr>
              <w:t>Wednesday, February 9, 2022</w:t>
            </w:r>
            <w:r w:rsidR="00A5384D">
              <w:rPr>
                <w:noProof/>
                <w:webHidden/>
              </w:rPr>
              <w:tab/>
            </w:r>
            <w:r w:rsidR="00A5384D">
              <w:rPr>
                <w:noProof/>
                <w:webHidden/>
              </w:rPr>
              <w:fldChar w:fldCharType="begin"/>
            </w:r>
            <w:r w:rsidR="00A5384D">
              <w:rPr>
                <w:noProof/>
                <w:webHidden/>
              </w:rPr>
              <w:instrText xml:space="preserve"> PAGEREF _Toc103765612 \h </w:instrText>
            </w:r>
            <w:r w:rsidR="00A5384D">
              <w:rPr>
                <w:noProof/>
                <w:webHidden/>
              </w:rPr>
            </w:r>
            <w:r w:rsidR="00A5384D">
              <w:rPr>
                <w:noProof/>
                <w:webHidden/>
              </w:rPr>
              <w:fldChar w:fldCharType="separate"/>
            </w:r>
            <w:r w:rsidR="00A5384D">
              <w:rPr>
                <w:noProof/>
                <w:webHidden/>
              </w:rPr>
              <w:t>14</w:t>
            </w:r>
            <w:r w:rsidR="00A5384D">
              <w:rPr>
                <w:noProof/>
                <w:webHidden/>
              </w:rPr>
              <w:fldChar w:fldCharType="end"/>
            </w:r>
          </w:hyperlink>
        </w:p>
        <w:p w14:paraId="63997788" w14:textId="22E505E2" w:rsidR="00A5384D" w:rsidRDefault="0027216A">
          <w:pPr>
            <w:pStyle w:val="TOC2"/>
            <w:tabs>
              <w:tab w:val="right" w:leader="dot" w:pos="10214"/>
            </w:tabs>
            <w:rPr>
              <w:rFonts w:asciiTheme="minorHAnsi" w:eastAsiaTheme="minorEastAsia" w:hAnsiTheme="minorHAnsi"/>
              <w:noProof/>
            </w:rPr>
          </w:pPr>
          <w:hyperlink w:anchor="_Toc103765613" w:history="1">
            <w:r w:rsidR="00A5384D" w:rsidRPr="0052308B">
              <w:rPr>
                <w:rStyle w:val="Hyperlink"/>
                <w:rFonts w:cs="Times New Roman"/>
                <w:noProof/>
              </w:rPr>
              <w:t>Assay</w:t>
            </w:r>
            <w:r w:rsidR="00A5384D">
              <w:rPr>
                <w:noProof/>
                <w:webHidden/>
              </w:rPr>
              <w:tab/>
            </w:r>
            <w:r w:rsidR="00A5384D">
              <w:rPr>
                <w:noProof/>
                <w:webHidden/>
              </w:rPr>
              <w:fldChar w:fldCharType="begin"/>
            </w:r>
            <w:r w:rsidR="00A5384D">
              <w:rPr>
                <w:noProof/>
                <w:webHidden/>
              </w:rPr>
              <w:instrText xml:space="preserve"> PAGEREF _Toc103765613 \h </w:instrText>
            </w:r>
            <w:r w:rsidR="00A5384D">
              <w:rPr>
                <w:noProof/>
                <w:webHidden/>
              </w:rPr>
            </w:r>
            <w:r w:rsidR="00A5384D">
              <w:rPr>
                <w:noProof/>
                <w:webHidden/>
              </w:rPr>
              <w:fldChar w:fldCharType="separate"/>
            </w:r>
            <w:r w:rsidR="00A5384D">
              <w:rPr>
                <w:noProof/>
                <w:webHidden/>
              </w:rPr>
              <w:t>16</w:t>
            </w:r>
            <w:r w:rsidR="00A5384D">
              <w:rPr>
                <w:noProof/>
                <w:webHidden/>
              </w:rPr>
              <w:fldChar w:fldCharType="end"/>
            </w:r>
          </w:hyperlink>
        </w:p>
        <w:p w14:paraId="118B7BF1" w14:textId="3F606338" w:rsidR="00A5384D" w:rsidRDefault="0027216A">
          <w:pPr>
            <w:pStyle w:val="TOC3"/>
            <w:tabs>
              <w:tab w:val="right" w:leader="dot" w:pos="10214"/>
            </w:tabs>
            <w:rPr>
              <w:rFonts w:asciiTheme="minorHAnsi" w:hAnsiTheme="minorHAnsi"/>
              <w:noProof/>
            </w:rPr>
          </w:pPr>
          <w:hyperlink w:anchor="_Toc103765614" w:history="1">
            <w:r w:rsidR="00A5384D" w:rsidRPr="0052308B">
              <w:rPr>
                <w:rStyle w:val="Hyperlink"/>
                <w:rFonts w:cs="Times New Roman"/>
                <w:noProof/>
              </w:rPr>
              <w:t>Clean-up</w:t>
            </w:r>
            <w:r w:rsidR="00A5384D">
              <w:rPr>
                <w:noProof/>
                <w:webHidden/>
              </w:rPr>
              <w:tab/>
            </w:r>
            <w:r w:rsidR="00A5384D">
              <w:rPr>
                <w:noProof/>
                <w:webHidden/>
              </w:rPr>
              <w:fldChar w:fldCharType="begin"/>
            </w:r>
            <w:r w:rsidR="00A5384D">
              <w:rPr>
                <w:noProof/>
                <w:webHidden/>
              </w:rPr>
              <w:instrText xml:space="preserve"> PAGEREF _Toc103765614 \h </w:instrText>
            </w:r>
            <w:r w:rsidR="00A5384D">
              <w:rPr>
                <w:noProof/>
                <w:webHidden/>
              </w:rPr>
            </w:r>
            <w:r w:rsidR="00A5384D">
              <w:rPr>
                <w:noProof/>
                <w:webHidden/>
              </w:rPr>
              <w:fldChar w:fldCharType="separate"/>
            </w:r>
            <w:r w:rsidR="00A5384D">
              <w:rPr>
                <w:noProof/>
                <w:webHidden/>
              </w:rPr>
              <w:t>17</w:t>
            </w:r>
            <w:r w:rsidR="00A5384D">
              <w:rPr>
                <w:noProof/>
                <w:webHidden/>
              </w:rPr>
              <w:fldChar w:fldCharType="end"/>
            </w:r>
          </w:hyperlink>
        </w:p>
        <w:p w14:paraId="2F1E96BB" w14:textId="624E7763" w:rsidR="00A5384D" w:rsidRDefault="0027216A">
          <w:pPr>
            <w:pStyle w:val="TOC3"/>
            <w:tabs>
              <w:tab w:val="right" w:leader="dot" w:pos="10214"/>
            </w:tabs>
            <w:rPr>
              <w:rFonts w:asciiTheme="minorHAnsi" w:hAnsiTheme="minorHAnsi"/>
              <w:noProof/>
            </w:rPr>
          </w:pPr>
          <w:hyperlink w:anchor="_Toc103765615" w:history="1">
            <w:r w:rsidR="00A5384D" w:rsidRPr="0052308B">
              <w:rPr>
                <w:rStyle w:val="Hyperlink"/>
                <w:rFonts w:cs="Times New Roman"/>
                <w:noProof/>
              </w:rPr>
              <w:t>Calculations</w:t>
            </w:r>
            <w:r w:rsidR="00A5384D">
              <w:rPr>
                <w:noProof/>
                <w:webHidden/>
              </w:rPr>
              <w:tab/>
            </w:r>
            <w:r w:rsidR="00A5384D">
              <w:rPr>
                <w:noProof/>
                <w:webHidden/>
              </w:rPr>
              <w:fldChar w:fldCharType="begin"/>
            </w:r>
            <w:r w:rsidR="00A5384D">
              <w:rPr>
                <w:noProof/>
                <w:webHidden/>
              </w:rPr>
              <w:instrText xml:space="preserve"> PAGEREF _Toc103765615 \h </w:instrText>
            </w:r>
            <w:r w:rsidR="00A5384D">
              <w:rPr>
                <w:noProof/>
                <w:webHidden/>
              </w:rPr>
            </w:r>
            <w:r w:rsidR="00A5384D">
              <w:rPr>
                <w:noProof/>
                <w:webHidden/>
              </w:rPr>
              <w:fldChar w:fldCharType="separate"/>
            </w:r>
            <w:r w:rsidR="00A5384D">
              <w:rPr>
                <w:noProof/>
                <w:webHidden/>
              </w:rPr>
              <w:t>17</w:t>
            </w:r>
            <w:r w:rsidR="00A5384D">
              <w:rPr>
                <w:noProof/>
                <w:webHidden/>
              </w:rPr>
              <w:fldChar w:fldCharType="end"/>
            </w:r>
          </w:hyperlink>
        </w:p>
        <w:p w14:paraId="43895707" w14:textId="28651DFE" w:rsidR="00A5384D" w:rsidRDefault="0027216A">
          <w:pPr>
            <w:pStyle w:val="TOC3"/>
            <w:tabs>
              <w:tab w:val="right" w:leader="dot" w:pos="10214"/>
            </w:tabs>
            <w:rPr>
              <w:rFonts w:asciiTheme="minorHAnsi" w:hAnsiTheme="minorHAnsi"/>
              <w:noProof/>
            </w:rPr>
          </w:pPr>
          <w:hyperlink w:anchor="_Toc103765616" w:history="1">
            <w:r w:rsidR="00A5384D" w:rsidRPr="0052308B">
              <w:rPr>
                <w:rStyle w:val="Hyperlink"/>
                <w:rFonts w:cs="Times New Roman"/>
                <w:noProof/>
              </w:rPr>
              <w:t>Thursday, February 10, 2022</w:t>
            </w:r>
            <w:r w:rsidR="00A5384D">
              <w:rPr>
                <w:noProof/>
                <w:webHidden/>
              </w:rPr>
              <w:tab/>
            </w:r>
            <w:r w:rsidR="00A5384D">
              <w:rPr>
                <w:noProof/>
                <w:webHidden/>
              </w:rPr>
              <w:fldChar w:fldCharType="begin"/>
            </w:r>
            <w:r w:rsidR="00A5384D">
              <w:rPr>
                <w:noProof/>
                <w:webHidden/>
              </w:rPr>
              <w:instrText xml:space="preserve"> PAGEREF _Toc103765616 \h </w:instrText>
            </w:r>
            <w:r w:rsidR="00A5384D">
              <w:rPr>
                <w:noProof/>
                <w:webHidden/>
              </w:rPr>
            </w:r>
            <w:r w:rsidR="00A5384D">
              <w:rPr>
                <w:noProof/>
                <w:webHidden/>
              </w:rPr>
              <w:fldChar w:fldCharType="separate"/>
            </w:r>
            <w:r w:rsidR="00A5384D">
              <w:rPr>
                <w:noProof/>
                <w:webHidden/>
              </w:rPr>
              <w:t>17</w:t>
            </w:r>
            <w:r w:rsidR="00A5384D">
              <w:rPr>
                <w:noProof/>
                <w:webHidden/>
              </w:rPr>
              <w:fldChar w:fldCharType="end"/>
            </w:r>
          </w:hyperlink>
        </w:p>
        <w:p w14:paraId="06DC923F" w14:textId="69C34921" w:rsidR="00A5384D" w:rsidRDefault="0027216A">
          <w:pPr>
            <w:pStyle w:val="TOC3"/>
            <w:tabs>
              <w:tab w:val="right" w:leader="dot" w:pos="10214"/>
            </w:tabs>
            <w:rPr>
              <w:rFonts w:asciiTheme="minorHAnsi" w:hAnsiTheme="minorHAnsi"/>
              <w:noProof/>
            </w:rPr>
          </w:pPr>
          <w:hyperlink w:anchor="_Toc103765617" w:history="1">
            <w:r w:rsidR="00A5384D" w:rsidRPr="0052308B">
              <w:rPr>
                <w:rStyle w:val="Hyperlink"/>
                <w:rFonts w:cs="Times New Roman"/>
                <w:noProof/>
              </w:rPr>
              <w:t>Colony PCR from patches</w:t>
            </w:r>
            <w:r w:rsidR="00A5384D">
              <w:rPr>
                <w:noProof/>
                <w:webHidden/>
              </w:rPr>
              <w:tab/>
            </w:r>
            <w:r w:rsidR="00A5384D">
              <w:rPr>
                <w:noProof/>
                <w:webHidden/>
              </w:rPr>
              <w:fldChar w:fldCharType="begin"/>
            </w:r>
            <w:r w:rsidR="00A5384D">
              <w:rPr>
                <w:noProof/>
                <w:webHidden/>
              </w:rPr>
              <w:instrText xml:space="preserve"> PAGEREF _Toc103765617 \h </w:instrText>
            </w:r>
            <w:r w:rsidR="00A5384D">
              <w:rPr>
                <w:noProof/>
                <w:webHidden/>
              </w:rPr>
            </w:r>
            <w:r w:rsidR="00A5384D">
              <w:rPr>
                <w:noProof/>
                <w:webHidden/>
              </w:rPr>
              <w:fldChar w:fldCharType="separate"/>
            </w:r>
            <w:r w:rsidR="00A5384D">
              <w:rPr>
                <w:noProof/>
                <w:webHidden/>
              </w:rPr>
              <w:t>18</w:t>
            </w:r>
            <w:r w:rsidR="00A5384D">
              <w:rPr>
                <w:noProof/>
                <w:webHidden/>
              </w:rPr>
              <w:fldChar w:fldCharType="end"/>
            </w:r>
          </w:hyperlink>
        </w:p>
        <w:p w14:paraId="56E3212D" w14:textId="77C457F3" w:rsidR="00A5384D" w:rsidRDefault="0027216A">
          <w:pPr>
            <w:pStyle w:val="TOC2"/>
            <w:tabs>
              <w:tab w:val="right" w:leader="dot" w:pos="10214"/>
            </w:tabs>
            <w:rPr>
              <w:rFonts w:asciiTheme="minorHAnsi" w:eastAsiaTheme="minorEastAsia" w:hAnsiTheme="minorHAnsi"/>
              <w:noProof/>
            </w:rPr>
          </w:pPr>
          <w:hyperlink w:anchor="_Toc103765618" w:history="1">
            <w:r w:rsidR="00A5384D" w:rsidRPr="0052308B">
              <w:rPr>
                <w:rStyle w:val="Hyperlink"/>
                <w:rFonts w:cs="Times New Roman"/>
                <w:noProof/>
              </w:rPr>
              <w:t>Count Plates Protocol</w:t>
            </w:r>
            <w:r w:rsidR="00A5384D">
              <w:rPr>
                <w:noProof/>
                <w:webHidden/>
              </w:rPr>
              <w:tab/>
            </w:r>
            <w:r w:rsidR="00A5384D">
              <w:rPr>
                <w:noProof/>
                <w:webHidden/>
              </w:rPr>
              <w:fldChar w:fldCharType="begin"/>
            </w:r>
            <w:r w:rsidR="00A5384D">
              <w:rPr>
                <w:noProof/>
                <w:webHidden/>
              </w:rPr>
              <w:instrText xml:space="preserve"> PAGEREF _Toc103765618 \h </w:instrText>
            </w:r>
            <w:r w:rsidR="00A5384D">
              <w:rPr>
                <w:noProof/>
                <w:webHidden/>
              </w:rPr>
            </w:r>
            <w:r w:rsidR="00A5384D">
              <w:rPr>
                <w:noProof/>
                <w:webHidden/>
              </w:rPr>
              <w:fldChar w:fldCharType="separate"/>
            </w:r>
            <w:r w:rsidR="00A5384D">
              <w:rPr>
                <w:noProof/>
                <w:webHidden/>
              </w:rPr>
              <w:t>19</w:t>
            </w:r>
            <w:r w:rsidR="00A5384D">
              <w:rPr>
                <w:noProof/>
                <w:webHidden/>
              </w:rPr>
              <w:fldChar w:fldCharType="end"/>
            </w:r>
          </w:hyperlink>
        </w:p>
        <w:p w14:paraId="627C8E37" w14:textId="7EF01D1E" w:rsidR="00A5384D" w:rsidRDefault="0027216A">
          <w:pPr>
            <w:pStyle w:val="TOC3"/>
            <w:tabs>
              <w:tab w:val="right" w:leader="dot" w:pos="10214"/>
            </w:tabs>
            <w:rPr>
              <w:rFonts w:asciiTheme="minorHAnsi" w:hAnsiTheme="minorHAnsi"/>
              <w:noProof/>
            </w:rPr>
          </w:pPr>
          <w:hyperlink w:anchor="_Toc103765619" w:history="1">
            <w:r w:rsidR="00A5384D" w:rsidRPr="0052308B">
              <w:rPr>
                <w:rStyle w:val="Hyperlink"/>
                <w:rFonts w:cs="Times New Roman"/>
                <w:noProof/>
              </w:rPr>
              <w:t>Friday, February 11, 2022</w:t>
            </w:r>
            <w:r w:rsidR="00A5384D">
              <w:rPr>
                <w:noProof/>
                <w:webHidden/>
              </w:rPr>
              <w:tab/>
            </w:r>
            <w:r w:rsidR="00A5384D">
              <w:rPr>
                <w:noProof/>
                <w:webHidden/>
              </w:rPr>
              <w:fldChar w:fldCharType="begin"/>
            </w:r>
            <w:r w:rsidR="00A5384D">
              <w:rPr>
                <w:noProof/>
                <w:webHidden/>
              </w:rPr>
              <w:instrText xml:space="preserve"> PAGEREF _Toc103765619 \h </w:instrText>
            </w:r>
            <w:r w:rsidR="00A5384D">
              <w:rPr>
                <w:noProof/>
                <w:webHidden/>
              </w:rPr>
            </w:r>
            <w:r w:rsidR="00A5384D">
              <w:rPr>
                <w:noProof/>
                <w:webHidden/>
              </w:rPr>
              <w:fldChar w:fldCharType="separate"/>
            </w:r>
            <w:r w:rsidR="00A5384D">
              <w:rPr>
                <w:noProof/>
                <w:webHidden/>
              </w:rPr>
              <w:t>20</w:t>
            </w:r>
            <w:r w:rsidR="00A5384D">
              <w:rPr>
                <w:noProof/>
                <w:webHidden/>
              </w:rPr>
              <w:fldChar w:fldCharType="end"/>
            </w:r>
          </w:hyperlink>
        </w:p>
        <w:p w14:paraId="5F68D023" w14:textId="63AA5D32" w:rsidR="00A5384D" w:rsidRDefault="0027216A">
          <w:pPr>
            <w:pStyle w:val="TOC3"/>
            <w:tabs>
              <w:tab w:val="right" w:leader="dot" w:pos="10214"/>
            </w:tabs>
            <w:rPr>
              <w:rFonts w:asciiTheme="minorHAnsi" w:hAnsiTheme="minorHAnsi"/>
              <w:noProof/>
            </w:rPr>
          </w:pPr>
          <w:hyperlink w:anchor="_Toc103765620" w:history="1">
            <w:r w:rsidR="00A5384D" w:rsidRPr="0052308B">
              <w:rPr>
                <w:rStyle w:val="Hyperlink"/>
                <w:rFonts w:cs="Times New Roman"/>
                <w:noProof/>
              </w:rPr>
              <w:t>Colony PCR from patches</w:t>
            </w:r>
            <w:r w:rsidR="00A5384D">
              <w:rPr>
                <w:noProof/>
                <w:webHidden/>
              </w:rPr>
              <w:tab/>
            </w:r>
            <w:r w:rsidR="00A5384D">
              <w:rPr>
                <w:noProof/>
                <w:webHidden/>
              </w:rPr>
              <w:fldChar w:fldCharType="begin"/>
            </w:r>
            <w:r w:rsidR="00A5384D">
              <w:rPr>
                <w:noProof/>
                <w:webHidden/>
              </w:rPr>
              <w:instrText xml:space="preserve"> PAGEREF _Toc103765620 \h </w:instrText>
            </w:r>
            <w:r w:rsidR="00A5384D">
              <w:rPr>
                <w:noProof/>
                <w:webHidden/>
              </w:rPr>
            </w:r>
            <w:r w:rsidR="00A5384D">
              <w:rPr>
                <w:noProof/>
                <w:webHidden/>
              </w:rPr>
              <w:fldChar w:fldCharType="separate"/>
            </w:r>
            <w:r w:rsidR="00A5384D">
              <w:rPr>
                <w:noProof/>
                <w:webHidden/>
              </w:rPr>
              <w:t>20</w:t>
            </w:r>
            <w:r w:rsidR="00A5384D">
              <w:rPr>
                <w:noProof/>
                <w:webHidden/>
              </w:rPr>
              <w:fldChar w:fldCharType="end"/>
            </w:r>
          </w:hyperlink>
        </w:p>
        <w:p w14:paraId="5305A7BB" w14:textId="35A3FA03" w:rsidR="00A5384D" w:rsidRDefault="0027216A">
          <w:pPr>
            <w:pStyle w:val="TOC2"/>
            <w:tabs>
              <w:tab w:val="right" w:leader="dot" w:pos="10214"/>
            </w:tabs>
            <w:rPr>
              <w:rFonts w:asciiTheme="minorHAnsi" w:eastAsiaTheme="minorEastAsia" w:hAnsiTheme="minorHAnsi"/>
              <w:noProof/>
            </w:rPr>
          </w:pPr>
          <w:hyperlink w:anchor="_Toc103765621" w:history="1">
            <w:r w:rsidR="00A5384D" w:rsidRPr="0052308B">
              <w:rPr>
                <w:rStyle w:val="Hyperlink"/>
                <w:rFonts w:cs="Times New Roman"/>
                <w:noProof/>
              </w:rPr>
              <w:t>1 M Na</w:t>
            </w:r>
            <w:r w:rsidR="00A5384D" w:rsidRPr="0052308B">
              <w:rPr>
                <w:rStyle w:val="Hyperlink"/>
                <w:rFonts w:cs="Times New Roman"/>
                <w:noProof/>
                <w:vertAlign w:val="subscript"/>
              </w:rPr>
              <w:t>2</w:t>
            </w:r>
            <w:r w:rsidR="00A5384D" w:rsidRPr="0052308B">
              <w:rPr>
                <w:rStyle w:val="Hyperlink"/>
                <w:rFonts w:cs="Times New Roman"/>
                <w:noProof/>
              </w:rPr>
              <w:t>CO</w:t>
            </w:r>
            <w:r w:rsidR="00A5384D" w:rsidRPr="0052308B">
              <w:rPr>
                <w:rStyle w:val="Hyperlink"/>
                <w:rFonts w:cs="Times New Roman"/>
                <w:noProof/>
                <w:vertAlign w:val="subscript"/>
              </w:rPr>
              <w:t>3</w:t>
            </w:r>
            <w:r w:rsidR="00A5384D">
              <w:rPr>
                <w:noProof/>
                <w:webHidden/>
              </w:rPr>
              <w:tab/>
            </w:r>
            <w:r w:rsidR="00A5384D">
              <w:rPr>
                <w:noProof/>
                <w:webHidden/>
              </w:rPr>
              <w:fldChar w:fldCharType="begin"/>
            </w:r>
            <w:r w:rsidR="00A5384D">
              <w:rPr>
                <w:noProof/>
                <w:webHidden/>
              </w:rPr>
              <w:instrText xml:space="preserve"> PAGEREF _Toc103765621 \h </w:instrText>
            </w:r>
            <w:r w:rsidR="00A5384D">
              <w:rPr>
                <w:noProof/>
                <w:webHidden/>
              </w:rPr>
            </w:r>
            <w:r w:rsidR="00A5384D">
              <w:rPr>
                <w:noProof/>
                <w:webHidden/>
              </w:rPr>
              <w:fldChar w:fldCharType="separate"/>
            </w:r>
            <w:r w:rsidR="00A5384D">
              <w:rPr>
                <w:noProof/>
                <w:webHidden/>
              </w:rPr>
              <w:t>21</w:t>
            </w:r>
            <w:r w:rsidR="00A5384D">
              <w:rPr>
                <w:noProof/>
                <w:webHidden/>
              </w:rPr>
              <w:fldChar w:fldCharType="end"/>
            </w:r>
          </w:hyperlink>
        </w:p>
        <w:p w14:paraId="1B0082AF" w14:textId="0089DEC1" w:rsidR="00A5384D" w:rsidRDefault="0027216A">
          <w:pPr>
            <w:pStyle w:val="TOC3"/>
            <w:tabs>
              <w:tab w:val="right" w:leader="dot" w:pos="10214"/>
            </w:tabs>
            <w:rPr>
              <w:rFonts w:asciiTheme="minorHAnsi" w:hAnsiTheme="minorHAnsi"/>
              <w:noProof/>
            </w:rPr>
          </w:pPr>
          <w:hyperlink w:anchor="_Toc103765622" w:history="1">
            <w:r w:rsidR="00A5384D" w:rsidRPr="0052308B">
              <w:rPr>
                <w:rStyle w:val="Hyperlink"/>
                <w:rFonts w:cs="Times New Roman"/>
                <w:noProof/>
              </w:rPr>
              <w:t>Monday, February 14, 2022</w:t>
            </w:r>
            <w:r w:rsidR="00A5384D">
              <w:rPr>
                <w:noProof/>
                <w:webHidden/>
              </w:rPr>
              <w:tab/>
            </w:r>
            <w:r w:rsidR="00A5384D">
              <w:rPr>
                <w:noProof/>
                <w:webHidden/>
              </w:rPr>
              <w:fldChar w:fldCharType="begin"/>
            </w:r>
            <w:r w:rsidR="00A5384D">
              <w:rPr>
                <w:noProof/>
                <w:webHidden/>
              </w:rPr>
              <w:instrText xml:space="preserve"> PAGEREF _Toc103765622 \h </w:instrText>
            </w:r>
            <w:r w:rsidR="00A5384D">
              <w:rPr>
                <w:noProof/>
                <w:webHidden/>
              </w:rPr>
            </w:r>
            <w:r w:rsidR="00A5384D">
              <w:rPr>
                <w:noProof/>
                <w:webHidden/>
              </w:rPr>
              <w:fldChar w:fldCharType="separate"/>
            </w:r>
            <w:r w:rsidR="00A5384D">
              <w:rPr>
                <w:noProof/>
                <w:webHidden/>
              </w:rPr>
              <w:t>22</w:t>
            </w:r>
            <w:r w:rsidR="00A5384D">
              <w:rPr>
                <w:noProof/>
                <w:webHidden/>
              </w:rPr>
              <w:fldChar w:fldCharType="end"/>
            </w:r>
          </w:hyperlink>
        </w:p>
        <w:p w14:paraId="7DA22D91" w14:textId="2F4C5DE0" w:rsidR="00A5384D" w:rsidRDefault="0027216A">
          <w:pPr>
            <w:pStyle w:val="TOC3"/>
            <w:tabs>
              <w:tab w:val="right" w:leader="dot" w:pos="10214"/>
            </w:tabs>
            <w:rPr>
              <w:rFonts w:asciiTheme="minorHAnsi" w:hAnsiTheme="minorHAnsi"/>
              <w:noProof/>
            </w:rPr>
          </w:pPr>
          <w:hyperlink w:anchor="_Toc103765623" w:history="1">
            <w:r w:rsidR="00A5384D" w:rsidRPr="0052308B">
              <w:rPr>
                <w:rStyle w:val="Hyperlink"/>
                <w:rFonts w:cs="Times New Roman"/>
                <w:noProof/>
              </w:rPr>
              <w:t>Tuesday, February 15, 2022</w:t>
            </w:r>
            <w:r w:rsidR="00A5384D">
              <w:rPr>
                <w:noProof/>
                <w:webHidden/>
              </w:rPr>
              <w:tab/>
            </w:r>
            <w:r w:rsidR="00A5384D">
              <w:rPr>
                <w:noProof/>
                <w:webHidden/>
              </w:rPr>
              <w:fldChar w:fldCharType="begin"/>
            </w:r>
            <w:r w:rsidR="00A5384D">
              <w:rPr>
                <w:noProof/>
                <w:webHidden/>
              </w:rPr>
              <w:instrText xml:space="preserve"> PAGEREF _Toc103765623 \h </w:instrText>
            </w:r>
            <w:r w:rsidR="00A5384D">
              <w:rPr>
                <w:noProof/>
                <w:webHidden/>
              </w:rPr>
            </w:r>
            <w:r w:rsidR="00A5384D">
              <w:rPr>
                <w:noProof/>
                <w:webHidden/>
              </w:rPr>
              <w:fldChar w:fldCharType="separate"/>
            </w:r>
            <w:r w:rsidR="00A5384D">
              <w:rPr>
                <w:noProof/>
                <w:webHidden/>
              </w:rPr>
              <w:t>23</w:t>
            </w:r>
            <w:r w:rsidR="00A5384D">
              <w:rPr>
                <w:noProof/>
                <w:webHidden/>
              </w:rPr>
              <w:fldChar w:fldCharType="end"/>
            </w:r>
          </w:hyperlink>
        </w:p>
        <w:p w14:paraId="51BB0424" w14:textId="7A72A70F" w:rsidR="00A5384D" w:rsidRDefault="0027216A">
          <w:pPr>
            <w:pStyle w:val="TOC2"/>
            <w:tabs>
              <w:tab w:val="right" w:leader="dot" w:pos="10214"/>
            </w:tabs>
            <w:rPr>
              <w:rFonts w:asciiTheme="minorHAnsi" w:eastAsiaTheme="minorEastAsia" w:hAnsiTheme="minorHAnsi"/>
              <w:noProof/>
            </w:rPr>
          </w:pPr>
          <w:hyperlink w:anchor="_Toc103765624" w:history="1">
            <w:r w:rsidR="00A5384D" w:rsidRPr="0052308B">
              <w:rPr>
                <w:rStyle w:val="Hyperlink"/>
                <w:rFonts w:cs="Times New Roman"/>
                <w:noProof/>
              </w:rPr>
              <w:t>Cystine heart agar with hemoglobin plates protocol- by Jamie Wandzilak</w:t>
            </w:r>
            <w:r w:rsidR="00A5384D">
              <w:rPr>
                <w:noProof/>
                <w:webHidden/>
              </w:rPr>
              <w:tab/>
            </w:r>
            <w:r w:rsidR="00A5384D">
              <w:rPr>
                <w:noProof/>
                <w:webHidden/>
              </w:rPr>
              <w:fldChar w:fldCharType="begin"/>
            </w:r>
            <w:r w:rsidR="00A5384D">
              <w:rPr>
                <w:noProof/>
                <w:webHidden/>
              </w:rPr>
              <w:instrText xml:space="preserve"> PAGEREF _Toc103765624 \h </w:instrText>
            </w:r>
            <w:r w:rsidR="00A5384D">
              <w:rPr>
                <w:noProof/>
                <w:webHidden/>
              </w:rPr>
            </w:r>
            <w:r w:rsidR="00A5384D">
              <w:rPr>
                <w:noProof/>
                <w:webHidden/>
              </w:rPr>
              <w:fldChar w:fldCharType="separate"/>
            </w:r>
            <w:r w:rsidR="00A5384D">
              <w:rPr>
                <w:noProof/>
                <w:webHidden/>
              </w:rPr>
              <w:t>23</w:t>
            </w:r>
            <w:r w:rsidR="00A5384D">
              <w:rPr>
                <w:noProof/>
                <w:webHidden/>
              </w:rPr>
              <w:fldChar w:fldCharType="end"/>
            </w:r>
          </w:hyperlink>
        </w:p>
        <w:p w14:paraId="0E9ACBA6" w14:textId="1276A513" w:rsidR="00A5384D" w:rsidRDefault="0027216A">
          <w:pPr>
            <w:pStyle w:val="TOC3"/>
            <w:tabs>
              <w:tab w:val="right" w:leader="dot" w:pos="10214"/>
            </w:tabs>
            <w:rPr>
              <w:rFonts w:asciiTheme="minorHAnsi" w:hAnsiTheme="minorHAnsi"/>
              <w:noProof/>
            </w:rPr>
          </w:pPr>
          <w:hyperlink w:anchor="_Toc103765625" w:history="1">
            <w:r w:rsidR="00A5384D" w:rsidRPr="0052308B">
              <w:rPr>
                <w:rStyle w:val="Hyperlink"/>
                <w:rFonts w:cs="Times New Roman"/>
                <w:noProof/>
              </w:rPr>
              <w:t>Wednesday, February 16, 2022</w:t>
            </w:r>
            <w:r w:rsidR="00A5384D">
              <w:rPr>
                <w:noProof/>
                <w:webHidden/>
              </w:rPr>
              <w:tab/>
            </w:r>
            <w:r w:rsidR="00A5384D">
              <w:rPr>
                <w:noProof/>
                <w:webHidden/>
              </w:rPr>
              <w:fldChar w:fldCharType="begin"/>
            </w:r>
            <w:r w:rsidR="00A5384D">
              <w:rPr>
                <w:noProof/>
                <w:webHidden/>
              </w:rPr>
              <w:instrText xml:space="preserve"> PAGEREF _Toc103765625 \h </w:instrText>
            </w:r>
            <w:r w:rsidR="00A5384D">
              <w:rPr>
                <w:noProof/>
                <w:webHidden/>
              </w:rPr>
            </w:r>
            <w:r w:rsidR="00A5384D">
              <w:rPr>
                <w:noProof/>
                <w:webHidden/>
              </w:rPr>
              <w:fldChar w:fldCharType="separate"/>
            </w:r>
            <w:r w:rsidR="00A5384D">
              <w:rPr>
                <w:noProof/>
                <w:webHidden/>
              </w:rPr>
              <w:t>24</w:t>
            </w:r>
            <w:r w:rsidR="00A5384D">
              <w:rPr>
                <w:noProof/>
                <w:webHidden/>
              </w:rPr>
              <w:fldChar w:fldCharType="end"/>
            </w:r>
          </w:hyperlink>
        </w:p>
        <w:p w14:paraId="6383485D" w14:textId="412203E1" w:rsidR="00A5384D" w:rsidRDefault="0027216A">
          <w:pPr>
            <w:pStyle w:val="TOC2"/>
            <w:tabs>
              <w:tab w:val="right" w:leader="dot" w:pos="10214"/>
            </w:tabs>
            <w:rPr>
              <w:rFonts w:asciiTheme="minorHAnsi" w:eastAsiaTheme="minorEastAsia" w:hAnsiTheme="minorHAnsi"/>
              <w:noProof/>
            </w:rPr>
          </w:pPr>
          <w:hyperlink w:anchor="_Toc103765626" w:history="1">
            <w:r w:rsidR="00A5384D" w:rsidRPr="0052308B">
              <w:rPr>
                <w:rStyle w:val="Hyperlink"/>
                <w:rFonts w:cs="Times New Roman"/>
                <w:noProof/>
              </w:rPr>
              <w:t>Cystine heart agar with hemoglobin plates protocol- by Jamie Wandzilak</w:t>
            </w:r>
            <w:r w:rsidR="00A5384D">
              <w:rPr>
                <w:noProof/>
                <w:webHidden/>
              </w:rPr>
              <w:tab/>
            </w:r>
            <w:r w:rsidR="00A5384D">
              <w:rPr>
                <w:noProof/>
                <w:webHidden/>
              </w:rPr>
              <w:fldChar w:fldCharType="begin"/>
            </w:r>
            <w:r w:rsidR="00A5384D">
              <w:rPr>
                <w:noProof/>
                <w:webHidden/>
              </w:rPr>
              <w:instrText xml:space="preserve"> PAGEREF _Toc103765626 \h </w:instrText>
            </w:r>
            <w:r w:rsidR="00A5384D">
              <w:rPr>
                <w:noProof/>
                <w:webHidden/>
              </w:rPr>
            </w:r>
            <w:r w:rsidR="00A5384D">
              <w:rPr>
                <w:noProof/>
                <w:webHidden/>
              </w:rPr>
              <w:fldChar w:fldCharType="separate"/>
            </w:r>
            <w:r w:rsidR="00A5384D">
              <w:rPr>
                <w:noProof/>
                <w:webHidden/>
              </w:rPr>
              <w:t>24</w:t>
            </w:r>
            <w:r w:rsidR="00A5384D">
              <w:rPr>
                <w:noProof/>
                <w:webHidden/>
              </w:rPr>
              <w:fldChar w:fldCharType="end"/>
            </w:r>
          </w:hyperlink>
        </w:p>
        <w:p w14:paraId="3E7C064E" w14:textId="1AB0174A" w:rsidR="00A5384D" w:rsidRDefault="0027216A">
          <w:pPr>
            <w:pStyle w:val="TOC3"/>
            <w:tabs>
              <w:tab w:val="right" w:leader="dot" w:pos="10214"/>
            </w:tabs>
            <w:rPr>
              <w:rFonts w:asciiTheme="minorHAnsi" w:hAnsiTheme="minorHAnsi"/>
              <w:noProof/>
            </w:rPr>
          </w:pPr>
          <w:hyperlink w:anchor="_Toc103765627" w:history="1">
            <w:r w:rsidR="00A5384D" w:rsidRPr="0052308B">
              <w:rPr>
                <w:rStyle w:val="Hyperlink"/>
                <w:rFonts w:cs="Times New Roman"/>
                <w:noProof/>
              </w:rPr>
              <w:t>Thursday, February 17, 2022</w:t>
            </w:r>
            <w:r w:rsidR="00A5384D">
              <w:rPr>
                <w:noProof/>
                <w:webHidden/>
              </w:rPr>
              <w:tab/>
            </w:r>
            <w:r w:rsidR="00A5384D">
              <w:rPr>
                <w:noProof/>
                <w:webHidden/>
              </w:rPr>
              <w:fldChar w:fldCharType="begin"/>
            </w:r>
            <w:r w:rsidR="00A5384D">
              <w:rPr>
                <w:noProof/>
                <w:webHidden/>
              </w:rPr>
              <w:instrText xml:space="preserve"> PAGEREF _Toc103765627 \h </w:instrText>
            </w:r>
            <w:r w:rsidR="00A5384D">
              <w:rPr>
                <w:noProof/>
                <w:webHidden/>
              </w:rPr>
            </w:r>
            <w:r w:rsidR="00A5384D">
              <w:rPr>
                <w:noProof/>
                <w:webHidden/>
              </w:rPr>
              <w:fldChar w:fldCharType="separate"/>
            </w:r>
            <w:r w:rsidR="00A5384D">
              <w:rPr>
                <w:noProof/>
                <w:webHidden/>
              </w:rPr>
              <w:t>24</w:t>
            </w:r>
            <w:r w:rsidR="00A5384D">
              <w:rPr>
                <w:noProof/>
                <w:webHidden/>
              </w:rPr>
              <w:fldChar w:fldCharType="end"/>
            </w:r>
          </w:hyperlink>
        </w:p>
        <w:p w14:paraId="370AB51B" w14:textId="0233236A" w:rsidR="00A5384D" w:rsidRDefault="0027216A">
          <w:pPr>
            <w:pStyle w:val="TOC2"/>
            <w:tabs>
              <w:tab w:val="right" w:leader="dot" w:pos="10214"/>
            </w:tabs>
            <w:rPr>
              <w:rFonts w:asciiTheme="minorHAnsi" w:eastAsiaTheme="minorEastAsia" w:hAnsiTheme="minorHAnsi"/>
              <w:noProof/>
            </w:rPr>
          </w:pPr>
          <w:hyperlink w:anchor="_Toc103765628" w:history="1">
            <w:r w:rsidR="00A5384D" w:rsidRPr="0052308B">
              <w:rPr>
                <w:rStyle w:val="Hyperlink"/>
                <w:rFonts w:cs="Times New Roman"/>
                <w:noProof/>
              </w:rPr>
              <w:t>Inoculation</w:t>
            </w:r>
            <w:r w:rsidR="00A5384D">
              <w:rPr>
                <w:noProof/>
                <w:webHidden/>
              </w:rPr>
              <w:tab/>
            </w:r>
            <w:r w:rsidR="00A5384D">
              <w:rPr>
                <w:noProof/>
                <w:webHidden/>
              </w:rPr>
              <w:fldChar w:fldCharType="begin"/>
            </w:r>
            <w:r w:rsidR="00A5384D">
              <w:rPr>
                <w:noProof/>
                <w:webHidden/>
              </w:rPr>
              <w:instrText xml:space="preserve"> PAGEREF _Toc103765628 \h </w:instrText>
            </w:r>
            <w:r w:rsidR="00A5384D">
              <w:rPr>
                <w:noProof/>
                <w:webHidden/>
              </w:rPr>
            </w:r>
            <w:r w:rsidR="00A5384D">
              <w:rPr>
                <w:noProof/>
                <w:webHidden/>
              </w:rPr>
              <w:fldChar w:fldCharType="separate"/>
            </w:r>
            <w:r w:rsidR="00A5384D">
              <w:rPr>
                <w:noProof/>
                <w:webHidden/>
              </w:rPr>
              <w:t>25</w:t>
            </w:r>
            <w:r w:rsidR="00A5384D">
              <w:rPr>
                <w:noProof/>
                <w:webHidden/>
              </w:rPr>
              <w:fldChar w:fldCharType="end"/>
            </w:r>
          </w:hyperlink>
        </w:p>
        <w:p w14:paraId="30D28D53" w14:textId="18F81E70" w:rsidR="00A5384D" w:rsidRDefault="0027216A">
          <w:pPr>
            <w:pStyle w:val="TOC2"/>
            <w:tabs>
              <w:tab w:val="right" w:leader="dot" w:pos="10214"/>
            </w:tabs>
            <w:rPr>
              <w:rFonts w:asciiTheme="minorHAnsi" w:eastAsiaTheme="minorEastAsia" w:hAnsiTheme="minorHAnsi"/>
              <w:noProof/>
            </w:rPr>
          </w:pPr>
          <w:hyperlink w:anchor="_Toc103765629" w:history="1">
            <w:r w:rsidR="00A5384D" w:rsidRPr="0052308B">
              <w:rPr>
                <w:rStyle w:val="Hyperlink"/>
                <w:rFonts w:cs="Times New Roman"/>
                <w:noProof/>
              </w:rPr>
              <w:t>Plating Protocol</w:t>
            </w:r>
            <w:r w:rsidR="00A5384D">
              <w:rPr>
                <w:noProof/>
                <w:webHidden/>
              </w:rPr>
              <w:tab/>
            </w:r>
            <w:r w:rsidR="00A5384D">
              <w:rPr>
                <w:noProof/>
                <w:webHidden/>
              </w:rPr>
              <w:fldChar w:fldCharType="begin"/>
            </w:r>
            <w:r w:rsidR="00A5384D">
              <w:rPr>
                <w:noProof/>
                <w:webHidden/>
              </w:rPr>
              <w:instrText xml:space="preserve"> PAGEREF _Toc103765629 \h </w:instrText>
            </w:r>
            <w:r w:rsidR="00A5384D">
              <w:rPr>
                <w:noProof/>
                <w:webHidden/>
              </w:rPr>
            </w:r>
            <w:r w:rsidR="00A5384D">
              <w:rPr>
                <w:noProof/>
                <w:webHidden/>
              </w:rPr>
              <w:fldChar w:fldCharType="separate"/>
            </w:r>
            <w:r w:rsidR="00A5384D">
              <w:rPr>
                <w:noProof/>
                <w:webHidden/>
              </w:rPr>
              <w:t>25</w:t>
            </w:r>
            <w:r w:rsidR="00A5384D">
              <w:rPr>
                <w:noProof/>
                <w:webHidden/>
              </w:rPr>
              <w:fldChar w:fldCharType="end"/>
            </w:r>
          </w:hyperlink>
        </w:p>
        <w:p w14:paraId="18846BB1" w14:textId="4F8A42F3" w:rsidR="00A5384D" w:rsidRDefault="0027216A">
          <w:pPr>
            <w:pStyle w:val="TOC3"/>
            <w:tabs>
              <w:tab w:val="right" w:leader="dot" w:pos="10214"/>
            </w:tabs>
            <w:rPr>
              <w:rFonts w:asciiTheme="minorHAnsi" w:hAnsiTheme="minorHAnsi"/>
              <w:noProof/>
            </w:rPr>
          </w:pPr>
          <w:hyperlink w:anchor="_Toc103765630" w:history="1">
            <w:r w:rsidR="00A5384D" w:rsidRPr="0052308B">
              <w:rPr>
                <w:rStyle w:val="Hyperlink"/>
                <w:rFonts w:cs="Times New Roman"/>
                <w:noProof/>
              </w:rPr>
              <w:t>Friday, February 18, 2022</w:t>
            </w:r>
            <w:r w:rsidR="00A5384D">
              <w:rPr>
                <w:noProof/>
                <w:webHidden/>
              </w:rPr>
              <w:tab/>
            </w:r>
            <w:r w:rsidR="00A5384D">
              <w:rPr>
                <w:noProof/>
                <w:webHidden/>
              </w:rPr>
              <w:fldChar w:fldCharType="begin"/>
            </w:r>
            <w:r w:rsidR="00A5384D">
              <w:rPr>
                <w:noProof/>
                <w:webHidden/>
              </w:rPr>
              <w:instrText xml:space="preserve"> PAGEREF _Toc103765630 \h </w:instrText>
            </w:r>
            <w:r w:rsidR="00A5384D">
              <w:rPr>
                <w:noProof/>
                <w:webHidden/>
              </w:rPr>
            </w:r>
            <w:r w:rsidR="00A5384D">
              <w:rPr>
                <w:noProof/>
                <w:webHidden/>
              </w:rPr>
              <w:fldChar w:fldCharType="separate"/>
            </w:r>
            <w:r w:rsidR="00A5384D">
              <w:rPr>
                <w:noProof/>
                <w:webHidden/>
              </w:rPr>
              <w:t>26</w:t>
            </w:r>
            <w:r w:rsidR="00A5384D">
              <w:rPr>
                <w:noProof/>
                <w:webHidden/>
              </w:rPr>
              <w:fldChar w:fldCharType="end"/>
            </w:r>
          </w:hyperlink>
        </w:p>
        <w:p w14:paraId="2B24242B" w14:textId="3A71F2CC" w:rsidR="00A5384D" w:rsidRDefault="0027216A">
          <w:pPr>
            <w:pStyle w:val="TOC2"/>
            <w:tabs>
              <w:tab w:val="right" w:leader="dot" w:pos="10214"/>
            </w:tabs>
            <w:rPr>
              <w:rFonts w:asciiTheme="minorHAnsi" w:eastAsiaTheme="minorEastAsia" w:hAnsiTheme="minorHAnsi"/>
              <w:noProof/>
            </w:rPr>
          </w:pPr>
          <w:hyperlink w:anchor="_Toc103765631" w:history="1">
            <w:r w:rsidR="00A5384D" w:rsidRPr="0052308B">
              <w:rPr>
                <w:rStyle w:val="Hyperlink"/>
                <w:rFonts w:cs="Times New Roman"/>
                <w:noProof/>
              </w:rPr>
              <w:t>Plating Protocol</w:t>
            </w:r>
            <w:r w:rsidR="00A5384D">
              <w:rPr>
                <w:noProof/>
                <w:webHidden/>
              </w:rPr>
              <w:tab/>
            </w:r>
            <w:r w:rsidR="00A5384D">
              <w:rPr>
                <w:noProof/>
                <w:webHidden/>
              </w:rPr>
              <w:fldChar w:fldCharType="begin"/>
            </w:r>
            <w:r w:rsidR="00A5384D">
              <w:rPr>
                <w:noProof/>
                <w:webHidden/>
              </w:rPr>
              <w:instrText xml:space="preserve"> PAGEREF _Toc103765631 \h </w:instrText>
            </w:r>
            <w:r w:rsidR="00A5384D">
              <w:rPr>
                <w:noProof/>
                <w:webHidden/>
              </w:rPr>
            </w:r>
            <w:r w:rsidR="00A5384D">
              <w:rPr>
                <w:noProof/>
                <w:webHidden/>
              </w:rPr>
              <w:fldChar w:fldCharType="separate"/>
            </w:r>
            <w:r w:rsidR="00A5384D">
              <w:rPr>
                <w:noProof/>
                <w:webHidden/>
              </w:rPr>
              <w:t>26</w:t>
            </w:r>
            <w:r w:rsidR="00A5384D">
              <w:rPr>
                <w:noProof/>
                <w:webHidden/>
              </w:rPr>
              <w:fldChar w:fldCharType="end"/>
            </w:r>
          </w:hyperlink>
        </w:p>
        <w:p w14:paraId="248C484F" w14:textId="41694AAA" w:rsidR="00A5384D" w:rsidRDefault="0027216A">
          <w:pPr>
            <w:pStyle w:val="TOC3"/>
            <w:tabs>
              <w:tab w:val="right" w:leader="dot" w:pos="10214"/>
            </w:tabs>
            <w:rPr>
              <w:rFonts w:asciiTheme="minorHAnsi" w:hAnsiTheme="minorHAnsi"/>
              <w:noProof/>
            </w:rPr>
          </w:pPr>
          <w:hyperlink w:anchor="_Toc103765632" w:history="1">
            <w:r w:rsidR="00A5384D" w:rsidRPr="0052308B">
              <w:rPr>
                <w:rStyle w:val="Hyperlink"/>
                <w:rFonts w:cs="Times New Roman"/>
                <w:noProof/>
              </w:rPr>
              <w:t>Sunday, February 20, 2022</w:t>
            </w:r>
            <w:r w:rsidR="00A5384D">
              <w:rPr>
                <w:noProof/>
                <w:webHidden/>
              </w:rPr>
              <w:tab/>
            </w:r>
            <w:r w:rsidR="00A5384D">
              <w:rPr>
                <w:noProof/>
                <w:webHidden/>
              </w:rPr>
              <w:fldChar w:fldCharType="begin"/>
            </w:r>
            <w:r w:rsidR="00A5384D">
              <w:rPr>
                <w:noProof/>
                <w:webHidden/>
              </w:rPr>
              <w:instrText xml:space="preserve"> PAGEREF _Toc103765632 \h </w:instrText>
            </w:r>
            <w:r w:rsidR="00A5384D">
              <w:rPr>
                <w:noProof/>
                <w:webHidden/>
              </w:rPr>
            </w:r>
            <w:r w:rsidR="00A5384D">
              <w:rPr>
                <w:noProof/>
                <w:webHidden/>
              </w:rPr>
              <w:fldChar w:fldCharType="separate"/>
            </w:r>
            <w:r w:rsidR="00A5384D">
              <w:rPr>
                <w:noProof/>
                <w:webHidden/>
              </w:rPr>
              <w:t>27</w:t>
            </w:r>
            <w:r w:rsidR="00A5384D">
              <w:rPr>
                <w:noProof/>
                <w:webHidden/>
              </w:rPr>
              <w:fldChar w:fldCharType="end"/>
            </w:r>
          </w:hyperlink>
        </w:p>
        <w:p w14:paraId="34BECB80" w14:textId="71230D50" w:rsidR="00A5384D" w:rsidRDefault="0027216A">
          <w:pPr>
            <w:pStyle w:val="TOC3"/>
            <w:tabs>
              <w:tab w:val="right" w:leader="dot" w:pos="10214"/>
            </w:tabs>
            <w:rPr>
              <w:rFonts w:asciiTheme="minorHAnsi" w:hAnsiTheme="minorHAnsi"/>
              <w:noProof/>
            </w:rPr>
          </w:pPr>
          <w:hyperlink w:anchor="_Toc103765633" w:history="1">
            <w:r w:rsidR="00A5384D" w:rsidRPr="0052308B">
              <w:rPr>
                <w:rStyle w:val="Hyperlink"/>
                <w:rFonts w:cs="Times New Roman"/>
                <w:noProof/>
              </w:rPr>
              <w:t>Monday, February 21, 2022</w:t>
            </w:r>
            <w:r w:rsidR="00A5384D">
              <w:rPr>
                <w:noProof/>
                <w:webHidden/>
              </w:rPr>
              <w:tab/>
            </w:r>
            <w:r w:rsidR="00A5384D">
              <w:rPr>
                <w:noProof/>
                <w:webHidden/>
              </w:rPr>
              <w:fldChar w:fldCharType="begin"/>
            </w:r>
            <w:r w:rsidR="00A5384D">
              <w:rPr>
                <w:noProof/>
                <w:webHidden/>
              </w:rPr>
              <w:instrText xml:space="preserve"> PAGEREF _Toc103765633 \h </w:instrText>
            </w:r>
            <w:r w:rsidR="00A5384D">
              <w:rPr>
                <w:noProof/>
                <w:webHidden/>
              </w:rPr>
            </w:r>
            <w:r w:rsidR="00A5384D">
              <w:rPr>
                <w:noProof/>
                <w:webHidden/>
              </w:rPr>
              <w:fldChar w:fldCharType="separate"/>
            </w:r>
            <w:r w:rsidR="00A5384D">
              <w:rPr>
                <w:noProof/>
                <w:webHidden/>
              </w:rPr>
              <w:t>27</w:t>
            </w:r>
            <w:r w:rsidR="00A5384D">
              <w:rPr>
                <w:noProof/>
                <w:webHidden/>
              </w:rPr>
              <w:fldChar w:fldCharType="end"/>
            </w:r>
          </w:hyperlink>
        </w:p>
        <w:p w14:paraId="1691CE4F" w14:textId="06752227" w:rsidR="00A5384D" w:rsidRDefault="0027216A">
          <w:pPr>
            <w:pStyle w:val="TOC2"/>
            <w:tabs>
              <w:tab w:val="right" w:leader="dot" w:pos="10214"/>
            </w:tabs>
            <w:rPr>
              <w:rFonts w:asciiTheme="minorHAnsi" w:eastAsiaTheme="minorEastAsia" w:hAnsiTheme="minorHAnsi"/>
              <w:noProof/>
            </w:rPr>
          </w:pPr>
          <w:hyperlink w:anchor="_Toc103765634" w:history="1">
            <w:r w:rsidR="00A5384D" w:rsidRPr="0052308B">
              <w:rPr>
                <w:rStyle w:val="Hyperlink"/>
                <w:rFonts w:cs="Times New Roman"/>
                <w:noProof/>
              </w:rPr>
              <w:t>Plating Protocol</w:t>
            </w:r>
            <w:r w:rsidR="00A5384D">
              <w:rPr>
                <w:noProof/>
                <w:webHidden/>
              </w:rPr>
              <w:tab/>
            </w:r>
            <w:r w:rsidR="00A5384D">
              <w:rPr>
                <w:noProof/>
                <w:webHidden/>
              </w:rPr>
              <w:fldChar w:fldCharType="begin"/>
            </w:r>
            <w:r w:rsidR="00A5384D">
              <w:rPr>
                <w:noProof/>
                <w:webHidden/>
              </w:rPr>
              <w:instrText xml:space="preserve"> PAGEREF _Toc103765634 \h </w:instrText>
            </w:r>
            <w:r w:rsidR="00A5384D">
              <w:rPr>
                <w:noProof/>
                <w:webHidden/>
              </w:rPr>
            </w:r>
            <w:r w:rsidR="00A5384D">
              <w:rPr>
                <w:noProof/>
                <w:webHidden/>
              </w:rPr>
              <w:fldChar w:fldCharType="separate"/>
            </w:r>
            <w:r w:rsidR="00A5384D">
              <w:rPr>
                <w:noProof/>
                <w:webHidden/>
              </w:rPr>
              <w:t>27</w:t>
            </w:r>
            <w:r w:rsidR="00A5384D">
              <w:rPr>
                <w:noProof/>
                <w:webHidden/>
              </w:rPr>
              <w:fldChar w:fldCharType="end"/>
            </w:r>
          </w:hyperlink>
        </w:p>
        <w:p w14:paraId="72A47A3F" w14:textId="4ECAF94D" w:rsidR="00A5384D" w:rsidRDefault="0027216A">
          <w:pPr>
            <w:pStyle w:val="TOC3"/>
            <w:tabs>
              <w:tab w:val="right" w:leader="dot" w:pos="10214"/>
            </w:tabs>
            <w:rPr>
              <w:rFonts w:asciiTheme="minorHAnsi" w:hAnsiTheme="minorHAnsi"/>
              <w:noProof/>
            </w:rPr>
          </w:pPr>
          <w:hyperlink w:anchor="_Toc103765635" w:history="1">
            <w:r w:rsidR="00A5384D" w:rsidRPr="0052308B">
              <w:rPr>
                <w:rStyle w:val="Hyperlink"/>
                <w:rFonts w:cs="Times New Roman"/>
                <w:noProof/>
              </w:rPr>
              <w:t>Tuesday, February 22, 2022</w:t>
            </w:r>
            <w:r w:rsidR="00A5384D">
              <w:rPr>
                <w:noProof/>
                <w:webHidden/>
              </w:rPr>
              <w:tab/>
            </w:r>
            <w:r w:rsidR="00A5384D">
              <w:rPr>
                <w:noProof/>
                <w:webHidden/>
              </w:rPr>
              <w:fldChar w:fldCharType="begin"/>
            </w:r>
            <w:r w:rsidR="00A5384D">
              <w:rPr>
                <w:noProof/>
                <w:webHidden/>
              </w:rPr>
              <w:instrText xml:space="preserve"> PAGEREF _Toc103765635 \h </w:instrText>
            </w:r>
            <w:r w:rsidR="00A5384D">
              <w:rPr>
                <w:noProof/>
                <w:webHidden/>
              </w:rPr>
            </w:r>
            <w:r w:rsidR="00A5384D">
              <w:rPr>
                <w:noProof/>
                <w:webHidden/>
              </w:rPr>
              <w:fldChar w:fldCharType="separate"/>
            </w:r>
            <w:r w:rsidR="00A5384D">
              <w:rPr>
                <w:noProof/>
                <w:webHidden/>
              </w:rPr>
              <w:t>28</w:t>
            </w:r>
            <w:r w:rsidR="00A5384D">
              <w:rPr>
                <w:noProof/>
                <w:webHidden/>
              </w:rPr>
              <w:fldChar w:fldCharType="end"/>
            </w:r>
          </w:hyperlink>
        </w:p>
        <w:p w14:paraId="2AF2C304" w14:textId="2D3965B8" w:rsidR="00A5384D" w:rsidRDefault="0027216A">
          <w:pPr>
            <w:pStyle w:val="TOC2"/>
            <w:tabs>
              <w:tab w:val="right" w:leader="dot" w:pos="10214"/>
            </w:tabs>
            <w:rPr>
              <w:rFonts w:asciiTheme="minorHAnsi" w:eastAsiaTheme="minorEastAsia" w:hAnsiTheme="minorHAnsi"/>
              <w:noProof/>
            </w:rPr>
          </w:pPr>
          <w:hyperlink w:anchor="_Toc103765636" w:history="1">
            <w:r w:rsidR="00A5384D" w:rsidRPr="0052308B">
              <w:rPr>
                <w:rStyle w:val="Hyperlink"/>
                <w:rFonts w:cs="Times New Roman"/>
                <w:noProof/>
              </w:rPr>
              <w:t>Cystine heart agar with hemoglobin plates protocol- by Jamie Wandzilak</w:t>
            </w:r>
            <w:r w:rsidR="00A5384D">
              <w:rPr>
                <w:noProof/>
                <w:webHidden/>
              </w:rPr>
              <w:tab/>
            </w:r>
            <w:r w:rsidR="00A5384D">
              <w:rPr>
                <w:noProof/>
                <w:webHidden/>
              </w:rPr>
              <w:fldChar w:fldCharType="begin"/>
            </w:r>
            <w:r w:rsidR="00A5384D">
              <w:rPr>
                <w:noProof/>
                <w:webHidden/>
              </w:rPr>
              <w:instrText xml:space="preserve"> PAGEREF _Toc103765636 \h </w:instrText>
            </w:r>
            <w:r w:rsidR="00A5384D">
              <w:rPr>
                <w:noProof/>
                <w:webHidden/>
              </w:rPr>
            </w:r>
            <w:r w:rsidR="00A5384D">
              <w:rPr>
                <w:noProof/>
                <w:webHidden/>
              </w:rPr>
              <w:fldChar w:fldCharType="separate"/>
            </w:r>
            <w:r w:rsidR="00A5384D">
              <w:rPr>
                <w:noProof/>
                <w:webHidden/>
              </w:rPr>
              <w:t>28</w:t>
            </w:r>
            <w:r w:rsidR="00A5384D">
              <w:rPr>
                <w:noProof/>
                <w:webHidden/>
              </w:rPr>
              <w:fldChar w:fldCharType="end"/>
            </w:r>
          </w:hyperlink>
        </w:p>
        <w:p w14:paraId="3E303B4F" w14:textId="178D3820" w:rsidR="00A5384D" w:rsidRDefault="0027216A">
          <w:pPr>
            <w:pStyle w:val="TOC2"/>
            <w:tabs>
              <w:tab w:val="right" w:leader="dot" w:pos="10214"/>
            </w:tabs>
            <w:rPr>
              <w:rFonts w:asciiTheme="minorHAnsi" w:eastAsiaTheme="minorEastAsia" w:hAnsiTheme="minorHAnsi"/>
              <w:noProof/>
            </w:rPr>
          </w:pPr>
          <w:hyperlink w:anchor="_Toc103765637" w:history="1">
            <w:r w:rsidR="00A5384D" w:rsidRPr="0052308B">
              <w:rPr>
                <w:rStyle w:val="Hyperlink"/>
                <w:rFonts w:cs="Times New Roman"/>
                <w:noProof/>
              </w:rPr>
              <w:t>Mueller-Hinton broth protocol- by Jamie Wandzilak</w:t>
            </w:r>
            <w:r w:rsidR="00A5384D">
              <w:rPr>
                <w:noProof/>
                <w:webHidden/>
              </w:rPr>
              <w:tab/>
            </w:r>
            <w:r w:rsidR="00A5384D">
              <w:rPr>
                <w:noProof/>
                <w:webHidden/>
              </w:rPr>
              <w:fldChar w:fldCharType="begin"/>
            </w:r>
            <w:r w:rsidR="00A5384D">
              <w:rPr>
                <w:noProof/>
                <w:webHidden/>
              </w:rPr>
              <w:instrText xml:space="preserve"> PAGEREF _Toc103765637 \h </w:instrText>
            </w:r>
            <w:r w:rsidR="00A5384D">
              <w:rPr>
                <w:noProof/>
                <w:webHidden/>
              </w:rPr>
            </w:r>
            <w:r w:rsidR="00A5384D">
              <w:rPr>
                <w:noProof/>
                <w:webHidden/>
              </w:rPr>
              <w:fldChar w:fldCharType="separate"/>
            </w:r>
            <w:r w:rsidR="00A5384D">
              <w:rPr>
                <w:noProof/>
                <w:webHidden/>
              </w:rPr>
              <w:t>29</w:t>
            </w:r>
            <w:r w:rsidR="00A5384D">
              <w:rPr>
                <w:noProof/>
                <w:webHidden/>
              </w:rPr>
              <w:fldChar w:fldCharType="end"/>
            </w:r>
          </w:hyperlink>
        </w:p>
        <w:p w14:paraId="5B600AC8" w14:textId="5184B36B" w:rsidR="00A5384D" w:rsidRDefault="0027216A">
          <w:pPr>
            <w:pStyle w:val="TOC2"/>
            <w:tabs>
              <w:tab w:val="right" w:leader="dot" w:pos="10214"/>
            </w:tabs>
            <w:rPr>
              <w:rFonts w:asciiTheme="minorHAnsi" w:eastAsiaTheme="minorEastAsia" w:hAnsiTheme="minorHAnsi"/>
              <w:noProof/>
            </w:rPr>
          </w:pPr>
          <w:hyperlink w:anchor="_Toc103765638" w:history="1">
            <w:r w:rsidR="00A5384D" w:rsidRPr="0052308B">
              <w:rPr>
                <w:rStyle w:val="Hyperlink"/>
                <w:rFonts w:cs="Times New Roman"/>
                <w:noProof/>
              </w:rPr>
              <w:t>Preparing LB-agar</w:t>
            </w:r>
            <w:r w:rsidR="00A5384D">
              <w:rPr>
                <w:noProof/>
                <w:webHidden/>
              </w:rPr>
              <w:tab/>
            </w:r>
            <w:r w:rsidR="00A5384D">
              <w:rPr>
                <w:noProof/>
                <w:webHidden/>
              </w:rPr>
              <w:fldChar w:fldCharType="begin"/>
            </w:r>
            <w:r w:rsidR="00A5384D">
              <w:rPr>
                <w:noProof/>
                <w:webHidden/>
              </w:rPr>
              <w:instrText xml:space="preserve"> PAGEREF _Toc103765638 \h </w:instrText>
            </w:r>
            <w:r w:rsidR="00A5384D">
              <w:rPr>
                <w:noProof/>
                <w:webHidden/>
              </w:rPr>
            </w:r>
            <w:r w:rsidR="00A5384D">
              <w:rPr>
                <w:noProof/>
                <w:webHidden/>
              </w:rPr>
              <w:fldChar w:fldCharType="separate"/>
            </w:r>
            <w:r w:rsidR="00A5384D">
              <w:rPr>
                <w:noProof/>
                <w:webHidden/>
              </w:rPr>
              <w:t>29</w:t>
            </w:r>
            <w:r w:rsidR="00A5384D">
              <w:rPr>
                <w:noProof/>
                <w:webHidden/>
              </w:rPr>
              <w:fldChar w:fldCharType="end"/>
            </w:r>
          </w:hyperlink>
        </w:p>
        <w:p w14:paraId="0E8A86A2" w14:textId="061CA0F6" w:rsidR="00A5384D" w:rsidRDefault="0027216A">
          <w:pPr>
            <w:pStyle w:val="TOC2"/>
            <w:tabs>
              <w:tab w:val="right" w:leader="dot" w:pos="10214"/>
            </w:tabs>
            <w:rPr>
              <w:rFonts w:asciiTheme="minorHAnsi" w:eastAsiaTheme="minorEastAsia" w:hAnsiTheme="minorHAnsi"/>
              <w:noProof/>
            </w:rPr>
          </w:pPr>
          <w:hyperlink w:anchor="_Toc103765639" w:history="1">
            <w:r w:rsidR="00A5384D" w:rsidRPr="0052308B">
              <w:rPr>
                <w:rStyle w:val="Hyperlink"/>
                <w:rFonts w:cs="Times New Roman"/>
                <w:noProof/>
              </w:rPr>
              <w:t>Counting Day 1 plates:</w:t>
            </w:r>
            <w:r w:rsidR="00A5384D">
              <w:rPr>
                <w:noProof/>
                <w:webHidden/>
              </w:rPr>
              <w:tab/>
            </w:r>
            <w:r w:rsidR="00A5384D">
              <w:rPr>
                <w:noProof/>
                <w:webHidden/>
              </w:rPr>
              <w:fldChar w:fldCharType="begin"/>
            </w:r>
            <w:r w:rsidR="00A5384D">
              <w:rPr>
                <w:noProof/>
                <w:webHidden/>
              </w:rPr>
              <w:instrText xml:space="preserve"> PAGEREF _Toc103765639 \h </w:instrText>
            </w:r>
            <w:r w:rsidR="00A5384D">
              <w:rPr>
                <w:noProof/>
                <w:webHidden/>
              </w:rPr>
            </w:r>
            <w:r w:rsidR="00A5384D">
              <w:rPr>
                <w:noProof/>
                <w:webHidden/>
              </w:rPr>
              <w:fldChar w:fldCharType="separate"/>
            </w:r>
            <w:r w:rsidR="00A5384D">
              <w:rPr>
                <w:noProof/>
                <w:webHidden/>
              </w:rPr>
              <w:t>29</w:t>
            </w:r>
            <w:r w:rsidR="00A5384D">
              <w:rPr>
                <w:noProof/>
                <w:webHidden/>
              </w:rPr>
              <w:fldChar w:fldCharType="end"/>
            </w:r>
          </w:hyperlink>
        </w:p>
        <w:p w14:paraId="735B9E82" w14:textId="2BB6EBCD" w:rsidR="00A5384D" w:rsidRDefault="0027216A">
          <w:pPr>
            <w:pStyle w:val="TOC3"/>
            <w:tabs>
              <w:tab w:val="right" w:leader="dot" w:pos="10214"/>
            </w:tabs>
            <w:rPr>
              <w:rFonts w:asciiTheme="minorHAnsi" w:hAnsiTheme="minorHAnsi"/>
              <w:noProof/>
            </w:rPr>
          </w:pPr>
          <w:hyperlink w:anchor="_Toc103765640" w:history="1">
            <w:r w:rsidR="00A5384D" w:rsidRPr="0052308B">
              <w:rPr>
                <w:rStyle w:val="Hyperlink"/>
                <w:rFonts w:cs="Times New Roman"/>
                <w:noProof/>
              </w:rPr>
              <w:t>Wednesday, February 23, 2022</w:t>
            </w:r>
            <w:r w:rsidR="00A5384D">
              <w:rPr>
                <w:noProof/>
                <w:webHidden/>
              </w:rPr>
              <w:tab/>
            </w:r>
            <w:r w:rsidR="00A5384D">
              <w:rPr>
                <w:noProof/>
                <w:webHidden/>
              </w:rPr>
              <w:fldChar w:fldCharType="begin"/>
            </w:r>
            <w:r w:rsidR="00A5384D">
              <w:rPr>
                <w:noProof/>
                <w:webHidden/>
              </w:rPr>
              <w:instrText xml:space="preserve"> PAGEREF _Toc103765640 \h </w:instrText>
            </w:r>
            <w:r w:rsidR="00A5384D">
              <w:rPr>
                <w:noProof/>
                <w:webHidden/>
              </w:rPr>
            </w:r>
            <w:r w:rsidR="00A5384D">
              <w:rPr>
                <w:noProof/>
                <w:webHidden/>
              </w:rPr>
              <w:fldChar w:fldCharType="separate"/>
            </w:r>
            <w:r w:rsidR="00A5384D">
              <w:rPr>
                <w:noProof/>
                <w:webHidden/>
              </w:rPr>
              <w:t>30</w:t>
            </w:r>
            <w:r w:rsidR="00A5384D">
              <w:rPr>
                <w:noProof/>
                <w:webHidden/>
              </w:rPr>
              <w:fldChar w:fldCharType="end"/>
            </w:r>
          </w:hyperlink>
        </w:p>
        <w:p w14:paraId="1CDCE122" w14:textId="6D018442" w:rsidR="00A5384D" w:rsidRDefault="0027216A">
          <w:pPr>
            <w:pStyle w:val="TOC3"/>
            <w:tabs>
              <w:tab w:val="right" w:leader="dot" w:pos="10214"/>
            </w:tabs>
            <w:rPr>
              <w:rFonts w:asciiTheme="minorHAnsi" w:hAnsiTheme="minorHAnsi"/>
              <w:noProof/>
            </w:rPr>
          </w:pPr>
          <w:hyperlink w:anchor="_Toc103765641" w:history="1">
            <w:r w:rsidR="00A5384D" w:rsidRPr="0052308B">
              <w:rPr>
                <w:rStyle w:val="Hyperlink"/>
                <w:rFonts w:cs="Times New Roman"/>
                <w:noProof/>
              </w:rPr>
              <w:t>Thursday, February 24, 2022</w:t>
            </w:r>
            <w:r w:rsidR="00A5384D">
              <w:rPr>
                <w:noProof/>
                <w:webHidden/>
              </w:rPr>
              <w:tab/>
            </w:r>
            <w:r w:rsidR="00A5384D">
              <w:rPr>
                <w:noProof/>
                <w:webHidden/>
              </w:rPr>
              <w:fldChar w:fldCharType="begin"/>
            </w:r>
            <w:r w:rsidR="00A5384D">
              <w:rPr>
                <w:noProof/>
                <w:webHidden/>
              </w:rPr>
              <w:instrText xml:space="preserve"> PAGEREF _Toc103765641 \h </w:instrText>
            </w:r>
            <w:r w:rsidR="00A5384D">
              <w:rPr>
                <w:noProof/>
                <w:webHidden/>
              </w:rPr>
            </w:r>
            <w:r w:rsidR="00A5384D">
              <w:rPr>
                <w:noProof/>
                <w:webHidden/>
              </w:rPr>
              <w:fldChar w:fldCharType="separate"/>
            </w:r>
            <w:r w:rsidR="00A5384D">
              <w:rPr>
                <w:noProof/>
                <w:webHidden/>
              </w:rPr>
              <w:t>30</w:t>
            </w:r>
            <w:r w:rsidR="00A5384D">
              <w:rPr>
                <w:noProof/>
                <w:webHidden/>
              </w:rPr>
              <w:fldChar w:fldCharType="end"/>
            </w:r>
          </w:hyperlink>
        </w:p>
        <w:p w14:paraId="60B58B39" w14:textId="10149027" w:rsidR="00A5384D" w:rsidRDefault="0027216A">
          <w:pPr>
            <w:pStyle w:val="TOC2"/>
            <w:tabs>
              <w:tab w:val="right" w:leader="dot" w:pos="10214"/>
            </w:tabs>
            <w:rPr>
              <w:rFonts w:asciiTheme="minorHAnsi" w:eastAsiaTheme="minorEastAsia" w:hAnsiTheme="minorHAnsi"/>
              <w:noProof/>
            </w:rPr>
          </w:pPr>
          <w:hyperlink w:anchor="_Toc103765642" w:history="1">
            <w:r w:rsidR="00A5384D" w:rsidRPr="0052308B">
              <w:rPr>
                <w:rStyle w:val="Hyperlink"/>
                <w:rFonts w:cs="Times New Roman"/>
                <w:noProof/>
              </w:rPr>
              <w:t>Plating Protocol</w:t>
            </w:r>
            <w:r w:rsidR="00A5384D">
              <w:rPr>
                <w:noProof/>
                <w:webHidden/>
              </w:rPr>
              <w:tab/>
            </w:r>
            <w:r w:rsidR="00A5384D">
              <w:rPr>
                <w:noProof/>
                <w:webHidden/>
              </w:rPr>
              <w:fldChar w:fldCharType="begin"/>
            </w:r>
            <w:r w:rsidR="00A5384D">
              <w:rPr>
                <w:noProof/>
                <w:webHidden/>
              </w:rPr>
              <w:instrText xml:space="preserve"> PAGEREF _Toc103765642 \h </w:instrText>
            </w:r>
            <w:r w:rsidR="00A5384D">
              <w:rPr>
                <w:noProof/>
                <w:webHidden/>
              </w:rPr>
            </w:r>
            <w:r w:rsidR="00A5384D">
              <w:rPr>
                <w:noProof/>
                <w:webHidden/>
              </w:rPr>
              <w:fldChar w:fldCharType="separate"/>
            </w:r>
            <w:r w:rsidR="00A5384D">
              <w:rPr>
                <w:noProof/>
                <w:webHidden/>
              </w:rPr>
              <w:t>30</w:t>
            </w:r>
            <w:r w:rsidR="00A5384D">
              <w:rPr>
                <w:noProof/>
                <w:webHidden/>
              </w:rPr>
              <w:fldChar w:fldCharType="end"/>
            </w:r>
          </w:hyperlink>
        </w:p>
        <w:p w14:paraId="2FAAFA8D" w14:textId="08C52D03" w:rsidR="00A5384D" w:rsidRDefault="0027216A">
          <w:pPr>
            <w:pStyle w:val="TOC3"/>
            <w:tabs>
              <w:tab w:val="right" w:leader="dot" w:pos="10214"/>
            </w:tabs>
            <w:rPr>
              <w:rFonts w:asciiTheme="minorHAnsi" w:hAnsiTheme="minorHAnsi"/>
              <w:noProof/>
            </w:rPr>
          </w:pPr>
          <w:hyperlink w:anchor="_Toc103765643" w:history="1">
            <w:r w:rsidR="00A5384D" w:rsidRPr="0052308B">
              <w:rPr>
                <w:rStyle w:val="Hyperlink"/>
                <w:rFonts w:cs="Times New Roman"/>
                <w:noProof/>
              </w:rPr>
              <w:t>Friday, February 25, 2022</w:t>
            </w:r>
            <w:r w:rsidR="00A5384D">
              <w:rPr>
                <w:noProof/>
                <w:webHidden/>
              </w:rPr>
              <w:tab/>
            </w:r>
            <w:r w:rsidR="00A5384D">
              <w:rPr>
                <w:noProof/>
                <w:webHidden/>
              </w:rPr>
              <w:fldChar w:fldCharType="begin"/>
            </w:r>
            <w:r w:rsidR="00A5384D">
              <w:rPr>
                <w:noProof/>
                <w:webHidden/>
              </w:rPr>
              <w:instrText xml:space="preserve"> PAGEREF _Toc103765643 \h </w:instrText>
            </w:r>
            <w:r w:rsidR="00A5384D">
              <w:rPr>
                <w:noProof/>
                <w:webHidden/>
              </w:rPr>
            </w:r>
            <w:r w:rsidR="00A5384D">
              <w:rPr>
                <w:noProof/>
                <w:webHidden/>
              </w:rPr>
              <w:fldChar w:fldCharType="separate"/>
            </w:r>
            <w:r w:rsidR="00A5384D">
              <w:rPr>
                <w:noProof/>
                <w:webHidden/>
              </w:rPr>
              <w:t>31</w:t>
            </w:r>
            <w:r w:rsidR="00A5384D">
              <w:rPr>
                <w:noProof/>
                <w:webHidden/>
              </w:rPr>
              <w:fldChar w:fldCharType="end"/>
            </w:r>
          </w:hyperlink>
        </w:p>
        <w:p w14:paraId="4D5ABBD4" w14:textId="3C9B0FC8" w:rsidR="00A5384D" w:rsidRDefault="0027216A">
          <w:pPr>
            <w:pStyle w:val="TOC3"/>
            <w:tabs>
              <w:tab w:val="right" w:leader="dot" w:pos="10214"/>
            </w:tabs>
            <w:rPr>
              <w:rFonts w:asciiTheme="minorHAnsi" w:hAnsiTheme="minorHAnsi"/>
              <w:noProof/>
            </w:rPr>
          </w:pPr>
          <w:hyperlink w:anchor="_Toc103765644" w:history="1">
            <w:r w:rsidR="00A5384D" w:rsidRPr="0052308B">
              <w:rPr>
                <w:rStyle w:val="Hyperlink"/>
                <w:rFonts w:cs="Times New Roman"/>
                <w:noProof/>
              </w:rPr>
              <w:t>Sunday, February 27, 2022</w:t>
            </w:r>
            <w:r w:rsidR="00A5384D">
              <w:rPr>
                <w:noProof/>
                <w:webHidden/>
              </w:rPr>
              <w:tab/>
            </w:r>
            <w:r w:rsidR="00A5384D">
              <w:rPr>
                <w:noProof/>
                <w:webHidden/>
              </w:rPr>
              <w:fldChar w:fldCharType="begin"/>
            </w:r>
            <w:r w:rsidR="00A5384D">
              <w:rPr>
                <w:noProof/>
                <w:webHidden/>
              </w:rPr>
              <w:instrText xml:space="preserve"> PAGEREF _Toc103765644 \h </w:instrText>
            </w:r>
            <w:r w:rsidR="00A5384D">
              <w:rPr>
                <w:noProof/>
                <w:webHidden/>
              </w:rPr>
            </w:r>
            <w:r w:rsidR="00A5384D">
              <w:rPr>
                <w:noProof/>
                <w:webHidden/>
              </w:rPr>
              <w:fldChar w:fldCharType="separate"/>
            </w:r>
            <w:r w:rsidR="00A5384D">
              <w:rPr>
                <w:noProof/>
                <w:webHidden/>
              </w:rPr>
              <w:t>31</w:t>
            </w:r>
            <w:r w:rsidR="00A5384D">
              <w:rPr>
                <w:noProof/>
                <w:webHidden/>
              </w:rPr>
              <w:fldChar w:fldCharType="end"/>
            </w:r>
          </w:hyperlink>
        </w:p>
        <w:p w14:paraId="2CE48E3B" w14:textId="56C13495" w:rsidR="00A5384D" w:rsidRDefault="0027216A">
          <w:pPr>
            <w:pStyle w:val="TOC3"/>
            <w:tabs>
              <w:tab w:val="right" w:leader="dot" w:pos="10214"/>
            </w:tabs>
            <w:rPr>
              <w:rFonts w:asciiTheme="minorHAnsi" w:hAnsiTheme="minorHAnsi"/>
              <w:noProof/>
            </w:rPr>
          </w:pPr>
          <w:hyperlink w:anchor="_Toc103765645" w:history="1">
            <w:r w:rsidR="00A5384D" w:rsidRPr="0052308B">
              <w:rPr>
                <w:rStyle w:val="Hyperlink"/>
                <w:rFonts w:cs="Times New Roman"/>
                <w:noProof/>
              </w:rPr>
              <w:t>Monday, February 28, 2022</w:t>
            </w:r>
            <w:r w:rsidR="00A5384D">
              <w:rPr>
                <w:noProof/>
                <w:webHidden/>
              </w:rPr>
              <w:tab/>
            </w:r>
            <w:r w:rsidR="00A5384D">
              <w:rPr>
                <w:noProof/>
                <w:webHidden/>
              </w:rPr>
              <w:fldChar w:fldCharType="begin"/>
            </w:r>
            <w:r w:rsidR="00A5384D">
              <w:rPr>
                <w:noProof/>
                <w:webHidden/>
              </w:rPr>
              <w:instrText xml:space="preserve"> PAGEREF _Toc103765645 \h </w:instrText>
            </w:r>
            <w:r w:rsidR="00A5384D">
              <w:rPr>
                <w:noProof/>
                <w:webHidden/>
              </w:rPr>
            </w:r>
            <w:r w:rsidR="00A5384D">
              <w:rPr>
                <w:noProof/>
                <w:webHidden/>
              </w:rPr>
              <w:fldChar w:fldCharType="separate"/>
            </w:r>
            <w:r w:rsidR="00A5384D">
              <w:rPr>
                <w:noProof/>
                <w:webHidden/>
              </w:rPr>
              <w:t>31</w:t>
            </w:r>
            <w:r w:rsidR="00A5384D">
              <w:rPr>
                <w:noProof/>
                <w:webHidden/>
              </w:rPr>
              <w:fldChar w:fldCharType="end"/>
            </w:r>
          </w:hyperlink>
        </w:p>
        <w:p w14:paraId="57313B95" w14:textId="31644982" w:rsidR="00A5384D" w:rsidRDefault="0027216A">
          <w:pPr>
            <w:pStyle w:val="TOC1"/>
            <w:tabs>
              <w:tab w:val="right" w:leader="dot" w:pos="10214"/>
            </w:tabs>
            <w:rPr>
              <w:rFonts w:asciiTheme="minorHAnsi" w:eastAsiaTheme="minorEastAsia" w:hAnsiTheme="minorHAnsi"/>
              <w:noProof/>
            </w:rPr>
          </w:pPr>
          <w:hyperlink w:anchor="_Toc103765646" w:history="1">
            <w:r w:rsidR="00A5384D" w:rsidRPr="0052308B">
              <w:rPr>
                <w:rStyle w:val="Hyperlink"/>
                <w:rFonts w:cs="Times New Roman"/>
                <w:noProof/>
              </w:rPr>
              <w:t>March 2022</w:t>
            </w:r>
            <w:r w:rsidR="00A5384D">
              <w:rPr>
                <w:noProof/>
                <w:webHidden/>
              </w:rPr>
              <w:tab/>
            </w:r>
            <w:r w:rsidR="00A5384D">
              <w:rPr>
                <w:noProof/>
                <w:webHidden/>
              </w:rPr>
              <w:fldChar w:fldCharType="begin"/>
            </w:r>
            <w:r w:rsidR="00A5384D">
              <w:rPr>
                <w:noProof/>
                <w:webHidden/>
              </w:rPr>
              <w:instrText xml:space="preserve"> PAGEREF _Toc103765646 \h </w:instrText>
            </w:r>
            <w:r w:rsidR="00A5384D">
              <w:rPr>
                <w:noProof/>
                <w:webHidden/>
              </w:rPr>
            </w:r>
            <w:r w:rsidR="00A5384D">
              <w:rPr>
                <w:noProof/>
                <w:webHidden/>
              </w:rPr>
              <w:fldChar w:fldCharType="separate"/>
            </w:r>
            <w:r w:rsidR="00A5384D">
              <w:rPr>
                <w:noProof/>
                <w:webHidden/>
              </w:rPr>
              <w:t>32</w:t>
            </w:r>
            <w:r w:rsidR="00A5384D">
              <w:rPr>
                <w:noProof/>
                <w:webHidden/>
              </w:rPr>
              <w:fldChar w:fldCharType="end"/>
            </w:r>
          </w:hyperlink>
        </w:p>
        <w:p w14:paraId="16C7AE47" w14:textId="5027C3D7" w:rsidR="00A5384D" w:rsidRDefault="0027216A">
          <w:pPr>
            <w:pStyle w:val="TOC3"/>
            <w:tabs>
              <w:tab w:val="right" w:leader="dot" w:pos="10214"/>
            </w:tabs>
            <w:rPr>
              <w:rFonts w:asciiTheme="minorHAnsi" w:hAnsiTheme="minorHAnsi"/>
              <w:noProof/>
            </w:rPr>
          </w:pPr>
          <w:hyperlink w:anchor="_Toc103765647" w:history="1">
            <w:r w:rsidR="00A5384D" w:rsidRPr="0052308B">
              <w:rPr>
                <w:rStyle w:val="Hyperlink"/>
                <w:rFonts w:cs="Times New Roman"/>
                <w:noProof/>
              </w:rPr>
              <w:t>Tuesday, March 1, 2022</w:t>
            </w:r>
            <w:r w:rsidR="00A5384D">
              <w:rPr>
                <w:noProof/>
                <w:webHidden/>
              </w:rPr>
              <w:tab/>
            </w:r>
            <w:r w:rsidR="00A5384D">
              <w:rPr>
                <w:noProof/>
                <w:webHidden/>
              </w:rPr>
              <w:fldChar w:fldCharType="begin"/>
            </w:r>
            <w:r w:rsidR="00A5384D">
              <w:rPr>
                <w:noProof/>
                <w:webHidden/>
              </w:rPr>
              <w:instrText xml:space="preserve"> PAGEREF _Toc103765647 \h </w:instrText>
            </w:r>
            <w:r w:rsidR="00A5384D">
              <w:rPr>
                <w:noProof/>
                <w:webHidden/>
              </w:rPr>
            </w:r>
            <w:r w:rsidR="00A5384D">
              <w:rPr>
                <w:noProof/>
                <w:webHidden/>
              </w:rPr>
              <w:fldChar w:fldCharType="separate"/>
            </w:r>
            <w:r w:rsidR="00A5384D">
              <w:rPr>
                <w:noProof/>
                <w:webHidden/>
              </w:rPr>
              <w:t>32</w:t>
            </w:r>
            <w:r w:rsidR="00A5384D">
              <w:rPr>
                <w:noProof/>
                <w:webHidden/>
              </w:rPr>
              <w:fldChar w:fldCharType="end"/>
            </w:r>
          </w:hyperlink>
        </w:p>
        <w:p w14:paraId="0575A9E5" w14:textId="5324082E" w:rsidR="00A5384D" w:rsidRDefault="0027216A">
          <w:pPr>
            <w:pStyle w:val="TOC2"/>
            <w:tabs>
              <w:tab w:val="right" w:leader="dot" w:pos="10214"/>
            </w:tabs>
            <w:rPr>
              <w:rFonts w:asciiTheme="minorHAnsi" w:eastAsiaTheme="minorEastAsia" w:hAnsiTheme="minorHAnsi"/>
              <w:noProof/>
            </w:rPr>
          </w:pPr>
          <w:hyperlink w:anchor="_Toc103765648" w:history="1">
            <w:r w:rsidR="00A5384D" w:rsidRPr="0052308B">
              <w:rPr>
                <w:rStyle w:val="Hyperlink"/>
                <w:rFonts w:cs="Times New Roman"/>
                <w:noProof/>
              </w:rPr>
              <w:t>Cystine heart agar with hemoglobin plates protocol- by Jamie Wandzilak</w:t>
            </w:r>
            <w:r w:rsidR="00A5384D">
              <w:rPr>
                <w:noProof/>
                <w:webHidden/>
              </w:rPr>
              <w:tab/>
            </w:r>
            <w:r w:rsidR="00A5384D">
              <w:rPr>
                <w:noProof/>
                <w:webHidden/>
              </w:rPr>
              <w:fldChar w:fldCharType="begin"/>
            </w:r>
            <w:r w:rsidR="00A5384D">
              <w:rPr>
                <w:noProof/>
                <w:webHidden/>
              </w:rPr>
              <w:instrText xml:space="preserve"> PAGEREF _Toc103765648 \h </w:instrText>
            </w:r>
            <w:r w:rsidR="00A5384D">
              <w:rPr>
                <w:noProof/>
                <w:webHidden/>
              </w:rPr>
            </w:r>
            <w:r w:rsidR="00A5384D">
              <w:rPr>
                <w:noProof/>
                <w:webHidden/>
              </w:rPr>
              <w:fldChar w:fldCharType="separate"/>
            </w:r>
            <w:r w:rsidR="00A5384D">
              <w:rPr>
                <w:noProof/>
                <w:webHidden/>
              </w:rPr>
              <w:t>32</w:t>
            </w:r>
            <w:r w:rsidR="00A5384D">
              <w:rPr>
                <w:noProof/>
                <w:webHidden/>
              </w:rPr>
              <w:fldChar w:fldCharType="end"/>
            </w:r>
          </w:hyperlink>
        </w:p>
        <w:p w14:paraId="0E037057" w14:textId="12B3B6C6" w:rsidR="00A5384D" w:rsidRDefault="0027216A">
          <w:pPr>
            <w:pStyle w:val="TOC3"/>
            <w:tabs>
              <w:tab w:val="right" w:leader="dot" w:pos="10214"/>
            </w:tabs>
            <w:rPr>
              <w:rFonts w:asciiTheme="minorHAnsi" w:hAnsiTheme="minorHAnsi"/>
              <w:noProof/>
            </w:rPr>
          </w:pPr>
          <w:hyperlink w:anchor="_Toc103765649" w:history="1">
            <w:r w:rsidR="00A5384D" w:rsidRPr="0052308B">
              <w:rPr>
                <w:rStyle w:val="Hyperlink"/>
                <w:rFonts w:cs="Times New Roman"/>
                <w:noProof/>
              </w:rPr>
              <w:t>Wednesday, March 2, 2022</w:t>
            </w:r>
            <w:r w:rsidR="00A5384D">
              <w:rPr>
                <w:noProof/>
                <w:webHidden/>
              </w:rPr>
              <w:tab/>
            </w:r>
            <w:r w:rsidR="00A5384D">
              <w:rPr>
                <w:noProof/>
                <w:webHidden/>
              </w:rPr>
              <w:fldChar w:fldCharType="begin"/>
            </w:r>
            <w:r w:rsidR="00A5384D">
              <w:rPr>
                <w:noProof/>
                <w:webHidden/>
              </w:rPr>
              <w:instrText xml:space="preserve"> PAGEREF _Toc103765649 \h </w:instrText>
            </w:r>
            <w:r w:rsidR="00A5384D">
              <w:rPr>
                <w:noProof/>
                <w:webHidden/>
              </w:rPr>
            </w:r>
            <w:r w:rsidR="00A5384D">
              <w:rPr>
                <w:noProof/>
                <w:webHidden/>
              </w:rPr>
              <w:fldChar w:fldCharType="separate"/>
            </w:r>
            <w:r w:rsidR="00A5384D">
              <w:rPr>
                <w:noProof/>
                <w:webHidden/>
              </w:rPr>
              <w:t>33</w:t>
            </w:r>
            <w:r w:rsidR="00A5384D">
              <w:rPr>
                <w:noProof/>
                <w:webHidden/>
              </w:rPr>
              <w:fldChar w:fldCharType="end"/>
            </w:r>
          </w:hyperlink>
        </w:p>
        <w:p w14:paraId="34F96B49" w14:textId="69F624EF" w:rsidR="00A5384D" w:rsidRDefault="0027216A">
          <w:pPr>
            <w:pStyle w:val="TOC3"/>
            <w:tabs>
              <w:tab w:val="right" w:leader="dot" w:pos="10214"/>
            </w:tabs>
            <w:rPr>
              <w:rFonts w:asciiTheme="minorHAnsi" w:hAnsiTheme="minorHAnsi"/>
              <w:noProof/>
            </w:rPr>
          </w:pPr>
          <w:hyperlink w:anchor="_Toc103765650" w:history="1">
            <w:r w:rsidR="00A5384D" w:rsidRPr="0052308B">
              <w:rPr>
                <w:rStyle w:val="Hyperlink"/>
                <w:rFonts w:cs="Times New Roman"/>
                <w:noProof/>
              </w:rPr>
              <w:t>Thursday, March 3, 2022</w:t>
            </w:r>
            <w:r w:rsidR="00A5384D">
              <w:rPr>
                <w:noProof/>
                <w:webHidden/>
              </w:rPr>
              <w:tab/>
            </w:r>
            <w:r w:rsidR="00A5384D">
              <w:rPr>
                <w:noProof/>
                <w:webHidden/>
              </w:rPr>
              <w:fldChar w:fldCharType="begin"/>
            </w:r>
            <w:r w:rsidR="00A5384D">
              <w:rPr>
                <w:noProof/>
                <w:webHidden/>
              </w:rPr>
              <w:instrText xml:space="preserve"> PAGEREF _Toc103765650 \h </w:instrText>
            </w:r>
            <w:r w:rsidR="00A5384D">
              <w:rPr>
                <w:noProof/>
                <w:webHidden/>
              </w:rPr>
            </w:r>
            <w:r w:rsidR="00A5384D">
              <w:rPr>
                <w:noProof/>
                <w:webHidden/>
              </w:rPr>
              <w:fldChar w:fldCharType="separate"/>
            </w:r>
            <w:r w:rsidR="00A5384D">
              <w:rPr>
                <w:noProof/>
                <w:webHidden/>
              </w:rPr>
              <w:t>33</w:t>
            </w:r>
            <w:r w:rsidR="00A5384D">
              <w:rPr>
                <w:noProof/>
                <w:webHidden/>
              </w:rPr>
              <w:fldChar w:fldCharType="end"/>
            </w:r>
          </w:hyperlink>
        </w:p>
        <w:p w14:paraId="5F959367" w14:textId="4B8E156D" w:rsidR="00A5384D" w:rsidRDefault="0027216A">
          <w:pPr>
            <w:pStyle w:val="TOC3"/>
            <w:tabs>
              <w:tab w:val="right" w:leader="dot" w:pos="10214"/>
            </w:tabs>
            <w:rPr>
              <w:rFonts w:asciiTheme="minorHAnsi" w:hAnsiTheme="minorHAnsi"/>
              <w:noProof/>
            </w:rPr>
          </w:pPr>
          <w:hyperlink w:anchor="_Toc103765651" w:history="1">
            <w:r w:rsidR="00A5384D" w:rsidRPr="0052308B">
              <w:rPr>
                <w:rStyle w:val="Hyperlink"/>
                <w:rFonts w:cs="Times New Roman"/>
                <w:noProof/>
              </w:rPr>
              <w:t>Friday, March 4, 2022</w:t>
            </w:r>
            <w:r w:rsidR="00A5384D">
              <w:rPr>
                <w:noProof/>
                <w:webHidden/>
              </w:rPr>
              <w:tab/>
            </w:r>
            <w:r w:rsidR="00A5384D">
              <w:rPr>
                <w:noProof/>
                <w:webHidden/>
              </w:rPr>
              <w:fldChar w:fldCharType="begin"/>
            </w:r>
            <w:r w:rsidR="00A5384D">
              <w:rPr>
                <w:noProof/>
                <w:webHidden/>
              </w:rPr>
              <w:instrText xml:space="preserve"> PAGEREF _Toc103765651 \h </w:instrText>
            </w:r>
            <w:r w:rsidR="00A5384D">
              <w:rPr>
                <w:noProof/>
                <w:webHidden/>
              </w:rPr>
            </w:r>
            <w:r w:rsidR="00A5384D">
              <w:rPr>
                <w:noProof/>
                <w:webHidden/>
              </w:rPr>
              <w:fldChar w:fldCharType="separate"/>
            </w:r>
            <w:r w:rsidR="00A5384D">
              <w:rPr>
                <w:noProof/>
                <w:webHidden/>
              </w:rPr>
              <w:t>34</w:t>
            </w:r>
            <w:r w:rsidR="00A5384D">
              <w:rPr>
                <w:noProof/>
                <w:webHidden/>
              </w:rPr>
              <w:fldChar w:fldCharType="end"/>
            </w:r>
          </w:hyperlink>
        </w:p>
        <w:p w14:paraId="0844C5FD" w14:textId="7EEE5E28" w:rsidR="00A5384D" w:rsidRDefault="0027216A">
          <w:pPr>
            <w:pStyle w:val="TOC3"/>
            <w:tabs>
              <w:tab w:val="right" w:leader="dot" w:pos="10214"/>
            </w:tabs>
            <w:rPr>
              <w:rFonts w:asciiTheme="minorHAnsi" w:hAnsiTheme="minorHAnsi"/>
              <w:noProof/>
            </w:rPr>
          </w:pPr>
          <w:hyperlink w:anchor="_Toc103765652" w:history="1">
            <w:r w:rsidR="00A5384D" w:rsidRPr="0052308B">
              <w:rPr>
                <w:rStyle w:val="Hyperlink"/>
                <w:rFonts w:cs="Times New Roman"/>
                <w:noProof/>
              </w:rPr>
              <w:t>Sunday, March 6, 2022</w:t>
            </w:r>
            <w:r w:rsidR="00A5384D">
              <w:rPr>
                <w:noProof/>
                <w:webHidden/>
              </w:rPr>
              <w:tab/>
            </w:r>
            <w:r w:rsidR="00A5384D">
              <w:rPr>
                <w:noProof/>
                <w:webHidden/>
              </w:rPr>
              <w:fldChar w:fldCharType="begin"/>
            </w:r>
            <w:r w:rsidR="00A5384D">
              <w:rPr>
                <w:noProof/>
                <w:webHidden/>
              </w:rPr>
              <w:instrText xml:space="preserve"> PAGEREF _Toc103765652 \h </w:instrText>
            </w:r>
            <w:r w:rsidR="00A5384D">
              <w:rPr>
                <w:noProof/>
                <w:webHidden/>
              </w:rPr>
            </w:r>
            <w:r w:rsidR="00A5384D">
              <w:rPr>
                <w:noProof/>
                <w:webHidden/>
              </w:rPr>
              <w:fldChar w:fldCharType="separate"/>
            </w:r>
            <w:r w:rsidR="00A5384D">
              <w:rPr>
                <w:noProof/>
                <w:webHidden/>
              </w:rPr>
              <w:t>34</w:t>
            </w:r>
            <w:r w:rsidR="00A5384D">
              <w:rPr>
                <w:noProof/>
                <w:webHidden/>
              </w:rPr>
              <w:fldChar w:fldCharType="end"/>
            </w:r>
          </w:hyperlink>
        </w:p>
        <w:p w14:paraId="516C4025" w14:textId="2B4E5EFE" w:rsidR="00A5384D" w:rsidRDefault="0027216A">
          <w:pPr>
            <w:pStyle w:val="TOC3"/>
            <w:tabs>
              <w:tab w:val="right" w:leader="dot" w:pos="10214"/>
            </w:tabs>
            <w:rPr>
              <w:rFonts w:asciiTheme="minorHAnsi" w:hAnsiTheme="minorHAnsi"/>
              <w:noProof/>
            </w:rPr>
          </w:pPr>
          <w:hyperlink w:anchor="_Toc103765653" w:history="1">
            <w:r w:rsidR="00A5384D" w:rsidRPr="0052308B">
              <w:rPr>
                <w:rStyle w:val="Hyperlink"/>
                <w:rFonts w:cs="Times New Roman"/>
                <w:noProof/>
              </w:rPr>
              <w:t>Monday, March 7, 2022</w:t>
            </w:r>
            <w:r w:rsidR="00A5384D">
              <w:rPr>
                <w:noProof/>
                <w:webHidden/>
              </w:rPr>
              <w:tab/>
            </w:r>
            <w:r w:rsidR="00A5384D">
              <w:rPr>
                <w:noProof/>
                <w:webHidden/>
              </w:rPr>
              <w:fldChar w:fldCharType="begin"/>
            </w:r>
            <w:r w:rsidR="00A5384D">
              <w:rPr>
                <w:noProof/>
                <w:webHidden/>
              </w:rPr>
              <w:instrText xml:space="preserve"> PAGEREF _Toc103765653 \h </w:instrText>
            </w:r>
            <w:r w:rsidR="00A5384D">
              <w:rPr>
                <w:noProof/>
                <w:webHidden/>
              </w:rPr>
            </w:r>
            <w:r w:rsidR="00A5384D">
              <w:rPr>
                <w:noProof/>
                <w:webHidden/>
              </w:rPr>
              <w:fldChar w:fldCharType="separate"/>
            </w:r>
            <w:r w:rsidR="00A5384D">
              <w:rPr>
                <w:noProof/>
                <w:webHidden/>
              </w:rPr>
              <w:t>34</w:t>
            </w:r>
            <w:r w:rsidR="00A5384D">
              <w:rPr>
                <w:noProof/>
                <w:webHidden/>
              </w:rPr>
              <w:fldChar w:fldCharType="end"/>
            </w:r>
          </w:hyperlink>
        </w:p>
        <w:p w14:paraId="40E59EFD" w14:textId="631C6296" w:rsidR="00A5384D" w:rsidRDefault="0027216A">
          <w:pPr>
            <w:pStyle w:val="TOC2"/>
            <w:tabs>
              <w:tab w:val="right" w:leader="dot" w:pos="10214"/>
            </w:tabs>
            <w:rPr>
              <w:rFonts w:asciiTheme="minorHAnsi" w:eastAsiaTheme="minorEastAsia" w:hAnsiTheme="minorHAnsi"/>
              <w:noProof/>
            </w:rPr>
          </w:pPr>
          <w:hyperlink w:anchor="_Toc103765654" w:history="1">
            <w:r w:rsidR="00A5384D" w:rsidRPr="0052308B">
              <w:rPr>
                <w:rStyle w:val="Hyperlink"/>
                <w:noProof/>
              </w:rPr>
              <w:t>Staining for FC Protocol</w:t>
            </w:r>
            <w:r w:rsidR="00A5384D">
              <w:rPr>
                <w:noProof/>
                <w:webHidden/>
              </w:rPr>
              <w:tab/>
            </w:r>
            <w:r w:rsidR="00A5384D">
              <w:rPr>
                <w:noProof/>
                <w:webHidden/>
              </w:rPr>
              <w:fldChar w:fldCharType="begin"/>
            </w:r>
            <w:r w:rsidR="00A5384D">
              <w:rPr>
                <w:noProof/>
                <w:webHidden/>
              </w:rPr>
              <w:instrText xml:space="preserve"> PAGEREF _Toc103765654 \h </w:instrText>
            </w:r>
            <w:r w:rsidR="00A5384D">
              <w:rPr>
                <w:noProof/>
                <w:webHidden/>
              </w:rPr>
            </w:r>
            <w:r w:rsidR="00A5384D">
              <w:rPr>
                <w:noProof/>
                <w:webHidden/>
              </w:rPr>
              <w:fldChar w:fldCharType="separate"/>
            </w:r>
            <w:r w:rsidR="00A5384D">
              <w:rPr>
                <w:noProof/>
                <w:webHidden/>
              </w:rPr>
              <w:t>34</w:t>
            </w:r>
            <w:r w:rsidR="00A5384D">
              <w:rPr>
                <w:noProof/>
                <w:webHidden/>
              </w:rPr>
              <w:fldChar w:fldCharType="end"/>
            </w:r>
          </w:hyperlink>
        </w:p>
        <w:p w14:paraId="441117B1" w14:textId="41A74287" w:rsidR="00A5384D" w:rsidRDefault="0027216A">
          <w:pPr>
            <w:pStyle w:val="TOC2"/>
            <w:tabs>
              <w:tab w:val="right" w:leader="dot" w:pos="10214"/>
            </w:tabs>
            <w:rPr>
              <w:rFonts w:asciiTheme="minorHAnsi" w:eastAsiaTheme="minorEastAsia" w:hAnsiTheme="minorHAnsi"/>
              <w:noProof/>
            </w:rPr>
          </w:pPr>
          <w:hyperlink w:anchor="_Toc103765655" w:history="1">
            <w:r w:rsidR="00A5384D" w:rsidRPr="0052308B">
              <w:rPr>
                <w:rStyle w:val="Hyperlink"/>
                <w:noProof/>
              </w:rPr>
              <w:t>RNA isolation – Dan and Dr. Ramsey did</w:t>
            </w:r>
            <w:r w:rsidR="00A5384D">
              <w:rPr>
                <w:noProof/>
                <w:webHidden/>
              </w:rPr>
              <w:tab/>
            </w:r>
            <w:r w:rsidR="00A5384D">
              <w:rPr>
                <w:noProof/>
                <w:webHidden/>
              </w:rPr>
              <w:fldChar w:fldCharType="begin"/>
            </w:r>
            <w:r w:rsidR="00A5384D">
              <w:rPr>
                <w:noProof/>
                <w:webHidden/>
              </w:rPr>
              <w:instrText xml:space="preserve"> PAGEREF _Toc103765655 \h </w:instrText>
            </w:r>
            <w:r w:rsidR="00A5384D">
              <w:rPr>
                <w:noProof/>
                <w:webHidden/>
              </w:rPr>
            </w:r>
            <w:r w:rsidR="00A5384D">
              <w:rPr>
                <w:noProof/>
                <w:webHidden/>
              </w:rPr>
              <w:fldChar w:fldCharType="separate"/>
            </w:r>
            <w:r w:rsidR="00A5384D">
              <w:rPr>
                <w:noProof/>
                <w:webHidden/>
              </w:rPr>
              <w:t>36</w:t>
            </w:r>
            <w:r w:rsidR="00A5384D">
              <w:rPr>
                <w:noProof/>
                <w:webHidden/>
              </w:rPr>
              <w:fldChar w:fldCharType="end"/>
            </w:r>
          </w:hyperlink>
        </w:p>
        <w:p w14:paraId="5EC6BB96" w14:textId="71026B6E" w:rsidR="00A5384D" w:rsidRDefault="0027216A">
          <w:pPr>
            <w:pStyle w:val="TOC3"/>
            <w:tabs>
              <w:tab w:val="right" w:leader="dot" w:pos="10214"/>
            </w:tabs>
            <w:rPr>
              <w:rFonts w:asciiTheme="minorHAnsi" w:hAnsiTheme="minorHAnsi"/>
              <w:noProof/>
            </w:rPr>
          </w:pPr>
          <w:hyperlink w:anchor="_Toc103765656" w:history="1">
            <w:r w:rsidR="00A5384D" w:rsidRPr="0052308B">
              <w:rPr>
                <w:rStyle w:val="Hyperlink"/>
                <w:rFonts w:cs="Times New Roman"/>
                <w:noProof/>
              </w:rPr>
              <w:t>Tuesday, March 8, 2022</w:t>
            </w:r>
            <w:r w:rsidR="00A5384D">
              <w:rPr>
                <w:noProof/>
                <w:webHidden/>
              </w:rPr>
              <w:tab/>
            </w:r>
            <w:r w:rsidR="00A5384D">
              <w:rPr>
                <w:noProof/>
                <w:webHidden/>
              </w:rPr>
              <w:fldChar w:fldCharType="begin"/>
            </w:r>
            <w:r w:rsidR="00A5384D">
              <w:rPr>
                <w:noProof/>
                <w:webHidden/>
              </w:rPr>
              <w:instrText xml:space="preserve"> PAGEREF _Toc103765656 \h </w:instrText>
            </w:r>
            <w:r w:rsidR="00A5384D">
              <w:rPr>
                <w:noProof/>
                <w:webHidden/>
              </w:rPr>
            </w:r>
            <w:r w:rsidR="00A5384D">
              <w:rPr>
                <w:noProof/>
                <w:webHidden/>
              </w:rPr>
              <w:fldChar w:fldCharType="separate"/>
            </w:r>
            <w:r w:rsidR="00A5384D">
              <w:rPr>
                <w:noProof/>
                <w:webHidden/>
              </w:rPr>
              <w:t>37</w:t>
            </w:r>
            <w:r w:rsidR="00A5384D">
              <w:rPr>
                <w:noProof/>
                <w:webHidden/>
              </w:rPr>
              <w:fldChar w:fldCharType="end"/>
            </w:r>
          </w:hyperlink>
        </w:p>
        <w:p w14:paraId="091764FA" w14:textId="57E5111D" w:rsidR="00A5384D" w:rsidRDefault="0027216A">
          <w:pPr>
            <w:pStyle w:val="TOC2"/>
            <w:tabs>
              <w:tab w:val="right" w:leader="dot" w:pos="10214"/>
            </w:tabs>
            <w:rPr>
              <w:rFonts w:asciiTheme="minorHAnsi" w:eastAsiaTheme="minorEastAsia" w:hAnsiTheme="minorHAnsi"/>
              <w:noProof/>
            </w:rPr>
          </w:pPr>
          <w:hyperlink w:anchor="_Toc103765657" w:history="1">
            <w:r w:rsidR="00A5384D" w:rsidRPr="0052308B">
              <w:rPr>
                <w:rStyle w:val="Hyperlink"/>
                <w:rFonts w:cs="Times New Roman"/>
                <w:noProof/>
              </w:rPr>
              <w:t>Cystine heart agar with hemoglobin plates protocol- by Jamie Wandzilak</w:t>
            </w:r>
            <w:r w:rsidR="00A5384D">
              <w:rPr>
                <w:noProof/>
                <w:webHidden/>
              </w:rPr>
              <w:tab/>
            </w:r>
            <w:r w:rsidR="00A5384D">
              <w:rPr>
                <w:noProof/>
                <w:webHidden/>
              </w:rPr>
              <w:fldChar w:fldCharType="begin"/>
            </w:r>
            <w:r w:rsidR="00A5384D">
              <w:rPr>
                <w:noProof/>
                <w:webHidden/>
              </w:rPr>
              <w:instrText xml:space="preserve"> PAGEREF _Toc103765657 \h </w:instrText>
            </w:r>
            <w:r w:rsidR="00A5384D">
              <w:rPr>
                <w:noProof/>
                <w:webHidden/>
              </w:rPr>
            </w:r>
            <w:r w:rsidR="00A5384D">
              <w:rPr>
                <w:noProof/>
                <w:webHidden/>
              </w:rPr>
              <w:fldChar w:fldCharType="separate"/>
            </w:r>
            <w:r w:rsidR="00A5384D">
              <w:rPr>
                <w:noProof/>
                <w:webHidden/>
              </w:rPr>
              <w:t>37</w:t>
            </w:r>
            <w:r w:rsidR="00A5384D">
              <w:rPr>
                <w:noProof/>
                <w:webHidden/>
              </w:rPr>
              <w:fldChar w:fldCharType="end"/>
            </w:r>
          </w:hyperlink>
        </w:p>
        <w:p w14:paraId="61898B7B" w14:textId="6B97FDEA" w:rsidR="00A5384D" w:rsidRDefault="0027216A">
          <w:pPr>
            <w:pStyle w:val="TOC2"/>
            <w:tabs>
              <w:tab w:val="right" w:leader="dot" w:pos="10214"/>
            </w:tabs>
            <w:rPr>
              <w:rFonts w:asciiTheme="minorHAnsi" w:eastAsiaTheme="minorEastAsia" w:hAnsiTheme="minorHAnsi"/>
              <w:noProof/>
            </w:rPr>
          </w:pPr>
          <w:hyperlink w:anchor="_Toc103765658" w:history="1">
            <w:r w:rsidR="00A5384D" w:rsidRPr="0052308B">
              <w:rPr>
                <w:rStyle w:val="Hyperlink"/>
                <w:rFonts w:cs="Times New Roman"/>
                <w:noProof/>
              </w:rPr>
              <w:t>Mueller-Hinton broth protocol- by Jamie Wandzilak</w:t>
            </w:r>
            <w:r w:rsidR="00A5384D">
              <w:rPr>
                <w:noProof/>
                <w:webHidden/>
              </w:rPr>
              <w:tab/>
            </w:r>
            <w:r w:rsidR="00A5384D">
              <w:rPr>
                <w:noProof/>
                <w:webHidden/>
              </w:rPr>
              <w:fldChar w:fldCharType="begin"/>
            </w:r>
            <w:r w:rsidR="00A5384D">
              <w:rPr>
                <w:noProof/>
                <w:webHidden/>
              </w:rPr>
              <w:instrText xml:space="preserve"> PAGEREF _Toc103765658 \h </w:instrText>
            </w:r>
            <w:r w:rsidR="00A5384D">
              <w:rPr>
                <w:noProof/>
                <w:webHidden/>
              </w:rPr>
            </w:r>
            <w:r w:rsidR="00A5384D">
              <w:rPr>
                <w:noProof/>
                <w:webHidden/>
              </w:rPr>
              <w:fldChar w:fldCharType="separate"/>
            </w:r>
            <w:r w:rsidR="00A5384D">
              <w:rPr>
                <w:noProof/>
                <w:webHidden/>
              </w:rPr>
              <w:t>37</w:t>
            </w:r>
            <w:r w:rsidR="00A5384D">
              <w:rPr>
                <w:noProof/>
                <w:webHidden/>
              </w:rPr>
              <w:fldChar w:fldCharType="end"/>
            </w:r>
          </w:hyperlink>
        </w:p>
        <w:p w14:paraId="74B8E484" w14:textId="34898156" w:rsidR="00A5384D" w:rsidRDefault="0027216A">
          <w:pPr>
            <w:pStyle w:val="TOC2"/>
            <w:tabs>
              <w:tab w:val="right" w:leader="dot" w:pos="10214"/>
            </w:tabs>
            <w:rPr>
              <w:rFonts w:asciiTheme="minorHAnsi" w:eastAsiaTheme="minorEastAsia" w:hAnsiTheme="minorHAnsi"/>
              <w:noProof/>
            </w:rPr>
          </w:pPr>
          <w:hyperlink w:anchor="_Toc103765659" w:history="1">
            <w:r w:rsidR="00A5384D" w:rsidRPr="0052308B">
              <w:rPr>
                <w:rStyle w:val="Hyperlink"/>
                <w:rFonts w:cs="Times New Roman"/>
                <w:noProof/>
              </w:rPr>
              <w:t>Preparing LB-agar</w:t>
            </w:r>
            <w:r w:rsidR="00A5384D">
              <w:rPr>
                <w:noProof/>
                <w:webHidden/>
              </w:rPr>
              <w:tab/>
            </w:r>
            <w:r w:rsidR="00A5384D">
              <w:rPr>
                <w:noProof/>
                <w:webHidden/>
              </w:rPr>
              <w:fldChar w:fldCharType="begin"/>
            </w:r>
            <w:r w:rsidR="00A5384D">
              <w:rPr>
                <w:noProof/>
                <w:webHidden/>
              </w:rPr>
              <w:instrText xml:space="preserve"> PAGEREF _Toc103765659 \h </w:instrText>
            </w:r>
            <w:r w:rsidR="00A5384D">
              <w:rPr>
                <w:noProof/>
                <w:webHidden/>
              </w:rPr>
            </w:r>
            <w:r w:rsidR="00A5384D">
              <w:rPr>
                <w:noProof/>
                <w:webHidden/>
              </w:rPr>
              <w:fldChar w:fldCharType="separate"/>
            </w:r>
            <w:r w:rsidR="00A5384D">
              <w:rPr>
                <w:noProof/>
                <w:webHidden/>
              </w:rPr>
              <w:t>37</w:t>
            </w:r>
            <w:r w:rsidR="00A5384D">
              <w:rPr>
                <w:noProof/>
                <w:webHidden/>
              </w:rPr>
              <w:fldChar w:fldCharType="end"/>
            </w:r>
          </w:hyperlink>
        </w:p>
        <w:p w14:paraId="74239F4D" w14:textId="3D09746A" w:rsidR="00A5384D" w:rsidRDefault="0027216A">
          <w:pPr>
            <w:pStyle w:val="TOC2"/>
            <w:tabs>
              <w:tab w:val="right" w:leader="dot" w:pos="10214"/>
            </w:tabs>
            <w:rPr>
              <w:rFonts w:asciiTheme="minorHAnsi" w:eastAsiaTheme="minorEastAsia" w:hAnsiTheme="minorHAnsi"/>
              <w:noProof/>
            </w:rPr>
          </w:pPr>
          <w:hyperlink w:anchor="_Toc103765660" w:history="1">
            <w:r w:rsidR="00A5384D" w:rsidRPr="0052308B">
              <w:rPr>
                <w:rStyle w:val="Hyperlink"/>
                <w:noProof/>
              </w:rPr>
              <w:t>Preparing LB media</w:t>
            </w:r>
            <w:r w:rsidR="00A5384D">
              <w:rPr>
                <w:noProof/>
                <w:webHidden/>
              </w:rPr>
              <w:tab/>
            </w:r>
            <w:r w:rsidR="00A5384D">
              <w:rPr>
                <w:noProof/>
                <w:webHidden/>
              </w:rPr>
              <w:fldChar w:fldCharType="begin"/>
            </w:r>
            <w:r w:rsidR="00A5384D">
              <w:rPr>
                <w:noProof/>
                <w:webHidden/>
              </w:rPr>
              <w:instrText xml:space="preserve"> PAGEREF _Toc103765660 \h </w:instrText>
            </w:r>
            <w:r w:rsidR="00A5384D">
              <w:rPr>
                <w:noProof/>
                <w:webHidden/>
              </w:rPr>
            </w:r>
            <w:r w:rsidR="00A5384D">
              <w:rPr>
                <w:noProof/>
                <w:webHidden/>
              </w:rPr>
              <w:fldChar w:fldCharType="separate"/>
            </w:r>
            <w:r w:rsidR="00A5384D">
              <w:rPr>
                <w:noProof/>
                <w:webHidden/>
              </w:rPr>
              <w:t>37</w:t>
            </w:r>
            <w:r w:rsidR="00A5384D">
              <w:rPr>
                <w:noProof/>
                <w:webHidden/>
              </w:rPr>
              <w:fldChar w:fldCharType="end"/>
            </w:r>
          </w:hyperlink>
        </w:p>
        <w:p w14:paraId="15A336D9" w14:textId="50C74A98" w:rsidR="00A5384D" w:rsidRDefault="0027216A">
          <w:pPr>
            <w:pStyle w:val="TOC2"/>
            <w:tabs>
              <w:tab w:val="right" w:leader="dot" w:pos="10214"/>
            </w:tabs>
            <w:rPr>
              <w:rFonts w:asciiTheme="minorHAnsi" w:eastAsiaTheme="minorEastAsia" w:hAnsiTheme="minorHAnsi"/>
              <w:noProof/>
            </w:rPr>
          </w:pPr>
          <w:hyperlink w:anchor="_Toc103765661" w:history="1">
            <w:r w:rsidR="00A5384D" w:rsidRPr="0052308B">
              <w:rPr>
                <w:rStyle w:val="Hyperlink"/>
                <w:noProof/>
              </w:rPr>
              <w:t>DNase treatment</w:t>
            </w:r>
            <w:r w:rsidR="00A5384D">
              <w:rPr>
                <w:noProof/>
                <w:webHidden/>
              </w:rPr>
              <w:tab/>
            </w:r>
            <w:r w:rsidR="00A5384D">
              <w:rPr>
                <w:noProof/>
                <w:webHidden/>
              </w:rPr>
              <w:fldChar w:fldCharType="begin"/>
            </w:r>
            <w:r w:rsidR="00A5384D">
              <w:rPr>
                <w:noProof/>
                <w:webHidden/>
              </w:rPr>
              <w:instrText xml:space="preserve"> PAGEREF _Toc103765661 \h </w:instrText>
            </w:r>
            <w:r w:rsidR="00A5384D">
              <w:rPr>
                <w:noProof/>
                <w:webHidden/>
              </w:rPr>
            </w:r>
            <w:r w:rsidR="00A5384D">
              <w:rPr>
                <w:noProof/>
                <w:webHidden/>
              </w:rPr>
              <w:fldChar w:fldCharType="separate"/>
            </w:r>
            <w:r w:rsidR="00A5384D">
              <w:rPr>
                <w:noProof/>
                <w:webHidden/>
              </w:rPr>
              <w:t>37</w:t>
            </w:r>
            <w:r w:rsidR="00A5384D">
              <w:rPr>
                <w:noProof/>
                <w:webHidden/>
              </w:rPr>
              <w:fldChar w:fldCharType="end"/>
            </w:r>
          </w:hyperlink>
        </w:p>
        <w:p w14:paraId="317BEFA2" w14:textId="38F2B46C" w:rsidR="00A5384D" w:rsidRDefault="0027216A">
          <w:pPr>
            <w:pStyle w:val="TOC2"/>
            <w:tabs>
              <w:tab w:val="right" w:leader="dot" w:pos="10214"/>
            </w:tabs>
            <w:rPr>
              <w:rFonts w:asciiTheme="minorHAnsi" w:eastAsiaTheme="minorEastAsia" w:hAnsiTheme="minorHAnsi"/>
              <w:noProof/>
            </w:rPr>
          </w:pPr>
          <w:hyperlink w:anchor="_Toc103765662" w:history="1">
            <w:r w:rsidR="00A5384D" w:rsidRPr="0052308B">
              <w:rPr>
                <w:rStyle w:val="Hyperlink"/>
                <w:noProof/>
              </w:rPr>
              <w:t>RNA isolation – Dan and Dr. Ramsey did</w:t>
            </w:r>
            <w:r w:rsidR="00A5384D">
              <w:rPr>
                <w:noProof/>
                <w:webHidden/>
              </w:rPr>
              <w:tab/>
            </w:r>
            <w:r w:rsidR="00A5384D">
              <w:rPr>
                <w:noProof/>
                <w:webHidden/>
              </w:rPr>
              <w:fldChar w:fldCharType="begin"/>
            </w:r>
            <w:r w:rsidR="00A5384D">
              <w:rPr>
                <w:noProof/>
                <w:webHidden/>
              </w:rPr>
              <w:instrText xml:space="preserve"> PAGEREF _Toc103765662 \h </w:instrText>
            </w:r>
            <w:r w:rsidR="00A5384D">
              <w:rPr>
                <w:noProof/>
                <w:webHidden/>
              </w:rPr>
            </w:r>
            <w:r w:rsidR="00A5384D">
              <w:rPr>
                <w:noProof/>
                <w:webHidden/>
              </w:rPr>
              <w:fldChar w:fldCharType="separate"/>
            </w:r>
            <w:r w:rsidR="00A5384D">
              <w:rPr>
                <w:noProof/>
                <w:webHidden/>
              </w:rPr>
              <w:t>38</w:t>
            </w:r>
            <w:r w:rsidR="00A5384D">
              <w:rPr>
                <w:noProof/>
                <w:webHidden/>
              </w:rPr>
              <w:fldChar w:fldCharType="end"/>
            </w:r>
          </w:hyperlink>
        </w:p>
        <w:p w14:paraId="7AA4FAA8" w14:textId="70746CE6" w:rsidR="00A5384D" w:rsidRDefault="0027216A">
          <w:pPr>
            <w:pStyle w:val="TOC3"/>
            <w:tabs>
              <w:tab w:val="right" w:leader="dot" w:pos="10214"/>
            </w:tabs>
            <w:rPr>
              <w:rFonts w:asciiTheme="minorHAnsi" w:hAnsiTheme="minorHAnsi"/>
              <w:noProof/>
            </w:rPr>
          </w:pPr>
          <w:hyperlink w:anchor="_Toc103765663" w:history="1">
            <w:r w:rsidR="00A5384D" w:rsidRPr="0052308B">
              <w:rPr>
                <w:rStyle w:val="Hyperlink"/>
                <w:rFonts w:cs="Times New Roman"/>
                <w:noProof/>
              </w:rPr>
              <w:t>Wednesday, March 9, 2022</w:t>
            </w:r>
            <w:r w:rsidR="00A5384D">
              <w:rPr>
                <w:noProof/>
                <w:webHidden/>
              </w:rPr>
              <w:tab/>
            </w:r>
            <w:r w:rsidR="00A5384D">
              <w:rPr>
                <w:noProof/>
                <w:webHidden/>
              </w:rPr>
              <w:fldChar w:fldCharType="begin"/>
            </w:r>
            <w:r w:rsidR="00A5384D">
              <w:rPr>
                <w:noProof/>
                <w:webHidden/>
              </w:rPr>
              <w:instrText xml:space="preserve"> PAGEREF _Toc103765663 \h </w:instrText>
            </w:r>
            <w:r w:rsidR="00A5384D">
              <w:rPr>
                <w:noProof/>
                <w:webHidden/>
              </w:rPr>
            </w:r>
            <w:r w:rsidR="00A5384D">
              <w:rPr>
                <w:noProof/>
                <w:webHidden/>
              </w:rPr>
              <w:fldChar w:fldCharType="separate"/>
            </w:r>
            <w:r w:rsidR="00A5384D">
              <w:rPr>
                <w:noProof/>
                <w:webHidden/>
              </w:rPr>
              <w:t>39</w:t>
            </w:r>
            <w:r w:rsidR="00A5384D">
              <w:rPr>
                <w:noProof/>
                <w:webHidden/>
              </w:rPr>
              <w:fldChar w:fldCharType="end"/>
            </w:r>
          </w:hyperlink>
        </w:p>
        <w:p w14:paraId="2630F2F2" w14:textId="265CB713" w:rsidR="00A5384D" w:rsidRDefault="0027216A">
          <w:pPr>
            <w:pStyle w:val="TOC3"/>
            <w:tabs>
              <w:tab w:val="right" w:leader="dot" w:pos="10214"/>
            </w:tabs>
            <w:rPr>
              <w:rFonts w:asciiTheme="minorHAnsi" w:hAnsiTheme="minorHAnsi"/>
              <w:noProof/>
            </w:rPr>
          </w:pPr>
          <w:hyperlink w:anchor="_Toc103765664" w:history="1">
            <w:r w:rsidR="00A5384D" w:rsidRPr="0052308B">
              <w:rPr>
                <w:rStyle w:val="Hyperlink"/>
                <w:rFonts w:cs="Times New Roman"/>
                <w:noProof/>
              </w:rPr>
              <w:t>Thursday, March 10, 2022</w:t>
            </w:r>
            <w:r w:rsidR="00A5384D">
              <w:rPr>
                <w:noProof/>
                <w:webHidden/>
              </w:rPr>
              <w:tab/>
            </w:r>
            <w:r w:rsidR="00A5384D">
              <w:rPr>
                <w:noProof/>
                <w:webHidden/>
              </w:rPr>
              <w:fldChar w:fldCharType="begin"/>
            </w:r>
            <w:r w:rsidR="00A5384D">
              <w:rPr>
                <w:noProof/>
                <w:webHidden/>
              </w:rPr>
              <w:instrText xml:space="preserve"> PAGEREF _Toc103765664 \h </w:instrText>
            </w:r>
            <w:r w:rsidR="00A5384D">
              <w:rPr>
                <w:noProof/>
                <w:webHidden/>
              </w:rPr>
            </w:r>
            <w:r w:rsidR="00A5384D">
              <w:rPr>
                <w:noProof/>
                <w:webHidden/>
              </w:rPr>
              <w:fldChar w:fldCharType="separate"/>
            </w:r>
            <w:r w:rsidR="00A5384D">
              <w:rPr>
                <w:noProof/>
                <w:webHidden/>
              </w:rPr>
              <w:t>39</w:t>
            </w:r>
            <w:r w:rsidR="00A5384D">
              <w:rPr>
                <w:noProof/>
                <w:webHidden/>
              </w:rPr>
              <w:fldChar w:fldCharType="end"/>
            </w:r>
          </w:hyperlink>
        </w:p>
        <w:p w14:paraId="3EE507C1" w14:textId="0B984D6B" w:rsidR="00A5384D" w:rsidRDefault="0027216A">
          <w:pPr>
            <w:pStyle w:val="TOC2"/>
            <w:tabs>
              <w:tab w:val="right" w:leader="dot" w:pos="10214"/>
            </w:tabs>
            <w:rPr>
              <w:rFonts w:asciiTheme="minorHAnsi" w:eastAsiaTheme="minorEastAsia" w:hAnsiTheme="minorHAnsi"/>
              <w:noProof/>
            </w:rPr>
          </w:pPr>
          <w:hyperlink w:anchor="_Toc103765665" w:history="1">
            <w:r w:rsidR="00A5384D" w:rsidRPr="0052308B">
              <w:rPr>
                <w:rStyle w:val="Hyperlink"/>
                <w:rFonts w:cs="Times New Roman"/>
                <w:noProof/>
              </w:rPr>
              <w:t>Plating Protocol</w:t>
            </w:r>
            <w:r w:rsidR="00A5384D">
              <w:rPr>
                <w:noProof/>
                <w:webHidden/>
              </w:rPr>
              <w:tab/>
            </w:r>
            <w:r w:rsidR="00A5384D">
              <w:rPr>
                <w:noProof/>
                <w:webHidden/>
              </w:rPr>
              <w:fldChar w:fldCharType="begin"/>
            </w:r>
            <w:r w:rsidR="00A5384D">
              <w:rPr>
                <w:noProof/>
                <w:webHidden/>
              </w:rPr>
              <w:instrText xml:space="preserve"> PAGEREF _Toc103765665 \h </w:instrText>
            </w:r>
            <w:r w:rsidR="00A5384D">
              <w:rPr>
                <w:noProof/>
                <w:webHidden/>
              </w:rPr>
            </w:r>
            <w:r w:rsidR="00A5384D">
              <w:rPr>
                <w:noProof/>
                <w:webHidden/>
              </w:rPr>
              <w:fldChar w:fldCharType="separate"/>
            </w:r>
            <w:r w:rsidR="00A5384D">
              <w:rPr>
                <w:noProof/>
                <w:webHidden/>
              </w:rPr>
              <w:t>39</w:t>
            </w:r>
            <w:r w:rsidR="00A5384D">
              <w:rPr>
                <w:noProof/>
                <w:webHidden/>
              </w:rPr>
              <w:fldChar w:fldCharType="end"/>
            </w:r>
          </w:hyperlink>
        </w:p>
        <w:p w14:paraId="736748C8" w14:textId="75C990C3" w:rsidR="00A5384D" w:rsidRDefault="0027216A">
          <w:pPr>
            <w:pStyle w:val="TOC3"/>
            <w:tabs>
              <w:tab w:val="right" w:leader="dot" w:pos="10214"/>
            </w:tabs>
            <w:rPr>
              <w:rFonts w:asciiTheme="minorHAnsi" w:hAnsiTheme="minorHAnsi"/>
              <w:noProof/>
            </w:rPr>
          </w:pPr>
          <w:hyperlink w:anchor="_Toc103765666" w:history="1">
            <w:r w:rsidR="00A5384D" w:rsidRPr="0052308B">
              <w:rPr>
                <w:rStyle w:val="Hyperlink"/>
                <w:rFonts w:cs="Times New Roman"/>
                <w:noProof/>
              </w:rPr>
              <w:t>Friday, March 11, 2022</w:t>
            </w:r>
            <w:r w:rsidR="00A5384D">
              <w:rPr>
                <w:noProof/>
                <w:webHidden/>
              </w:rPr>
              <w:tab/>
            </w:r>
            <w:r w:rsidR="00A5384D">
              <w:rPr>
                <w:noProof/>
                <w:webHidden/>
              </w:rPr>
              <w:fldChar w:fldCharType="begin"/>
            </w:r>
            <w:r w:rsidR="00A5384D">
              <w:rPr>
                <w:noProof/>
                <w:webHidden/>
              </w:rPr>
              <w:instrText xml:space="preserve"> PAGEREF _Toc103765666 \h </w:instrText>
            </w:r>
            <w:r w:rsidR="00A5384D">
              <w:rPr>
                <w:noProof/>
                <w:webHidden/>
              </w:rPr>
            </w:r>
            <w:r w:rsidR="00A5384D">
              <w:rPr>
                <w:noProof/>
                <w:webHidden/>
              </w:rPr>
              <w:fldChar w:fldCharType="separate"/>
            </w:r>
            <w:r w:rsidR="00A5384D">
              <w:rPr>
                <w:noProof/>
                <w:webHidden/>
              </w:rPr>
              <w:t>39</w:t>
            </w:r>
            <w:r w:rsidR="00A5384D">
              <w:rPr>
                <w:noProof/>
                <w:webHidden/>
              </w:rPr>
              <w:fldChar w:fldCharType="end"/>
            </w:r>
          </w:hyperlink>
        </w:p>
        <w:p w14:paraId="5C602068" w14:textId="7F53AEED" w:rsidR="00A5384D" w:rsidRDefault="0027216A">
          <w:pPr>
            <w:pStyle w:val="TOC3"/>
            <w:tabs>
              <w:tab w:val="right" w:leader="dot" w:pos="10214"/>
            </w:tabs>
            <w:rPr>
              <w:rFonts w:asciiTheme="minorHAnsi" w:hAnsiTheme="minorHAnsi"/>
              <w:noProof/>
            </w:rPr>
          </w:pPr>
          <w:hyperlink w:anchor="_Toc103765667" w:history="1">
            <w:r w:rsidR="00A5384D" w:rsidRPr="0052308B">
              <w:rPr>
                <w:rStyle w:val="Hyperlink"/>
                <w:rFonts w:cs="Times New Roman"/>
                <w:noProof/>
              </w:rPr>
              <w:t>Monday, March 21, 2022</w:t>
            </w:r>
            <w:r w:rsidR="00A5384D">
              <w:rPr>
                <w:noProof/>
                <w:webHidden/>
              </w:rPr>
              <w:tab/>
            </w:r>
            <w:r w:rsidR="00A5384D">
              <w:rPr>
                <w:noProof/>
                <w:webHidden/>
              </w:rPr>
              <w:fldChar w:fldCharType="begin"/>
            </w:r>
            <w:r w:rsidR="00A5384D">
              <w:rPr>
                <w:noProof/>
                <w:webHidden/>
              </w:rPr>
              <w:instrText xml:space="preserve"> PAGEREF _Toc103765667 \h </w:instrText>
            </w:r>
            <w:r w:rsidR="00A5384D">
              <w:rPr>
                <w:noProof/>
                <w:webHidden/>
              </w:rPr>
            </w:r>
            <w:r w:rsidR="00A5384D">
              <w:rPr>
                <w:noProof/>
                <w:webHidden/>
              </w:rPr>
              <w:fldChar w:fldCharType="separate"/>
            </w:r>
            <w:r w:rsidR="00A5384D">
              <w:rPr>
                <w:noProof/>
                <w:webHidden/>
              </w:rPr>
              <w:t>39</w:t>
            </w:r>
            <w:r w:rsidR="00A5384D">
              <w:rPr>
                <w:noProof/>
                <w:webHidden/>
              </w:rPr>
              <w:fldChar w:fldCharType="end"/>
            </w:r>
          </w:hyperlink>
        </w:p>
        <w:p w14:paraId="6EC82A71" w14:textId="67C6FF4B" w:rsidR="00A5384D" w:rsidRDefault="0027216A">
          <w:pPr>
            <w:pStyle w:val="TOC3"/>
            <w:tabs>
              <w:tab w:val="right" w:leader="dot" w:pos="10214"/>
            </w:tabs>
            <w:rPr>
              <w:rFonts w:asciiTheme="minorHAnsi" w:hAnsiTheme="minorHAnsi"/>
              <w:noProof/>
            </w:rPr>
          </w:pPr>
          <w:hyperlink w:anchor="_Toc103765668" w:history="1">
            <w:r w:rsidR="00A5384D" w:rsidRPr="0052308B">
              <w:rPr>
                <w:rStyle w:val="Hyperlink"/>
                <w:rFonts w:cs="Times New Roman"/>
                <w:noProof/>
              </w:rPr>
              <w:t>Tuesday, March 22, 2022</w:t>
            </w:r>
            <w:r w:rsidR="00A5384D">
              <w:rPr>
                <w:noProof/>
                <w:webHidden/>
              </w:rPr>
              <w:tab/>
            </w:r>
            <w:r w:rsidR="00A5384D">
              <w:rPr>
                <w:noProof/>
                <w:webHidden/>
              </w:rPr>
              <w:fldChar w:fldCharType="begin"/>
            </w:r>
            <w:r w:rsidR="00A5384D">
              <w:rPr>
                <w:noProof/>
                <w:webHidden/>
              </w:rPr>
              <w:instrText xml:space="preserve"> PAGEREF _Toc103765668 \h </w:instrText>
            </w:r>
            <w:r w:rsidR="00A5384D">
              <w:rPr>
                <w:noProof/>
                <w:webHidden/>
              </w:rPr>
            </w:r>
            <w:r w:rsidR="00A5384D">
              <w:rPr>
                <w:noProof/>
                <w:webHidden/>
              </w:rPr>
              <w:fldChar w:fldCharType="separate"/>
            </w:r>
            <w:r w:rsidR="00A5384D">
              <w:rPr>
                <w:noProof/>
                <w:webHidden/>
              </w:rPr>
              <w:t>40</w:t>
            </w:r>
            <w:r w:rsidR="00A5384D">
              <w:rPr>
                <w:noProof/>
                <w:webHidden/>
              </w:rPr>
              <w:fldChar w:fldCharType="end"/>
            </w:r>
          </w:hyperlink>
        </w:p>
        <w:p w14:paraId="10112A23" w14:textId="3E1BB68D" w:rsidR="00A5384D" w:rsidRDefault="0027216A">
          <w:pPr>
            <w:pStyle w:val="TOC2"/>
            <w:tabs>
              <w:tab w:val="right" w:leader="dot" w:pos="10214"/>
            </w:tabs>
            <w:rPr>
              <w:rFonts w:asciiTheme="minorHAnsi" w:eastAsiaTheme="minorEastAsia" w:hAnsiTheme="minorHAnsi"/>
              <w:noProof/>
            </w:rPr>
          </w:pPr>
          <w:hyperlink w:anchor="_Toc103765669" w:history="1">
            <w:r w:rsidR="00A5384D" w:rsidRPr="0052308B">
              <w:rPr>
                <w:rStyle w:val="Hyperlink"/>
                <w:noProof/>
              </w:rPr>
              <w:t>Gel for RNA</w:t>
            </w:r>
            <w:r w:rsidR="00A5384D">
              <w:rPr>
                <w:noProof/>
                <w:webHidden/>
              </w:rPr>
              <w:tab/>
            </w:r>
            <w:r w:rsidR="00A5384D">
              <w:rPr>
                <w:noProof/>
                <w:webHidden/>
              </w:rPr>
              <w:fldChar w:fldCharType="begin"/>
            </w:r>
            <w:r w:rsidR="00A5384D">
              <w:rPr>
                <w:noProof/>
                <w:webHidden/>
              </w:rPr>
              <w:instrText xml:space="preserve"> PAGEREF _Toc103765669 \h </w:instrText>
            </w:r>
            <w:r w:rsidR="00A5384D">
              <w:rPr>
                <w:noProof/>
                <w:webHidden/>
              </w:rPr>
            </w:r>
            <w:r w:rsidR="00A5384D">
              <w:rPr>
                <w:noProof/>
                <w:webHidden/>
              </w:rPr>
              <w:fldChar w:fldCharType="separate"/>
            </w:r>
            <w:r w:rsidR="00A5384D">
              <w:rPr>
                <w:noProof/>
                <w:webHidden/>
              </w:rPr>
              <w:t>40</w:t>
            </w:r>
            <w:r w:rsidR="00A5384D">
              <w:rPr>
                <w:noProof/>
                <w:webHidden/>
              </w:rPr>
              <w:fldChar w:fldCharType="end"/>
            </w:r>
          </w:hyperlink>
        </w:p>
        <w:p w14:paraId="7D8A4891" w14:textId="2BCC07A6" w:rsidR="00A5384D" w:rsidRDefault="0027216A">
          <w:pPr>
            <w:pStyle w:val="TOC2"/>
            <w:tabs>
              <w:tab w:val="right" w:leader="dot" w:pos="10214"/>
            </w:tabs>
            <w:rPr>
              <w:rFonts w:asciiTheme="minorHAnsi" w:eastAsiaTheme="minorEastAsia" w:hAnsiTheme="minorHAnsi"/>
              <w:noProof/>
            </w:rPr>
          </w:pPr>
          <w:hyperlink w:anchor="_Toc103765670" w:history="1">
            <w:r w:rsidR="00A5384D" w:rsidRPr="0052308B">
              <w:rPr>
                <w:rStyle w:val="Hyperlink"/>
                <w:rFonts w:cs="Times New Roman"/>
                <w:noProof/>
              </w:rPr>
              <w:t>Generate cDNA (half protocol)*</w:t>
            </w:r>
            <w:r w:rsidR="00A5384D">
              <w:rPr>
                <w:noProof/>
                <w:webHidden/>
              </w:rPr>
              <w:tab/>
            </w:r>
            <w:r w:rsidR="00A5384D">
              <w:rPr>
                <w:noProof/>
                <w:webHidden/>
              </w:rPr>
              <w:fldChar w:fldCharType="begin"/>
            </w:r>
            <w:r w:rsidR="00A5384D">
              <w:rPr>
                <w:noProof/>
                <w:webHidden/>
              </w:rPr>
              <w:instrText xml:space="preserve"> PAGEREF _Toc103765670 \h </w:instrText>
            </w:r>
            <w:r w:rsidR="00A5384D">
              <w:rPr>
                <w:noProof/>
                <w:webHidden/>
              </w:rPr>
            </w:r>
            <w:r w:rsidR="00A5384D">
              <w:rPr>
                <w:noProof/>
                <w:webHidden/>
              </w:rPr>
              <w:fldChar w:fldCharType="separate"/>
            </w:r>
            <w:r w:rsidR="00A5384D">
              <w:rPr>
                <w:noProof/>
                <w:webHidden/>
              </w:rPr>
              <w:t>41</w:t>
            </w:r>
            <w:r w:rsidR="00A5384D">
              <w:rPr>
                <w:noProof/>
                <w:webHidden/>
              </w:rPr>
              <w:fldChar w:fldCharType="end"/>
            </w:r>
          </w:hyperlink>
        </w:p>
        <w:p w14:paraId="3D0EEA4C" w14:textId="3E946718" w:rsidR="00A5384D" w:rsidRDefault="0027216A">
          <w:pPr>
            <w:pStyle w:val="TOC2"/>
            <w:tabs>
              <w:tab w:val="right" w:leader="dot" w:pos="10214"/>
            </w:tabs>
            <w:rPr>
              <w:rFonts w:asciiTheme="minorHAnsi" w:eastAsiaTheme="minorEastAsia" w:hAnsiTheme="minorHAnsi"/>
              <w:noProof/>
            </w:rPr>
          </w:pPr>
          <w:hyperlink w:anchor="_Toc103765671" w:history="1">
            <w:r w:rsidR="00A5384D" w:rsidRPr="0052308B">
              <w:rPr>
                <w:rStyle w:val="Hyperlink"/>
                <w:rFonts w:cs="Times New Roman"/>
                <w:noProof/>
              </w:rPr>
              <w:t>Cystine heart agar with hemoglobin plates protocol- by Jamie Wandzilak</w:t>
            </w:r>
            <w:r w:rsidR="00A5384D">
              <w:rPr>
                <w:noProof/>
                <w:webHidden/>
              </w:rPr>
              <w:tab/>
            </w:r>
            <w:r w:rsidR="00A5384D">
              <w:rPr>
                <w:noProof/>
                <w:webHidden/>
              </w:rPr>
              <w:fldChar w:fldCharType="begin"/>
            </w:r>
            <w:r w:rsidR="00A5384D">
              <w:rPr>
                <w:noProof/>
                <w:webHidden/>
              </w:rPr>
              <w:instrText xml:space="preserve"> PAGEREF _Toc103765671 \h </w:instrText>
            </w:r>
            <w:r w:rsidR="00A5384D">
              <w:rPr>
                <w:noProof/>
                <w:webHidden/>
              </w:rPr>
            </w:r>
            <w:r w:rsidR="00A5384D">
              <w:rPr>
                <w:noProof/>
                <w:webHidden/>
              </w:rPr>
              <w:fldChar w:fldCharType="separate"/>
            </w:r>
            <w:r w:rsidR="00A5384D">
              <w:rPr>
                <w:noProof/>
                <w:webHidden/>
              </w:rPr>
              <w:t>42</w:t>
            </w:r>
            <w:r w:rsidR="00A5384D">
              <w:rPr>
                <w:noProof/>
                <w:webHidden/>
              </w:rPr>
              <w:fldChar w:fldCharType="end"/>
            </w:r>
          </w:hyperlink>
        </w:p>
        <w:p w14:paraId="003F36C3" w14:textId="4AB6037F" w:rsidR="00A5384D" w:rsidRDefault="0027216A">
          <w:pPr>
            <w:pStyle w:val="TOC3"/>
            <w:tabs>
              <w:tab w:val="right" w:leader="dot" w:pos="10214"/>
            </w:tabs>
            <w:rPr>
              <w:rFonts w:asciiTheme="minorHAnsi" w:hAnsiTheme="minorHAnsi"/>
              <w:noProof/>
            </w:rPr>
          </w:pPr>
          <w:hyperlink w:anchor="_Toc103765672" w:history="1">
            <w:r w:rsidR="00A5384D" w:rsidRPr="0052308B">
              <w:rPr>
                <w:rStyle w:val="Hyperlink"/>
                <w:rFonts w:cs="Times New Roman"/>
                <w:noProof/>
              </w:rPr>
              <w:t>Wednesday, March 23, 2022</w:t>
            </w:r>
            <w:r w:rsidR="00A5384D">
              <w:rPr>
                <w:noProof/>
                <w:webHidden/>
              </w:rPr>
              <w:tab/>
            </w:r>
            <w:r w:rsidR="00A5384D">
              <w:rPr>
                <w:noProof/>
                <w:webHidden/>
              </w:rPr>
              <w:fldChar w:fldCharType="begin"/>
            </w:r>
            <w:r w:rsidR="00A5384D">
              <w:rPr>
                <w:noProof/>
                <w:webHidden/>
              </w:rPr>
              <w:instrText xml:space="preserve"> PAGEREF _Toc103765672 \h </w:instrText>
            </w:r>
            <w:r w:rsidR="00A5384D">
              <w:rPr>
                <w:noProof/>
                <w:webHidden/>
              </w:rPr>
            </w:r>
            <w:r w:rsidR="00A5384D">
              <w:rPr>
                <w:noProof/>
                <w:webHidden/>
              </w:rPr>
              <w:fldChar w:fldCharType="separate"/>
            </w:r>
            <w:r w:rsidR="00A5384D">
              <w:rPr>
                <w:noProof/>
                <w:webHidden/>
              </w:rPr>
              <w:t>42</w:t>
            </w:r>
            <w:r w:rsidR="00A5384D">
              <w:rPr>
                <w:noProof/>
                <w:webHidden/>
              </w:rPr>
              <w:fldChar w:fldCharType="end"/>
            </w:r>
          </w:hyperlink>
        </w:p>
        <w:p w14:paraId="14247F74" w14:textId="100FAC2F" w:rsidR="00A5384D" w:rsidRDefault="0027216A">
          <w:pPr>
            <w:pStyle w:val="TOC3"/>
            <w:tabs>
              <w:tab w:val="right" w:leader="dot" w:pos="10214"/>
            </w:tabs>
            <w:rPr>
              <w:rFonts w:asciiTheme="minorHAnsi" w:hAnsiTheme="minorHAnsi"/>
              <w:noProof/>
            </w:rPr>
          </w:pPr>
          <w:hyperlink w:anchor="_Toc103765673" w:history="1">
            <w:r w:rsidR="00A5384D" w:rsidRPr="0052308B">
              <w:rPr>
                <w:rStyle w:val="Hyperlink"/>
                <w:rFonts w:cs="Times New Roman"/>
                <w:noProof/>
              </w:rPr>
              <w:t>Thursday, March 24, 2022</w:t>
            </w:r>
            <w:r w:rsidR="00A5384D">
              <w:rPr>
                <w:noProof/>
                <w:webHidden/>
              </w:rPr>
              <w:tab/>
            </w:r>
            <w:r w:rsidR="00A5384D">
              <w:rPr>
                <w:noProof/>
                <w:webHidden/>
              </w:rPr>
              <w:fldChar w:fldCharType="begin"/>
            </w:r>
            <w:r w:rsidR="00A5384D">
              <w:rPr>
                <w:noProof/>
                <w:webHidden/>
              </w:rPr>
              <w:instrText xml:space="preserve"> PAGEREF _Toc103765673 \h </w:instrText>
            </w:r>
            <w:r w:rsidR="00A5384D">
              <w:rPr>
                <w:noProof/>
                <w:webHidden/>
              </w:rPr>
            </w:r>
            <w:r w:rsidR="00A5384D">
              <w:rPr>
                <w:noProof/>
                <w:webHidden/>
              </w:rPr>
              <w:fldChar w:fldCharType="separate"/>
            </w:r>
            <w:r w:rsidR="00A5384D">
              <w:rPr>
                <w:noProof/>
                <w:webHidden/>
              </w:rPr>
              <w:t>43</w:t>
            </w:r>
            <w:r w:rsidR="00A5384D">
              <w:rPr>
                <w:noProof/>
                <w:webHidden/>
              </w:rPr>
              <w:fldChar w:fldCharType="end"/>
            </w:r>
          </w:hyperlink>
        </w:p>
        <w:p w14:paraId="573A49DA" w14:textId="1F9D2CCE" w:rsidR="00A5384D" w:rsidRDefault="0027216A">
          <w:pPr>
            <w:pStyle w:val="TOC3"/>
            <w:tabs>
              <w:tab w:val="right" w:leader="dot" w:pos="10214"/>
            </w:tabs>
            <w:rPr>
              <w:rFonts w:asciiTheme="minorHAnsi" w:hAnsiTheme="minorHAnsi"/>
              <w:noProof/>
            </w:rPr>
          </w:pPr>
          <w:hyperlink w:anchor="_Toc103765674" w:history="1">
            <w:r w:rsidR="00A5384D" w:rsidRPr="0052308B">
              <w:rPr>
                <w:rStyle w:val="Hyperlink"/>
                <w:rFonts w:cs="Times New Roman"/>
                <w:noProof/>
              </w:rPr>
              <w:t>Friday, March 25, 2022</w:t>
            </w:r>
            <w:r w:rsidR="00A5384D">
              <w:rPr>
                <w:noProof/>
                <w:webHidden/>
              </w:rPr>
              <w:tab/>
            </w:r>
            <w:r w:rsidR="00A5384D">
              <w:rPr>
                <w:noProof/>
                <w:webHidden/>
              </w:rPr>
              <w:fldChar w:fldCharType="begin"/>
            </w:r>
            <w:r w:rsidR="00A5384D">
              <w:rPr>
                <w:noProof/>
                <w:webHidden/>
              </w:rPr>
              <w:instrText xml:space="preserve"> PAGEREF _Toc103765674 \h </w:instrText>
            </w:r>
            <w:r w:rsidR="00A5384D">
              <w:rPr>
                <w:noProof/>
                <w:webHidden/>
              </w:rPr>
            </w:r>
            <w:r w:rsidR="00A5384D">
              <w:rPr>
                <w:noProof/>
                <w:webHidden/>
              </w:rPr>
              <w:fldChar w:fldCharType="separate"/>
            </w:r>
            <w:r w:rsidR="00A5384D">
              <w:rPr>
                <w:noProof/>
                <w:webHidden/>
              </w:rPr>
              <w:t>44</w:t>
            </w:r>
            <w:r w:rsidR="00A5384D">
              <w:rPr>
                <w:noProof/>
                <w:webHidden/>
              </w:rPr>
              <w:fldChar w:fldCharType="end"/>
            </w:r>
          </w:hyperlink>
        </w:p>
        <w:p w14:paraId="723007B1" w14:textId="2BEB3D49" w:rsidR="00A5384D" w:rsidRDefault="0027216A">
          <w:pPr>
            <w:pStyle w:val="TOC3"/>
            <w:tabs>
              <w:tab w:val="right" w:leader="dot" w:pos="10214"/>
            </w:tabs>
            <w:rPr>
              <w:rFonts w:asciiTheme="minorHAnsi" w:hAnsiTheme="minorHAnsi"/>
              <w:noProof/>
            </w:rPr>
          </w:pPr>
          <w:hyperlink w:anchor="_Toc103765675" w:history="1">
            <w:r w:rsidR="00A5384D" w:rsidRPr="0052308B">
              <w:rPr>
                <w:rStyle w:val="Hyperlink"/>
                <w:rFonts w:cs="Times New Roman"/>
                <w:noProof/>
              </w:rPr>
              <w:t>Monday, March 28, 2022</w:t>
            </w:r>
            <w:r w:rsidR="00A5384D">
              <w:rPr>
                <w:noProof/>
                <w:webHidden/>
              </w:rPr>
              <w:tab/>
            </w:r>
            <w:r w:rsidR="00A5384D">
              <w:rPr>
                <w:noProof/>
                <w:webHidden/>
              </w:rPr>
              <w:fldChar w:fldCharType="begin"/>
            </w:r>
            <w:r w:rsidR="00A5384D">
              <w:rPr>
                <w:noProof/>
                <w:webHidden/>
              </w:rPr>
              <w:instrText xml:space="preserve"> PAGEREF _Toc103765675 \h </w:instrText>
            </w:r>
            <w:r w:rsidR="00A5384D">
              <w:rPr>
                <w:noProof/>
                <w:webHidden/>
              </w:rPr>
            </w:r>
            <w:r w:rsidR="00A5384D">
              <w:rPr>
                <w:noProof/>
                <w:webHidden/>
              </w:rPr>
              <w:fldChar w:fldCharType="separate"/>
            </w:r>
            <w:r w:rsidR="00A5384D">
              <w:rPr>
                <w:noProof/>
                <w:webHidden/>
              </w:rPr>
              <w:t>44</w:t>
            </w:r>
            <w:r w:rsidR="00A5384D">
              <w:rPr>
                <w:noProof/>
                <w:webHidden/>
              </w:rPr>
              <w:fldChar w:fldCharType="end"/>
            </w:r>
          </w:hyperlink>
        </w:p>
        <w:p w14:paraId="37A3F901" w14:textId="1BE70039" w:rsidR="00A5384D" w:rsidRDefault="0027216A">
          <w:pPr>
            <w:pStyle w:val="TOC3"/>
            <w:tabs>
              <w:tab w:val="right" w:leader="dot" w:pos="10214"/>
            </w:tabs>
            <w:rPr>
              <w:rFonts w:asciiTheme="minorHAnsi" w:hAnsiTheme="minorHAnsi"/>
              <w:noProof/>
            </w:rPr>
          </w:pPr>
          <w:hyperlink w:anchor="_Toc103765676" w:history="1">
            <w:r w:rsidR="00A5384D" w:rsidRPr="0052308B">
              <w:rPr>
                <w:rStyle w:val="Hyperlink"/>
                <w:rFonts w:cs="Times New Roman"/>
                <w:noProof/>
              </w:rPr>
              <w:t>Tuesday, March 29, 2022</w:t>
            </w:r>
            <w:r w:rsidR="00A5384D">
              <w:rPr>
                <w:noProof/>
                <w:webHidden/>
              </w:rPr>
              <w:tab/>
            </w:r>
            <w:r w:rsidR="00A5384D">
              <w:rPr>
                <w:noProof/>
                <w:webHidden/>
              </w:rPr>
              <w:fldChar w:fldCharType="begin"/>
            </w:r>
            <w:r w:rsidR="00A5384D">
              <w:rPr>
                <w:noProof/>
                <w:webHidden/>
              </w:rPr>
              <w:instrText xml:space="preserve"> PAGEREF _Toc103765676 \h </w:instrText>
            </w:r>
            <w:r w:rsidR="00A5384D">
              <w:rPr>
                <w:noProof/>
                <w:webHidden/>
              </w:rPr>
            </w:r>
            <w:r w:rsidR="00A5384D">
              <w:rPr>
                <w:noProof/>
                <w:webHidden/>
              </w:rPr>
              <w:fldChar w:fldCharType="separate"/>
            </w:r>
            <w:r w:rsidR="00A5384D">
              <w:rPr>
                <w:noProof/>
                <w:webHidden/>
              </w:rPr>
              <w:t>44</w:t>
            </w:r>
            <w:r w:rsidR="00A5384D">
              <w:rPr>
                <w:noProof/>
                <w:webHidden/>
              </w:rPr>
              <w:fldChar w:fldCharType="end"/>
            </w:r>
          </w:hyperlink>
        </w:p>
        <w:p w14:paraId="28945DD4" w14:textId="7ECFE134" w:rsidR="00A5384D" w:rsidRDefault="0027216A">
          <w:pPr>
            <w:pStyle w:val="TOC2"/>
            <w:tabs>
              <w:tab w:val="right" w:leader="dot" w:pos="10214"/>
            </w:tabs>
            <w:rPr>
              <w:rFonts w:asciiTheme="minorHAnsi" w:eastAsiaTheme="minorEastAsia" w:hAnsiTheme="minorHAnsi"/>
              <w:noProof/>
            </w:rPr>
          </w:pPr>
          <w:hyperlink w:anchor="_Toc103765677" w:history="1">
            <w:r w:rsidR="00A5384D" w:rsidRPr="0052308B">
              <w:rPr>
                <w:rStyle w:val="Hyperlink"/>
                <w:noProof/>
              </w:rPr>
              <w:t>Real-Time Primer Efficiency Test</w:t>
            </w:r>
            <w:r w:rsidR="00A5384D">
              <w:rPr>
                <w:noProof/>
                <w:webHidden/>
              </w:rPr>
              <w:tab/>
            </w:r>
            <w:r w:rsidR="00A5384D">
              <w:rPr>
                <w:noProof/>
                <w:webHidden/>
              </w:rPr>
              <w:fldChar w:fldCharType="begin"/>
            </w:r>
            <w:r w:rsidR="00A5384D">
              <w:rPr>
                <w:noProof/>
                <w:webHidden/>
              </w:rPr>
              <w:instrText xml:space="preserve"> PAGEREF _Toc103765677 \h </w:instrText>
            </w:r>
            <w:r w:rsidR="00A5384D">
              <w:rPr>
                <w:noProof/>
                <w:webHidden/>
              </w:rPr>
            </w:r>
            <w:r w:rsidR="00A5384D">
              <w:rPr>
                <w:noProof/>
                <w:webHidden/>
              </w:rPr>
              <w:fldChar w:fldCharType="separate"/>
            </w:r>
            <w:r w:rsidR="00A5384D">
              <w:rPr>
                <w:noProof/>
                <w:webHidden/>
              </w:rPr>
              <w:t>44</w:t>
            </w:r>
            <w:r w:rsidR="00A5384D">
              <w:rPr>
                <w:noProof/>
                <w:webHidden/>
              </w:rPr>
              <w:fldChar w:fldCharType="end"/>
            </w:r>
          </w:hyperlink>
        </w:p>
        <w:p w14:paraId="5EE045E9" w14:textId="37681F4F" w:rsidR="00A5384D" w:rsidRDefault="0027216A">
          <w:pPr>
            <w:pStyle w:val="TOC3"/>
            <w:tabs>
              <w:tab w:val="right" w:leader="dot" w:pos="10214"/>
            </w:tabs>
            <w:rPr>
              <w:rFonts w:asciiTheme="minorHAnsi" w:hAnsiTheme="minorHAnsi"/>
              <w:noProof/>
            </w:rPr>
          </w:pPr>
          <w:hyperlink w:anchor="_Toc103765678" w:history="1">
            <w:r w:rsidR="00A5384D" w:rsidRPr="0052308B">
              <w:rPr>
                <w:rStyle w:val="Hyperlink"/>
                <w:rFonts w:cs="Times New Roman"/>
                <w:noProof/>
              </w:rPr>
              <w:t>Wednesday, March 30, 2022</w:t>
            </w:r>
            <w:r w:rsidR="00A5384D">
              <w:rPr>
                <w:noProof/>
                <w:webHidden/>
              </w:rPr>
              <w:tab/>
            </w:r>
            <w:r w:rsidR="00A5384D">
              <w:rPr>
                <w:noProof/>
                <w:webHidden/>
              </w:rPr>
              <w:fldChar w:fldCharType="begin"/>
            </w:r>
            <w:r w:rsidR="00A5384D">
              <w:rPr>
                <w:noProof/>
                <w:webHidden/>
              </w:rPr>
              <w:instrText xml:space="preserve"> PAGEREF _Toc103765678 \h </w:instrText>
            </w:r>
            <w:r w:rsidR="00A5384D">
              <w:rPr>
                <w:noProof/>
                <w:webHidden/>
              </w:rPr>
            </w:r>
            <w:r w:rsidR="00A5384D">
              <w:rPr>
                <w:noProof/>
                <w:webHidden/>
              </w:rPr>
              <w:fldChar w:fldCharType="separate"/>
            </w:r>
            <w:r w:rsidR="00A5384D">
              <w:rPr>
                <w:noProof/>
                <w:webHidden/>
              </w:rPr>
              <w:t>50</w:t>
            </w:r>
            <w:r w:rsidR="00A5384D">
              <w:rPr>
                <w:noProof/>
                <w:webHidden/>
              </w:rPr>
              <w:fldChar w:fldCharType="end"/>
            </w:r>
          </w:hyperlink>
        </w:p>
        <w:p w14:paraId="5CE6E8D0" w14:textId="697C1CC9" w:rsidR="00A5384D" w:rsidRDefault="0027216A">
          <w:pPr>
            <w:pStyle w:val="TOC3"/>
            <w:tabs>
              <w:tab w:val="right" w:leader="dot" w:pos="10214"/>
            </w:tabs>
            <w:rPr>
              <w:rFonts w:asciiTheme="minorHAnsi" w:hAnsiTheme="minorHAnsi"/>
              <w:noProof/>
            </w:rPr>
          </w:pPr>
          <w:hyperlink w:anchor="_Toc103765679" w:history="1">
            <w:r w:rsidR="00A5384D" w:rsidRPr="0052308B">
              <w:rPr>
                <w:rStyle w:val="Hyperlink"/>
                <w:rFonts w:cs="Times New Roman"/>
                <w:noProof/>
              </w:rPr>
              <w:t>Thursday, March 31, 2022</w:t>
            </w:r>
            <w:r w:rsidR="00A5384D">
              <w:rPr>
                <w:noProof/>
                <w:webHidden/>
              </w:rPr>
              <w:tab/>
            </w:r>
            <w:r w:rsidR="00A5384D">
              <w:rPr>
                <w:noProof/>
                <w:webHidden/>
              </w:rPr>
              <w:fldChar w:fldCharType="begin"/>
            </w:r>
            <w:r w:rsidR="00A5384D">
              <w:rPr>
                <w:noProof/>
                <w:webHidden/>
              </w:rPr>
              <w:instrText xml:space="preserve"> PAGEREF _Toc103765679 \h </w:instrText>
            </w:r>
            <w:r w:rsidR="00A5384D">
              <w:rPr>
                <w:noProof/>
                <w:webHidden/>
              </w:rPr>
            </w:r>
            <w:r w:rsidR="00A5384D">
              <w:rPr>
                <w:noProof/>
                <w:webHidden/>
              </w:rPr>
              <w:fldChar w:fldCharType="separate"/>
            </w:r>
            <w:r w:rsidR="00A5384D">
              <w:rPr>
                <w:noProof/>
                <w:webHidden/>
              </w:rPr>
              <w:t>50</w:t>
            </w:r>
            <w:r w:rsidR="00A5384D">
              <w:rPr>
                <w:noProof/>
                <w:webHidden/>
              </w:rPr>
              <w:fldChar w:fldCharType="end"/>
            </w:r>
          </w:hyperlink>
        </w:p>
        <w:p w14:paraId="217E665B" w14:textId="125FE255" w:rsidR="00A5384D" w:rsidRDefault="0027216A">
          <w:pPr>
            <w:pStyle w:val="TOC2"/>
            <w:tabs>
              <w:tab w:val="right" w:leader="dot" w:pos="10214"/>
            </w:tabs>
            <w:rPr>
              <w:rFonts w:asciiTheme="minorHAnsi" w:eastAsiaTheme="minorEastAsia" w:hAnsiTheme="minorHAnsi"/>
              <w:noProof/>
            </w:rPr>
          </w:pPr>
          <w:hyperlink w:anchor="_Toc103765680" w:history="1">
            <w:r w:rsidR="00A5384D" w:rsidRPr="0052308B">
              <w:rPr>
                <w:rStyle w:val="Hyperlink"/>
                <w:noProof/>
              </w:rPr>
              <w:t>Real-Time PCR on cDNA samples</w:t>
            </w:r>
            <w:r w:rsidR="00A5384D">
              <w:rPr>
                <w:noProof/>
                <w:webHidden/>
              </w:rPr>
              <w:tab/>
            </w:r>
            <w:r w:rsidR="00A5384D">
              <w:rPr>
                <w:noProof/>
                <w:webHidden/>
              </w:rPr>
              <w:fldChar w:fldCharType="begin"/>
            </w:r>
            <w:r w:rsidR="00A5384D">
              <w:rPr>
                <w:noProof/>
                <w:webHidden/>
              </w:rPr>
              <w:instrText xml:space="preserve"> PAGEREF _Toc103765680 \h </w:instrText>
            </w:r>
            <w:r w:rsidR="00A5384D">
              <w:rPr>
                <w:noProof/>
                <w:webHidden/>
              </w:rPr>
            </w:r>
            <w:r w:rsidR="00A5384D">
              <w:rPr>
                <w:noProof/>
                <w:webHidden/>
              </w:rPr>
              <w:fldChar w:fldCharType="separate"/>
            </w:r>
            <w:r w:rsidR="00A5384D">
              <w:rPr>
                <w:noProof/>
                <w:webHidden/>
              </w:rPr>
              <w:t>50</w:t>
            </w:r>
            <w:r w:rsidR="00A5384D">
              <w:rPr>
                <w:noProof/>
                <w:webHidden/>
              </w:rPr>
              <w:fldChar w:fldCharType="end"/>
            </w:r>
          </w:hyperlink>
        </w:p>
        <w:p w14:paraId="09296F07" w14:textId="4D6C4E3D" w:rsidR="00A5384D" w:rsidRDefault="0027216A">
          <w:pPr>
            <w:pStyle w:val="TOC2"/>
            <w:tabs>
              <w:tab w:val="right" w:leader="dot" w:pos="10214"/>
            </w:tabs>
            <w:rPr>
              <w:rFonts w:asciiTheme="minorHAnsi" w:eastAsiaTheme="minorEastAsia" w:hAnsiTheme="minorHAnsi"/>
              <w:noProof/>
            </w:rPr>
          </w:pPr>
          <w:hyperlink w:anchor="_Toc103765681" w:history="1">
            <w:r w:rsidR="00A5384D" w:rsidRPr="0052308B">
              <w:rPr>
                <w:rStyle w:val="Hyperlink"/>
                <w:rFonts w:cs="Times New Roman"/>
                <w:noProof/>
              </w:rPr>
              <w:t>Mueller-Hinton broth protocol- by Jamie Wandzilak</w:t>
            </w:r>
            <w:r w:rsidR="00A5384D">
              <w:rPr>
                <w:noProof/>
                <w:webHidden/>
              </w:rPr>
              <w:tab/>
            </w:r>
            <w:r w:rsidR="00A5384D">
              <w:rPr>
                <w:noProof/>
                <w:webHidden/>
              </w:rPr>
              <w:fldChar w:fldCharType="begin"/>
            </w:r>
            <w:r w:rsidR="00A5384D">
              <w:rPr>
                <w:noProof/>
                <w:webHidden/>
              </w:rPr>
              <w:instrText xml:space="preserve"> PAGEREF _Toc103765681 \h </w:instrText>
            </w:r>
            <w:r w:rsidR="00A5384D">
              <w:rPr>
                <w:noProof/>
                <w:webHidden/>
              </w:rPr>
            </w:r>
            <w:r w:rsidR="00A5384D">
              <w:rPr>
                <w:noProof/>
                <w:webHidden/>
              </w:rPr>
              <w:fldChar w:fldCharType="separate"/>
            </w:r>
            <w:r w:rsidR="00A5384D">
              <w:rPr>
                <w:noProof/>
                <w:webHidden/>
              </w:rPr>
              <w:t>51</w:t>
            </w:r>
            <w:r w:rsidR="00A5384D">
              <w:rPr>
                <w:noProof/>
                <w:webHidden/>
              </w:rPr>
              <w:fldChar w:fldCharType="end"/>
            </w:r>
          </w:hyperlink>
        </w:p>
        <w:p w14:paraId="15951B57" w14:textId="4EBE7928" w:rsidR="00A5384D" w:rsidRDefault="0027216A">
          <w:pPr>
            <w:pStyle w:val="TOC2"/>
            <w:tabs>
              <w:tab w:val="right" w:leader="dot" w:pos="10214"/>
            </w:tabs>
            <w:rPr>
              <w:rFonts w:asciiTheme="minorHAnsi" w:eastAsiaTheme="minorEastAsia" w:hAnsiTheme="minorHAnsi"/>
              <w:noProof/>
            </w:rPr>
          </w:pPr>
          <w:hyperlink w:anchor="_Toc103765682" w:history="1">
            <w:r w:rsidR="00A5384D" w:rsidRPr="0052308B">
              <w:rPr>
                <w:rStyle w:val="Hyperlink"/>
                <w:noProof/>
              </w:rPr>
              <w:t>Preparing LB media</w:t>
            </w:r>
            <w:r w:rsidR="00A5384D">
              <w:rPr>
                <w:noProof/>
                <w:webHidden/>
              </w:rPr>
              <w:tab/>
            </w:r>
            <w:r w:rsidR="00A5384D">
              <w:rPr>
                <w:noProof/>
                <w:webHidden/>
              </w:rPr>
              <w:fldChar w:fldCharType="begin"/>
            </w:r>
            <w:r w:rsidR="00A5384D">
              <w:rPr>
                <w:noProof/>
                <w:webHidden/>
              </w:rPr>
              <w:instrText xml:space="preserve"> PAGEREF _Toc103765682 \h </w:instrText>
            </w:r>
            <w:r w:rsidR="00A5384D">
              <w:rPr>
                <w:noProof/>
                <w:webHidden/>
              </w:rPr>
            </w:r>
            <w:r w:rsidR="00A5384D">
              <w:rPr>
                <w:noProof/>
                <w:webHidden/>
              </w:rPr>
              <w:fldChar w:fldCharType="separate"/>
            </w:r>
            <w:r w:rsidR="00A5384D">
              <w:rPr>
                <w:noProof/>
                <w:webHidden/>
              </w:rPr>
              <w:t>52</w:t>
            </w:r>
            <w:r w:rsidR="00A5384D">
              <w:rPr>
                <w:noProof/>
                <w:webHidden/>
              </w:rPr>
              <w:fldChar w:fldCharType="end"/>
            </w:r>
          </w:hyperlink>
        </w:p>
        <w:p w14:paraId="14468A23" w14:textId="58A12B7F" w:rsidR="00A5384D" w:rsidRDefault="0027216A">
          <w:pPr>
            <w:pStyle w:val="TOC2"/>
            <w:tabs>
              <w:tab w:val="right" w:leader="dot" w:pos="10214"/>
            </w:tabs>
            <w:rPr>
              <w:rFonts w:asciiTheme="minorHAnsi" w:eastAsiaTheme="minorEastAsia" w:hAnsiTheme="minorHAnsi"/>
              <w:noProof/>
            </w:rPr>
          </w:pPr>
          <w:hyperlink w:anchor="_Toc103765683" w:history="1">
            <w:r w:rsidR="00A5384D" w:rsidRPr="0052308B">
              <w:rPr>
                <w:rStyle w:val="Hyperlink"/>
                <w:rFonts w:cs="Times New Roman"/>
                <w:noProof/>
              </w:rPr>
              <w:t>Preparing LB-agar</w:t>
            </w:r>
            <w:r w:rsidR="00A5384D">
              <w:rPr>
                <w:noProof/>
                <w:webHidden/>
              </w:rPr>
              <w:tab/>
            </w:r>
            <w:r w:rsidR="00A5384D">
              <w:rPr>
                <w:noProof/>
                <w:webHidden/>
              </w:rPr>
              <w:fldChar w:fldCharType="begin"/>
            </w:r>
            <w:r w:rsidR="00A5384D">
              <w:rPr>
                <w:noProof/>
                <w:webHidden/>
              </w:rPr>
              <w:instrText xml:space="preserve"> PAGEREF _Toc103765683 \h </w:instrText>
            </w:r>
            <w:r w:rsidR="00A5384D">
              <w:rPr>
                <w:noProof/>
                <w:webHidden/>
              </w:rPr>
            </w:r>
            <w:r w:rsidR="00A5384D">
              <w:rPr>
                <w:noProof/>
                <w:webHidden/>
              </w:rPr>
              <w:fldChar w:fldCharType="separate"/>
            </w:r>
            <w:r w:rsidR="00A5384D">
              <w:rPr>
                <w:noProof/>
                <w:webHidden/>
              </w:rPr>
              <w:t>52</w:t>
            </w:r>
            <w:r w:rsidR="00A5384D">
              <w:rPr>
                <w:noProof/>
                <w:webHidden/>
              </w:rPr>
              <w:fldChar w:fldCharType="end"/>
            </w:r>
          </w:hyperlink>
        </w:p>
        <w:p w14:paraId="712E16A9" w14:textId="493BFFF1" w:rsidR="00A5384D" w:rsidRDefault="0027216A">
          <w:pPr>
            <w:pStyle w:val="TOC1"/>
            <w:tabs>
              <w:tab w:val="right" w:leader="dot" w:pos="10214"/>
            </w:tabs>
            <w:rPr>
              <w:rFonts w:asciiTheme="minorHAnsi" w:eastAsiaTheme="minorEastAsia" w:hAnsiTheme="minorHAnsi"/>
              <w:noProof/>
            </w:rPr>
          </w:pPr>
          <w:hyperlink w:anchor="_Toc103765684" w:history="1">
            <w:r w:rsidR="00A5384D" w:rsidRPr="0052308B">
              <w:rPr>
                <w:rStyle w:val="Hyperlink"/>
                <w:rFonts w:cs="Times New Roman"/>
                <w:noProof/>
              </w:rPr>
              <w:t>April 2022</w:t>
            </w:r>
            <w:r w:rsidR="00A5384D">
              <w:rPr>
                <w:noProof/>
                <w:webHidden/>
              </w:rPr>
              <w:tab/>
            </w:r>
            <w:r w:rsidR="00A5384D">
              <w:rPr>
                <w:noProof/>
                <w:webHidden/>
              </w:rPr>
              <w:fldChar w:fldCharType="begin"/>
            </w:r>
            <w:r w:rsidR="00A5384D">
              <w:rPr>
                <w:noProof/>
                <w:webHidden/>
              </w:rPr>
              <w:instrText xml:space="preserve"> PAGEREF _Toc103765684 \h </w:instrText>
            </w:r>
            <w:r w:rsidR="00A5384D">
              <w:rPr>
                <w:noProof/>
                <w:webHidden/>
              </w:rPr>
            </w:r>
            <w:r w:rsidR="00A5384D">
              <w:rPr>
                <w:noProof/>
                <w:webHidden/>
              </w:rPr>
              <w:fldChar w:fldCharType="separate"/>
            </w:r>
            <w:r w:rsidR="00A5384D">
              <w:rPr>
                <w:noProof/>
                <w:webHidden/>
              </w:rPr>
              <w:t>52</w:t>
            </w:r>
            <w:r w:rsidR="00A5384D">
              <w:rPr>
                <w:noProof/>
                <w:webHidden/>
              </w:rPr>
              <w:fldChar w:fldCharType="end"/>
            </w:r>
          </w:hyperlink>
        </w:p>
        <w:p w14:paraId="10284935" w14:textId="376A9356" w:rsidR="00A5384D" w:rsidRDefault="0027216A">
          <w:pPr>
            <w:pStyle w:val="TOC3"/>
            <w:tabs>
              <w:tab w:val="right" w:leader="dot" w:pos="10214"/>
            </w:tabs>
            <w:rPr>
              <w:rFonts w:asciiTheme="minorHAnsi" w:hAnsiTheme="minorHAnsi"/>
              <w:noProof/>
            </w:rPr>
          </w:pPr>
          <w:hyperlink w:anchor="_Toc103765685" w:history="1">
            <w:r w:rsidR="00A5384D" w:rsidRPr="0052308B">
              <w:rPr>
                <w:rStyle w:val="Hyperlink"/>
                <w:rFonts w:cs="Times New Roman"/>
                <w:noProof/>
              </w:rPr>
              <w:t>Friday, April 1, 2022</w:t>
            </w:r>
            <w:r w:rsidR="00A5384D">
              <w:rPr>
                <w:noProof/>
                <w:webHidden/>
              </w:rPr>
              <w:tab/>
            </w:r>
            <w:r w:rsidR="00A5384D">
              <w:rPr>
                <w:noProof/>
                <w:webHidden/>
              </w:rPr>
              <w:fldChar w:fldCharType="begin"/>
            </w:r>
            <w:r w:rsidR="00A5384D">
              <w:rPr>
                <w:noProof/>
                <w:webHidden/>
              </w:rPr>
              <w:instrText xml:space="preserve"> PAGEREF _Toc103765685 \h </w:instrText>
            </w:r>
            <w:r w:rsidR="00A5384D">
              <w:rPr>
                <w:noProof/>
                <w:webHidden/>
              </w:rPr>
            </w:r>
            <w:r w:rsidR="00A5384D">
              <w:rPr>
                <w:noProof/>
                <w:webHidden/>
              </w:rPr>
              <w:fldChar w:fldCharType="separate"/>
            </w:r>
            <w:r w:rsidR="00A5384D">
              <w:rPr>
                <w:noProof/>
                <w:webHidden/>
              </w:rPr>
              <w:t>52</w:t>
            </w:r>
            <w:r w:rsidR="00A5384D">
              <w:rPr>
                <w:noProof/>
                <w:webHidden/>
              </w:rPr>
              <w:fldChar w:fldCharType="end"/>
            </w:r>
          </w:hyperlink>
        </w:p>
        <w:p w14:paraId="748D3ACF" w14:textId="4710BA97" w:rsidR="00A5384D" w:rsidRDefault="0027216A">
          <w:pPr>
            <w:pStyle w:val="TOC3"/>
            <w:tabs>
              <w:tab w:val="right" w:leader="dot" w:pos="10214"/>
            </w:tabs>
            <w:rPr>
              <w:rFonts w:asciiTheme="minorHAnsi" w:hAnsiTheme="minorHAnsi"/>
              <w:noProof/>
            </w:rPr>
          </w:pPr>
          <w:hyperlink w:anchor="_Toc103765686" w:history="1">
            <w:r w:rsidR="00A5384D" w:rsidRPr="0052308B">
              <w:rPr>
                <w:rStyle w:val="Hyperlink"/>
                <w:rFonts w:cs="Times New Roman"/>
                <w:noProof/>
              </w:rPr>
              <w:t>Monday, April 4, 2022</w:t>
            </w:r>
            <w:r w:rsidR="00A5384D">
              <w:rPr>
                <w:noProof/>
                <w:webHidden/>
              </w:rPr>
              <w:tab/>
            </w:r>
            <w:r w:rsidR="00A5384D">
              <w:rPr>
                <w:noProof/>
                <w:webHidden/>
              </w:rPr>
              <w:fldChar w:fldCharType="begin"/>
            </w:r>
            <w:r w:rsidR="00A5384D">
              <w:rPr>
                <w:noProof/>
                <w:webHidden/>
              </w:rPr>
              <w:instrText xml:space="preserve"> PAGEREF _Toc103765686 \h </w:instrText>
            </w:r>
            <w:r w:rsidR="00A5384D">
              <w:rPr>
                <w:noProof/>
                <w:webHidden/>
              </w:rPr>
            </w:r>
            <w:r w:rsidR="00A5384D">
              <w:rPr>
                <w:noProof/>
                <w:webHidden/>
              </w:rPr>
              <w:fldChar w:fldCharType="separate"/>
            </w:r>
            <w:r w:rsidR="00A5384D">
              <w:rPr>
                <w:noProof/>
                <w:webHidden/>
              </w:rPr>
              <w:t>53</w:t>
            </w:r>
            <w:r w:rsidR="00A5384D">
              <w:rPr>
                <w:noProof/>
                <w:webHidden/>
              </w:rPr>
              <w:fldChar w:fldCharType="end"/>
            </w:r>
          </w:hyperlink>
        </w:p>
        <w:p w14:paraId="69161F1E" w14:textId="14518AD5" w:rsidR="00A5384D" w:rsidRDefault="0027216A">
          <w:pPr>
            <w:pStyle w:val="TOC2"/>
            <w:tabs>
              <w:tab w:val="right" w:leader="dot" w:pos="10214"/>
            </w:tabs>
            <w:rPr>
              <w:rFonts w:asciiTheme="minorHAnsi" w:eastAsiaTheme="minorEastAsia" w:hAnsiTheme="minorHAnsi"/>
              <w:noProof/>
            </w:rPr>
          </w:pPr>
          <w:hyperlink w:anchor="_Toc103765687" w:history="1">
            <w:r w:rsidR="00A5384D" w:rsidRPr="0052308B">
              <w:rPr>
                <w:rStyle w:val="Hyperlink"/>
                <w:noProof/>
              </w:rPr>
              <w:t>Receiving Primers Protocol</w:t>
            </w:r>
            <w:r w:rsidR="00A5384D">
              <w:rPr>
                <w:noProof/>
                <w:webHidden/>
              </w:rPr>
              <w:tab/>
            </w:r>
            <w:r w:rsidR="00A5384D">
              <w:rPr>
                <w:noProof/>
                <w:webHidden/>
              </w:rPr>
              <w:fldChar w:fldCharType="begin"/>
            </w:r>
            <w:r w:rsidR="00A5384D">
              <w:rPr>
                <w:noProof/>
                <w:webHidden/>
              </w:rPr>
              <w:instrText xml:space="preserve"> PAGEREF _Toc103765687 \h </w:instrText>
            </w:r>
            <w:r w:rsidR="00A5384D">
              <w:rPr>
                <w:noProof/>
                <w:webHidden/>
              </w:rPr>
            </w:r>
            <w:r w:rsidR="00A5384D">
              <w:rPr>
                <w:noProof/>
                <w:webHidden/>
              </w:rPr>
              <w:fldChar w:fldCharType="separate"/>
            </w:r>
            <w:r w:rsidR="00A5384D">
              <w:rPr>
                <w:noProof/>
                <w:webHidden/>
              </w:rPr>
              <w:t>53</w:t>
            </w:r>
            <w:r w:rsidR="00A5384D">
              <w:rPr>
                <w:noProof/>
                <w:webHidden/>
              </w:rPr>
              <w:fldChar w:fldCharType="end"/>
            </w:r>
          </w:hyperlink>
        </w:p>
        <w:p w14:paraId="10B4AEEC" w14:textId="1A35AEDF" w:rsidR="00A5384D" w:rsidRDefault="0027216A">
          <w:pPr>
            <w:pStyle w:val="TOC3"/>
            <w:tabs>
              <w:tab w:val="right" w:leader="dot" w:pos="10214"/>
            </w:tabs>
            <w:rPr>
              <w:rFonts w:asciiTheme="minorHAnsi" w:hAnsiTheme="minorHAnsi"/>
              <w:noProof/>
            </w:rPr>
          </w:pPr>
          <w:hyperlink w:anchor="_Toc103765688" w:history="1">
            <w:r w:rsidR="00A5384D" w:rsidRPr="0052308B">
              <w:rPr>
                <w:rStyle w:val="Hyperlink"/>
                <w:rFonts w:cs="Times New Roman"/>
                <w:noProof/>
              </w:rPr>
              <w:t>Tuesday, April 5, 2022</w:t>
            </w:r>
            <w:r w:rsidR="00A5384D">
              <w:rPr>
                <w:noProof/>
                <w:webHidden/>
              </w:rPr>
              <w:tab/>
            </w:r>
            <w:r w:rsidR="00A5384D">
              <w:rPr>
                <w:noProof/>
                <w:webHidden/>
              </w:rPr>
              <w:fldChar w:fldCharType="begin"/>
            </w:r>
            <w:r w:rsidR="00A5384D">
              <w:rPr>
                <w:noProof/>
                <w:webHidden/>
              </w:rPr>
              <w:instrText xml:space="preserve"> PAGEREF _Toc103765688 \h </w:instrText>
            </w:r>
            <w:r w:rsidR="00A5384D">
              <w:rPr>
                <w:noProof/>
                <w:webHidden/>
              </w:rPr>
            </w:r>
            <w:r w:rsidR="00A5384D">
              <w:rPr>
                <w:noProof/>
                <w:webHidden/>
              </w:rPr>
              <w:fldChar w:fldCharType="separate"/>
            </w:r>
            <w:r w:rsidR="00A5384D">
              <w:rPr>
                <w:noProof/>
                <w:webHidden/>
              </w:rPr>
              <w:t>54</w:t>
            </w:r>
            <w:r w:rsidR="00A5384D">
              <w:rPr>
                <w:noProof/>
                <w:webHidden/>
              </w:rPr>
              <w:fldChar w:fldCharType="end"/>
            </w:r>
          </w:hyperlink>
        </w:p>
        <w:p w14:paraId="7EA75239" w14:textId="1A2BF5F5" w:rsidR="00A5384D" w:rsidRDefault="0027216A">
          <w:pPr>
            <w:pStyle w:val="TOC2"/>
            <w:tabs>
              <w:tab w:val="right" w:leader="dot" w:pos="10214"/>
            </w:tabs>
            <w:rPr>
              <w:rFonts w:asciiTheme="minorHAnsi" w:eastAsiaTheme="minorEastAsia" w:hAnsiTheme="minorHAnsi"/>
              <w:noProof/>
            </w:rPr>
          </w:pPr>
          <w:hyperlink w:anchor="_Toc103765689" w:history="1">
            <w:r w:rsidR="00A5384D" w:rsidRPr="0052308B">
              <w:rPr>
                <w:rStyle w:val="Hyperlink"/>
                <w:noProof/>
              </w:rPr>
              <w:t>Real-Time Primer Efficiency Test</w:t>
            </w:r>
            <w:r w:rsidR="00A5384D">
              <w:rPr>
                <w:noProof/>
                <w:webHidden/>
              </w:rPr>
              <w:tab/>
            </w:r>
            <w:r w:rsidR="00A5384D">
              <w:rPr>
                <w:noProof/>
                <w:webHidden/>
              </w:rPr>
              <w:fldChar w:fldCharType="begin"/>
            </w:r>
            <w:r w:rsidR="00A5384D">
              <w:rPr>
                <w:noProof/>
                <w:webHidden/>
              </w:rPr>
              <w:instrText xml:space="preserve"> PAGEREF _Toc103765689 \h </w:instrText>
            </w:r>
            <w:r w:rsidR="00A5384D">
              <w:rPr>
                <w:noProof/>
                <w:webHidden/>
              </w:rPr>
            </w:r>
            <w:r w:rsidR="00A5384D">
              <w:rPr>
                <w:noProof/>
                <w:webHidden/>
              </w:rPr>
              <w:fldChar w:fldCharType="separate"/>
            </w:r>
            <w:r w:rsidR="00A5384D">
              <w:rPr>
                <w:noProof/>
                <w:webHidden/>
              </w:rPr>
              <w:t>54</w:t>
            </w:r>
            <w:r w:rsidR="00A5384D">
              <w:rPr>
                <w:noProof/>
                <w:webHidden/>
              </w:rPr>
              <w:fldChar w:fldCharType="end"/>
            </w:r>
          </w:hyperlink>
        </w:p>
        <w:p w14:paraId="740A4146" w14:textId="3B6FC86F" w:rsidR="00A5384D" w:rsidRDefault="0027216A">
          <w:pPr>
            <w:pStyle w:val="TOC3"/>
            <w:tabs>
              <w:tab w:val="right" w:leader="dot" w:pos="10214"/>
            </w:tabs>
            <w:rPr>
              <w:rFonts w:asciiTheme="minorHAnsi" w:hAnsiTheme="minorHAnsi"/>
              <w:noProof/>
            </w:rPr>
          </w:pPr>
          <w:hyperlink w:anchor="_Toc103765690" w:history="1">
            <w:r w:rsidR="00A5384D" w:rsidRPr="0052308B">
              <w:rPr>
                <w:rStyle w:val="Hyperlink"/>
                <w:rFonts w:cs="Times New Roman"/>
                <w:noProof/>
              </w:rPr>
              <w:t>Wednesday, April 6, 2022</w:t>
            </w:r>
            <w:r w:rsidR="00A5384D">
              <w:rPr>
                <w:noProof/>
                <w:webHidden/>
              </w:rPr>
              <w:tab/>
            </w:r>
            <w:r w:rsidR="00A5384D">
              <w:rPr>
                <w:noProof/>
                <w:webHidden/>
              </w:rPr>
              <w:fldChar w:fldCharType="begin"/>
            </w:r>
            <w:r w:rsidR="00A5384D">
              <w:rPr>
                <w:noProof/>
                <w:webHidden/>
              </w:rPr>
              <w:instrText xml:space="preserve"> PAGEREF _Toc103765690 \h </w:instrText>
            </w:r>
            <w:r w:rsidR="00A5384D">
              <w:rPr>
                <w:noProof/>
                <w:webHidden/>
              </w:rPr>
            </w:r>
            <w:r w:rsidR="00A5384D">
              <w:rPr>
                <w:noProof/>
                <w:webHidden/>
              </w:rPr>
              <w:fldChar w:fldCharType="separate"/>
            </w:r>
            <w:r w:rsidR="00A5384D">
              <w:rPr>
                <w:noProof/>
                <w:webHidden/>
              </w:rPr>
              <w:t>57</w:t>
            </w:r>
            <w:r w:rsidR="00A5384D">
              <w:rPr>
                <w:noProof/>
                <w:webHidden/>
              </w:rPr>
              <w:fldChar w:fldCharType="end"/>
            </w:r>
          </w:hyperlink>
        </w:p>
        <w:p w14:paraId="48772246" w14:textId="13711FF3" w:rsidR="00A5384D" w:rsidRDefault="0027216A">
          <w:pPr>
            <w:pStyle w:val="TOC3"/>
            <w:tabs>
              <w:tab w:val="right" w:leader="dot" w:pos="10214"/>
            </w:tabs>
            <w:rPr>
              <w:rFonts w:asciiTheme="minorHAnsi" w:hAnsiTheme="minorHAnsi"/>
              <w:noProof/>
            </w:rPr>
          </w:pPr>
          <w:hyperlink w:anchor="_Toc103765691" w:history="1">
            <w:r w:rsidR="00A5384D" w:rsidRPr="0052308B">
              <w:rPr>
                <w:rStyle w:val="Hyperlink"/>
                <w:rFonts w:cs="Times New Roman"/>
                <w:noProof/>
              </w:rPr>
              <w:t>Thursday, April 7, 2022</w:t>
            </w:r>
            <w:r w:rsidR="00A5384D">
              <w:rPr>
                <w:noProof/>
                <w:webHidden/>
              </w:rPr>
              <w:tab/>
            </w:r>
            <w:r w:rsidR="00A5384D">
              <w:rPr>
                <w:noProof/>
                <w:webHidden/>
              </w:rPr>
              <w:fldChar w:fldCharType="begin"/>
            </w:r>
            <w:r w:rsidR="00A5384D">
              <w:rPr>
                <w:noProof/>
                <w:webHidden/>
              </w:rPr>
              <w:instrText xml:space="preserve"> PAGEREF _Toc103765691 \h </w:instrText>
            </w:r>
            <w:r w:rsidR="00A5384D">
              <w:rPr>
                <w:noProof/>
                <w:webHidden/>
              </w:rPr>
            </w:r>
            <w:r w:rsidR="00A5384D">
              <w:rPr>
                <w:noProof/>
                <w:webHidden/>
              </w:rPr>
              <w:fldChar w:fldCharType="separate"/>
            </w:r>
            <w:r w:rsidR="00A5384D">
              <w:rPr>
                <w:noProof/>
                <w:webHidden/>
              </w:rPr>
              <w:t>57</w:t>
            </w:r>
            <w:r w:rsidR="00A5384D">
              <w:rPr>
                <w:noProof/>
                <w:webHidden/>
              </w:rPr>
              <w:fldChar w:fldCharType="end"/>
            </w:r>
          </w:hyperlink>
        </w:p>
        <w:p w14:paraId="1D6ABD69" w14:textId="7D228B01" w:rsidR="00A5384D" w:rsidRDefault="0027216A">
          <w:pPr>
            <w:pStyle w:val="TOC3"/>
            <w:tabs>
              <w:tab w:val="right" w:leader="dot" w:pos="10214"/>
            </w:tabs>
            <w:rPr>
              <w:rFonts w:asciiTheme="minorHAnsi" w:hAnsiTheme="minorHAnsi"/>
              <w:noProof/>
            </w:rPr>
          </w:pPr>
          <w:hyperlink w:anchor="_Toc103765692" w:history="1">
            <w:r w:rsidR="00A5384D" w:rsidRPr="0052308B">
              <w:rPr>
                <w:rStyle w:val="Hyperlink"/>
                <w:rFonts w:cs="Times New Roman"/>
                <w:noProof/>
              </w:rPr>
              <w:t>Friday, April 8, 2022</w:t>
            </w:r>
            <w:r w:rsidR="00A5384D">
              <w:rPr>
                <w:noProof/>
                <w:webHidden/>
              </w:rPr>
              <w:tab/>
            </w:r>
            <w:r w:rsidR="00A5384D">
              <w:rPr>
                <w:noProof/>
                <w:webHidden/>
              </w:rPr>
              <w:fldChar w:fldCharType="begin"/>
            </w:r>
            <w:r w:rsidR="00A5384D">
              <w:rPr>
                <w:noProof/>
                <w:webHidden/>
              </w:rPr>
              <w:instrText xml:space="preserve"> PAGEREF _Toc103765692 \h </w:instrText>
            </w:r>
            <w:r w:rsidR="00A5384D">
              <w:rPr>
                <w:noProof/>
                <w:webHidden/>
              </w:rPr>
            </w:r>
            <w:r w:rsidR="00A5384D">
              <w:rPr>
                <w:noProof/>
                <w:webHidden/>
              </w:rPr>
              <w:fldChar w:fldCharType="separate"/>
            </w:r>
            <w:r w:rsidR="00A5384D">
              <w:rPr>
                <w:noProof/>
                <w:webHidden/>
              </w:rPr>
              <w:t>58</w:t>
            </w:r>
            <w:r w:rsidR="00A5384D">
              <w:rPr>
                <w:noProof/>
                <w:webHidden/>
              </w:rPr>
              <w:fldChar w:fldCharType="end"/>
            </w:r>
          </w:hyperlink>
        </w:p>
        <w:p w14:paraId="22F120CA" w14:textId="1593187E" w:rsidR="00A5384D" w:rsidRDefault="0027216A">
          <w:pPr>
            <w:pStyle w:val="TOC3"/>
            <w:tabs>
              <w:tab w:val="right" w:leader="dot" w:pos="10214"/>
            </w:tabs>
            <w:rPr>
              <w:rFonts w:asciiTheme="minorHAnsi" w:hAnsiTheme="minorHAnsi"/>
              <w:noProof/>
            </w:rPr>
          </w:pPr>
          <w:hyperlink w:anchor="_Toc103765693" w:history="1">
            <w:r w:rsidR="00A5384D" w:rsidRPr="0052308B">
              <w:rPr>
                <w:rStyle w:val="Hyperlink"/>
                <w:noProof/>
              </w:rPr>
              <w:t>Final graph for First run of viable cell plates at 4C, 16C, 25C in freshwater</w:t>
            </w:r>
            <w:r w:rsidR="00A5384D">
              <w:rPr>
                <w:noProof/>
                <w:webHidden/>
              </w:rPr>
              <w:tab/>
            </w:r>
            <w:r w:rsidR="00A5384D">
              <w:rPr>
                <w:noProof/>
                <w:webHidden/>
              </w:rPr>
              <w:fldChar w:fldCharType="begin"/>
            </w:r>
            <w:r w:rsidR="00A5384D">
              <w:rPr>
                <w:noProof/>
                <w:webHidden/>
              </w:rPr>
              <w:instrText xml:space="preserve"> PAGEREF _Toc103765693 \h </w:instrText>
            </w:r>
            <w:r w:rsidR="00A5384D">
              <w:rPr>
                <w:noProof/>
                <w:webHidden/>
              </w:rPr>
            </w:r>
            <w:r w:rsidR="00A5384D">
              <w:rPr>
                <w:noProof/>
                <w:webHidden/>
              </w:rPr>
              <w:fldChar w:fldCharType="separate"/>
            </w:r>
            <w:r w:rsidR="00A5384D">
              <w:rPr>
                <w:noProof/>
                <w:webHidden/>
              </w:rPr>
              <w:t>58</w:t>
            </w:r>
            <w:r w:rsidR="00A5384D">
              <w:rPr>
                <w:noProof/>
                <w:webHidden/>
              </w:rPr>
              <w:fldChar w:fldCharType="end"/>
            </w:r>
          </w:hyperlink>
        </w:p>
        <w:p w14:paraId="1783AF57" w14:textId="53B0550A" w:rsidR="00A5384D" w:rsidRDefault="0027216A">
          <w:pPr>
            <w:pStyle w:val="TOC3"/>
            <w:tabs>
              <w:tab w:val="right" w:leader="dot" w:pos="10214"/>
            </w:tabs>
            <w:rPr>
              <w:rFonts w:asciiTheme="minorHAnsi" w:hAnsiTheme="minorHAnsi"/>
              <w:noProof/>
            </w:rPr>
          </w:pPr>
          <w:hyperlink w:anchor="_Toc103765694" w:history="1">
            <w:r w:rsidR="00A5384D" w:rsidRPr="0052308B">
              <w:rPr>
                <w:rStyle w:val="Hyperlink"/>
                <w:rFonts w:cs="Times New Roman"/>
                <w:noProof/>
              </w:rPr>
              <w:t>Monday, April 11, 2022</w:t>
            </w:r>
            <w:r w:rsidR="00A5384D">
              <w:rPr>
                <w:noProof/>
                <w:webHidden/>
              </w:rPr>
              <w:tab/>
            </w:r>
            <w:r w:rsidR="00A5384D">
              <w:rPr>
                <w:noProof/>
                <w:webHidden/>
              </w:rPr>
              <w:fldChar w:fldCharType="begin"/>
            </w:r>
            <w:r w:rsidR="00A5384D">
              <w:rPr>
                <w:noProof/>
                <w:webHidden/>
              </w:rPr>
              <w:instrText xml:space="preserve"> PAGEREF _Toc103765694 \h </w:instrText>
            </w:r>
            <w:r w:rsidR="00A5384D">
              <w:rPr>
                <w:noProof/>
                <w:webHidden/>
              </w:rPr>
            </w:r>
            <w:r w:rsidR="00A5384D">
              <w:rPr>
                <w:noProof/>
                <w:webHidden/>
              </w:rPr>
              <w:fldChar w:fldCharType="separate"/>
            </w:r>
            <w:r w:rsidR="00A5384D">
              <w:rPr>
                <w:noProof/>
                <w:webHidden/>
              </w:rPr>
              <w:t>58</w:t>
            </w:r>
            <w:r w:rsidR="00A5384D">
              <w:rPr>
                <w:noProof/>
                <w:webHidden/>
              </w:rPr>
              <w:fldChar w:fldCharType="end"/>
            </w:r>
          </w:hyperlink>
        </w:p>
        <w:p w14:paraId="31EA5ACC" w14:textId="06675D42" w:rsidR="00A5384D" w:rsidRDefault="0027216A">
          <w:pPr>
            <w:pStyle w:val="TOC3"/>
            <w:tabs>
              <w:tab w:val="right" w:leader="dot" w:pos="10214"/>
            </w:tabs>
            <w:rPr>
              <w:rFonts w:asciiTheme="minorHAnsi" w:hAnsiTheme="minorHAnsi"/>
              <w:noProof/>
            </w:rPr>
          </w:pPr>
          <w:hyperlink w:anchor="_Toc103765695" w:history="1">
            <w:r w:rsidR="00A5384D" w:rsidRPr="0052308B">
              <w:rPr>
                <w:rStyle w:val="Hyperlink"/>
                <w:rFonts w:cs="Times New Roman"/>
                <w:noProof/>
              </w:rPr>
              <w:t>Tuesday, April 12, 2022</w:t>
            </w:r>
            <w:r w:rsidR="00A5384D">
              <w:rPr>
                <w:noProof/>
                <w:webHidden/>
              </w:rPr>
              <w:tab/>
            </w:r>
            <w:r w:rsidR="00A5384D">
              <w:rPr>
                <w:noProof/>
                <w:webHidden/>
              </w:rPr>
              <w:fldChar w:fldCharType="begin"/>
            </w:r>
            <w:r w:rsidR="00A5384D">
              <w:rPr>
                <w:noProof/>
                <w:webHidden/>
              </w:rPr>
              <w:instrText xml:space="preserve"> PAGEREF _Toc103765695 \h </w:instrText>
            </w:r>
            <w:r w:rsidR="00A5384D">
              <w:rPr>
                <w:noProof/>
                <w:webHidden/>
              </w:rPr>
            </w:r>
            <w:r w:rsidR="00A5384D">
              <w:rPr>
                <w:noProof/>
                <w:webHidden/>
              </w:rPr>
              <w:fldChar w:fldCharType="separate"/>
            </w:r>
            <w:r w:rsidR="00A5384D">
              <w:rPr>
                <w:noProof/>
                <w:webHidden/>
              </w:rPr>
              <w:t>58</w:t>
            </w:r>
            <w:r w:rsidR="00A5384D">
              <w:rPr>
                <w:noProof/>
                <w:webHidden/>
              </w:rPr>
              <w:fldChar w:fldCharType="end"/>
            </w:r>
          </w:hyperlink>
        </w:p>
        <w:p w14:paraId="06AA14D0" w14:textId="3CDCD9CF" w:rsidR="00A5384D" w:rsidRDefault="0027216A">
          <w:pPr>
            <w:pStyle w:val="TOC2"/>
            <w:tabs>
              <w:tab w:val="right" w:leader="dot" w:pos="10214"/>
            </w:tabs>
            <w:rPr>
              <w:rFonts w:asciiTheme="minorHAnsi" w:eastAsiaTheme="minorEastAsia" w:hAnsiTheme="minorHAnsi"/>
              <w:noProof/>
            </w:rPr>
          </w:pPr>
          <w:hyperlink w:anchor="_Toc103765696" w:history="1">
            <w:r w:rsidR="00A5384D" w:rsidRPr="0052308B">
              <w:rPr>
                <w:rStyle w:val="Hyperlink"/>
                <w:rFonts w:cs="Times New Roman"/>
                <w:noProof/>
              </w:rPr>
              <w:t>Preparing LB-agar</w:t>
            </w:r>
            <w:r w:rsidR="00A5384D">
              <w:rPr>
                <w:noProof/>
                <w:webHidden/>
              </w:rPr>
              <w:tab/>
            </w:r>
            <w:r w:rsidR="00A5384D">
              <w:rPr>
                <w:noProof/>
                <w:webHidden/>
              </w:rPr>
              <w:fldChar w:fldCharType="begin"/>
            </w:r>
            <w:r w:rsidR="00A5384D">
              <w:rPr>
                <w:noProof/>
                <w:webHidden/>
              </w:rPr>
              <w:instrText xml:space="preserve"> PAGEREF _Toc103765696 \h </w:instrText>
            </w:r>
            <w:r w:rsidR="00A5384D">
              <w:rPr>
                <w:noProof/>
                <w:webHidden/>
              </w:rPr>
            </w:r>
            <w:r w:rsidR="00A5384D">
              <w:rPr>
                <w:noProof/>
                <w:webHidden/>
              </w:rPr>
              <w:fldChar w:fldCharType="separate"/>
            </w:r>
            <w:r w:rsidR="00A5384D">
              <w:rPr>
                <w:noProof/>
                <w:webHidden/>
              </w:rPr>
              <w:t>59</w:t>
            </w:r>
            <w:r w:rsidR="00A5384D">
              <w:rPr>
                <w:noProof/>
                <w:webHidden/>
              </w:rPr>
              <w:fldChar w:fldCharType="end"/>
            </w:r>
          </w:hyperlink>
        </w:p>
        <w:p w14:paraId="45ED14BA" w14:textId="7EAEF2D8" w:rsidR="00A5384D" w:rsidRDefault="0027216A">
          <w:pPr>
            <w:pStyle w:val="TOC3"/>
            <w:tabs>
              <w:tab w:val="right" w:leader="dot" w:pos="10214"/>
            </w:tabs>
            <w:rPr>
              <w:rFonts w:asciiTheme="minorHAnsi" w:hAnsiTheme="minorHAnsi"/>
              <w:noProof/>
            </w:rPr>
          </w:pPr>
          <w:hyperlink w:anchor="_Toc103765697" w:history="1">
            <w:r w:rsidR="00A5384D" w:rsidRPr="0052308B">
              <w:rPr>
                <w:rStyle w:val="Hyperlink"/>
                <w:rFonts w:cs="Times New Roman"/>
                <w:noProof/>
              </w:rPr>
              <w:t>Wednesday, April 13, 2022</w:t>
            </w:r>
            <w:r w:rsidR="00A5384D">
              <w:rPr>
                <w:noProof/>
                <w:webHidden/>
              </w:rPr>
              <w:tab/>
            </w:r>
            <w:r w:rsidR="00A5384D">
              <w:rPr>
                <w:noProof/>
                <w:webHidden/>
              </w:rPr>
              <w:fldChar w:fldCharType="begin"/>
            </w:r>
            <w:r w:rsidR="00A5384D">
              <w:rPr>
                <w:noProof/>
                <w:webHidden/>
              </w:rPr>
              <w:instrText xml:space="preserve"> PAGEREF _Toc103765697 \h </w:instrText>
            </w:r>
            <w:r w:rsidR="00A5384D">
              <w:rPr>
                <w:noProof/>
                <w:webHidden/>
              </w:rPr>
            </w:r>
            <w:r w:rsidR="00A5384D">
              <w:rPr>
                <w:noProof/>
                <w:webHidden/>
              </w:rPr>
              <w:fldChar w:fldCharType="separate"/>
            </w:r>
            <w:r w:rsidR="00A5384D">
              <w:rPr>
                <w:noProof/>
                <w:webHidden/>
              </w:rPr>
              <w:t>59</w:t>
            </w:r>
            <w:r w:rsidR="00A5384D">
              <w:rPr>
                <w:noProof/>
                <w:webHidden/>
              </w:rPr>
              <w:fldChar w:fldCharType="end"/>
            </w:r>
          </w:hyperlink>
        </w:p>
        <w:p w14:paraId="33410102" w14:textId="6C27DD9E" w:rsidR="00A5384D" w:rsidRDefault="0027216A">
          <w:pPr>
            <w:pStyle w:val="TOC3"/>
            <w:tabs>
              <w:tab w:val="right" w:leader="dot" w:pos="10214"/>
            </w:tabs>
            <w:rPr>
              <w:rFonts w:asciiTheme="minorHAnsi" w:hAnsiTheme="minorHAnsi"/>
              <w:noProof/>
            </w:rPr>
          </w:pPr>
          <w:hyperlink w:anchor="_Toc103765698" w:history="1">
            <w:r w:rsidR="00A5384D" w:rsidRPr="0052308B">
              <w:rPr>
                <w:rStyle w:val="Hyperlink"/>
                <w:rFonts w:cs="Times New Roman"/>
                <w:noProof/>
              </w:rPr>
              <w:t>Thursday, April 14, 2022</w:t>
            </w:r>
            <w:r w:rsidR="00A5384D">
              <w:rPr>
                <w:noProof/>
                <w:webHidden/>
              </w:rPr>
              <w:tab/>
            </w:r>
            <w:r w:rsidR="00A5384D">
              <w:rPr>
                <w:noProof/>
                <w:webHidden/>
              </w:rPr>
              <w:fldChar w:fldCharType="begin"/>
            </w:r>
            <w:r w:rsidR="00A5384D">
              <w:rPr>
                <w:noProof/>
                <w:webHidden/>
              </w:rPr>
              <w:instrText xml:space="preserve"> PAGEREF _Toc103765698 \h </w:instrText>
            </w:r>
            <w:r w:rsidR="00A5384D">
              <w:rPr>
                <w:noProof/>
                <w:webHidden/>
              </w:rPr>
            </w:r>
            <w:r w:rsidR="00A5384D">
              <w:rPr>
                <w:noProof/>
                <w:webHidden/>
              </w:rPr>
              <w:fldChar w:fldCharType="separate"/>
            </w:r>
            <w:r w:rsidR="00A5384D">
              <w:rPr>
                <w:noProof/>
                <w:webHidden/>
              </w:rPr>
              <w:t>59</w:t>
            </w:r>
            <w:r w:rsidR="00A5384D">
              <w:rPr>
                <w:noProof/>
                <w:webHidden/>
              </w:rPr>
              <w:fldChar w:fldCharType="end"/>
            </w:r>
          </w:hyperlink>
        </w:p>
        <w:p w14:paraId="5FD0709B" w14:textId="2D9B54C1" w:rsidR="00A5384D" w:rsidRDefault="0027216A">
          <w:pPr>
            <w:pStyle w:val="TOC2"/>
            <w:tabs>
              <w:tab w:val="right" w:leader="dot" w:pos="10214"/>
            </w:tabs>
            <w:rPr>
              <w:rFonts w:asciiTheme="minorHAnsi" w:eastAsiaTheme="minorEastAsia" w:hAnsiTheme="minorHAnsi"/>
              <w:noProof/>
            </w:rPr>
          </w:pPr>
          <w:hyperlink w:anchor="_Toc103765699" w:history="1">
            <w:r w:rsidR="00A5384D" w:rsidRPr="0052308B">
              <w:rPr>
                <w:rStyle w:val="Hyperlink"/>
                <w:noProof/>
              </w:rPr>
              <w:t>Real-Time PCR on cDNA samples</w:t>
            </w:r>
            <w:r w:rsidR="00A5384D">
              <w:rPr>
                <w:noProof/>
                <w:webHidden/>
              </w:rPr>
              <w:tab/>
            </w:r>
            <w:r w:rsidR="00A5384D">
              <w:rPr>
                <w:noProof/>
                <w:webHidden/>
              </w:rPr>
              <w:fldChar w:fldCharType="begin"/>
            </w:r>
            <w:r w:rsidR="00A5384D">
              <w:rPr>
                <w:noProof/>
                <w:webHidden/>
              </w:rPr>
              <w:instrText xml:space="preserve"> PAGEREF _Toc103765699 \h </w:instrText>
            </w:r>
            <w:r w:rsidR="00A5384D">
              <w:rPr>
                <w:noProof/>
                <w:webHidden/>
              </w:rPr>
            </w:r>
            <w:r w:rsidR="00A5384D">
              <w:rPr>
                <w:noProof/>
                <w:webHidden/>
              </w:rPr>
              <w:fldChar w:fldCharType="separate"/>
            </w:r>
            <w:r w:rsidR="00A5384D">
              <w:rPr>
                <w:noProof/>
                <w:webHidden/>
              </w:rPr>
              <w:t>60</w:t>
            </w:r>
            <w:r w:rsidR="00A5384D">
              <w:rPr>
                <w:noProof/>
                <w:webHidden/>
              </w:rPr>
              <w:fldChar w:fldCharType="end"/>
            </w:r>
          </w:hyperlink>
        </w:p>
        <w:p w14:paraId="5A7CE411" w14:textId="23E1BE3D" w:rsidR="00A5384D" w:rsidRDefault="0027216A">
          <w:pPr>
            <w:pStyle w:val="TOC3"/>
            <w:tabs>
              <w:tab w:val="right" w:leader="dot" w:pos="10214"/>
            </w:tabs>
            <w:rPr>
              <w:rFonts w:asciiTheme="minorHAnsi" w:hAnsiTheme="minorHAnsi"/>
              <w:noProof/>
            </w:rPr>
          </w:pPr>
          <w:hyperlink w:anchor="_Toc103765700" w:history="1">
            <w:r w:rsidR="00A5384D" w:rsidRPr="0052308B">
              <w:rPr>
                <w:rStyle w:val="Hyperlink"/>
                <w:rFonts w:cs="Times New Roman"/>
                <w:noProof/>
              </w:rPr>
              <w:t>Friday, April 15, 2022</w:t>
            </w:r>
            <w:r w:rsidR="00A5384D">
              <w:rPr>
                <w:noProof/>
                <w:webHidden/>
              </w:rPr>
              <w:tab/>
            </w:r>
            <w:r w:rsidR="00A5384D">
              <w:rPr>
                <w:noProof/>
                <w:webHidden/>
              </w:rPr>
              <w:fldChar w:fldCharType="begin"/>
            </w:r>
            <w:r w:rsidR="00A5384D">
              <w:rPr>
                <w:noProof/>
                <w:webHidden/>
              </w:rPr>
              <w:instrText xml:space="preserve"> PAGEREF _Toc103765700 \h </w:instrText>
            </w:r>
            <w:r w:rsidR="00A5384D">
              <w:rPr>
                <w:noProof/>
                <w:webHidden/>
              </w:rPr>
            </w:r>
            <w:r w:rsidR="00A5384D">
              <w:rPr>
                <w:noProof/>
                <w:webHidden/>
              </w:rPr>
              <w:fldChar w:fldCharType="separate"/>
            </w:r>
            <w:r w:rsidR="00A5384D">
              <w:rPr>
                <w:noProof/>
                <w:webHidden/>
              </w:rPr>
              <w:t>62</w:t>
            </w:r>
            <w:r w:rsidR="00A5384D">
              <w:rPr>
                <w:noProof/>
                <w:webHidden/>
              </w:rPr>
              <w:fldChar w:fldCharType="end"/>
            </w:r>
          </w:hyperlink>
        </w:p>
        <w:p w14:paraId="04464063" w14:textId="38E59632" w:rsidR="00A5384D" w:rsidRDefault="0027216A">
          <w:pPr>
            <w:pStyle w:val="TOC3"/>
            <w:tabs>
              <w:tab w:val="right" w:leader="dot" w:pos="10214"/>
            </w:tabs>
            <w:rPr>
              <w:rFonts w:asciiTheme="minorHAnsi" w:hAnsiTheme="minorHAnsi"/>
              <w:noProof/>
            </w:rPr>
          </w:pPr>
          <w:hyperlink w:anchor="_Toc103765701" w:history="1">
            <w:r w:rsidR="00A5384D" w:rsidRPr="0052308B">
              <w:rPr>
                <w:rStyle w:val="Hyperlink"/>
                <w:rFonts w:cs="Times New Roman"/>
                <w:noProof/>
              </w:rPr>
              <w:t>Monday, April 18, 2022</w:t>
            </w:r>
            <w:r w:rsidR="00A5384D">
              <w:rPr>
                <w:noProof/>
                <w:webHidden/>
              </w:rPr>
              <w:tab/>
            </w:r>
            <w:r w:rsidR="00A5384D">
              <w:rPr>
                <w:noProof/>
                <w:webHidden/>
              </w:rPr>
              <w:fldChar w:fldCharType="begin"/>
            </w:r>
            <w:r w:rsidR="00A5384D">
              <w:rPr>
                <w:noProof/>
                <w:webHidden/>
              </w:rPr>
              <w:instrText xml:space="preserve"> PAGEREF _Toc103765701 \h </w:instrText>
            </w:r>
            <w:r w:rsidR="00A5384D">
              <w:rPr>
                <w:noProof/>
                <w:webHidden/>
              </w:rPr>
            </w:r>
            <w:r w:rsidR="00A5384D">
              <w:rPr>
                <w:noProof/>
                <w:webHidden/>
              </w:rPr>
              <w:fldChar w:fldCharType="separate"/>
            </w:r>
            <w:r w:rsidR="00A5384D">
              <w:rPr>
                <w:noProof/>
                <w:webHidden/>
              </w:rPr>
              <w:t>62</w:t>
            </w:r>
            <w:r w:rsidR="00A5384D">
              <w:rPr>
                <w:noProof/>
                <w:webHidden/>
              </w:rPr>
              <w:fldChar w:fldCharType="end"/>
            </w:r>
          </w:hyperlink>
        </w:p>
        <w:p w14:paraId="1620D223" w14:textId="601D77E4" w:rsidR="00A5384D" w:rsidRDefault="0027216A">
          <w:pPr>
            <w:pStyle w:val="TOC2"/>
            <w:tabs>
              <w:tab w:val="right" w:leader="dot" w:pos="10214"/>
            </w:tabs>
            <w:rPr>
              <w:rFonts w:asciiTheme="minorHAnsi" w:eastAsiaTheme="minorEastAsia" w:hAnsiTheme="minorHAnsi"/>
              <w:noProof/>
            </w:rPr>
          </w:pPr>
          <w:hyperlink w:anchor="_Toc103765702" w:history="1">
            <w:r w:rsidR="00A5384D" w:rsidRPr="0052308B">
              <w:rPr>
                <w:rStyle w:val="Hyperlink"/>
                <w:rFonts w:cs="Times New Roman"/>
                <w:noProof/>
              </w:rPr>
              <w:t>10X PBS recipe</w:t>
            </w:r>
            <w:r w:rsidR="00A5384D">
              <w:rPr>
                <w:noProof/>
                <w:webHidden/>
              </w:rPr>
              <w:tab/>
            </w:r>
            <w:r w:rsidR="00A5384D">
              <w:rPr>
                <w:noProof/>
                <w:webHidden/>
              </w:rPr>
              <w:fldChar w:fldCharType="begin"/>
            </w:r>
            <w:r w:rsidR="00A5384D">
              <w:rPr>
                <w:noProof/>
                <w:webHidden/>
              </w:rPr>
              <w:instrText xml:space="preserve"> PAGEREF _Toc103765702 \h </w:instrText>
            </w:r>
            <w:r w:rsidR="00A5384D">
              <w:rPr>
                <w:noProof/>
                <w:webHidden/>
              </w:rPr>
            </w:r>
            <w:r w:rsidR="00A5384D">
              <w:rPr>
                <w:noProof/>
                <w:webHidden/>
              </w:rPr>
              <w:fldChar w:fldCharType="separate"/>
            </w:r>
            <w:r w:rsidR="00A5384D">
              <w:rPr>
                <w:noProof/>
                <w:webHidden/>
              </w:rPr>
              <w:t>62</w:t>
            </w:r>
            <w:r w:rsidR="00A5384D">
              <w:rPr>
                <w:noProof/>
                <w:webHidden/>
              </w:rPr>
              <w:fldChar w:fldCharType="end"/>
            </w:r>
          </w:hyperlink>
        </w:p>
        <w:p w14:paraId="042A36BA" w14:textId="6C3B7406" w:rsidR="00A5384D" w:rsidRDefault="0027216A">
          <w:pPr>
            <w:pStyle w:val="TOC3"/>
            <w:tabs>
              <w:tab w:val="right" w:leader="dot" w:pos="10214"/>
            </w:tabs>
            <w:rPr>
              <w:rFonts w:asciiTheme="minorHAnsi" w:hAnsiTheme="minorHAnsi"/>
              <w:noProof/>
            </w:rPr>
          </w:pPr>
          <w:hyperlink w:anchor="_Toc103765703" w:history="1">
            <w:r w:rsidR="00A5384D" w:rsidRPr="0052308B">
              <w:rPr>
                <w:rStyle w:val="Hyperlink"/>
                <w:rFonts w:cs="Times New Roman"/>
                <w:noProof/>
              </w:rPr>
              <w:t>Tuesday, April 19, 2022</w:t>
            </w:r>
            <w:r w:rsidR="00A5384D">
              <w:rPr>
                <w:noProof/>
                <w:webHidden/>
              </w:rPr>
              <w:tab/>
            </w:r>
            <w:r w:rsidR="00A5384D">
              <w:rPr>
                <w:noProof/>
                <w:webHidden/>
              </w:rPr>
              <w:fldChar w:fldCharType="begin"/>
            </w:r>
            <w:r w:rsidR="00A5384D">
              <w:rPr>
                <w:noProof/>
                <w:webHidden/>
              </w:rPr>
              <w:instrText xml:space="preserve"> PAGEREF _Toc103765703 \h </w:instrText>
            </w:r>
            <w:r w:rsidR="00A5384D">
              <w:rPr>
                <w:noProof/>
                <w:webHidden/>
              </w:rPr>
            </w:r>
            <w:r w:rsidR="00A5384D">
              <w:rPr>
                <w:noProof/>
                <w:webHidden/>
              </w:rPr>
              <w:fldChar w:fldCharType="separate"/>
            </w:r>
            <w:r w:rsidR="00A5384D">
              <w:rPr>
                <w:noProof/>
                <w:webHidden/>
              </w:rPr>
              <w:t>62</w:t>
            </w:r>
            <w:r w:rsidR="00A5384D">
              <w:rPr>
                <w:noProof/>
                <w:webHidden/>
              </w:rPr>
              <w:fldChar w:fldCharType="end"/>
            </w:r>
          </w:hyperlink>
        </w:p>
        <w:p w14:paraId="62821EE9" w14:textId="174FC73B" w:rsidR="00A5384D" w:rsidRDefault="0027216A">
          <w:pPr>
            <w:pStyle w:val="TOC3"/>
            <w:tabs>
              <w:tab w:val="right" w:leader="dot" w:pos="10214"/>
            </w:tabs>
            <w:rPr>
              <w:rFonts w:asciiTheme="minorHAnsi" w:hAnsiTheme="minorHAnsi"/>
              <w:noProof/>
            </w:rPr>
          </w:pPr>
          <w:hyperlink w:anchor="_Toc103765704" w:history="1">
            <w:r w:rsidR="00A5384D" w:rsidRPr="0052308B">
              <w:rPr>
                <w:rStyle w:val="Hyperlink"/>
                <w:rFonts w:cs="Times New Roman"/>
                <w:noProof/>
              </w:rPr>
              <w:t>Wednesday, April 20, 2022</w:t>
            </w:r>
            <w:r w:rsidR="00A5384D">
              <w:rPr>
                <w:noProof/>
                <w:webHidden/>
              </w:rPr>
              <w:tab/>
            </w:r>
            <w:r w:rsidR="00A5384D">
              <w:rPr>
                <w:noProof/>
                <w:webHidden/>
              </w:rPr>
              <w:fldChar w:fldCharType="begin"/>
            </w:r>
            <w:r w:rsidR="00A5384D">
              <w:rPr>
                <w:noProof/>
                <w:webHidden/>
              </w:rPr>
              <w:instrText xml:space="preserve"> PAGEREF _Toc103765704 \h </w:instrText>
            </w:r>
            <w:r w:rsidR="00A5384D">
              <w:rPr>
                <w:noProof/>
                <w:webHidden/>
              </w:rPr>
            </w:r>
            <w:r w:rsidR="00A5384D">
              <w:rPr>
                <w:noProof/>
                <w:webHidden/>
              </w:rPr>
              <w:fldChar w:fldCharType="separate"/>
            </w:r>
            <w:r w:rsidR="00A5384D">
              <w:rPr>
                <w:noProof/>
                <w:webHidden/>
              </w:rPr>
              <w:t>62</w:t>
            </w:r>
            <w:r w:rsidR="00A5384D">
              <w:rPr>
                <w:noProof/>
                <w:webHidden/>
              </w:rPr>
              <w:fldChar w:fldCharType="end"/>
            </w:r>
          </w:hyperlink>
        </w:p>
        <w:p w14:paraId="34E8CA54" w14:textId="036F4FB5" w:rsidR="00A5384D" w:rsidRDefault="0027216A">
          <w:pPr>
            <w:pStyle w:val="TOC3"/>
            <w:tabs>
              <w:tab w:val="right" w:leader="dot" w:pos="10214"/>
            </w:tabs>
            <w:rPr>
              <w:rFonts w:asciiTheme="minorHAnsi" w:hAnsiTheme="minorHAnsi"/>
              <w:noProof/>
            </w:rPr>
          </w:pPr>
          <w:hyperlink w:anchor="_Toc103765705" w:history="1">
            <w:r w:rsidR="00A5384D" w:rsidRPr="0052308B">
              <w:rPr>
                <w:rStyle w:val="Hyperlink"/>
                <w:rFonts w:cs="Times New Roman"/>
                <w:noProof/>
              </w:rPr>
              <w:t>Thursday, April 21, 2022</w:t>
            </w:r>
            <w:r w:rsidR="00A5384D">
              <w:rPr>
                <w:noProof/>
                <w:webHidden/>
              </w:rPr>
              <w:tab/>
            </w:r>
            <w:r w:rsidR="00A5384D">
              <w:rPr>
                <w:noProof/>
                <w:webHidden/>
              </w:rPr>
              <w:fldChar w:fldCharType="begin"/>
            </w:r>
            <w:r w:rsidR="00A5384D">
              <w:rPr>
                <w:noProof/>
                <w:webHidden/>
              </w:rPr>
              <w:instrText xml:space="preserve"> PAGEREF _Toc103765705 \h </w:instrText>
            </w:r>
            <w:r w:rsidR="00A5384D">
              <w:rPr>
                <w:noProof/>
                <w:webHidden/>
              </w:rPr>
            </w:r>
            <w:r w:rsidR="00A5384D">
              <w:rPr>
                <w:noProof/>
                <w:webHidden/>
              </w:rPr>
              <w:fldChar w:fldCharType="separate"/>
            </w:r>
            <w:r w:rsidR="00A5384D">
              <w:rPr>
                <w:noProof/>
                <w:webHidden/>
              </w:rPr>
              <w:t>62</w:t>
            </w:r>
            <w:r w:rsidR="00A5384D">
              <w:rPr>
                <w:noProof/>
                <w:webHidden/>
              </w:rPr>
              <w:fldChar w:fldCharType="end"/>
            </w:r>
          </w:hyperlink>
        </w:p>
        <w:p w14:paraId="61A6D1C1" w14:textId="18766C88" w:rsidR="00A5384D" w:rsidRDefault="0027216A">
          <w:pPr>
            <w:pStyle w:val="TOC3"/>
            <w:tabs>
              <w:tab w:val="right" w:leader="dot" w:pos="10214"/>
            </w:tabs>
            <w:rPr>
              <w:rFonts w:asciiTheme="minorHAnsi" w:hAnsiTheme="minorHAnsi"/>
              <w:noProof/>
            </w:rPr>
          </w:pPr>
          <w:hyperlink w:anchor="_Toc103765706" w:history="1">
            <w:r w:rsidR="00A5384D" w:rsidRPr="0052308B">
              <w:rPr>
                <w:rStyle w:val="Hyperlink"/>
                <w:rFonts w:cs="Times New Roman"/>
                <w:noProof/>
              </w:rPr>
              <w:t>Friday, April 22, 2022</w:t>
            </w:r>
            <w:r w:rsidR="00A5384D">
              <w:rPr>
                <w:noProof/>
                <w:webHidden/>
              </w:rPr>
              <w:tab/>
            </w:r>
            <w:r w:rsidR="00A5384D">
              <w:rPr>
                <w:noProof/>
                <w:webHidden/>
              </w:rPr>
              <w:fldChar w:fldCharType="begin"/>
            </w:r>
            <w:r w:rsidR="00A5384D">
              <w:rPr>
                <w:noProof/>
                <w:webHidden/>
              </w:rPr>
              <w:instrText xml:space="preserve"> PAGEREF _Toc103765706 \h </w:instrText>
            </w:r>
            <w:r w:rsidR="00A5384D">
              <w:rPr>
                <w:noProof/>
                <w:webHidden/>
              </w:rPr>
            </w:r>
            <w:r w:rsidR="00A5384D">
              <w:rPr>
                <w:noProof/>
                <w:webHidden/>
              </w:rPr>
              <w:fldChar w:fldCharType="separate"/>
            </w:r>
            <w:r w:rsidR="00A5384D">
              <w:rPr>
                <w:noProof/>
                <w:webHidden/>
              </w:rPr>
              <w:t>62</w:t>
            </w:r>
            <w:r w:rsidR="00A5384D">
              <w:rPr>
                <w:noProof/>
                <w:webHidden/>
              </w:rPr>
              <w:fldChar w:fldCharType="end"/>
            </w:r>
          </w:hyperlink>
        </w:p>
        <w:p w14:paraId="57C9BFC4" w14:textId="57EF4534" w:rsidR="00A5384D" w:rsidRDefault="0027216A">
          <w:pPr>
            <w:pStyle w:val="TOC2"/>
            <w:tabs>
              <w:tab w:val="right" w:leader="dot" w:pos="10214"/>
            </w:tabs>
            <w:rPr>
              <w:rFonts w:asciiTheme="minorHAnsi" w:eastAsiaTheme="minorEastAsia" w:hAnsiTheme="minorHAnsi"/>
              <w:noProof/>
            </w:rPr>
          </w:pPr>
          <w:hyperlink w:anchor="_Toc103765707" w:history="1">
            <w:r w:rsidR="00A5384D" w:rsidRPr="0052308B">
              <w:rPr>
                <w:rStyle w:val="Hyperlink"/>
                <w:rFonts w:cs="Times New Roman"/>
                <w:noProof/>
              </w:rPr>
              <w:t>Cystine heart agar with hemoglobin plates protocol- by Jamie Wandzilak</w:t>
            </w:r>
            <w:r w:rsidR="00A5384D">
              <w:rPr>
                <w:noProof/>
                <w:webHidden/>
              </w:rPr>
              <w:tab/>
            </w:r>
            <w:r w:rsidR="00A5384D">
              <w:rPr>
                <w:noProof/>
                <w:webHidden/>
              </w:rPr>
              <w:fldChar w:fldCharType="begin"/>
            </w:r>
            <w:r w:rsidR="00A5384D">
              <w:rPr>
                <w:noProof/>
                <w:webHidden/>
              </w:rPr>
              <w:instrText xml:space="preserve"> PAGEREF _Toc103765707 \h </w:instrText>
            </w:r>
            <w:r w:rsidR="00A5384D">
              <w:rPr>
                <w:noProof/>
                <w:webHidden/>
              </w:rPr>
            </w:r>
            <w:r w:rsidR="00A5384D">
              <w:rPr>
                <w:noProof/>
                <w:webHidden/>
              </w:rPr>
              <w:fldChar w:fldCharType="separate"/>
            </w:r>
            <w:r w:rsidR="00A5384D">
              <w:rPr>
                <w:noProof/>
                <w:webHidden/>
              </w:rPr>
              <w:t>63</w:t>
            </w:r>
            <w:r w:rsidR="00A5384D">
              <w:rPr>
                <w:noProof/>
                <w:webHidden/>
              </w:rPr>
              <w:fldChar w:fldCharType="end"/>
            </w:r>
          </w:hyperlink>
        </w:p>
        <w:p w14:paraId="71CE9632" w14:textId="03F80308" w:rsidR="00A5384D" w:rsidRDefault="0027216A">
          <w:pPr>
            <w:pStyle w:val="TOC3"/>
            <w:tabs>
              <w:tab w:val="right" w:leader="dot" w:pos="10214"/>
            </w:tabs>
            <w:rPr>
              <w:rFonts w:asciiTheme="minorHAnsi" w:hAnsiTheme="minorHAnsi"/>
              <w:noProof/>
            </w:rPr>
          </w:pPr>
          <w:hyperlink w:anchor="_Toc103765708" w:history="1">
            <w:r w:rsidR="00A5384D" w:rsidRPr="0052308B">
              <w:rPr>
                <w:rStyle w:val="Hyperlink"/>
                <w:rFonts w:cs="Times New Roman"/>
                <w:noProof/>
              </w:rPr>
              <w:t>Monday, April 25, 2022</w:t>
            </w:r>
            <w:r w:rsidR="00A5384D">
              <w:rPr>
                <w:noProof/>
                <w:webHidden/>
              </w:rPr>
              <w:tab/>
            </w:r>
            <w:r w:rsidR="00A5384D">
              <w:rPr>
                <w:noProof/>
                <w:webHidden/>
              </w:rPr>
              <w:fldChar w:fldCharType="begin"/>
            </w:r>
            <w:r w:rsidR="00A5384D">
              <w:rPr>
                <w:noProof/>
                <w:webHidden/>
              </w:rPr>
              <w:instrText xml:space="preserve"> PAGEREF _Toc103765708 \h </w:instrText>
            </w:r>
            <w:r w:rsidR="00A5384D">
              <w:rPr>
                <w:noProof/>
                <w:webHidden/>
              </w:rPr>
            </w:r>
            <w:r w:rsidR="00A5384D">
              <w:rPr>
                <w:noProof/>
                <w:webHidden/>
              </w:rPr>
              <w:fldChar w:fldCharType="separate"/>
            </w:r>
            <w:r w:rsidR="00A5384D">
              <w:rPr>
                <w:noProof/>
                <w:webHidden/>
              </w:rPr>
              <w:t>63</w:t>
            </w:r>
            <w:r w:rsidR="00A5384D">
              <w:rPr>
                <w:noProof/>
                <w:webHidden/>
              </w:rPr>
              <w:fldChar w:fldCharType="end"/>
            </w:r>
          </w:hyperlink>
        </w:p>
        <w:p w14:paraId="1D64EDC2" w14:textId="6EF3D70D" w:rsidR="00A5384D" w:rsidRDefault="0027216A">
          <w:pPr>
            <w:pStyle w:val="TOC3"/>
            <w:tabs>
              <w:tab w:val="right" w:leader="dot" w:pos="10214"/>
            </w:tabs>
            <w:rPr>
              <w:rFonts w:asciiTheme="minorHAnsi" w:hAnsiTheme="minorHAnsi"/>
              <w:noProof/>
            </w:rPr>
          </w:pPr>
          <w:hyperlink w:anchor="_Toc103765709" w:history="1">
            <w:r w:rsidR="00A5384D" w:rsidRPr="0052308B">
              <w:rPr>
                <w:rStyle w:val="Hyperlink"/>
                <w:rFonts w:cs="Times New Roman"/>
                <w:noProof/>
              </w:rPr>
              <w:t>Tuesday, April 26, 2022</w:t>
            </w:r>
            <w:r w:rsidR="00A5384D">
              <w:rPr>
                <w:noProof/>
                <w:webHidden/>
              </w:rPr>
              <w:tab/>
            </w:r>
            <w:r w:rsidR="00A5384D">
              <w:rPr>
                <w:noProof/>
                <w:webHidden/>
              </w:rPr>
              <w:fldChar w:fldCharType="begin"/>
            </w:r>
            <w:r w:rsidR="00A5384D">
              <w:rPr>
                <w:noProof/>
                <w:webHidden/>
              </w:rPr>
              <w:instrText xml:space="preserve"> PAGEREF _Toc103765709 \h </w:instrText>
            </w:r>
            <w:r w:rsidR="00A5384D">
              <w:rPr>
                <w:noProof/>
                <w:webHidden/>
              </w:rPr>
            </w:r>
            <w:r w:rsidR="00A5384D">
              <w:rPr>
                <w:noProof/>
                <w:webHidden/>
              </w:rPr>
              <w:fldChar w:fldCharType="separate"/>
            </w:r>
            <w:r w:rsidR="00A5384D">
              <w:rPr>
                <w:noProof/>
                <w:webHidden/>
              </w:rPr>
              <w:t>64</w:t>
            </w:r>
            <w:r w:rsidR="00A5384D">
              <w:rPr>
                <w:noProof/>
                <w:webHidden/>
              </w:rPr>
              <w:fldChar w:fldCharType="end"/>
            </w:r>
          </w:hyperlink>
        </w:p>
        <w:p w14:paraId="4401ED0A" w14:textId="07CA7FCA" w:rsidR="00A5384D" w:rsidRDefault="0027216A">
          <w:pPr>
            <w:pStyle w:val="TOC2"/>
            <w:tabs>
              <w:tab w:val="right" w:leader="dot" w:pos="10214"/>
            </w:tabs>
            <w:rPr>
              <w:rFonts w:asciiTheme="minorHAnsi" w:eastAsiaTheme="minorEastAsia" w:hAnsiTheme="minorHAnsi"/>
              <w:noProof/>
            </w:rPr>
          </w:pPr>
          <w:hyperlink w:anchor="_Toc103765710" w:history="1">
            <w:r w:rsidR="00A5384D" w:rsidRPr="0052308B">
              <w:rPr>
                <w:rStyle w:val="Hyperlink"/>
                <w:rFonts w:cs="Times New Roman"/>
                <w:noProof/>
              </w:rPr>
              <w:t>Plating Protocol</w:t>
            </w:r>
            <w:r w:rsidR="00A5384D">
              <w:rPr>
                <w:noProof/>
                <w:webHidden/>
              </w:rPr>
              <w:tab/>
            </w:r>
            <w:r w:rsidR="00A5384D">
              <w:rPr>
                <w:noProof/>
                <w:webHidden/>
              </w:rPr>
              <w:fldChar w:fldCharType="begin"/>
            </w:r>
            <w:r w:rsidR="00A5384D">
              <w:rPr>
                <w:noProof/>
                <w:webHidden/>
              </w:rPr>
              <w:instrText xml:space="preserve"> PAGEREF _Toc103765710 \h </w:instrText>
            </w:r>
            <w:r w:rsidR="00A5384D">
              <w:rPr>
                <w:noProof/>
                <w:webHidden/>
              </w:rPr>
            </w:r>
            <w:r w:rsidR="00A5384D">
              <w:rPr>
                <w:noProof/>
                <w:webHidden/>
              </w:rPr>
              <w:fldChar w:fldCharType="separate"/>
            </w:r>
            <w:r w:rsidR="00A5384D">
              <w:rPr>
                <w:noProof/>
                <w:webHidden/>
              </w:rPr>
              <w:t>65</w:t>
            </w:r>
            <w:r w:rsidR="00A5384D">
              <w:rPr>
                <w:noProof/>
                <w:webHidden/>
              </w:rPr>
              <w:fldChar w:fldCharType="end"/>
            </w:r>
          </w:hyperlink>
        </w:p>
        <w:p w14:paraId="18EF7000" w14:textId="7C482CBF" w:rsidR="00A5384D" w:rsidRDefault="0027216A">
          <w:pPr>
            <w:pStyle w:val="TOC3"/>
            <w:tabs>
              <w:tab w:val="right" w:leader="dot" w:pos="10214"/>
            </w:tabs>
            <w:rPr>
              <w:rFonts w:asciiTheme="minorHAnsi" w:hAnsiTheme="minorHAnsi"/>
              <w:noProof/>
            </w:rPr>
          </w:pPr>
          <w:hyperlink w:anchor="_Toc103765711" w:history="1">
            <w:r w:rsidR="00A5384D" w:rsidRPr="0052308B">
              <w:rPr>
                <w:rStyle w:val="Hyperlink"/>
                <w:rFonts w:cs="Times New Roman"/>
                <w:noProof/>
              </w:rPr>
              <w:t>Wednesday, April 27, 2022</w:t>
            </w:r>
            <w:r w:rsidR="00A5384D">
              <w:rPr>
                <w:noProof/>
                <w:webHidden/>
              </w:rPr>
              <w:tab/>
            </w:r>
            <w:r w:rsidR="00A5384D">
              <w:rPr>
                <w:noProof/>
                <w:webHidden/>
              </w:rPr>
              <w:fldChar w:fldCharType="begin"/>
            </w:r>
            <w:r w:rsidR="00A5384D">
              <w:rPr>
                <w:noProof/>
                <w:webHidden/>
              </w:rPr>
              <w:instrText xml:space="preserve"> PAGEREF _Toc103765711 \h </w:instrText>
            </w:r>
            <w:r w:rsidR="00A5384D">
              <w:rPr>
                <w:noProof/>
                <w:webHidden/>
              </w:rPr>
            </w:r>
            <w:r w:rsidR="00A5384D">
              <w:rPr>
                <w:noProof/>
                <w:webHidden/>
              </w:rPr>
              <w:fldChar w:fldCharType="separate"/>
            </w:r>
            <w:r w:rsidR="00A5384D">
              <w:rPr>
                <w:noProof/>
                <w:webHidden/>
              </w:rPr>
              <w:t>65</w:t>
            </w:r>
            <w:r w:rsidR="00A5384D">
              <w:rPr>
                <w:noProof/>
                <w:webHidden/>
              </w:rPr>
              <w:fldChar w:fldCharType="end"/>
            </w:r>
          </w:hyperlink>
        </w:p>
        <w:p w14:paraId="34A881E6" w14:textId="39852565" w:rsidR="00A5384D" w:rsidRDefault="0027216A">
          <w:pPr>
            <w:pStyle w:val="TOC2"/>
            <w:tabs>
              <w:tab w:val="right" w:leader="dot" w:pos="10214"/>
            </w:tabs>
            <w:rPr>
              <w:rFonts w:asciiTheme="minorHAnsi" w:eastAsiaTheme="minorEastAsia" w:hAnsiTheme="minorHAnsi"/>
              <w:noProof/>
            </w:rPr>
          </w:pPr>
          <w:hyperlink w:anchor="_Toc103765712" w:history="1">
            <w:r w:rsidR="00A5384D" w:rsidRPr="0052308B">
              <w:rPr>
                <w:rStyle w:val="Hyperlink"/>
                <w:rFonts w:cs="Times New Roman"/>
                <w:noProof/>
              </w:rPr>
              <w:t>Plating Protocol</w:t>
            </w:r>
            <w:r w:rsidR="00A5384D">
              <w:rPr>
                <w:noProof/>
                <w:webHidden/>
              </w:rPr>
              <w:tab/>
            </w:r>
            <w:r w:rsidR="00A5384D">
              <w:rPr>
                <w:noProof/>
                <w:webHidden/>
              </w:rPr>
              <w:fldChar w:fldCharType="begin"/>
            </w:r>
            <w:r w:rsidR="00A5384D">
              <w:rPr>
                <w:noProof/>
                <w:webHidden/>
              </w:rPr>
              <w:instrText xml:space="preserve"> PAGEREF _Toc103765712 \h </w:instrText>
            </w:r>
            <w:r w:rsidR="00A5384D">
              <w:rPr>
                <w:noProof/>
                <w:webHidden/>
              </w:rPr>
            </w:r>
            <w:r w:rsidR="00A5384D">
              <w:rPr>
                <w:noProof/>
                <w:webHidden/>
              </w:rPr>
              <w:fldChar w:fldCharType="separate"/>
            </w:r>
            <w:r w:rsidR="00A5384D">
              <w:rPr>
                <w:noProof/>
                <w:webHidden/>
              </w:rPr>
              <w:t>65</w:t>
            </w:r>
            <w:r w:rsidR="00A5384D">
              <w:rPr>
                <w:noProof/>
                <w:webHidden/>
              </w:rPr>
              <w:fldChar w:fldCharType="end"/>
            </w:r>
          </w:hyperlink>
        </w:p>
        <w:p w14:paraId="3F8C1C7C" w14:textId="3BE1D2F6" w:rsidR="00A5384D" w:rsidRDefault="0027216A">
          <w:pPr>
            <w:pStyle w:val="TOC2"/>
            <w:tabs>
              <w:tab w:val="right" w:leader="dot" w:pos="10214"/>
            </w:tabs>
            <w:rPr>
              <w:rFonts w:asciiTheme="minorHAnsi" w:eastAsiaTheme="minorEastAsia" w:hAnsiTheme="minorHAnsi"/>
              <w:noProof/>
            </w:rPr>
          </w:pPr>
          <w:hyperlink w:anchor="_Toc103765713" w:history="1">
            <w:r w:rsidR="00A5384D" w:rsidRPr="0052308B">
              <w:rPr>
                <w:rStyle w:val="Hyperlink"/>
                <w:rFonts w:cs="Times New Roman"/>
                <w:noProof/>
              </w:rPr>
              <w:t>Cystine heart agar with hemoglobin plates protocol- by Jamie Wandzilak</w:t>
            </w:r>
            <w:r w:rsidR="00A5384D">
              <w:rPr>
                <w:noProof/>
                <w:webHidden/>
              </w:rPr>
              <w:tab/>
            </w:r>
            <w:r w:rsidR="00A5384D">
              <w:rPr>
                <w:noProof/>
                <w:webHidden/>
              </w:rPr>
              <w:fldChar w:fldCharType="begin"/>
            </w:r>
            <w:r w:rsidR="00A5384D">
              <w:rPr>
                <w:noProof/>
                <w:webHidden/>
              </w:rPr>
              <w:instrText xml:space="preserve"> PAGEREF _Toc103765713 \h </w:instrText>
            </w:r>
            <w:r w:rsidR="00A5384D">
              <w:rPr>
                <w:noProof/>
                <w:webHidden/>
              </w:rPr>
            </w:r>
            <w:r w:rsidR="00A5384D">
              <w:rPr>
                <w:noProof/>
                <w:webHidden/>
              </w:rPr>
              <w:fldChar w:fldCharType="separate"/>
            </w:r>
            <w:r w:rsidR="00A5384D">
              <w:rPr>
                <w:noProof/>
                <w:webHidden/>
              </w:rPr>
              <w:t>66</w:t>
            </w:r>
            <w:r w:rsidR="00A5384D">
              <w:rPr>
                <w:noProof/>
                <w:webHidden/>
              </w:rPr>
              <w:fldChar w:fldCharType="end"/>
            </w:r>
          </w:hyperlink>
        </w:p>
        <w:p w14:paraId="7D2DA945" w14:textId="48F6FB32" w:rsidR="00A5384D" w:rsidRDefault="0027216A">
          <w:pPr>
            <w:pStyle w:val="TOC3"/>
            <w:tabs>
              <w:tab w:val="right" w:leader="dot" w:pos="10214"/>
            </w:tabs>
            <w:rPr>
              <w:rFonts w:asciiTheme="minorHAnsi" w:hAnsiTheme="minorHAnsi"/>
              <w:noProof/>
            </w:rPr>
          </w:pPr>
          <w:hyperlink w:anchor="_Toc103765714" w:history="1">
            <w:r w:rsidR="00A5384D" w:rsidRPr="0052308B">
              <w:rPr>
                <w:rStyle w:val="Hyperlink"/>
                <w:rFonts w:cs="Times New Roman"/>
                <w:noProof/>
              </w:rPr>
              <w:t>Thursday, April 28, 2022</w:t>
            </w:r>
            <w:r w:rsidR="00A5384D">
              <w:rPr>
                <w:noProof/>
                <w:webHidden/>
              </w:rPr>
              <w:tab/>
            </w:r>
            <w:r w:rsidR="00A5384D">
              <w:rPr>
                <w:noProof/>
                <w:webHidden/>
              </w:rPr>
              <w:fldChar w:fldCharType="begin"/>
            </w:r>
            <w:r w:rsidR="00A5384D">
              <w:rPr>
                <w:noProof/>
                <w:webHidden/>
              </w:rPr>
              <w:instrText xml:space="preserve"> PAGEREF _Toc103765714 \h </w:instrText>
            </w:r>
            <w:r w:rsidR="00A5384D">
              <w:rPr>
                <w:noProof/>
                <w:webHidden/>
              </w:rPr>
            </w:r>
            <w:r w:rsidR="00A5384D">
              <w:rPr>
                <w:noProof/>
                <w:webHidden/>
              </w:rPr>
              <w:fldChar w:fldCharType="separate"/>
            </w:r>
            <w:r w:rsidR="00A5384D">
              <w:rPr>
                <w:noProof/>
                <w:webHidden/>
              </w:rPr>
              <w:t>67</w:t>
            </w:r>
            <w:r w:rsidR="00A5384D">
              <w:rPr>
                <w:noProof/>
                <w:webHidden/>
              </w:rPr>
              <w:fldChar w:fldCharType="end"/>
            </w:r>
          </w:hyperlink>
        </w:p>
        <w:p w14:paraId="5BC3AF4E" w14:textId="64804381" w:rsidR="00A5384D" w:rsidRDefault="0027216A">
          <w:pPr>
            <w:pStyle w:val="TOC2"/>
            <w:tabs>
              <w:tab w:val="right" w:leader="dot" w:pos="10214"/>
            </w:tabs>
            <w:rPr>
              <w:rFonts w:asciiTheme="minorHAnsi" w:eastAsiaTheme="minorEastAsia" w:hAnsiTheme="minorHAnsi"/>
              <w:noProof/>
            </w:rPr>
          </w:pPr>
          <w:hyperlink w:anchor="_Toc103765715" w:history="1">
            <w:r w:rsidR="00A5384D" w:rsidRPr="0052308B">
              <w:rPr>
                <w:rStyle w:val="Hyperlink"/>
                <w:rFonts w:cs="Times New Roman"/>
                <w:noProof/>
              </w:rPr>
              <w:t>Mueller-Hinton broth protocol- by Jamie Wandzilak</w:t>
            </w:r>
            <w:r w:rsidR="00A5384D">
              <w:rPr>
                <w:noProof/>
                <w:webHidden/>
              </w:rPr>
              <w:tab/>
            </w:r>
            <w:r w:rsidR="00A5384D">
              <w:rPr>
                <w:noProof/>
                <w:webHidden/>
              </w:rPr>
              <w:fldChar w:fldCharType="begin"/>
            </w:r>
            <w:r w:rsidR="00A5384D">
              <w:rPr>
                <w:noProof/>
                <w:webHidden/>
              </w:rPr>
              <w:instrText xml:space="preserve"> PAGEREF _Toc103765715 \h </w:instrText>
            </w:r>
            <w:r w:rsidR="00A5384D">
              <w:rPr>
                <w:noProof/>
                <w:webHidden/>
              </w:rPr>
            </w:r>
            <w:r w:rsidR="00A5384D">
              <w:rPr>
                <w:noProof/>
                <w:webHidden/>
              </w:rPr>
              <w:fldChar w:fldCharType="separate"/>
            </w:r>
            <w:r w:rsidR="00A5384D">
              <w:rPr>
                <w:noProof/>
                <w:webHidden/>
              </w:rPr>
              <w:t>67</w:t>
            </w:r>
            <w:r w:rsidR="00A5384D">
              <w:rPr>
                <w:noProof/>
                <w:webHidden/>
              </w:rPr>
              <w:fldChar w:fldCharType="end"/>
            </w:r>
          </w:hyperlink>
        </w:p>
        <w:p w14:paraId="7D292B42" w14:textId="6AE50808" w:rsidR="00A5384D" w:rsidRDefault="0027216A">
          <w:pPr>
            <w:pStyle w:val="TOC2"/>
            <w:tabs>
              <w:tab w:val="right" w:leader="dot" w:pos="10214"/>
            </w:tabs>
            <w:rPr>
              <w:rFonts w:asciiTheme="minorHAnsi" w:eastAsiaTheme="minorEastAsia" w:hAnsiTheme="minorHAnsi"/>
              <w:noProof/>
            </w:rPr>
          </w:pPr>
          <w:hyperlink w:anchor="_Toc103765716" w:history="1">
            <w:r w:rsidR="00A5384D" w:rsidRPr="0052308B">
              <w:rPr>
                <w:rStyle w:val="Hyperlink"/>
                <w:rFonts w:cs="Times New Roman"/>
                <w:noProof/>
              </w:rPr>
              <w:t>Preparing LB-agar</w:t>
            </w:r>
            <w:r w:rsidR="00A5384D">
              <w:rPr>
                <w:noProof/>
                <w:webHidden/>
              </w:rPr>
              <w:tab/>
            </w:r>
            <w:r w:rsidR="00A5384D">
              <w:rPr>
                <w:noProof/>
                <w:webHidden/>
              </w:rPr>
              <w:fldChar w:fldCharType="begin"/>
            </w:r>
            <w:r w:rsidR="00A5384D">
              <w:rPr>
                <w:noProof/>
                <w:webHidden/>
              </w:rPr>
              <w:instrText xml:space="preserve"> PAGEREF _Toc103765716 \h </w:instrText>
            </w:r>
            <w:r w:rsidR="00A5384D">
              <w:rPr>
                <w:noProof/>
                <w:webHidden/>
              </w:rPr>
            </w:r>
            <w:r w:rsidR="00A5384D">
              <w:rPr>
                <w:noProof/>
                <w:webHidden/>
              </w:rPr>
              <w:fldChar w:fldCharType="separate"/>
            </w:r>
            <w:r w:rsidR="00A5384D">
              <w:rPr>
                <w:noProof/>
                <w:webHidden/>
              </w:rPr>
              <w:t>67</w:t>
            </w:r>
            <w:r w:rsidR="00A5384D">
              <w:rPr>
                <w:noProof/>
                <w:webHidden/>
              </w:rPr>
              <w:fldChar w:fldCharType="end"/>
            </w:r>
          </w:hyperlink>
        </w:p>
        <w:p w14:paraId="2F6D80B5" w14:textId="55CD8E12" w:rsidR="00A5384D" w:rsidRDefault="0027216A">
          <w:pPr>
            <w:pStyle w:val="TOC3"/>
            <w:tabs>
              <w:tab w:val="right" w:leader="dot" w:pos="10214"/>
            </w:tabs>
            <w:rPr>
              <w:rFonts w:asciiTheme="minorHAnsi" w:hAnsiTheme="minorHAnsi"/>
              <w:noProof/>
            </w:rPr>
          </w:pPr>
          <w:hyperlink w:anchor="_Toc103765717" w:history="1">
            <w:r w:rsidR="00A5384D" w:rsidRPr="0052308B">
              <w:rPr>
                <w:rStyle w:val="Hyperlink"/>
                <w:rFonts w:cs="Times New Roman"/>
                <w:noProof/>
              </w:rPr>
              <w:t>Friday, April 29, 2022</w:t>
            </w:r>
            <w:r w:rsidR="00A5384D">
              <w:rPr>
                <w:noProof/>
                <w:webHidden/>
              </w:rPr>
              <w:tab/>
            </w:r>
            <w:r w:rsidR="00A5384D">
              <w:rPr>
                <w:noProof/>
                <w:webHidden/>
              </w:rPr>
              <w:fldChar w:fldCharType="begin"/>
            </w:r>
            <w:r w:rsidR="00A5384D">
              <w:rPr>
                <w:noProof/>
                <w:webHidden/>
              </w:rPr>
              <w:instrText xml:space="preserve"> PAGEREF _Toc103765717 \h </w:instrText>
            </w:r>
            <w:r w:rsidR="00A5384D">
              <w:rPr>
                <w:noProof/>
                <w:webHidden/>
              </w:rPr>
            </w:r>
            <w:r w:rsidR="00A5384D">
              <w:rPr>
                <w:noProof/>
                <w:webHidden/>
              </w:rPr>
              <w:fldChar w:fldCharType="separate"/>
            </w:r>
            <w:r w:rsidR="00A5384D">
              <w:rPr>
                <w:noProof/>
                <w:webHidden/>
              </w:rPr>
              <w:t>67</w:t>
            </w:r>
            <w:r w:rsidR="00A5384D">
              <w:rPr>
                <w:noProof/>
                <w:webHidden/>
              </w:rPr>
              <w:fldChar w:fldCharType="end"/>
            </w:r>
          </w:hyperlink>
        </w:p>
        <w:p w14:paraId="16EF71CE" w14:textId="06DEB7FC" w:rsidR="00A5384D" w:rsidRDefault="0027216A">
          <w:pPr>
            <w:pStyle w:val="TOC2"/>
            <w:tabs>
              <w:tab w:val="right" w:leader="dot" w:pos="10214"/>
            </w:tabs>
            <w:rPr>
              <w:rFonts w:asciiTheme="minorHAnsi" w:eastAsiaTheme="minorEastAsia" w:hAnsiTheme="minorHAnsi"/>
              <w:noProof/>
            </w:rPr>
          </w:pPr>
          <w:hyperlink w:anchor="_Toc103765718" w:history="1">
            <w:r w:rsidR="00A5384D" w:rsidRPr="0052308B">
              <w:rPr>
                <w:rStyle w:val="Hyperlink"/>
                <w:rFonts w:cs="Times New Roman"/>
                <w:noProof/>
              </w:rPr>
              <w:t>Cystine heart agar with hemoglobin plates protocol- by Jamie Wandzilak</w:t>
            </w:r>
            <w:r w:rsidR="00A5384D">
              <w:rPr>
                <w:noProof/>
                <w:webHidden/>
              </w:rPr>
              <w:tab/>
            </w:r>
            <w:r w:rsidR="00A5384D">
              <w:rPr>
                <w:noProof/>
                <w:webHidden/>
              </w:rPr>
              <w:fldChar w:fldCharType="begin"/>
            </w:r>
            <w:r w:rsidR="00A5384D">
              <w:rPr>
                <w:noProof/>
                <w:webHidden/>
              </w:rPr>
              <w:instrText xml:space="preserve"> PAGEREF _Toc103765718 \h </w:instrText>
            </w:r>
            <w:r w:rsidR="00A5384D">
              <w:rPr>
                <w:noProof/>
                <w:webHidden/>
              </w:rPr>
            </w:r>
            <w:r w:rsidR="00A5384D">
              <w:rPr>
                <w:noProof/>
                <w:webHidden/>
              </w:rPr>
              <w:fldChar w:fldCharType="separate"/>
            </w:r>
            <w:r w:rsidR="00A5384D">
              <w:rPr>
                <w:noProof/>
                <w:webHidden/>
              </w:rPr>
              <w:t>67</w:t>
            </w:r>
            <w:r w:rsidR="00A5384D">
              <w:rPr>
                <w:noProof/>
                <w:webHidden/>
              </w:rPr>
              <w:fldChar w:fldCharType="end"/>
            </w:r>
          </w:hyperlink>
        </w:p>
        <w:p w14:paraId="7AED9B56" w14:textId="5D4BE569" w:rsidR="00A5384D" w:rsidRDefault="0027216A">
          <w:pPr>
            <w:pStyle w:val="TOC1"/>
            <w:tabs>
              <w:tab w:val="right" w:leader="dot" w:pos="10214"/>
            </w:tabs>
            <w:rPr>
              <w:rFonts w:asciiTheme="minorHAnsi" w:eastAsiaTheme="minorEastAsia" w:hAnsiTheme="minorHAnsi"/>
              <w:noProof/>
            </w:rPr>
          </w:pPr>
          <w:hyperlink w:anchor="_Toc103765719" w:history="1">
            <w:r w:rsidR="00A5384D" w:rsidRPr="0052308B">
              <w:rPr>
                <w:rStyle w:val="Hyperlink"/>
                <w:noProof/>
              </w:rPr>
              <w:t>May 2022</w:t>
            </w:r>
            <w:r w:rsidR="00A5384D">
              <w:rPr>
                <w:noProof/>
                <w:webHidden/>
              </w:rPr>
              <w:tab/>
            </w:r>
            <w:r w:rsidR="00A5384D">
              <w:rPr>
                <w:noProof/>
                <w:webHidden/>
              </w:rPr>
              <w:fldChar w:fldCharType="begin"/>
            </w:r>
            <w:r w:rsidR="00A5384D">
              <w:rPr>
                <w:noProof/>
                <w:webHidden/>
              </w:rPr>
              <w:instrText xml:space="preserve"> PAGEREF _Toc103765719 \h </w:instrText>
            </w:r>
            <w:r w:rsidR="00A5384D">
              <w:rPr>
                <w:noProof/>
                <w:webHidden/>
              </w:rPr>
            </w:r>
            <w:r w:rsidR="00A5384D">
              <w:rPr>
                <w:noProof/>
                <w:webHidden/>
              </w:rPr>
              <w:fldChar w:fldCharType="separate"/>
            </w:r>
            <w:r w:rsidR="00A5384D">
              <w:rPr>
                <w:noProof/>
                <w:webHidden/>
              </w:rPr>
              <w:t>67</w:t>
            </w:r>
            <w:r w:rsidR="00A5384D">
              <w:rPr>
                <w:noProof/>
                <w:webHidden/>
              </w:rPr>
              <w:fldChar w:fldCharType="end"/>
            </w:r>
          </w:hyperlink>
        </w:p>
        <w:p w14:paraId="086D3898" w14:textId="787970F2" w:rsidR="00A5384D" w:rsidRDefault="0027216A">
          <w:pPr>
            <w:pStyle w:val="TOC3"/>
            <w:tabs>
              <w:tab w:val="right" w:leader="dot" w:pos="10214"/>
            </w:tabs>
            <w:rPr>
              <w:rFonts w:asciiTheme="minorHAnsi" w:hAnsiTheme="minorHAnsi"/>
              <w:noProof/>
            </w:rPr>
          </w:pPr>
          <w:hyperlink w:anchor="_Toc103765720" w:history="1">
            <w:r w:rsidR="00A5384D" w:rsidRPr="0052308B">
              <w:rPr>
                <w:rStyle w:val="Hyperlink"/>
                <w:rFonts w:cs="Times New Roman"/>
                <w:noProof/>
              </w:rPr>
              <w:t>Monday, May 2, 2022</w:t>
            </w:r>
            <w:r w:rsidR="00A5384D">
              <w:rPr>
                <w:noProof/>
                <w:webHidden/>
              </w:rPr>
              <w:tab/>
            </w:r>
            <w:r w:rsidR="00A5384D">
              <w:rPr>
                <w:noProof/>
                <w:webHidden/>
              </w:rPr>
              <w:fldChar w:fldCharType="begin"/>
            </w:r>
            <w:r w:rsidR="00A5384D">
              <w:rPr>
                <w:noProof/>
                <w:webHidden/>
              </w:rPr>
              <w:instrText xml:space="preserve"> PAGEREF _Toc103765720 \h </w:instrText>
            </w:r>
            <w:r w:rsidR="00A5384D">
              <w:rPr>
                <w:noProof/>
                <w:webHidden/>
              </w:rPr>
            </w:r>
            <w:r w:rsidR="00A5384D">
              <w:rPr>
                <w:noProof/>
                <w:webHidden/>
              </w:rPr>
              <w:fldChar w:fldCharType="separate"/>
            </w:r>
            <w:r w:rsidR="00A5384D">
              <w:rPr>
                <w:noProof/>
                <w:webHidden/>
              </w:rPr>
              <w:t>67</w:t>
            </w:r>
            <w:r w:rsidR="00A5384D">
              <w:rPr>
                <w:noProof/>
                <w:webHidden/>
              </w:rPr>
              <w:fldChar w:fldCharType="end"/>
            </w:r>
          </w:hyperlink>
        </w:p>
        <w:p w14:paraId="6120C68E" w14:textId="70607788" w:rsidR="00A5384D" w:rsidRDefault="0027216A">
          <w:pPr>
            <w:pStyle w:val="TOC3"/>
            <w:tabs>
              <w:tab w:val="right" w:leader="dot" w:pos="10214"/>
            </w:tabs>
            <w:rPr>
              <w:rFonts w:asciiTheme="minorHAnsi" w:hAnsiTheme="minorHAnsi"/>
              <w:noProof/>
            </w:rPr>
          </w:pPr>
          <w:hyperlink w:anchor="_Toc103765721" w:history="1">
            <w:r w:rsidR="00A5384D" w:rsidRPr="0052308B">
              <w:rPr>
                <w:rStyle w:val="Hyperlink"/>
                <w:rFonts w:cs="Times New Roman"/>
                <w:noProof/>
              </w:rPr>
              <w:t>Tuesday, May 3, 2022</w:t>
            </w:r>
            <w:r w:rsidR="00A5384D">
              <w:rPr>
                <w:noProof/>
                <w:webHidden/>
              </w:rPr>
              <w:tab/>
            </w:r>
            <w:r w:rsidR="00A5384D">
              <w:rPr>
                <w:noProof/>
                <w:webHidden/>
              </w:rPr>
              <w:fldChar w:fldCharType="begin"/>
            </w:r>
            <w:r w:rsidR="00A5384D">
              <w:rPr>
                <w:noProof/>
                <w:webHidden/>
              </w:rPr>
              <w:instrText xml:space="preserve"> PAGEREF _Toc103765721 \h </w:instrText>
            </w:r>
            <w:r w:rsidR="00A5384D">
              <w:rPr>
                <w:noProof/>
                <w:webHidden/>
              </w:rPr>
            </w:r>
            <w:r w:rsidR="00A5384D">
              <w:rPr>
                <w:noProof/>
                <w:webHidden/>
              </w:rPr>
              <w:fldChar w:fldCharType="separate"/>
            </w:r>
            <w:r w:rsidR="00A5384D">
              <w:rPr>
                <w:noProof/>
                <w:webHidden/>
              </w:rPr>
              <w:t>68</w:t>
            </w:r>
            <w:r w:rsidR="00A5384D">
              <w:rPr>
                <w:noProof/>
                <w:webHidden/>
              </w:rPr>
              <w:fldChar w:fldCharType="end"/>
            </w:r>
          </w:hyperlink>
        </w:p>
        <w:p w14:paraId="416E1D49" w14:textId="19B479DA" w:rsidR="00A5384D" w:rsidRDefault="0027216A">
          <w:pPr>
            <w:pStyle w:val="TOC2"/>
            <w:tabs>
              <w:tab w:val="right" w:leader="dot" w:pos="10214"/>
            </w:tabs>
            <w:rPr>
              <w:rFonts w:asciiTheme="minorHAnsi" w:eastAsiaTheme="minorEastAsia" w:hAnsiTheme="minorHAnsi"/>
              <w:noProof/>
            </w:rPr>
          </w:pPr>
          <w:hyperlink w:anchor="_Toc103765722" w:history="1">
            <w:r w:rsidR="00A5384D" w:rsidRPr="0052308B">
              <w:rPr>
                <w:rStyle w:val="Hyperlink"/>
                <w:rFonts w:cs="Times New Roman"/>
                <w:noProof/>
              </w:rPr>
              <w:t>Preparing LB-agar</w:t>
            </w:r>
            <w:r w:rsidR="00A5384D">
              <w:rPr>
                <w:noProof/>
                <w:webHidden/>
              </w:rPr>
              <w:tab/>
            </w:r>
            <w:r w:rsidR="00A5384D">
              <w:rPr>
                <w:noProof/>
                <w:webHidden/>
              </w:rPr>
              <w:fldChar w:fldCharType="begin"/>
            </w:r>
            <w:r w:rsidR="00A5384D">
              <w:rPr>
                <w:noProof/>
                <w:webHidden/>
              </w:rPr>
              <w:instrText xml:space="preserve"> PAGEREF _Toc103765722 \h </w:instrText>
            </w:r>
            <w:r w:rsidR="00A5384D">
              <w:rPr>
                <w:noProof/>
                <w:webHidden/>
              </w:rPr>
            </w:r>
            <w:r w:rsidR="00A5384D">
              <w:rPr>
                <w:noProof/>
                <w:webHidden/>
              </w:rPr>
              <w:fldChar w:fldCharType="separate"/>
            </w:r>
            <w:r w:rsidR="00A5384D">
              <w:rPr>
                <w:noProof/>
                <w:webHidden/>
              </w:rPr>
              <w:t>69</w:t>
            </w:r>
            <w:r w:rsidR="00A5384D">
              <w:rPr>
                <w:noProof/>
                <w:webHidden/>
              </w:rPr>
              <w:fldChar w:fldCharType="end"/>
            </w:r>
          </w:hyperlink>
        </w:p>
        <w:p w14:paraId="38666258" w14:textId="0C2F3D14" w:rsidR="00A5384D" w:rsidRDefault="0027216A">
          <w:pPr>
            <w:pStyle w:val="TOC2"/>
            <w:tabs>
              <w:tab w:val="right" w:leader="dot" w:pos="10214"/>
            </w:tabs>
            <w:rPr>
              <w:rFonts w:asciiTheme="minorHAnsi" w:eastAsiaTheme="minorEastAsia" w:hAnsiTheme="minorHAnsi"/>
              <w:noProof/>
            </w:rPr>
          </w:pPr>
          <w:hyperlink w:anchor="_Toc103765723" w:history="1">
            <w:r w:rsidR="00A5384D" w:rsidRPr="0052308B">
              <w:rPr>
                <w:rStyle w:val="Hyperlink"/>
                <w:noProof/>
              </w:rPr>
              <w:t>Preparing LB media</w:t>
            </w:r>
            <w:r w:rsidR="00A5384D">
              <w:rPr>
                <w:noProof/>
                <w:webHidden/>
              </w:rPr>
              <w:tab/>
            </w:r>
            <w:r w:rsidR="00A5384D">
              <w:rPr>
                <w:noProof/>
                <w:webHidden/>
              </w:rPr>
              <w:fldChar w:fldCharType="begin"/>
            </w:r>
            <w:r w:rsidR="00A5384D">
              <w:rPr>
                <w:noProof/>
                <w:webHidden/>
              </w:rPr>
              <w:instrText xml:space="preserve"> PAGEREF _Toc103765723 \h </w:instrText>
            </w:r>
            <w:r w:rsidR="00A5384D">
              <w:rPr>
                <w:noProof/>
                <w:webHidden/>
              </w:rPr>
            </w:r>
            <w:r w:rsidR="00A5384D">
              <w:rPr>
                <w:noProof/>
                <w:webHidden/>
              </w:rPr>
              <w:fldChar w:fldCharType="separate"/>
            </w:r>
            <w:r w:rsidR="00A5384D">
              <w:rPr>
                <w:noProof/>
                <w:webHidden/>
              </w:rPr>
              <w:t>69</w:t>
            </w:r>
            <w:r w:rsidR="00A5384D">
              <w:rPr>
                <w:noProof/>
                <w:webHidden/>
              </w:rPr>
              <w:fldChar w:fldCharType="end"/>
            </w:r>
          </w:hyperlink>
        </w:p>
        <w:p w14:paraId="4AD7A83A" w14:textId="7D759002" w:rsidR="00A5384D" w:rsidRDefault="0027216A">
          <w:pPr>
            <w:pStyle w:val="TOC3"/>
            <w:tabs>
              <w:tab w:val="right" w:leader="dot" w:pos="10214"/>
            </w:tabs>
            <w:rPr>
              <w:rFonts w:asciiTheme="minorHAnsi" w:hAnsiTheme="minorHAnsi"/>
              <w:noProof/>
            </w:rPr>
          </w:pPr>
          <w:hyperlink w:anchor="_Toc103765724" w:history="1">
            <w:r w:rsidR="00A5384D" w:rsidRPr="0052308B">
              <w:rPr>
                <w:rStyle w:val="Hyperlink"/>
                <w:rFonts w:cs="Times New Roman"/>
                <w:noProof/>
              </w:rPr>
              <w:t>Wednesday, May 4, 2022</w:t>
            </w:r>
            <w:r w:rsidR="00A5384D">
              <w:rPr>
                <w:noProof/>
                <w:webHidden/>
              </w:rPr>
              <w:tab/>
            </w:r>
            <w:r w:rsidR="00A5384D">
              <w:rPr>
                <w:noProof/>
                <w:webHidden/>
              </w:rPr>
              <w:fldChar w:fldCharType="begin"/>
            </w:r>
            <w:r w:rsidR="00A5384D">
              <w:rPr>
                <w:noProof/>
                <w:webHidden/>
              </w:rPr>
              <w:instrText xml:space="preserve"> PAGEREF _Toc103765724 \h </w:instrText>
            </w:r>
            <w:r w:rsidR="00A5384D">
              <w:rPr>
                <w:noProof/>
                <w:webHidden/>
              </w:rPr>
            </w:r>
            <w:r w:rsidR="00A5384D">
              <w:rPr>
                <w:noProof/>
                <w:webHidden/>
              </w:rPr>
              <w:fldChar w:fldCharType="separate"/>
            </w:r>
            <w:r w:rsidR="00A5384D">
              <w:rPr>
                <w:noProof/>
                <w:webHidden/>
              </w:rPr>
              <w:t>69</w:t>
            </w:r>
            <w:r w:rsidR="00A5384D">
              <w:rPr>
                <w:noProof/>
                <w:webHidden/>
              </w:rPr>
              <w:fldChar w:fldCharType="end"/>
            </w:r>
          </w:hyperlink>
        </w:p>
        <w:p w14:paraId="4E5DA63E" w14:textId="1A2EF0E0" w:rsidR="00A5384D" w:rsidRDefault="0027216A">
          <w:pPr>
            <w:pStyle w:val="TOC3"/>
            <w:tabs>
              <w:tab w:val="right" w:leader="dot" w:pos="10214"/>
            </w:tabs>
            <w:rPr>
              <w:rFonts w:asciiTheme="minorHAnsi" w:hAnsiTheme="minorHAnsi"/>
              <w:noProof/>
            </w:rPr>
          </w:pPr>
          <w:hyperlink w:anchor="_Toc103765725" w:history="1">
            <w:r w:rsidR="00A5384D" w:rsidRPr="0052308B">
              <w:rPr>
                <w:rStyle w:val="Hyperlink"/>
                <w:rFonts w:cs="Times New Roman"/>
                <w:noProof/>
              </w:rPr>
              <w:t>Thursday, May 5, 2022</w:t>
            </w:r>
            <w:r w:rsidR="00A5384D">
              <w:rPr>
                <w:noProof/>
                <w:webHidden/>
              </w:rPr>
              <w:tab/>
            </w:r>
            <w:r w:rsidR="00A5384D">
              <w:rPr>
                <w:noProof/>
                <w:webHidden/>
              </w:rPr>
              <w:fldChar w:fldCharType="begin"/>
            </w:r>
            <w:r w:rsidR="00A5384D">
              <w:rPr>
                <w:noProof/>
                <w:webHidden/>
              </w:rPr>
              <w:instrText xml:space="preserve"> PAGEREF _Toc103765725 \h </w:instrText>
            </w:r>
            <w:r w:rsidR="00A5384D">
              <w:rPr>
                <w:noProof/>
                <w:webHidden/>
              </w:rPr>
            </w:r>
            <w:r w:rsidR="00A5384D">
              <w:rPr>
                <w:noProof/>
                <w:webHidden/>
              </w:rPr>
              <w:fldChar w:fldCharType="separate"/>
            </w:r>
            <w:r w:rsidR="00A5384D">
              <w:rPr>
                <w:noProof/>
                <w:webHidden/>
              </w:rPr>
              <w:t>69</w:t>
            </w:r>
            <w:r w:rsidR="00A5384D">
              <w:rPr>
                <w:noProof/>
                <w:webHidden/>
              </w:rPr>
              <w:fldChar w:fldCharType="end"/>
            </w:r>
          </w:hyperlink>
        </w:p>
        <w:p w14:paraId="79BF64F2" w14:textId="013ECD61" w:rsidR="00A5384D" w:rsidRDefault="0027216A">
          <w:pPr>
            <w:pStyle w:val="TOC3"/>
            <w:tabs>
              <w:tab w:val="right" w:leader="dot" w:pos="10214"/>
            </w:tabs>
            <w:rPr>
              <w:rFonts w:asciiTheme="minorHAnsi" w:hAnsiTheme="minorHAnsi"/>
              <w:noProof/>
            </w:rPr>
          </w:pPr>
          <w:hyperlink w:anchor="_Toc103765726" w:history="1">
            <w:r w:rsidR="00A5384D" w:rsidRPr="0052308B">
              <w:rPr>
                <w:rStyle w:val="Hyperlink"/>
                <w:rFonts w:cs="Times New Roman"/>
                <w:noProof/>
              </w:rPr>
              <w:t>Friday, May 6, 2022</w:t>
            </w:r>
            <w:r w:rsidR="00A5384D">
              <w:rPr>
                <w:noProof/>
                <w:webHidden/>
              </w:rPr>
              <w:tab/>
            </w:r>
            <w:r w:rsidR="00A5384D">
              <w:rPr>
                <w:noProof/>
                <w:webHidden/>
              </w:rPr>
              <w:fldChar w:fldCharType="begin"/>
            </w:r>
            <w:r w:rsidR="00A5384D">
              <w:rPr>
                <w:noProof/>
                <w:webHidden/>
              </w:rPr>
              <w:instrText xml:space="preserve"> PAGEREF _Toc103765726 \h </w:instrText>
            </w:r>
            <w:r w:rsidR="00A5384D">
              <w:rPr>
                <w:noProof/>
                <w:webHidden/>
              </w:rPr>
            </w:r>
            <w:r w:rsidR="00A5384D">
              <w:rPr>
                <w:noProof/>
                <w:webHidden/>
              </w:rPr>
              <w:fldChar w:fldCharType="separate"/>
            </w:r>
            <w:r w:rsidR="00A5384D">
              <w:rPr>
                <w:noProof/>
                <w:webHidden/>
              </w:rPr>
              <w:t>69</w:t>
            </w:r>
            <w:r w:rsidR="00A5384D">
              <w:rPr>
                <w:noProof/>
                <w:webHidden/>
              </w:rPr>
              <w:fldChar w:fldCharType="end"/>
            </w:r>
          </w:hyperlink>
        </w:p>
        <w:p w14:paraId="3E90A29B" w14:textId="482EBB04" w:rsidR="00A5384D" w:rsidRDefault="0027216A">
          <w:pPr>
            <w:pStyle w:val="TOC1"/>
            <w:tabs>
              <w:tab w:val="right" w:leader="dot" w:pos="10214"/>
            </w:tabs>
            <w:rPr>
              <w:rFonts w:asciiTheme="minorHAnsi" w:eastAsiaTheme="minorEastAsia" w:hAnsiTheme="minorHAnsi"/>
              <w:noProof/>
            </w:rPr>
          </w:pPr>
          <w:hyperlink w:anchor="_Toc103765727" w:history="1">
            <w:r w:rsidR="00A5384D" w:rsidRPr="0052308B">
              <w:rPr>
                <w:rStyle w:val="Hyperlink"/>
                <w:rFonts w:cs="Times New Roman"/>
                <w:noProof/>
              </w:rPr>
              <w:t>Bibliography</w:t>
            </w:r>
            <w:r w:rsidR="00A5384D">
              <w:rPr>
                <w:noProof/>
                <w:webHidden/>
              </w:rPr>
              <w:tab/>
            </w:r>
            <w:r w:rsidR="00A5384D">
              <w:rPr>
                <w:noProof/>
                <w:webHidden/>
              </w:rPr>
              <w:fldChar w:fldCharType="begin"/>
            </w:r>
            <w:r w:rsidR="00A5384D">
              <w:rPr>
                <w:noProof/>
                <w:webHidden/>
              </w:rPr>
              <w:instrText xml:space="preserve"> PAGEREF _Toc103765727 \h </w:instrText>
            </w:r>
            <w:r w:rsidR="00A5384D">
              <w:rPr>
                <w:noProof/>
                <w:webHidden/>
              </w:rPr>
            </w:r>
            <w:r w:rsidR="00A5384D">
              <w:rPr>
                <w:noProof/>
                <w:webHidden/>
              </w:rPr>
              <w:fldChar w:fldCharType="separate"/>
            </w:r>
            <w:r w:rsidR="00A5384D">
              <w:rPr>
                <w:noProof/>
                <w:webHidden/>
              </w:rPr>
              <w:t>70</w:t>
            </w:r>
            <w:r w:rsidR="00A5384D">
              <w:rPr>
                <w:noProof/>
                <w:webHidden/>
              </w:rPr>
              <w:fldChar w:fldCharType="end"/>
            </w:r>
          </w:hyperlink>
        </w:p>
        <w:p w14:paraId="4C312B36" w14:textId="4DBAF68A" w:rsidR="007B216F" w:rsidRPr="00FA7F5E" w:rsidRDefault="00F64714" w:rsidP="00FA7F5E">
          <w:pPr>
            <w:jc w:val="left"/>
            <w:rPr>
              <w:rFonts w:cs="Times New Roman"/>
              <w:sz w:val="24"/>
              <w:szCs w:val="24"/>
            </w:rPr>
          </w:pPr>
          <w:r w:rsidRPr="00FA7F5E">
            <w:rPr>
              <w:rFonts w:cs="Times New Roman"/>
              <w:sz w:val="24"/>
              <w:szCs w:val="24"/>
            </w:rPr>
            <w:fldChar w:fldCharType="end"/>
          </w:r>
        </w:p>
      </w:sdtContent>
    </w:sdt>
    <w:p w14:paraId="23A581E5" w14:textId="77777777" w:rsidR="00990E69" w:rsidRPr="00FA7F5E" w:rsidRDefault="00126111" w:rsidP="00FA7F5E">
      <w:pPr>
        <w:jc w:val="left"/>
        <w:rPr>
          <w:rFonts w:cs="Times New Roman"/>
          <w:sz w:val="24"/>
          <w:szCs w:val="24"/>
        </w:rPr>
      </w:pPr>
      <w:r w:rsidRPr="00FA7F5E">
        <w:rPr>
          <w:rFonts w:cs="Times New Roman"/>
          <w:noProof/>
          <w:sz w:val="24"/>
          <w:szCs w:val="24"/>
        </w:rPr>
        <w:drawing>
          <wp:inline distT="0" distB="0" distL="0" distR="0" wp14:anchorId="0F67E895" wp14:editId="205248B7">
            <wp:extent cx="4083113" cy="4874655"/>
            <wp:effectExtent l="0" t="0" r="0" b="2540"/>
            <wp:docPr id="196" name="Picture 196"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A picture containing table&#10;&#10;Description automatically generated"/>
                    <pic:cNvPicPr/>
                  </pic:nvPicPr>
                  <pic:blipFill>
                    <a:blip r:embed="rId8"/>
                    <a:stretch>
                      <a:fillRect/>
                    </a:stretch>
                  </pic:blipFill>
                  <pic:spPr>
                    <a:xfrm>
                      <a:off x="0" y="0"/>
                      <a:ext cx="4117541" cy="4915757"/>
                    </a:xfrm>
                    <a:prstGeom prst="rect">
                      <a:avLst/>
                    </a:prstGeom>
                  </pic:spPr>
                </pic:pic>
              </a:graphicData>
            </a:graphic>
          </wp:inline>
        </w:drawing>
      </w:r>
    </w:p>
    <w:p w14:paraId="1553A0D5" w14:textId="32348380" w:rsidR="007B216F" w:rsidRPr="00FA7F5E" w:rsidRDefault="00990E69" w:rsidP="00FA7F5E">
      <w:pPr>
        <w:jc w:val="left"/>
        <w:rPr>
          <w:rFonts w:cs="Times New Roman"/>
          <w:sz w:val="24"/>
          <w:szCs w:val="24"/>
        </w:rPr>
      </w:pPr>
      <w:r w:rsidRPr="00FA7F5E">
        <w:rPr>
          <w:rFonts w:cs="Times New Roman"/>
          <w:sz w:val="24"/>
          <w:szCs w:val="24"/>
        </w:rPr>
        <w:t>DNA ladder used throughout this notebook.</w:t>
      </w:r>
    </w:p>
    <w:p w14:paraId="589F900B" w14:textId="77777777" w:rsidR="00126111" w:rsidRPr="00FA7F5E" w:rsidRDefault="00126111" w:rsidP="00FA7F5E">
      <w:pPr>
        <w:jc w:val="left"/>
        <w:rPr>
          <w:rFonts w:cs="Times New Roman"/>
          <w:sz w:val="24"/>
          <w:szCs w:val="24"/>
        </w:rPr>
      </w:pPr>
    </w:p>
    <w:p w14:paraId="444DBDE1" w14:textId="4A2C303B" w:rsidR="004B7E5A" w:rsidRPr="00FA7F5E" w:rsidRDefault="00F855CB" w:rsidP="00FA7F5E">
      <w:pPr>
        <w:pStyle w:val="Heading1"/>
        <w:jc w:val="left"/>
        <w:rPr>
          <w:rFonts w:cs="Times New Roman"/>
          <w:sz w:val="24"/>
          <w:szCs w:val="24"/>
        </w:rPr>
      </w:pPr>
      <w:bookmarkStart w:id="0" w:name="_Toc103765592"/>
      <w:r w:rsidRPr="00FA7F5E">
        <w:rPr>
          <w:rFonts w:cs="Times New Roman"/>
          <w:sz w:val="24"/>
          <w:szCs w:val="24"/>
        </w:rPr>
        <w:t>January 2022</w:t>
      </w:r>
      <w:bookmarkEnd w:id="0"/>
    </w:p>
    <w:p w14:paraId="757A4AE9" w14:textId="77777777" w:rsidR="007B216F" w:rsidRPr="00FA7F5E" w:rsidRDefault="007B216F" w:rsidP="00FA7F5E">
      <w:pPr>
        <w:jc w:val="left"/>
        <w:rPr>
          <w:rFonts w:cs="Times New Roman"/>
          <w:sz w:val="24"/>
          <w:szCs w:val="24"/>
        </w:rPr>
      </w:pPr>
    </w:p>
    <w:p w14:paraId="683FAACE" w14:textId="77777777" w:rsidR="00DA0763" w:rsidRPr="00FA7F5E" w:rsidRDefault="00DA0763" w:rsidP="00DA0763">
      <w:pPr>
        <w:pStyle w:val="Heading2"/>
        <w:jc w:val="left"/>
        <w:rPr>
          <w:rFonts w:cs="Times New Roman"/>
          <w:szCs w:val="24"/>
        </w:rPr>
      </w:pPr>
      <w:bookmarkStart w:id="1" w:name="_Toc103765593"/>
      <w:bookmarkStart w:id="2" w:name="_Toc90206631"/>
      <w:proofErr w:type="spellStart"/>
      <w:r w:rsidRPr="00FA7F5E">
        <w:rPr>
          <w:rFonts w:cs="Times New Roman"/>
          <w:szCs w:val="24"/>
        </w:rPr>
        <w:lastRenderedPageBreak/>
        <w:t>QIAquick</w:t>
      </w:r>
      <w:proofErr w:type="spellEnd"/>
      <w:r w:rsidRPr="00FA7F5E">
        <w:rPr>
          <w:rFonts w:cs="Times New Roman"/>
          <w:szCs w:val="24"/>
        </w:rPr>
        <w:t xml:space="preserve"> Gel Extraction Kit</w:t>
      </w:r>
      <w:bookmarkEnd w:id="1"/>
    </w:p>
    <w:p w14:paraId="6D8892A6" w14:textId="77777777" w:rsidR="00DA0763" w:rsidRPr="00FA7F5E" w:rsidRDefault="00DA0763" w:rsidP="00DA0763">
      <w:pPr>
        <w:pStyle w:val="ListParagraph"/>
        <w:numPr>
          <w:ilvl w:val="0"/>
          <w:numId w:val="13"/>
        </w:numPr>
        <w:jc w:val="left"/>
        <w:rPr>
          <w:rFonts w:cs="Times New Roman"/>
          <w:sz w:val="24"/>
          <w:szCs w:val="24"/>
        </w:rPr>
      </w:pPr>
      <w:r w:rsidRPr="00FA7F5E">
        <w:rPr>
          <w:rFonts w:cs="Times New Roman"/>
          <w:sz w:val="24"/>
          <w:szCs w:val="24"/>
        </w:rPr>
        <w:t xml:space="preserve">Weigh the gel slice in a 2ml tube. Add 3 volumes Buffer QG to 1 volume gel. </w:t>
      </w:r>
    </w:p>
    <w:p w14:paraId="2B6EE723" w14:textId="77777777" w:rsidR="00DA0763" w:rsidRPr="00FA7F5E" w:rsidRDefault="00DA0763" w:rsidP="00DA0763">
      <w:pPr>
        <w:pStyle w:val="ListParagraph"/>
        <w:numPr>
          <w:ilvl w:val="1"/>
          <w:numId w:val="13"/>
        </w:numPr>
        <w:jc w:val="left"/>
        <w:rPr>
          <w:rFonts w:cs="Times New Roman"/>
          <w:sz w:val="24"/>
          <w:szCs w:val="24"/>
        </w:rPr>
      </w:pPr>
      <w:r w:rsidRPr="00FA7F5E">
        <w:rPr>
          <w:rFonts w:cs="Times New Roman"/>
          <w:sz w:val="24"/>
          <w:szCs w:val="24"/>
        </w:rPr>
        <w:t>Tube 1 = 0.27g so 810ul of QG</w:t>
      </w:r>
    </w:p>
    <w:p w14:paraId="58A5F4DE" w14:textId="77777777" w:rsidR="00DA0763" w:rsidRPr="00FA7F5E" w:rsidRDefault="00DA0763" w:rsidP="00DA0763">
      <w:pPr>
        <w:pStyle w:val="ListParagraph"/>
        <w:numPr>
          <w:ilvl w:val="1"/>
          <w:numId w:val="13"/>
        </w:numPr>
        <w:jc w:val="left"/>
        <w:rPr>
          <w:rFonts w:cs="Times New Roman"/>
          <w:sz w:val="24"/>
          <w:szCs w:val="24"/>
        </w:rPr>
      </w:pPr>
      <w:r w:rsidRPr="00FA7F5E">
        <w:rPr>
          <w:rFonts w:cs="Times New Roman"/>
          <w:sz w:val="24"/>
          <w:szCs w:val="24"/>
        </w:rPr>
        <w:t>Tube 2 = 0.25g so 750ul of QG</w:t>
      </w:r>
    </w:p>
    <w:p w14:paraId="71AFC99A" w14:textId="77777777" w:rsidR="00DA0763" w:rsidRPr="00FA7F5E" w:rsidRDefault="00DA0763" w:rsidP="00DA0763">
      <w:pPr>
        <w:pStyle w:val="ListParagraph"/>
        <w:numPr>
          <w:ilvl w:val="0"/>
          <w:numId w:val="13"/>
        </w:numPr>
        <w:jc w:val="left"/>
        <w:rPr>
          <w:rFonts w:cs="Times New Roman"/>
          <w:sz w:val="24"/>
          <w:szCs w:val="24"/>
        </w:rPr>
      </w:pPr>
      <w:r w:rsidRPr="00FA7F5E">
        <w:rPr>
          <w:rFonts w:cs="Times New Roman"/>
          <w:sz w:val="24"/>
          <w:szCs w:val="24"/>
        </w:rPr>
        <w:t xml:space="preserve">Incubate at 53*C for 5 minutes or until fully dissolved. Vortex every 2-3 minutes to help dissolve. After dissolved make sure that the mixture is yellow. </w:t>
      </w:r>
    </w:p>
    <w:p w14:paraId="7FD61ACB" w14:textId="77777777" w:rsidR="00DA0763" w:rsidRPr="00FA7F5E" w:rsidRDefault="00DA0763" w:rsidP="00DA0763">
      <w:pPr>
        <w:pStyle w:val="ListParagraph"/>
        <w:numPr>
          <w:ilvl w:val="1"/>
          <w:numId w:val="13"/>
        </w:numPr>
        <w:jc w:val="left"/>
        <w:rPr>
          <w:rFonts w:cs="Times New Roman"/>
          <w:sz w:val="24"/>
          <w:szCs w:val="24"/>
        </w:rPr>
      </w:pPr>
      <w:r w:rsidRPr="00FA7F5E">
        <w:rPr>
          <w:rFonts w:cs="Times New Roman"/>
          <w:sz w:val="24"/>
          <w:szCs w:val="24"/>
        </w:rPr>
        <w:t xml:space="preserve">Had to wait for the heat block to cool down for 20 min so </w:t>
      </w:r>
      <w:proofErr w:type="gramStart"/>
      <w:r w:rsidRPr="00FA7F5E">
        <w:rPr>
          <w:rFonts w:cs="Times New Roman"/>
          <w:sz w:val="24"/>
          <w:szCs w:val="24"/>
        </w:rPr>
        <w:t>that’s</w:t>
      </w:r>
      <w:proofErr w:type="gramEnd"/>
      <w:r w:rsidRPr="00FA7F5E">
        <w:rPr>
          <w:rFonts w:cs="Times New Roman"/>
          <w:sz w:val="24"/>
          <w:szCs w:val="24"/>
        </w:rPr>
        <w:t xml:space="preserve"> why only 5 min. It was already mostly dissolved</w:t>
      </w:r>
    </w:p>
    <w:p w14:paraId="53CED5B5" w14:textId="77777777" w:rsidR="00DA0763" w:rsidRPr="00FA7F5E" w:rsidRDefault="00DA0763" w:rsidP="00DA0763">
      <w:pPr>
        <w:pStyle w:val="ListParagraph"/>
        <w:numPr>
          <w:ilvl w:val="0"/>
          <w:numId w:val="13"/>
        </w:numPr>
        <w:jc w:val="left"/>
        <w:rPr>
          <w:rFonts w:cs="Times New Roman"/>
          <w:sz w:val="24"/>
          <w:szCs w:val="24"/>
        </w:rPr>
      </w:pPr>
      <w:r w:rsidRPr="00FA7F5E">
        <w:rPr>
          <w:rFonts w:cs="Times New Roman"/>
          <w:sz w:val="24"/>
          <w:szCs w:val="24"/>
        </w:rPr>
        <w:t xml:space="preserve">Add 1 gel volume isopropanol to the sample and mix. </w:t>
      </w:r>
    </w:p>
    <w:p w14:paraId="40E95340" w14:textId="77777777" w:rsidR="00DA0763" w:rsidRPr="00FA7F5E" w:rsidRDefault="00DA0763" w:rsidP="00DA0763">
      <w:pPr>
        <w:pStyle w:val="ListParagraph"/>
        <w:numPr>
          <w:ilvl w:val="1"/>
          <w:numId w:val="13"/>
        </w:numPr>
        <w:jc w:val="left"/>
        <w:rPr>
          <w:rFonts w:cs="Times New Roman"/>
          <w:sz w:val="24"/>
          <w:szCs w:val="24"/>
        </w:rPr>
      </w:pPr>
      <w:r w:rsidRPr="00FA7F5E">
        <w:rPr>
          <w:rFonts w:cs="Times New Roman"/>
          <w:sz w:val="24"/>
          <w:szCs w:val="24"/>
        </w:rPr>
        <w:t xml:space="preserve">Tube 1 = 270 </w:t>
      </w:r>
      <w:proofErr w:type="spellStart"/>
      <w:r w:rsidRPr="00FA7F5E">
        <w:rPr>
          <w:rFonts w:cs="Times New Roman"/>
          <w:sz w:val="24"/>
          <w:szCs w:val="24"/>
        </w:rPr>
        <w:t>ul</w:t>
      </w:r>
      <w:proofErr w:type="spellEnd"/>
      <w:r w:rsidRPr="00FA7F5E">
        <w:rPr>
          <w:rFonts w:cs="Times New Roman"/>
          <w:sz w:val="24"/>
          <w:szCs w:val="24"/>
        </w:rPr>
        <w:t xml:space="preserve"> </w:t>
      </w:r>
    </w:p>
    <w:p w14:paraId="522B9790" w14:textId="77777777" w:rsidR="00DA0763" w:rsidRPr="00FA7F5E" w:rsidRDefault="00DA0763" w:rsidP="00DA0763">
      <w:pPr>
        <w:pStyle w:val="ListParagraph"/>
        <w:numPr>
          <w:ilvl w:val="1"/>
          <w:numId w:val="13"/>
        </w:numPr>
        <w:jc w:val="left"/>
        <w:rPr>
          <w:rFonts w:cs="Times New Roman"/>
          <w:sz w:val="24"/>
          <w:szCs w:val="24"/>
        </w:rPr>
      </w:pPr>
      <w:r w:rsidRPr="00FA7F5E">
        <w:rPr>
          <w:rFonts w:cs="Times New Roman"/>
          <w:sz w:val="24"/>
          <w:szCs w:val="24"/>
        </w:rPr>
        <w:t>Tube 2 = 250ul</w:t>
      </w:r>
    </w:p>
    <w:p w14:paraId="6D625CEE" w14:textId="77777777" w:rsidR="00DA0763" w:rsidRPr="00FA7F5E" w:rsidRDefault="00DA0763" w:rsidP="00DA0763">
      <w:pPr>
        <w:pStyle w:val="ListParagraph"/>
        <w:numPr>
          <w:ilvl w:val="0"/>
          <w:numId w:val="13"/>
        </w:numPr>
        <w:jc w:val="left"/>
        <w:rPr>
          <w:rFonts w:cs="Times New Roman"/>
          <w:sz w:val="24"/>
          <w:szCs w:val="24"/>
        </w:rPr>
      </w:pPr>
      <w:r w:rsidRPr="00FA7F5E">
        <w:rPr>
          <w:rFonts w:cs="Times New Roman"/>
          <w:sz w:val="24"/>
          <w:szCs w:val="24"/>
        </w:rPr>
        <w:t xml:space="preserve">Add 750 </w:t>
      </w:r>
      <w:proofErr w:type="spellStart"/>
      <w:r w:rsidRPr="00FA7F5E">
        <w:rPr>
          <w:rFonts w:cs="Times New Roman"/>
          <w:sz w:val="24"/>
          <w:szCs w:val="24"/>
        </w:rPr>
        <w:t>ul</w:t>
      </w:r>
      <w:proofErr w:type="spellEnd"/>
      <w:r w:rsidRPr="00FA7F5E">
        <w:rPr>
          <w:rFonts w:cs="Times New Roman"/>
          <w:sz w:val="24"/>
          <w:szCs w:val="24"/>
        </w:rPr>
        <w:t xml:space="preserve"> at first then spin down and then add remaining. </w:t>
      </w:r>
    </w:p>
    <w:p w14:paraId="71940CB2" w14:textId="77777777" w:rsidR="00DA0763" w:rsidRPr="00FA7F5E" w:rsidRDefault="00DA0763" w:rsidP="00DA0763">
      <w:pPr>
        <w:pStyle w:val="ListParagraph"/>
        <w:numPr>
          <w:ilvl w:val="0"/>
          <w:numId w:val="13"/>
        </w:numPr>
        <w:jc w:val="left"/>
        <w:rPr>
          <w:rFonts w:cs="Times New Roman"/>
          <w:sz w:val="24"/>
          <w:szCs w:val="24"/>
        </w:rPr>
      </w:pPr>
      <w:r w:rsidRPr="00FA7F5E">
        <w:rPr>
          <w:rFonts w:cs="Times New Roman"/>
          <w:sz w:val="24"/>
          <w:szCs w:val="24"/>
        </w:rPr>
        <w:t xml:space="preserve">Place a column in collection tube and centrifuge for 1 minute at 13000 rpm. Discard flow through and place the column back into the same tube. </w:t>
      </w:r>
    </w:p>
    <w:p w14:paraId="57B7FAC7" w14:textId="77777777" w:rsidR="00DA0763" w:rsidRPr="00FA7F5E" w:rsidRDefault="00DA0763" w:rsidP="00DA0763">
      <w:pPr>
        <w:pStyle w:val="ListParagraph"/>
        <w:numPr>
          <w:ilvl w:val="0"/>
          <w:numId w:val="13"/>
        </w:numPr>
        <w:jc w:val="left"/>
        <w:rPr>
          <w:rFonts w:cs="Times New Roman"/>
          <w:sz w:val="24"/>
          <w:szCs w:val="24"/>
        </w:rPr>
      </w:pPr>
      <w:r w:rsidRPr="00FA7F5E">
        <w:rPr>
          <w:rFonts w:cs="Times New Roman"/>
          <w:sz w:val="24"/>
          <w:szCs w:val="24"/>
        </w:rPr>
        <w:t xml:space="preserve">Add 500 </w:t>
      </w:r>
      <w:proofErr w:type="spellStart"/>
      <w:r w:rsidRPr="00FA7F5E">
        <w:rPr>
          <w:rFonts w:cs="Times New Roman"/>
          <w:sz w:val="24"/>
          <w:szCs w:val="24"/>
        </w:rPr>
        <w:t>ul</w:t>
      </w:r>
      <w:proofErr w:type="spellEnd"/>
      <w:r w:rsidRPr="00FA7F5E">
        <w:rPr>
          <w:rFonts w:cs="Times New Roman"/>
          <w:sz w:val="24"/>
          <w:szCs w:val="24"/>
        </w:rPr>
        <w:t xml:space="preserve"> of Buffer QG to the column and centrifuge for 1 minute. Discard flow through and place the column back into the same tube. </w:t>
      </w:r>
    </w:p>
    <w:p w14:paraId="481C96B5" w14:textId="77777777" w:rsidR="00DA0763" w:rsidRPr="00FA7F5E" w:rsidRDefault="00DA0763" w:rsidP="00DA0763">
      <w:pPr>
        <w:ind w:left="360"/>
        <w:jc w:val="left"/>
        <w:rPr>
          <w:rFonts w:cs="Times New Roman"/>
          <w:sz w:val="24"/>
          <w:szCs w:val="24"/>
        </w:rPr>
      </w:pPr>
      <w:r w:rsidRPr="00FA7F5E">
        <w:rPr>
          <w:rFonts w:cs="Times New Roman"/>
          <w:sz w:val="24"/>
          <w:szCs w:val="24"/>
        </w:rPr>
        <w:t>Hannah did the rest of these steps. Thanks Hannah!</w:t>
      </w:r>
    </w:p>
    <w:p w14:paraId="0BCE859C" w14:textId="77777777" w:rsidR="00DA0763" w:rsidRPr="00FA7F5E" w:rsidRDefault="00DA0763" w:rsidP="00DA0763">
      <w:pPr>
        <w:pStyle w:val="ListParagraph"/>
        <w:numPr>
          <w:ilvl w:val="0"/>
          <w:numId w:val="13"/>
        </w:numPr>
        <w:jc w:val="left"/>
        <w:rPr>
          <w:rFonts w:cs="Times New Roman"/>
          <w:sz w:val="24"/>
          <w:szCs w:val="24"/>
        </w:rPr>
      </w:pPr>
      <w:r w:rsidRPr="00FA7F5E">
        <w:rPr>
          <w:rFonts w:cs="Times New Roman"/>
          <w:sz w:val="24"/>
          <w:szCs w:val="24"/>
        </w:rPr>
        <w:t xml:space="preserve">To wash, add 750ul of Buffer PE to column and centrifuge for 1 minute. Discard flow through and place the column back into the same tube. Centrifuge for 3 minutes to remove residual wash buffer. </w:t>
      </w:r>
    </w:p>
    <w:p w14:paraId="0CE85BB6" w14:textId="77777777" w:rsidR="00DA0763" w:rsidRPr="00FA7F5E" w:rsidRDefault="00DA0763" w:rsidP="00DA0763">
      <w:pPr>
        <w:pStyle w:val="ListParagraph"/>
        <w:numPr>
          <w:ilvl w:val="0"/>
          <w:numId w:val="13"/>
        </w:numPr>
        <w:jc w:val="left"/>
        <w:rPr>
          <w:rFonts w:cs="Times New Roman"/>
          <w:sz w:val="24"/>
          <w:szCs w:val="24"/>
        </w:rPr>
      </w:pPr>
      <w:r w:rsidRPr="00FA7F5E">
        <w:rPr>
          <w:rFonts w:cs="Times New Roman"/>
          <w:sz w:val="24"/>
          <w:szCs w:val="24"/>
        </w:rPr>
        <w:t xml:space="preserve">Place column into a clean 1.5ml microcentrifuge tube. </w:t>
      </w:r>
    </w:p>
    <w:p w14:paraId="491304C5" w14:textId="77777777" w:rsidR="00DA0763" w:rsidRPr="00FA7F5E" w:rsidRDefault="00DA0763" w:rsidP="00DA0763">
      <w:pPr>
        <w:pStyle w:val="ListParagraph"/>
        <w:numPr>
          <w:ilvl w:val="0"/>
          <w:numId w:val="13"/>
        </w:numPr>
        <w:jc w:val="left"/>
        <w:rPr>
          <w:rFonts w:cs="Times New Roman"/>
          <w:sz w:val="24"/>
          <w:szCs w:val="24"/>
        </w:rPr>
      </w:pPr>
      <w:r w:rsidRPr="00FA7F5E">
        <w:rPr>
          <w:rFonts w:cs="Times New Roman"/>
          <w:sz w:val="24"/>
          <w:szCs w:val="24"/>
        </w:rPr>
        <w:t xml:space="preserve">To elute DNA, add 35ul Buffer 0.1xEB to the center of the membrane, and let stand for 4 minutes, and then centrifuge for 1 minute. </w:t>
      </w:r>
    </w:p>
    <w:p w14:paraId="79AAE77C" w14:textId="77777777" w:rsidR="00DA0763" w:rsidRPr="00FA7F5E" w:rsidRDefault="00DA0763" w:rsidP="00DA0763">
      <w:pPr>
        <w:jc w:val="left"/>
        <w:rPr>
          <w:rFonts w:cs="Times New Roman"/>
          <w:sz w:val="24"/>
          <w:szCs w:val="24"/>
        </w:rPr>
      </w:pPr>
    </w:p>
    <w:p w14:paraId="2C7F6BCC" w14:textId="77777777" w:rsidR="00DA0763" w:rsidRPr="00FA7F5E" w:rsidRDefault="00DA0763" w:rsidP="00DA0763">
      <w:pPr>
        <w:pStyle w:val="Dates"/>
        <w:jc w:val="left"/>
        <w:rPr>
          <w:rFonts w:cs="Times New Roman"/>
          <w:sz w:val="24"/>
          <w:szCs w:val="24"/>
        </w:rPr>
      </w:pPr>
      <w:bookmarkStart w:id="3" w:name="_Toc103765594"/>
      <w:bookmarkStart w:id="4" w:name="_Hlk103765368"/>
      <w:r w:rsidRPr="00FA7F5E">
        <w:rPr>
          <w:rFonts w:cs="Times New Roman"/>
          <w:sz w:val="24"/>
          <w:szCs w:val="24"/>
        </w:rPr>
        <w:t>Friday, February 4, 2022</w:t>
      </w:r>
      <w:bookmarkEnd w:id="3"/>
    </w:p>
    <w:p w14:paraId="2F572C61" w14:textId="77777777" w:rsidR="00DA0763" w:rsidRPr="00FA7F5E" w:rsidRDefault="00DA0763" w:rsidP="00DA0763">
      <w:pPr>
        <w:jc w:val="left"/>
        <w:rPr>
          <w:rFonts w:cs="Times New Roman"/>
          <w:b/>
          <w:sz w:val="24"/>
          <w:szCs w:val="24"/>
        </w:rPr>
      </w:pPr>
      <w:r w:rsidRPr="00FA7F5E">
        <w:rPr>
          <w:rFonts w:cs="Times New Roman"/>
          <w:b/>
          <w:sz w:val="24"/>
          <w:szCs w:val="24"/>
        </w:rPr>
        <w:t>To Do:</w:t>
      </w:r>
    </w:p>
    <w:p w14:paraId="3E4E52B7" w14:textId="77777777" w:rsidR="00DA0763" w:rsidRPr="00FA7F5E" w:rsidRDefault="00DA0763" w:rsidP="00DA0763">
      <w:pPr>
        <w:pStyle w:val="ListParagraph"/>
        <w:numPr>
          <w:ilvl w:val="0"/>
          <w:numId w:val="6"/>
        </w:numPr>
        <w:jc w:val="left"/>
        <w:rPr>
          <w:rFonts w:cs="Times New Roman"/>
          <w:strike/>
          <w:sz w:val="24"/>
          <w:szCs w:val="24"/>
        </w:rPr>
      </w:pPr>
      <w:r w:rsidRPr="00FA7F5E">
        <w:rPr>
          <w:rFonts w:cs="Times New Roman"/>
          <w:strike/>
          <w:sz w:val="24"/>
          <w:szCs w:val="24"/>
        </w:rPr>
        <w:t xml:space="preserve">Streak out </w:t>
      </w:r>
    </w:p>
    <w:p w14:paraId="5DC80946" w14:textId="77777777" w:rsidR="00DA0763" w:rsidRPr="00FA7F5E" w:rsidRDefault="00DA0763" w:rsidP="00DA0763">
      <w:pPr>
        <w:pStyle w:val="ListParagraph"/>
        <w:numPr>
          <w:ilvl w:val="0"/>
          <w:numId w:val="6"/>
        </w:numPr>
        <w:jc w:val="left"/>
        <w:rPr>
          <w:rFonts w:cs="Times New Roman"/>
          <w:sz w:val="24"/>
          <w:szCs w:val="24"/>
        </w:rPr>
      </w:pPr>
      <w:r w:rsidRPr="00FA7F5E">
        <w:rPr>
          <w:rFonts w:cs="Times New Roman"/>
          <w:sz w:val="24"/>
          <w:szCs w:val="24"/>
        </w:rPr>
        <w:t>Count plates from Wednesday</w:t>
      </w:r>
    </w:p>
    <w:bookmarkEnd w:id="4"/>
    <w:p w14:paraId="5E18B79E" w14:textId="77777777" w:rsidR="00DA0763" w:rsidRPr="00FA7F5E" w:rsidRDefault="00DA0763" w:rsidP="00DA0763">
      <w:pPr>
        <w:jc w:val="left"/>
        <w:rPr>
          <w:rFonts w:cs="Times New Roman"/>
          <w:sz w:val="24"/>
          <w:szCs w:val="24"/>
        </w:rPr>
      </w:pPr>
      <w:r w:rsidRPr="00FA7F5E">
        <w:rPr>
          <w:rFonts w:cs="Times New Roman"/>
          <w:sz w:val="24"/>
          <w:szCs w:val="24"/>
        </w:rPr>
        <w:t xml:space="preserve">Streak for Isolation: </w:t>
      </w:r>
    </w:p>
    <w:p w14:paraId="75490588" w14:textId="77777777" w:rsidR="00DA0763" w:rsidRPr="00FA7F5E" w:rsidRDefault="00DA0763" w:rsidP="00DA0763">
      <w:pPr>
        <w:pStyle w:val="ListParagraph"/>
        <w:numPr>
          <w:ilvl w:val="0"/>
          <w:numId w:val="14"/>
        </w:numPr>
        <w:jc w:val="left"/>
        <w:rPr>
          <w:rFonts w:cs="Times New Roman"/>
          <w:sz w:val="24"/>
          <w:szCs w:val="24"/>
        </w:rPr>
      </w:pPr>
      <w:r w:rsidRPr="00FA7F5E">
        <w:rPr>
          <w:rFonts w:cs="Times New Roman"/>
          <w:sz w:val="24"/>
          <w:szCs w:val="24"/>
        </w:rPr>
        <w:t>Pull out single use aliquots of 111, 112, 148, and 149 from the -80*</w:t>
      </w:r>
    </w:p>
    <w:p w14:paraId="0D662A25" w14:textId="77777777" w:rsidR="00DA0763" w:rsidRPr="00FA7F5E" w:rsidRDefault="00DA0763" w:rsidP="00DA0763">
      <w:pPr>
        <w:pStyle w:val="ListParagraph"/>
        <w:numPr>
          <w:ilvl w:val="0"/>
          <w:numId w:val="14"/>
        </w:numPr>
        <w:jc w:val="left"/>
        <w:rPr>
          <w:rFonts w:cs="Times New Roman"/>
          <w:sz w:val="24"/>
          <w:szCs w:val="24"/>
        </w:rPr>
      </w:pPr>
      <w:r w:rsidRPr="00FA7F5E">
        <w:rPr>
          <w:rFonts w:cs="Times New Roman"/>
          <w:sz w:val="24"/>
          <w:szCs w:val="24"/>
        </w:rPr>
        <w:t xml:space="preserve">Pipette 20 </w:t>
      </w:r>
      <w:proofErr w:type="spellStart"/>
      <w:r w:rsidRPr="00FA7F5E">
        <w:rPr>
          <w:rFonts w:cs="Times New Roman"/>
          <w:sz w:val="24"/>
          <w:szCs w:val="24"/>
        </w:rPr>
        <w:t>ul</w:t>
      </w:r>
      <w:proofErr w:type="spellEnd"/>
      <w:r w:rsidRPr="00FA7F5E">
        <w:rPr>
          <w:rFonts w:cs="Times New Roman"/>
          <w:sz w:val="24"/>
          <w:szCs w:val="24"/>
        </w:rPr>
        <w:t xml:space="preserve"> onto a CHAN-KAN plate </w:t>
      </w:r>
    </w:p>
    <w:p w14:paraId="236B8B1C" w14:textId="77777777" w:rsidR="00DA0763" w:rsidRPr="00FA7F5E" w:rsidRDefault="00DA0763" w:rsidP="00DA0763">
      <w:pPr>
        <w:pStyle w:val="ListParagraph"/>
        <w:numPr>
          <w:ilvl w:val="0"/>
          <w:numId w:val="14"/>
        </w:numPr>
        <w:jc w:val="left"/>
        <w:rPr>
          <w:rFonts w:cs="Times New Roman"/>
          <w:sz w:val="24"/>
          <w:szCs w:val="24"/>
        </w:rPr>
      </w:pPr>
      <w:r w:rsidRPr="00FA7F5E">
        <w:rPr>
          <w:rFonts w:cs="Times New Roman"/>
          <w:sz w:val="24"/>
          <w:szCs w:val="24"/>
        </w:rPr>
        <w:t xml:space="preserve">Streak for isolation </w:t>
      </w:r>
    </w:p>
    <w:p w14:paraId="6FC47774" w14:textId="77777777" w:rsidR="00DA0763" w:rsidRPr="00FA7F5E" w:rsidRDefault="00DA0763" w:rsidP="00DA0763">
      <w:pPr>
        <w:pStyle w:val="ListParagraph"/>
        <w:numPr>
          <w:ilvl w:val="1"/>
          <w:numId w:val="14"/>
        </w:numPr>
        <w:jc w:val="left"/>
        <w:rPr>
          <w:rFonts w:cs="Times New Roman"/>
          <w:sz w:val="24"/>
          <w:szCs w:val="24"/>
        </w:rPr>
      </w:pPr>
      <w:r w:rsidRPr="00FA7F5E">
        <w:rPr>
          <w:rFonts w:cs="Times New Roman"/>
          <w:sz w:val="24"/>
          <w:szCs w:val="24"/>
        </w:rPr>
        <w:t xml:space="preserve">Tightly packed together the streaks for </w:t>
      </w:r>
      <w:r w:rsidRPr="00FA7F5E">
        <w:rPr>
          <w:rFonts w:cs="Times New Roman"/>
          <w:i/>
          <w:iCs/>
          <w:sz w:val="24"/>
          <w:szCs w:val="24"/>
        </w:rPr>
        <w:t>F. tularensis</w:t>
      </w:r>
    </w:p>
    <w:p w14:paraId="5F278584" w14:textId="77777777" w:rsidR="00DA0763" w:rsidRPr="00FA7F5E" w:rsidRDefault="00DA0763" w:rsidP="00DA0763">
      <w:pPr>
        <w:jc w:val="left"/>
        <w:rPr>
          <w:rFonts w:cs="Times New Roman"/>
          <w:sz w:val="24"/>
          <w:szCs w:val="24"/>
        </w:rPr>
      </w:pPr>
      <w:r w:rsidRPr="00FA7F5E">
        <w:rPr>
          <w:rFonts w:cs="Times New Roman"/>
          <w:sz w:val="24"/>
          <w:szCs w:val="24"/>
        </w:rPr>
        <w:t xml:space="preserve">Plated my LVS glycerol stock to see if there is contamination. My plates were contaminated so I </w:t>
      </w:r>
      <w:proofErr w:type="gramStart"/>
      <w:r w:rsidRPr="00FA7F5E">
        <w:rPr>
          <w:rFonts w:cs="Times New Roman"/>
          <w:sz w:val="24"/>
          <w:szCs w:val="24"/>
        </w:rPr>
        <w:t>couldn’t</w:t>
      </w:r>
      <w:proofErr w:type="gramEnd"/>
      <w:r w:rsidRPr="00FA7F5E">
        <w:rPr>
          <w:rFonts w:cs="Times New Roman"/>
          <w:sz w:val="24"/>
          <w:szCs w:val="24"/>
        </w:rPr>
        <w:t xml:space="preserve"> count. </w:t>
      </w:r>
    </w:p>
    <w:p w14:paraId="0A39F3D8" w14:textId="77777777" w:rsidR="00DA0763" w:rsidRPr="00FA7F5E" w:rsidRDefault="00DA0763" w:rsidP="00DA0763">
      <w:pPr>
        <w:pStyle w:val="Dates"/>
        <w:jc w:val="left"/>
        <w:rPr>
          <w:rFonts w:cs="Times New Roman"/>
          <w:sz w:val="24"/>
          <w:szCs w:val="24"/>
        </w:rPr>
      </w:pPr>
      <w:bookmarkStart w:id="5" w:name="_Toc103765595"/>
      <w:r w:rsidRPr="00FA7F5E">
        <w:rPr>
          <w:rFonts w:cs="Times New Roman"/>
          <w:sz w:val="24"/>
          <w:szCs w:val="24"/>
        </w:rPr>
        <w:lastRenderedPageBreak/>
        <w:t>Monday, February 7, 2022</w:t>
      </w:r>
      <w:bookmarkEnd w:id="5"/>
    </w:p>
    <w:p w14:paraId="6C4C659B" w14:textId="77777777" w:rsidR="00DA0763" w:rsidRPr="00FA7F5E" w:rsidRDefault="00DA0763" w:rsidP="00DA0763">
      <w:pPr>
        <w:jc w:val="left"/>
        <w:rPr>
          <w:rFonts w:cs="Times New Roman"/>
          <w:b/>
          <w:sz w:val="24"/>
          <w:szCs w:val="24"/>
        </w:rPr>
      </w:pPr>
      <w:r w:rsidRPr="00FA7F5E">
        <w:rPr>
          <w:rFonts w:cs="Times New Roman"/>
          <w:b/>
          <w:sz w:val="24"/>
          <w:szCs w:val="24"/>
        </w:rPr>
        <w:t>To Do:</w:t>
      </w:r>
    </w:p>
    <w:p w14:paraId="49E2D7BB" w14:textId="77777777" w:rsidR="00DA0763" w:rsidRPr="00FA7F5E" w:rsidRDefault="00DA0763" w:rsidP="00DA0763">
      <w:pPr>
        <w:pStyle w:val="ListParagraph"/>
        <w:numPr>
          <w:ilvl w:val="0"/>
          <w:numId w:val="7"/>
        </w:numPr>
        <w:jc w:val="left"/>
        <w:rPr>
          <w:rFonts w:cs="Times New Roman"/>
          <w:strike/>
          <w:sz w:val="24"/>
          <w:szCs w:val="24"/>
        </w:rPr>
      </w:pPr>
      <w:r w:rsidRPr="00FA7F5E">
        <w:rPr>
          <w:rFonts w:cs="Times New Roman"/>
          <w:strike/>
          <w:sz w:val="24"/>
          <w:szCs w:val="24"/>
        </w:rPr>
        <w:t>Move plates to room temperature</w:t>
      </w:r>
    </w:p>
    <w:p w14:paraId="1E7AF47B" w14:textId="77777777" w:rsidR="00DA0763" w:rsidRPr="00FA7F5E" w:rsidRDefault="00DA0763" w:rsidP="00DA0763">
      <w:pPr>
        <w:pStyle w:val="ListParagraph"/>
        <w:numPr>
          <w:ilvl w:val="0"/>
          <w:numId w:val="7"/>
        </w:numPr>
        <w:jc w:val="left"/>
        <w:rPr>
          <w:rFonts w:cs="Times New Roman"/>
          <w:sz w:val="24"/>
          <w:szCs w:val="24"/>
        </w:rPr>
      </w:pPr>
      <w:r w:rsidRPr="00FA7F5E">
        <w:rPr>
          <w:rFonts w:cs="Times New Roman"/>
          <w:sz w:val="24"/>
          <w:szCs w:val="24"/>
        </w:rPr>
        <w:t>CHAN plates</w:t>
      </w:r>
    </w:p>
    <w:p w14:paraId="6E01DA76" w14:textId="77777777" w:rsidR="00DA0763" w:rsidRPr="00FA7F5E" w:rsidRDefault="00DA0763" w:rsidP="00DA0763">
      <w:pPr>
        <w:jc w:val="left"/>
        <w:rPr>
          <w:rFonts w:cs="Times New Roman"/>
          <w:sz w:val="24"/>
          <w:szCs w:val="24"/>
        </w:rPr>
      </w:pPr>
      <w:r w:rsidRPr="00FA7F5E">
        <w:rPr>
          <w:rFonts w:cs="Times New Roman"/>
          <w:sz w:val="24"/>
          <w:szCs w:val="24"/>
        </w:rPr>
        <w:t xml:space="preserve">Messed up </w:t>
      </w:r>
      <w:r w:rsidRPr="00FA7F5E">
        <w:rPr>
          <mc:AlternateContent>
            <mc:Choice Requires="w16se">
              <w:rFonts w:cs="Times New Roman"/>
            </mc:Choice>
            <mc:Fallback>
              <w:rFonts w:ascii="Segoe UI Emoji" w:eastAsia="Segoe UI Emoji" w:hAnsi="Segoe UI Emoji" w:cs="Segoe UI Emoji"/>
            </mc:Fallback>
          </mc:AlternateContent>
          <w:sz w:val="24"/>
          <w:szCs w:val="24"/>
        </w:rPr>
        <mc:AlternateContent>
          <mc:Choice Requires="w16se">
            <w16se:symEx w16se:font="Segoe UI Emoji" w16se:char="2639"/>
          </mc:Choice>
          <mc:Fallback>
            <w:t>☹</w:t>
          </mc:Fallback>
        </mc:AlternateContent>
      </w:r>
    </w:p>
    <w:p w14:paraId="5826E185" w14:textId="77777777" w:rsidR="00DA0763" w:rsidRPr="00FA7F5E" w:rsidRDefault="00DA0763" w:rsidP="00DA0763">
      <w:pPr>
        <w:pStyle w:val="Dates"/>
        <w:jc w:val="left"/>
        <w:rPr>
          <w:rFonts w:cs="Times New Roman"/>
          <w:sz w:val="24"/>
          <w:szCs w:val="24"/>
        </w:rPr>
      </w:pPr>
      <w:bookmarkStart w:id="6" w:name="_Toc103765596"/>
      <w:r w:rsidRPr="00FA7F5E">
        <w:rPr>
          <w:rFonts w:cs="Times New Roman"/>
          <w:sz w:val="24"/>
          <w:szCs w:val="24"/>
        </w:rPr>
        <w:t>Tuesday, February 8, 2022</w:t>
      </w:r>
      <w:bookmarkEnd w:id="6"/>
    </w:p>
    <w:p w14:paraId="66A68082" w14:textId="77777777" w:rsidR="00DA0763" w:rsidRPr="00FA7F5E" w:rsidRDefault="00DA0763" w:rsidP="00DA0763">
      <w:pPr>
        <w:jc w:val="left"/>
        <w:rPr>
          <w:rFonts w:cs="Times New Roman"/>
          <w:b/>
          <w:sz w:val="24"/>
          <w:szCs w:val="24"/>
        </w:rPr>
      </w:pPr>
      <w:r w:rsidRPr="00FA7F5E">
        <w:rPr>
          <w:rFonts w:cs="Times New Roman"/>
          <w:b/>
          <w:sz w:val="24"/>
          <w:szCs w:val="24"/>
        </w:rPr>
        <w:t>To Do:</w:t>
      </w:r>
    </w:p>
    <w:p w14:paraId="1C9CE939" w14:textId="77777777" w:rsidR="00DA0763" w:rsidRPr="00FA7F5E" w:rsidRDefault="00DA0763" w:rsidP="00DA0763">
      <w:pPr>
        <w:pStyle w:val="ListParagraph"/>
        <w:numPr>
          <w:ilvl w:val="0"/>
          <w:numId w:val="8"/>
        </w:numPr>
        <w:jc w:val="left"/>
        <w:rPr>
          <w:rFonts w:cs="Times New Roman"/>
          <w:strike/>
          <w:sz w:val="24"/>
          <w:szCs w:val="24"/>
        </w:rPr>
      </w:pPr>
      <w:r w:rsidRPr="00FA7F5E">
        <w:rPr>
          <w:rFonts w:cs="Times New Roman"/>
          <w:strike/>
          <w:sz w:val="24"/>
          <w:szCs w:val="24"/>
        </w:rPr>
        <w:t>Patch out cells for beta-gal</w:t>
      </w:r>
    </w:p>
    <w:p w14:paraId="4AABFC0F" w14:textId="77777777" w:rsidR="00DA0763" w:rsidRPr="00FA7F5E" w:rsidRDefault="00DA0763" w:rsidP="00DA0763">
      <w:pPr>
        <w:pStyle w:val="ListParagraph"/>
        <w:numPr>
          <w:ilvl w:val="0"/>
          <w:numId w:val="8"/>
        </w:numPr>
        <w:jc w:val="left"/>
        <w:rPr>
          <w:rFonts w:cs="Times New Roman"/>
          <w:strike/>
          <w:sz w:val="24"/>
          <w:szCs w:val="24"/>
        </w:rPr>
      </w:pPr>
      <w:r w:rsidRPr="00FA7F5E">
        <w:rPr>
          <w:rFonts w:cs="Times New Roman"/>
          <w:strike/>
          <w:sz w:val="24"/>
          <w:szCs w:val="24"/>
        </w:rPr>
        <w:t>Make CHA Plates</w:t>
      </w:r>
    </w:p>
    <w:p w14:paraId="42F1A8CF" w14:textId="77777777" w:rsidR="00DA0763" w:rsidRPr="00FA7F5E" w:rsidRDefault="00DA0763" w:rsidP="00DA0763">
      <w:pPr>
        <w:pStyle w:val="ListParagraph"/>
        <w:numPr>
          <w:ilvl w:val="0"/>
          <w:numId w:val="8"/>
        </w:numPr>
        <w:jc w:val="left"/>
        <w:rPr>
          <w:rFonts w:cs="Times New Roman"/>
          <w:strike/>
          <w:sz w:val="24"/>
          <w:szCs w:val="24"/>
        </w:rPr>
      </w:pPr>
      <w:r w:rsidRPr="00FA7F5E">
        <w:rPr>
          <w:rFonts w:cs="Times New Roman"/>
          <w:strike/>
          <w:sz w:val="24"/>
          <w:szCs w:val="24"/>
        </w:rPr>
        <w:t>Make single use aliquots and glycerol stocks</w:t>
      </w:r>
    </w:p>
    <w:p w14:paraId="4BE5F37A" w14:textId="77777777" w:rsidR="00DA0763" w:rsidRPr="00FA7F5E" w:rsidRDefault="00DA0763" w:rsidP="00DA0763">
      <w:pPr>
        <w:pStyle w:val="ListParagraph"/>
        <w:numPr>
          <w:ilvl w:val="0"/>
          <w:numId w:val="8"/>
        </w:numPr>
        <w:jc w:val="left"/>
        <w:rPr>
          <w:rFonts w:cs="Times New Roman"/>
          <w:sz w:val="24"/>
          <w:szCs w:val="24"/>
        </w:rPr>
      </w:pPr>
      <w:r w:rsidRPr="00FA7F5E">
        <w:rPr>
          <w:rFonts w:cs="Times New Roman"/>
          <w:sz w:val="24"/>
          <w:szCs w:val="24"/>
        </w:rPr>
        <w:t>Talk to Kim about scheduling training</w:t>
      </w:r>
    </w:p>
    <w:p w14:paraId="4FBA66D6" w14:textId="77777777" w:rsidR="00DA0763" w:rsidRPr="00FA7F5E" w:rsidRDefault="00DA0763" w:rsidP="00DA0763">
      <w:pPr>
        <w:pStyle w:val="ListParagraph"/>
        <w:numPr>
          <w:ilvl w:val="0"/>
          <w:numId w:val="8"/>
        </w:numPr>
        <w:jc w:val="left"/>
        <w:rPr>
          <w:rFonts w:cs="Times New Roman"/>
          <w:sz w:val="24"/>
          <w:szCs w:val="24"/>
        </w:rPr>
      </w:pPr>
      <w:r w:rsidRPr="00FA7F5E">
        <w:rPr>
          <w:rFonts w:cs="Times New Roman"/>
          <w:sz w:val="24"/>
          <w:szCs w:val="24"/>
        </w:rPr>
        <w:t>Prep for beta-gal</w:t>
      </w:r>
    </w:p>
    <w:p w14:paraId="6299CF88" w14:textId="1BEFB12A" w:rsidR="00F855CB" w:rsidRPr="00FA7F5E" w:rsidRDefault="00126111" w:rsidP="00FA7F5E">
      <w:pPr>
        <w:pStyle w:val="Dates"/>
        <w:jc w:val="left"/>
        <w:rPr>
          <w:rFonts w:cs="Times New Roman"/>
          <w:sz w:val="24"/>
          <w:szCs w:val="24"/>
        </w:rPr>
      </w:pPr>
      <w:bookmarkStart w:id="7" w:name="_Toc103765597"/>
      <w:r w:rsidRPr="00FA7F5E">
        <w:rPr>
          <w:rFonts w:cs="Times New Roman"/>
          <w:sz w:val="24"/>
          <w:szCs w:val="24"/>
        </w:rPr>
        <w:t>Monday,</w:t>
      </w:r>
      <w:r w:rsidR="00F855CB" w:rsidRPr="00FA7F5E">
        <w:rPr>
          <w:rFonts w:cs="Times New Roman"/>
          <w:sz w:val="24"/>
          <w:szCs w:val="24"/>
        </w:rPr>
        <w:t xml:space="preserve"> January </w:t>
      </w:r>
      <w:r w:rsidR="00F85E1D" w:rsidRPr="00FA7F5E">
        <w:rPr>
          <w:rFonts w:cs="Times New Roman"/>
          <w:sz w:val="24"/>
          <w:szCs w:val="24"/>
        </w:rPr>
        <w:t>31</w:t>
      </w:r>
      <w:r w:rsidR="00F855CB" w:rsidRPr="00FA7F5E">
        <w:rPr>
          <w:rFonts w:cs="Times New Roman"/>
          <w:sz w:val="24"/>
          <w:szCs w:val="24"/>
        </w:rPr>
        <w:t>, 202</w:t>
      </w:r>
      <w:bookmarkEnd w:id="2"/>
      <w:r w:rsidR="00F855CB" w:rsidRPr="00FA7F5E">
        <w:rPr>
          <w:rFonts w:cs="Times New Roman"/>
          <w:sz w:val="24"/>
          <w:szCs w:val="24"/>
        </w:rPr>
        <w:t>2</w:t>
      </w:r>
      <w:bookmarkEnd w:id="7"/>
    </w:p>
    <w:p w14:paraId="506DFB3E" w14:textId="77777777" w:rsidR="007B216F" w:rsidRPr="00FA7F5E" w:rsidRDefault="007B216F" w:rsidP="00FA7F5E">
      <w:pPr>
        <w:jc w:val="left"/>
        <w:rPr>
          <w:rFonts w:cs="Times New Roman"/>
          <w:b/>
          <w:sz w:val="24"/>
          <w:szCs w:val="24"/>
        </w:rPr>
      </w:pPr>
      <w:r w:rsidRPr="00FA7F5E">
        <w:rPr>
          <w:rFonts w:cs="Times New Roman"/>
          <w:b/>
          <w:sz w:val="24"/>
          <w:szCs w:val="24"/>
        </w:rPr>
        <w:t>To Do:</w:t>
      </w:r>
    </w:p>
    <w:p w14:paraId="7CDE8DAA" w14:textId="2939D6DB" w:rsidR="00F85E1D" w:rsidRPr="00FA7F5E" w:rsidRDefault="00F85E1D" w:rsidP="00FA7F5E">
      <w:pPr>
        <w:pStyle w:val="ListParagraph"/>
        <w:numPr>
          <w:ilvl w:val="0"/>
          <w:numId w:val="1"/>
        </w:numPr>
        <w:jc w:val="left"/>
        <w:rPr>
          <w:rFonts w:cs="Times New Roman"/>
          <w:strike/>
          <w:sz w:val="24"/>
          <w:szCs w:val="24"/>
        </w:rPr>
      </w:pPr>
      <w:r w:rsidRPr="00FA7F5E">
        <w:rPr>
          <w:rFonts w:cs="Times New Roman"/>
          <w:strike/>
          <w:sz w:val="24"/>
          <w:szCs w:val="24"/>
        </w:rPr>
        <w:t>Make 10 square CHAN plates</w:t>
      </w:r>
    </w:p>
    <w:p w14:paraId="5CD63F02" w14:textId="1223A458" w:rsidR="00F85E1D" w:rsidRPr="00FA7F5E" w:rsidRDefault="00126111" w:rsidP="00FA7F5E">
      <w:pPr>
        <w:pStyle w:val="ListParagraph"/>
        <w:numPr>
          <w:ilvl w:val="0"/>
          <w:numId w:val="1"/>
        </w:numPr>
        <w:jc w:val="left"/>
        <w:rPr>
          <w:rFonts w:cs="Times New Roman"/>
          <w:sz w:val="24"/>
          <w:szCs w:val="24"/>
        </w:rPr>
      </w:pPr>
      <w:r w:rsidRPr="00FA7F5E">
        <w:rPr>
          <w:rFonts w:cs="Times New Roman"/>
          <w:sz w:val="24"/>
          <w:szCs w:val="24"/>
        </w:rPr>
        <w:t>Make LVS glycerol stocks</w:t>
      </w:r>
    </w:p>
    <w:p w14:paraId="66F405BB" w14:textId="7BF836A2" w:rsidR="00F85E1D" w:rsidRPr="00FA7F5E" w:rsidRDefault="00F85E1D" w:rsidP="00FA7F5E">
      <w:pPr>
        <w:pStyle w:val="Heading2"/>
        <w:jc w:val="left"/>
        <w:rPr>
          <w:rFonts w:cs="Times New Roman"/>
          <w:szCs w:val="24"/>
        </w:rPr>
      </w:pPr>
      <w:bookmarkStart w:id="8" w:name="_Toc103765598"/>
      <w:r w:rsidRPr="00FA7F5E">
        <w:rPr>
          <w:rFonts w:cs="Times New Roman"/>
          <w:szCs w:val="24"/>
        </w:rPr>
        <w:t xml:space="preserve">Cystine heart agar with hemoglobin plates protocol- by Jamie </w:t>
      </w:r>
      <w:proofErr w:type="spellStart"/>
      <w:r w:rsidRPr="00FA7F5E">
        <w:rPr>
          <w:rFonts w:cs="Times New Roman"/>
          <w:szCs w:val="24"/>
        </w:rPr>
        <w:t>Wandzilak</w:t>
      </w:r>
      <w:bookmarkEnd w:id="8"/>
      <w:proofErr w:type="spellEnd"/>
      <w:r w:rsidRPr="00FA7F5E">
        <w:rPr>
          <w:rFonts w:cs="Times New Roman"/>
          <w:szCs w:val="24"/>
        </w:rPr>
        <w:tab/>
      </w:r>
    </w:p>
    <w:p w14:paraId="3A8CD75D" w14:textId="67784796" w:rsidR="00F85E1D" w:rsidRPr="00FA7F5E" w:rsidRDefault="00F85E1D" w:rsidP="00FA7F5E">
      <w:pPr>
        <w:jc w:val="left"/>
        <w:rPr>
          <w:rFonts w:cs="Times New Roman"/>
          <w:sz w:val="24"/>
          <w:szCs w:val="24"/>
        </w:rPr>
      </w:pPr>
      <w:r w:rsidRPr="00FA7F5E">
        <w:rPr>
          <w:rFonts w:cs="Times New Roman"/>
          <w:sz w:val="24"/>
          <w:szCs w:val="24"/>
        </w:rPr>
        <w:t xml:space="preserve">For </w:t>
      </w:r>
      <w:r w:rsidR="00126111" w:rsidRPr="00FA7F5E">
        <w:rPr>
          <w:rFonts w:cs="Times New Roman"/>
          <w:sz w:val="24"/>
          <w:szCs w:val="24"/>
        </w:rPr>
        <w:t>300</w:t>
      </w:r>
      <w:r w:rsidRPr="00FA7F5E">
        <w:rPr>
          <w:rFonts w:cs="Times New Roman"/>
          <w:sz w:val="24"/>
          <w:szCs w:val="24"/>
        </w:rPr>
        <w:t xml:space="preserve"> mL of CHA</w:t>
      </w:r>
    </w:p>
    <w:p w14:paraId="482ECB00" w14:textId="58DA92A3" w:rsidR="00F85E1D" w:rsidRPr="00FA7F5E" w:rsidRDefault="00F85E1D" w:rsidP="00FA7F5E">
      <w:pPr>
        <w:tabs>
          <w:tab w:val="left" w:pos="720"/>
        </w:tabs>
        <w:ind w:left="720"/>
        <w:jc w:val="left"/>
        <w:rPr>
          <w:rFonts w:cs="Times New Roman"/>
          <w:sz w:val="24"/>
          <w:szCs w:val="24"/>
        </w:rPr>
      </w:pPr>
      <w:r w:rsidRPr="00FA7F5E">
        <w:rPr>
          <w:rFonts w:cs="Times New Roman"/>
          <w:sz w:val="24"/>
          <w:szCs w:val="24"/>
        </w:rPr>
        <w:t xml:space="preserve">1.  Take out 15.3g of cystine heart agar into 1L flask (non-baffled; 10.2g/100mL) </w:t>
      </w:r>
    </w:p>
    <w:p w14:paraId="462E8C07" w14:textId="7335E955" w:rsidR="00F85E1D" w:rsidRPr="00FA7F5E" w:rsidRDefault="00F85E1D" w:rsidP="00FA7F5E">
      <w:pPr>
        <w:tabs>
          <w:tab w:val="left" w:pos="720"/>
        </w:tabs>
        <w:ind w:left="720"/>
        <w:jc w:val="left"/>
        <w:rPr>
          <w:rFonts w:cs="Times New Roman"/>
          <w:sz w:val="24"/>
          <w:szCs w:val="24"/>
        </w:rPr>
      </w:pPr>
      <w:r w:rsidRPr="00FA7F5E">
        <w:rPr>
          <w:rFonts w:cs="Times New Roman"/>
          <w:sz w:val="24"/>
          <w:szCs w:val="24"/>
        </w:rPr>
        <w:t>2. Add 150mL of ddiH</w:t>
      </w:r>
      <w:r w:rsidRPr="00FA7F5E">
        <w:rPr>
          <w:rFonts w:cs="Times New Roman"/>
          <w:sz w:val="24"/>
          <w:szCs w:val="24"/>
          <w:vertAlign w:val="subscript"/>
        </w:rPr>
        <w:t>2</w:t>
      </w:r>
      <w:r w:rsidRPr="00FA7F5E">
        <w:rPr>
          <w:rFonts w:cs="Times New Roman"/>
          <w:sz w:val="24"/>
          <w:szCs w:val="24"/>
        </w:rPr>
        <w:t xml:space="preserve">O (type I) </w:t>
      </w:r>
    </w:p>
    <w:p w14:paraId="02BEB7E5" w14:textId="77777777" w:rsidR="00F85E1D" w:rsidRPr="00FA7F5E" w:rsidRDefault="00F85E1D" w:rsidP="00FA7F5E">
      <w:pPr>
        <w:tabs>
          <w:tab w:val="left" w:pos="720"/>
        </w:tabs>
        <w:ind w:left="720"/>
        <w:jc w:val="left"/>
        <w:rPr>
          <w:rFonts w:cs="Times New Roman"/>
          <w:sz w:val="24"/>
          <w:szCs w:val="24"/>
        </w:rPr>
      </w:pPr>
      <w:r w:rsidRPr="00FA7F5E">
        <w:rPr>
          <w:rFonts w:cs="Times New Roman"/>
          <w:sz w:val="24"/>
          <w:szCs w:val="24"/>
        </w:rPr>
        <w:t xml:space="preserve">3. Add </w:t>
      </w:r>
      <w:proofErr w:type="spellStart"/>
      <w:r w:rsidRPr="00FA7F5E">
        <w:rPr>
          <w:rFonts w:cs="Times New Roman"/>
          <w:sz w:val="24"/>
          <w:szCs w:val="24"/>
        </w:rPr>
        <w:t>stirbar</w:t>
      </w:r>
      <w:proofErr w:type="spellEnd"/>
      <w:r w:rsidRPr="00FA7F5E">
        <w:rPr>
          <w:rFonts w:cs="Times New Roman"/>
          <w:sz w:val="24"/>
          <w:szCs w:val="24"/>
        </w:rPr>
        <w:t xml:space="preserve"> to flask </w:t>
      </w:r>
    </w:p>
    <w:p w14:paraId="69A18D60" w14:textId="77777777" w:rsidR="00F85E1D" w:rsidRPr="00FA7F5E" w:rsidRDefault="00F85E1D" w:rsidP="00FA7F5E">
      <w:pPr>
        <w:tabs>
          <w:tab w:val="left" w:pos="720"/>
        </w:tabs>
        <w:ind w:left="720"/>
        <w:jc w:val="left"/>
        <w:rPr>
          <w:rFonts w:cs="Times New Roman"/>
          <w:sz w:val="24"/>
          <w:szCs w:val="24"/>
        </w:rPr>
      </w:pPr>
      <w:r w:rsidRPr="00FA7F5E">
        <w:rPr>
          <w:rFonts w:cs="Times New Roman"/>
          <w:sz w:val="24"/>
          <w:szCs w:val="24"/>
        </w:rPr>
        <w:t xml:space="preserve">4. Heat on low, stirring, for about 10 minutes (media should be totally dissolved) </w:t>
      </w:r>
    </w:p>
    <w:p w14:paraId="75B99D20" w14:textId="77777777" w:rsidR="00F85E1D" w:rsidRPr="00FA7F5E" w:rsidRDefault="00F85E1D" w:rsidP="00FA7F5E">
      <w:pPr>
        <w:tabs>
          <w:tab w:val="left" w:pos="720"/>
        </w:tabs>
        <w:ind w:left="720"/>
        <w:jc w:val="left"/>
        <w:rPr>
          <w:rFonts w:cs="Times New Roman"/>
          <w:sz w:val="24"/>
          <w:szCs w:val="24"/>
        </w:rPr>
      </w:pPr>
      <w:r w:rsidRPr="00FA7F5E">
        <w:rPr>
          <w:rFonts w:cs="Times New Roman"/>
          <w:sz w:val="24"/>
          <w:szCs w:val="24"/>
        </w:rPr>
        <w:t xml:space="preserve">5. Autoclave on 30’ liquid cycle, filling the water bin up to the height of the media </w:t>
      </w:r>
    </w:p>
    <w:p w14:paraId="6CCDD221" w14:textId="77777777" w:rsidR="00F85E1D" w:rsidRPr="00FA7F5E" w:rsidRDefault="00F85E1D" w:rsidP="00FA7F5E">
      <w:pPr>
        <w:tabs>
          <w:tab w:val="left" w:pos="720"/>
        </w:tabs>
        <w:ind w:left="720"/>
        <w:jc w:val="left"/>
        <w:rPr>
          <w:rFonts w:cs="Times New Roman"/>
          <w:sz w:val="24"/>
          <w:szCs w:val="24"/>
        </w:rPr>
      </w:pPr>
      <w:r w:rsidRPr="00FA7F5E">
        <w:rPr>
          <w:rFonts w:cs="Times New Roman"/>
          <w:sz w:val="24"/>
          <w:szCs w:val="24"/>
        </w:rPr>
        <w:t>6. Cool down (ideally to ~55C)</w:t>
      </w:r>
    </w:p>
    <w:p w14:paraId="2F031F6B" w14:textId="77777777" w:rsidR="00F85E1D" w:rsidRPr="00FA7F5E" w:rsidRDefault="00F85E1D" w:rsidP="00FA7F5E">
      <w:pPr>
        <w:tabs>
          <w:tab w:val="left" w:pos="720"/>
        </w:tabs>
        <w:ind w:left="720"/>
        <w:jc w:val="left"/>
        <w:rPr>
          <w:rFonts w:cs="Times New Roman"/>
          <w:sz w:val="24"/>
          <w:szCs w:val="24"/>
        </w:rPr>
      </w:pPr>
      <w:r w:rsidRPr="00FA7F5E">
        <w:rPr>
          <w:rFonts w:cs="Times New Roman"/>
          <w:sz w:val="24"/>
          <w:szCs w:val="24"/>
        </w:rPr>
        <w:t xml:space="preserve">7. Separately (before), prepare hemoglobin 2% solution </w:t>
      </w:r>
    </w:p>
    <w:p w14:paraId="25D92736" w14:textId="14586A7F" w:rsidR="00F85E1D" w:rsidRPr="00FA7F5E" w:rsidRDefault="00F85E1D" w:rsidP="00FA7F5E">
      <w:pPr>
        <w:tabs>
          <w:tab w:val="left" w:pos="720"/>
        </w:tabs>
        <w:ind w:left="720"/>
        <w:jc w:val="left"/>
        <w:rPr>
          <w:rFonts w:cs="Times New Roman"/>
          <w:sz w:val="24"/>
          <w:szCs w:val="24"/>
        </w:rPr>
      </w:pPr>
      <w:r w:rsidRPr="00FA7F5E">
        <w:rPr>
          <w:rFonts w:cs="Times New Roman"/>
          <w:sz w:val="24"/>
          <w:szCs w:val="24"/>
        </w:rPr>
        <w:t>8.  Add 3g freeze-dried hemoglobin to 150mL of ddiH</w:t>
      </w:r>
      <w:r w:rsidRPr="00FA7F5E">
        <w:rPr>
          <w:rFonts w:cs="Times New Roman"/>
          <w:sz w:val="24"/>
          <w:szCs w:val="24"/>
          <w:vertAlign w:val="subscript"/>
        </w:rPr>
        <w:t>2</w:t>
      </w:r>
      <w:r w:rsidRPr="00FA7F5E">
        <w:rPr>
          <w:rFonts w:cs="Times New Roman"/>
          <w:sz w:val="24"/>
          <w:szCs w:val="24"/>
        </w:rPr>
        <w:t>O (type I)</w:t>
      </w:r>
    </w:p>
    <w:p w14:paraId="16C20635" w14:textId="77777777" w:rsidR="00F85E1D" w:rsidRPr="00FA7F5E" w:rsidRDefault="00F85E1D" w:rsidP="00FA7F5E">
      <w:pPr>
        <w:tabs>
          <w:tab w:val="left" w:pos="720"/>
        </w:tabs>
        <w:ind w:left="720"/>
        <w:jc w:val="left"/>
        <w:rPr>
          <w:rFonts w:cs="Times New Roman"/>
          <w:sz w:val="24"/>
          <w:szCs w:val="24"/>
        </w:rPr>
      </w:pPr>
      <w:r w:rsidRPr="00FA7F5E">
        <w:rPr>
          <w:rFonts w:cs="Times New Roman"/>
          <w:sz w:val="24"/>
          <w:szCs w:val="24"/>
        </w:rPr>
        <w:t>9. Autoclave on 20’ liquid cycle with water in the bin</w:t>
      </w:r>
    </w:p>
    <w:p w14:paraId="2C74CC96" w14:textId="77777777" w:rsidR="00F85E1D" w:rsidRPr="00FA7F5E" w:rsidRDefault="00F85E1D" w:rsidP="00FA7F5E">
      <w:pPr>
        <w:tabs>
          <w:tab w:val="left" w:pos="720"/>
        </w:tabs>
        <w:ind w:left="720"/>
        <w:jc w:val="left"/>
        <w:rPr>
          <w:rFonts w:cs="Times New Roman"/>
          <w:sz w:val="24"/>
          <w:szCs w:val="24"/>
        </w:rPr>
      </w:pPr>
      <w:r w:rsidRPr="00FA7F5E">
        <w:rPr>
          <w:rFonts w:cs="Times New Roman"/>
          <w:sz w:val="24"/>
          <w:szCs w:val="24"/>
        </w:rPr>
        <w:t>10. Cool down (ideally to ~55C)</w:t>
      </w:r>
    </w:p>
    <w:p w14:paraId="17D96C37" w14:textId="77777777" w:rsidR="00F85E1D" w:rsidRPr="00FA7F5E" w:rsidRDefault="00F85E1D" w:rsidP="00FA7F5E">
      <w:pPr>
        <w:tabs>
          <w:tab w:val="left" w:pos="720"/>
        </w:tabs>
        <w:ind w:left="720"/>
        <w:jc w:val="left"/>
        <w:rPr>
          <w:rFonts w:cs="Times New Roman"/>
          <w:sz w:val="24"/>
          <w:szCs w:val="24"/>
        </w:rPr>
      </w:pPr>
      <w:r w:rsidRPr="00FA7F5E">
        <w:rPr>
          <w:rFonts w:cs="Times New Roman"/>
          <w:sz w:val="24"/>
          <w:szCs w:val="24"/>
        </w:rPr>
        <w:t>11. Using sterile technique, pour hemoglobin into CHA</w:t>
      </w:r>
    </w:p>
    <w:p w14:paraId="0B1925AB" w14:textId="062FFBA1" w:rsidR="00F85E1D" w:rsidRPr="00FA7F5E" w:rsidRDefault="00F85E1D" w:rsidP="00FA7F5E">
      <w:pPr>
        <w:tabs>
          <w:tab w:val="left" w:pos="720"/>
        </w:tabs>
        <w:ind w:left="720"/>
        <w:jc w:val="left"/>
        <w:rPr>
          <w:rFonts w:cs="Times New Roman"/>
          <w:sz w:val="24"/>
          <w:szCs w:val="24"/>
        </w:rPr>
      </w:pPr>
      <w:r w:rsidRPr="00FA7F5E">
        <w:rPr>
          <w:rFonts w:cs="Times New Roman"/>
          <w:sz w:val="24"/>
          <w:szCs w:val="24"/>
        </w:rPr>
        <w:lastRenderedPageBreak/>
        <w:t>12. Using a 50mL pipet, aliquot 30mL of CHAH mixture into each 100mm plate (should make approximately 20 plates) Try to avoid bubbles!</w:t>
      </w:r>
    </w:p>
    <w:p w14:paraId="30181EA8" w14:textId="77777777" w:rsidR="00D80BD6" w:rsidRPr="00FA7F5E" w:rsidRDefault="00D80BD6" w:rsidP="00FA7F5E">
      <w:pPr>
        <w:tabs>
          <w:tab w:val="left" w:pos="720"/>
        </w:tabs>
        <w:spacing w:after="0"/>
        <w:jc w:val="left"/>
        <w:rPr>
          <w:rFonts w:cs="Times New Roman"/>
          <w:sz w:val="24"/>
          <w:szCs w:val="24"/>
        </w:rPr>
      </w:pPr>
    </w:p>
    <w:p w14:paraId="0B6289D7" w14:textId="59662503" w:rsidR="00126111" w:rsidRPr="00FA7F5E" w:rsidRDefault="00126111" w:rsidP="00FA7F5E">
      <w:pPr>
        <w:pStyle w:val="Heading1"/>
        <w:jc w:val="left"/>
        <w:rPr>
          <w:rFonts w:cs="Times New Roman"/>
          <w:sz w:val="24"/>
          <w:szCs w:val="24"/>
        </w:rPr>
      </w:pPr>
      <w:bookmarkStart w:id="9" w:name="_Toc103765599"/>
      <w:r w:rsidRPr="00FA7F5E">
        <w:rPr>
          <w:rFonts w:cs="Times New Roman"/>
          <w:sz w:val="24"/>
          <w:szCs w:val="24"/>
        </w:rPr>
        <w:t>February 2022</w:t>
      </w:r>
      <w:bookmarkEnd w:id="9"/>
    </w:p>
    <w:p w14:paraId="15D9BCDB" w14:textId="77777777" w:rsidR="00126111" w:rsidRPr="00FA7F5E" w:rsidRDefault="00126111" w:rsidP="00FA7F5E">
      <w:pPr>
        <w:jc w:val="left"/>
        <w:rPr>
          <w:rFonts w:cs="Times New Roman"/>
          <w:sz w:val="24"/>
          <w:szCs w:val="24"/>
        </w:rPr>
      </w:pPr>
    </w:p>
    <w:p w14:paraId="5B8CD694" w14:textId="2275335D" w:rsidR="00126111" w:rsidRPr="00FA7F5E" w:rsidRDefault="00126111" w:rsidP="00FA7F5E">
      <w:pPr>
        <w:pStyle w:val="Dates"/>
        <w:jc w:val="left"/>
        <w:rPr>
          <w:rFonts w:cs="Times New Roman"/>
          <w:sz w:val="24"/>
          <w:szCs w:val="24"/>
        </w:rPr>
      </w:pPr>
      <w:bookmarkStart w:id="10" w:name="_Toc103765600"/>
      <w:r w:rsidRPr="00FA7F5E">
        <w:rPr>
          <w:rFonts w:cs="Times New Roman"/>
          <w:sz w:val="24"/>
          <w:szCs w:val="24"/>
        </w:rPr>
        <w:t>Tuesday, February 1, 2022</w:t>
      </w:r>
      <w:bookmarkEnd w:id="10"/>
    </w:p>
    <w:p w14:paraId="3450853E" w14:textId="058D1DAB" w:rsidR="00126111" w:rsidRPr="00FA7F5E" w:rsidRDefault="00126111" w:rsidP="00FA7F5E">
      <w:pPr>
        <w:jc w:val="left"/>
        <w:rPr>
          <w:rFonts w:cs="Times New Roman"/>
          <w:b/>
          <w:sz w:val="24"/>
          <w:szCs w:val="24"/>
        </w:rPr>
      </w:pPr>
      <w:r w:rsidRPr="00FA7F5E">
        <w:rPr>
          <w:rFonts w:cs="Times New Roman"/>
          <w:b/>
          <w:sz w:val="24"/>
          <w:szCs w:val="24"/>
        </w:rPr>
        <w:t>To Do:</w:t>
      </w:r>
    </w:p>
    <w:p w14:paraId="10146974" w14:textId="576AB5F3" w:rsidR="00126111" w:rsidRPr="00FA7F5E" w:rsidRDefault="00126111" w:rsidP="00FA7F5E">
      <w:pPr>
        <w:pStyle w:val="ListParagraph"/>
        <w:numPr>
          <w:ilvl w:val="0"/>
          <w:numId w:val="3"/>
        </w:numPr>
        <w:jc w:val="left"/>
        <w:rPr>
          <w:rFonts w:cs="Times New Roman"/>
          <w:strike/>
          <w:sz w:val="24"/>
          <w:szCs w:val="24"/>
        </w:rPr>
      </w:pPr>
      <w:r w:rsidRPr="00FA7F5E">
        <w:rPr>
          <w:rFonts w:cs="Times New Roman"/>
          <w:strike/>
          <w:sz w:val="24"/>
          <w:szCs w:val="24"/>
        </w:rPr>
        <w:t>Make LVS glycerol stocks</w:t>
      </w:r>
    </w:p>
    <w:p w14:paraId="33D30006" w14:textId="7FCCAEE5" w:rsidR="009C10CD" w:rsidRPr="00FA7F5E" w:rsidRDefault="009C10CD" w:rsidP="00FA7F5E">
      <w:pPr>
        <w:pStyle w:val="ListParagraph"/>
        <w:numPr>
          <w:ilvl w:val="0"/>
          <w:numId w:val="3"/>
        </w:numPr>
        <w:jc w:val="left"/>
        <w:rPr>
          <w:rFonts w:cs="Times New Roman"/>
          <w:strike/>
          <w:sz w:val="24"/>
          <w:szCs w:val="24"/>
        </w:rPr>
      </w:pPr>
      <w:r w:rsidRPr="00FA7F5E">
        <w:rPr>
          <w:rFonts w:cs="Times New Roman"/>
          <w:strike/>
          <w:sz w:val="24"/>
          <w:szCs w:val="24"/>
        </w:rPr>
        <w:t>Make LB-agar plates</w:t>
      </w:r>
    </w:p>
    <w:p w14:paraId="6A5E8944" w14:textId="75C534CE" w:rsidR="00C35EFA" w:rsidRPr="00FA7F5E" w:rsidRDefault="00C35EFA" w:rsidP="00FA7F5E">
      <w:pPr>
        <w:pStyle w:val="ListParagraph"/>
        <w:numPr>
          <w:ilvl w:val="0"/>
          <w:numId w:val="3"/>
        </w:numPr>
        <w:jc w:val="left"/>
        <w:rPr>
          <w:rFonts w:cs="Times New Roman"/>
          <w:strike/>
          <w:sz w:val="24"/>
          <w:szCs w:val="24"/>
        </w:rPr>
      </w:pPr>
      <w:r w:rsidRPr="00FA7F5E">
        <w:rPr>
          <w:rFonts w:cs="Times New Roman"/>
          <w:strike/>
          <w:sz w:val="24"/>
          <w:szCs w:val="24"/>
        </w:rPr>
        <w:t>Make MHB</w:t>
      </w:r>
    </w:p>
    <w:p w14:paraId="2987C390" w14:textId="111B45A0" w:rsidR="00C35EFA" w:rsidRPr="00FA7F5E" w:rsidRDefault="00C35EFA" w:rsidP="00FA7F5E">
      <w:pPr>
        <w:pStyle w:val="ListParagraph"/>
        <w:numPr>
          <w:ilvl w:val="0"/>
          <w:numId w:val="3"/>
        </w:numPr>
        <w:jc w:val="left"/>
        <w:rPr>
          <w:rFonts w:cs="Times New Roman"/>
          <w:strike/>
          <w:sz w:val="24"/>
          <w:szCs w:val="24"/>
        </w:rPr>
      </w:pPr>
      <w:r w:rsidRPr="00FA7F5E">
        <w:rPr>
          <w:rFonts w:cs="Times New Roman"/>
          <w:strike/>
          <w:sz w:val="24"/>
          <w:szCs w:val="24"/>
        </w:rPr>
        <w:t>Make 10 x PBS</w:t>
      </w:r>
    </w:p>
    <w:p w14:paraId="173B0201" w14:textId="77777777" w:rsidR="00E2216B" w:rsidRPr="00FA7F5E" w:rsidRDefault="00E2216B" w:rsidP="00FA7F5E">
      <w:pPr>
        <w:pStyle w:val="Heading2"/>
        <w:jc w:val="left"/>
        <w:rPr>
          <w:rFonts w:cs="Times New Roman"/>
          <w:szCs w:val="24"/>
        </w:rPr>
      </w:pPr>
      <w:bookmarkStart w:id="11" w:name="_Toc103765601"/>
      <w:bookmarkStart w:id="12" w:name="_Hlk528761488"/>
      <w:r w:rsidRPr="00FA7F5E">
        <w:rPr>
          <w:rFonts w:cs="Times New Roman"/>
          <w:szCs w:val="24"/>
        </w:rPr>
        <w:t>Making Glycerol Stocks Protocol</w:t>
      </w:r>
      <w:bookmarkEnd w:id="11"/>
      <w:r w:rsidRPr="00FA7F5E">
        <w:rPr>
          <w:rFonts w:cs="Times New Roman"/>
          <w:szCs w:val="24"/>
        </w:rPr>
        <w:t xml:space="preserve"> </w:t>
      </w:r>
    </w:p>
    <w:p w14:paraId="4DC8A43F" w14:textId="77777777" w:rsidR="00E2216B" w:rsidRPr="00FA7F5E" w:rsidRDefault="00E2216B" w:rsidP="00FA7F5E">
      <w:pPr>
        <w:pStyle w:val="ListParagraph"/>
        <w:numPr>
          <w:ilvl w:val="0"/>
          <w:numId w:val="2"/>
        </w:numPr>
        <w:spacing w:after="240"/>
        <w:contextualSpacing w:val="0"/>
        <w:jc w:val="left"/>
        <w:rPr>
          <w:rFonts w:cs="Times New Roman"/>
          <w:sz w:val="24"/>
          <w:szCs w:val="24"/>
        </w:rPr>
      </w:pPr>
      <w:r w:rsidRPr="00FA7F5E">
        <w:rPr>
          <w:rFonts w:cs="Times New Roman"/>
          <w:sz w:val="24"/>
          <w:szCs w:val="24"/>
        </w:rPr>
        <w:t xml:space="preserve">Make 2 cryovials for each strain (permanent stocks), label! </w:t>
      </w:r>
    </w:p>
    <w:p w14:paraId="2551F475" w14:textId="1F8D0F10" w:rsidR="00E2216B" w:rsidRPr="00FA7F5E" w:rsidRDefault="00E2216B" w:rsidP="00FA7F5E">
      <w:pPr>
        <w:pStyle w:val="ListParagraph"/>
        <w:numPr>
          <w:ilvl w:val="0"/>
          <w:numId w:val="2"/>
        </w:numPr>
        <w:spacing w:after="240"/>
        <w:contextualSpacing w:val="0"/>
        <w:jc w:val="left"/>
        <w:rPr>
          <w:rFonts w:cs="Times New Roman"/>
          <w:sz w:val="24"/>
          <w:szCs w:val="24"/>
        </w:rPr>
      </w:pPr>
      <w:r w:rsidRPr="00FA7F5E">
        <w:rPr>
          <w:rFonts w:cs="Times New Roman"/>
          <w:sz w:val="24"/>
          <w:szCs w:val="24"/>
        </w:rPr>
        <w:t xml:space="preserve">Prepare </w:t>
      </w:r>
      <w:r w:rsidR="00570598" w:rsidRPr="00FA7F5E">
        <w:rPr>
          <w:rFonts w:cs="Times New Roman"/>
          <w:sz w:val="24"/>
          <w:szCs w:val="24"/>
        </w:rPr>
        <w:t>2.4</w:t>
      </w:r>
      <w:r w:rsidRPr="00FA7F5E">
        <w:rPr>
          <w:rFonts w:cs="Times New Roman"/>
          <w:sz w:val="24"/>
          <w:szCs w:val="24"/>
        </w:rPr>
        <w:t xml:space="preserve">mL of MHB in a 50mL conical (adjust if you are also making single use stocks) </w:t>
      </w:r>
    </w:p>
    <w:p w14:paraId="541BF1BD" w14:textId="77777777" w:rsidR="00E2216B" w:rsidRPr="00FA7F5E" w:rsidRDefault="00E2216B" w:rsidP="00FA7F5E">
      <w:pPr>
        <w:pStyle w:val="ListParagraph"/>
        <w:numPr>
          <w:ilvl w:val="0"/>
          <w:numId w:val="2"/>
        </w:numPr>
        <w:spacing w:after="240"/>
        <w:contextualSpacing w:val="0"/>
        <w:jc w:val="left"/>
        <w:rPr>
          <w:rFonts w:cs="Times New Roman"/>
          <w:sz w:val="24"/>
          <w:szCs w:val="24"/>
        </w:rPr>
      </w:pPr>
      <w:r w:rsidRPr="00FA7F5E">
        <w:rPr>
          <w:rFonts w:cs="Times New Roman"/>
          <w:sz w:val="24"/>
          <w:szCs w:val="24"/>
        </w:rPr>
        <w:t>Take at least half of a thickly spread plate and add cells to the MHB tube</w:t>
      </w:r>
    </w:p>
    <w:p w14:paraId="4F15B334" w14:textId="77777777" w:rsidR="00E2216B" w:rsidRPr="00FA7F5E" w:rsidRDefault="00E2216B" w:rsidP="00FA7F5E">
      <w:pPr>
        <w:pStyle w:val="ListParagraph"/>
        <w:numPr>
          <w:ilvl w:val="0"/>
          <w:numId w:val="2"/>
        </w:numPr>
        <w:spacing w:after="240"/>
        <w:contextualSpacing w:val="0"/>
        <w:jc w:val="left"/>
        <w:rPr>
          <w:rFonts w:cs="Times New Roman"/>
          <w:sz w:val="24"/>
          <w:szCs w:val="24"/>
        </w:rPr>
      </w:pPr>
      <w:r w:rsidRPr="00FA7F5E">
        <w:rPr>
          <w:rFonts w:cs="Times New Roman"/>
          <w:sz w:val="24"/>
          <w:szCs w:val="24"/>
        </w:rPr>
        <w:t xml:space="preserve">Resuspend until there are no clumps in the MHB </w:t>
      </w:r>
    </w:p>
    <w:p w14:paraId="2F3BF38F" w14:textId="77777777" w:rsidR="00E2216B" w:rsidRPr="00FA7F5E" w:rsidRDefault="00E2216B" w:rsidP="00FA7F5E">
      <w:pPr>
        <w:pStyle w:val="ListParagraph"/>
        <w:numPr>
          <w:ilvl w:val="0"/>
          <w:numId w:val="2"/>
        </w:numPr>
        <w:spacing w:after="240"/>
        <w:contextualSpacing w:val="0"/>
        <w:jc w:val="left"/>
        <w:rPr>
          <w:rFonts w:cs="Times New Roman"/>
          <w:sz w:val="24"/>
          <w:szCs w:val="24"/>
        </w:rPr>
      </w:pPr>
      <w:r w:rsidRPr="00FA7F5E">
        <w:rPr>
          <w:rFonts w:cs="Times New Roman"/>
          <w:sz w:val="24"/>
          <w:szCs w:val="24"/>
        </w:rPr>
        <w:t xml:space="preserve">Add 600ul of 75% glycerol to the 2.4mL mix by pipetting  </w:t>
      </w:r>
    </w:p>
    <w:p w14:paraId="29FB8A12" w14:textId="77777777" w:rsidR="00E2216B" w:rsidRPr="00FA7F5E" w:rsidRDefault="00E2216B" w:rsidP="00FA7F5E">
      <w:pPr>
        <w:pStyle w:val="ListParagraph"/>
        <w:numPr>
          <w:ilvl w:val="0"/>
          <w:numId w:val="2"/>
        </w:numPr>
        <w:spacing w:after="240"/>
        <w:contextualSpacing w:val="0"/>
        <w:jc w:val="left"/>
        <w:rPr>
          <w:rFonts w:cs="Times New Roman"/>
          <w:sz w:val="24"/>
          <w:szCs w:val="24"/>
        </w:rPr>
      </w:pPr>
      <w:r w:rsidRPr="00FA7F5E">
        <w:rPr>
          <w:rFonts w:cs="Times New Roman"/>
          <w:sz w:val="24"/>
          <w:szCs w:val="24"/>
        </w:rPr>
        <w:t xml:space="preserve">Aliquot 1mL per cryovial, freeze at -80  </w:t>
      </w:r>
    </w:p>
    <w:p w14:paraId="31EC9534" w14:textId="77777777" w:rsidR="00E2216B" w:rsidRPr="00FA7F5E" w:rsidRDefault="00E2216B" w:rsidP="00FA7F5E">
      <w:pPr>
        <w:pStyle w:val="ListParagraph"/>
        <w:numPr>
          <w:ilvl w:val="0"/>
          <w:numId w:val="2"/>
        </w:numPr>
        <w:spacing w:after="240"/>
        <w:contextualSpacing w:val="0"/>
        <w:jc w:val="left"/>
        <w:rPr>
          <w:rFonts w:cs="Times New Roman"/>
          <w:sz w:val="24"/>
          <w:szCs w:val="24"/>
        </w:rPr>
      </w:pPr>
      <w:r w:rsidRPr="00FA7F5E">
        <w:rPr>
          <w:rFonts w:cs="Times New Roman"/>
          <w:sz w:val="24"/>
          <w:szCs w:val="24"/>
        </w:rPr>
        <w:t xml:space="preserve">For single use stocks follow the same protocol but pipet 50ul of solution to tubes </w:t>
      </w:r>
      <w:bookmarkEnd w:id="12"/>
    </w:p>
    <w:p w14:paraId="085B18C6" w14:textId="6F3155DB" w:rsidR="00E2216B" w:rsidRPr="00FA7F5E" w:rsidRDefault="00E2216B" w:rsidP="00FA7F5E">
      <w:pPr>
        <w:jc w:val="left"/>
        <w:rPr>
          <w:rFonts w:cs="Times New Roman"/>
          <w:sz w:val="24"/>
          <w:szCs w:val="24"/>
        </w:rPr>
      </w:pPr>
      <w:r w:rsidRPr="00FA7F5E">
        <w:rPr>
          <w:rFonts w:cs="Times New Roman"/>
          <w:sz w:val="24"/>
          <w:szCs w:val="24"/>
        </w:rPr>
        <w:t xml:space="preserve">2 x 1 mL glycerol stocks in </w:t>
      </w:r>
      <w:r w:rsidR="000368E8" w:rsidRPr="00FA7F5E">
        <w:rPr>
          <w:rFonts w:cs="Times New Roman"/>
          <w:sz w:val="24"/>
          <w:szCs w:val="24"/>
        </w:rPr>
        <w:t>screwcap</w:t>
      </w:r>
      <w:r w:rsidRPr="00FA7F5E">
        <w:rPr>
          <w:rFonts w:cs="Times New Roman"/>
          <w:sz w:val="24"/>
          <w:szCs w:val="24"/>
        </w:rPr>
        <w:t xml:space="preserve"> </w:t>
      </w:r>
      <w:proofErr w:type="spellStart"/>
      <w:r w:rsidRPr="00FA7F5E">
        <w:rPr>
          <w:rFonts w:cs="Times New Roman"/>
          <w:sz w:val="24"/>
          <w:szCs w:val="24"/>
        </w:rPr>
        <w:t>cryo</w:t>
      </w:r>
      <w:proofErr w:type="spellEnd"/>
      <w:r w:rsidRPr="00FA7F5E">
        <w:rPr>
          <w:rFonts w:cs="Times New Roman"/>
          <w:sz w:val="24"/>
          <w:szCs w:val="24"/>
        </w:rPr>
        <w:t xml:space="preserve"> vials AND 9 x 50 mL single use aliquots in flip top microfuge tubes</w:t>
      </w:r>
    </w:p>
    <w:p w14:paraId="188A1C8F" w14:textId="77777777" w:rsidR="009C10CD" w:rsidRPr="00FA7F5E" w:rsidRDefault="009C10CD" w:rsidP="00FA7F5E">
      <w:pPr>
        <w:pStyle w:val="Heading2"/>
        <w:jc w:val="left"/>
        <w:rPr>
          <w:rFonts w:cs="Times New Roman"/>
          <w:szCs w:val="24"/>
        </w:rPr>
      </w:pPr>
      <w:bookmarkStart w:id="13" w:name="_Preparing_LB-agar_1"/>
      <w:bookmarkStart w:id="14" w:name="_Toc103765602"/>
      <w:bookmarkEnd w:id="13"/>
      <w:r w:rsidRPr="00FA7F5E">
        <w:rPr>
          <w:rFonts w:cs="Times New Roman"/>
          <w:szCs w:val="24"/>
        </w:rPr>
        <w:t>Preparing LB-agar</w:t>
      </w:r>
      <w:bookmarkEnd w:id="14"/>
    </w:p>
    <w:p w14:paraId="057667A7" w14:textId="77777777" w:rsidR="009C10CD" w:rsidRPr="00FA7F5E" w:rsidRDefault="009C10CD" w:rsidP="00FA7F5E">
      <w:pPr>
        <w:pStyle w:val="ListParagraph"/>
        <w:numPr>
          <w:ilvl w:val="0"/>
          <w:numId w:val="11"/>
        </w:numPr>
        <w:spacing w:after="0" w:line="240" w:lineRule="auto"/>
        <w:jc w:val="left"/>
        <w:rPr>
          <w:rFonts w:cs="Times New Roman"/>
          <w:sz w:val="24"/>
          <w:szCs w:val="24"/>
        </w:rPr>
      </w:pPr>
      <w:r w:rsidRPr="00FA7F5E">
        <w:rPr>
          <w:rFonts w:cs="Times New Roman"/>
          <w:sz w:val="24"/>
          <w:szCs w:val="24"/>
        </w:rPr>
        <w:t>For 500 mL of LB-agar, weigh out the following components and add to a 1 L (non-baffled) flask:</w:t>
      </w:r>
    </w:p>
    <w:p w14:paraId="2A733302" w14:textId="77777777" w:rsidR="009C10CD" w:rsidRPr="00FA7F5E" w:rsidRDefault="009C10CD" w:rsidP="00FA7F5E">
      <w:pPr>
        <w:pStyle w:val="ListParagraph"/>
        <w:numPr>
          <w:ilvl w:val="1"/>
          <w:numId w:val="11"/>
        </w:numPr>
        <w:spacing w:after="0" w:line="240" w:lineRule="auto"/>
        <w:jc w:val="left"/>
        <w:rPr>
          <w:rFonts w:cs="Times New Roman"/>
          <w:sz w:val="24"/>
          <w:szCs w:val="24"/>
        </w:rPr>
      </w:pPr>
      <w:r w:rsidRPr="00FA7F5E">
        <w:rPr>
          <w:rFonts w:cs="Times New Roman"/>
          <w:sz w:val="24"/>
          <w:szCs w:val="24"/>
        </w:rPr>
        <w:t>6 g agar</w:t>
      </w:r>
    </w:p>
    <w:p w14:paraId="20789631" w14:textId="77777777" w:rsidR="009C10CD" w:rsidRPr="00FA7F5E" w:rsidRDefault="009C10CD" w:rsidP="00FA7F5E">
      <w:pPr>
        <w:pStyle w:val="ListParagraph"/>
        <w:numPr>
          <w:ilvl w:val="1"/>
          <w:numId w:val="11"/>
        </w:numPr>
        <w:spacing w:after="0" w:line="240" w:lineRule="auto"/>
        <w:jc w:val="left"/>
        <w:rPr>
          <w:rFonts w:cs="Times New Roman"/>
          <w:sz w:val="24"/>
          <w:szCs w:val="24"/>
        </w:rPr>
      </w:pPr>
      <w:r w:rsidRPr="00FA7F5E">
        <w:rPr>
          <w:rFonts w:cs="Times New Roman"/>
          <w:sz w:val="24"/>
          <w:szCs w:val="24"/>
        </w:rPr>
        <w:t>5 g NaCl</w:t>
      </w:r>
    </w:p>
    <w:p w14:paraId="4D268DB2" w14:textId="77777777" w:rsidR="009C10CD" w:rsidRPr="00FA7F5E" w:rsidRDefault="009C10CD" w:rsidP="00FA7F5E">
      <w:pPr>
        <w:pStyle w:val="ListParagraph"/>
        <w:numPr>
          <w:ilvl w:val="1"/>
          <w:numId w:val="11"/>
        </w:numPr>
        <w:spacing w:after="0" w:line="240" w:lineRule="auto"/>
        <w:jc w:val="left"/>
        <w:rPr>
          <w:rFonts w:cs="Times New Roman"/>
          <w:sz w:val="24"/>
          <w:szCs w:val="24"/>
        </w:rPr>
      </w:pPr>
      <w:r w:rsidRPr="00FA7F5E">
        <w:rPr>
          <w:rFonts w:cs="Times New Roman"/>
          <w:sz w:val="24"/>
          <w:szCs w:val="24"/>
        </w:rPr>
        <w:t>5 g Tryptone</w:t>
      </w:r>
    </w:p>
    <w:p w14:paraId="5B16D2D5" w14:textId="77777777" w:rsidR="009C10CD" w:rsidRPr="00FA7F5E" w:rsidRDefault="009C10CD" w:rsidP="00FA7F5E">
      <w:pPr>
        <w:pStyle w:val="ListParagraph"/>
        <w:numPr>
          <w:ilvl w:val="1"/>
          <w:numId w:val="11"/>
        </w:numPr>
        <w:spacing w:after="0" w:line="240" w:lineRule="auto"/>
        <w:jc w:val="left"/>
        <w:rPr>
          <w:rFonts w:cs="Times New Roman"/>
          <w:sz w:val="24"/>
          <w:szCs w:val="24"/>
        </w:rPr>
      </w:pPr>
      <w:r w:rsidRPr="00FA7F5E">
        <w:rPr>
          <w:rFonts w:cs="Times New Roman"/>
          <w:sz w:val="24"/>
          <w:szCs w:val="24"/>
        </w:rPr>
        <w:t>2.5 g Yeast extract</w:t>
      </w:r>
    </w:p>
    <w:p w14:paraId="15A3282C" w14:textId="77777777" w:rsidR="009C10CD" w:rsidRPr="00FA7F5E" w:rsidRDefault="009C10CD" w:rsidP="00FA7F5E">
      <w:pPr>
        <w:pStyle w:val="ListParagraph"/>
        <w:numPr>
          <w:ilvl w:val="0"/>
          <w:numId w:val="11"/>
        </w:numPr>
        <w:spacing w:after="0" w:line="240" w:lineRule="auto"/>
        <w:jc w:val="left"/>
        <w:rPr>
          <w:rFonts w:cs="Times New Roman"/>
          <w:sz w:val="24"/>
          <w:szCs w:val="24"/>
        </w:rPr>
      </w:pPr>
      <w:r w:rsidRPr="00FA7F5E">
        <w:rPr>
          <w:rFonts w:cs="Times New Roman"/>
          <w:sz w:val="24"/>
          <w:szCs w:val="24"/>
        </w:rPr>
        <w:t xml:space="preserve">Add </w:t>
      </w:r>
      <w:proofErr w:type="spellStart"/>
      <w:r w:rsidRPr="00FA7F5E">
        <w:rPr>
          <w:rFonts w:cs="Times New Roman"/>
          <w:sz w:val="24"/>
          <w:szCs w:val="24"/>
        </w:rPr>
        <w:t>stirbar</w:t>
      </w:r>
      <w:proofErr w:type="spellEnd"/>
      <w:r w:rsidRPr="00FA7F5E">
        <w:rPr>
          <w:rFonts w:cs="Times New Roman"/>
          <w:sz w:val="24"/>
          <w:szCs w:val="24"/>
        </w:rPr>
        <w:t xml:space="preserve"> to flask</w:t>
      </w:r>
    </w:p>
    <w:p w14:paraId="2F48DDF4" w14:textId="77777777" w:rsidR="009C10CD" w:rsidRPr="00FA7F5E" w:rsidRDefault="009C10CD" w:rsidP="00FA7F5E">
      <w:pPr>
        <w:pStyle w:val="ListParagraph"/>
        <w:numPr>
          <w:ilvl w:val="0"/>
          <w:numId w:val="11"/>
        </w:numPr>
        <w:spacing w:after="0" w:line="240" w:lineRule="auto"/>
        <w:jc w:val="left"/>
        <w:rPr>
          <w:rFonts w:cs="Times New Roman"/>
          <w:sz w:val="24"/>
          <w:szCs w:val="24"/>
        </w:rPr>
      </w:pPr>
      <w:r w:rsidRPr="00FA7F5E">
        <w:rPr>
          <w:rFonts w:cs="Times New Roman"/>
          <w:sz w:val="24"/>
          <w:szCs w:val="24"/>
        </w:rPr>
        <w:t>Add 500 mL ddiH20</w:t>
      </w:r>
    </w:p>
    <w:p w14:paraId="19779570" w14:textId="77777777" w:rsidR="009C10CD" w:rsidRPr="00FA7F5E" w:rsidRDefault="009C10CD" w:rsidP="00FA7F5E">
      <w:pPr>
        <w:pStyle w:val="ListParagraph"/>
        <w:numPr>
          <w:ilvl w:val="0"/>
          <w:numId w:val="11"/>
        </w:numPr>
        <w:spacing w:after="0" w:line="240" w:lineRule="auto"/>
        <w:jc w:val="left"/>
        <w:rPr>
          <w:rFonts w:cs="Times New Roman"/>
          <w:sz w:val="24"/>
          <w:szCs w:val="24"/>
        </w:rPr>
      </w:pPr>
      <w:r w:rsidRPr="00FA7F5E">
        <w:rPr>
          <w:rFonts w:cs="Times New Roman"/>
          <w:sz w:val="24"/>
          <w:szCs w:val="24"/>
        </w:rPr>
        <w:t xml:space="preserve">Mix on </w:t>
      </w:r>
      <w:proofErr w:type="spellStart"/>
      <w:r w:rsidRPr="00FA7F5E">
        <w:rPr>
          <w:rFonts w:cs="Times New Roman"/>
          <w:sz w:val="24"/>
          <w:szCs w:val="24"/>
        </w:rPr>
        <w:t>stirplate</w:t>
      </w:r>
      <w:proofErr w:type="spellEnd"/>
      <w:r w:rsidRPr="00FA7F5E">
        <w:rPr>
          <w:rFonts w:cs="Times New Roman"/>
          <w:sz w:val="24"/>
          <w:szCs w:val="24"/>
        </w:rPr>
        <w:t xml:space="preserve"> until components are dissolved</w:t>
      </w:r>
    </w:p>
    <w:p w14:paraId="1BAC9B38" w14:textId="77777777" w:rsidR="009C10CD" w:rsidRPr="00FA7F5E" w:rsidRDefault="009C10CD" w:rsidP="00FA7F5E">
      <w:pPr>
        <w:pStyle w:val="ListParagraph"/>
        <w:numPr>
          <w:ilvl w:val="0"/>
          <w:numId w:val="11"/>
        </w:numPr>
        <w:spacing w:after="0" w:line="240" w:lineRule="auto"/>
        <w:jc w:val="left"/>
        <w:rPr>
          <w:rFonts w:cs="Times New Roman"/>
          <w:sz w:val="24"/>
          <w:szCs w:val="24"/>
        </w:rPr>
      </w:pPr>
      <w:r w:rsidRPr="00FA7F5E">
        <w:rPr>
          <w:rFonts w:cs="Times New Roman"/>
          <w:sz w:val="24"/>
          <w:szCs w:val="24"/>
        </w:rPr>
        <w:t>Cover top of flask with foil and add a small piece of autoclave tape</w:t>
      </w:r>
    </w:p>
    <w:p w14:paraId="47CB694B" w14:textId="77777777" w:rsidR="009C10CD" w:rsidRPr="00FA7F5E" w:rsidRDefault="009C10CD" w:rsidP="00FA7F5E">
      <w:pPr>
        <w:pStyle w:val="ListParagraph"/>
        <w:numPr>
          <w:ilvl w:val="0"/>
          <w:numId w:val="11"/>
        </w:numPr>
        <w:spacing w:after="0" w:line="240" w:lineRule="auto"/>
        <w:jc w:val="left"/>
        <w:rPr>
          <w:rFonts w:cs="Times New Roman"/>
          <w:sz w:val="24"/>
          <w:szCs w:val="24"/>
        </w:rPr>
      </w:pPr>
      <w:r w:rsidRPr="00FA7F5E">
        <w:rPr>
          <w:rFonts w:cs="Times New Roman"/>
          <w:sz w:val="24"/>
          <w:szCs w:val="24"/>
        </w:rPr>
        <w:t xml:space="preserve">Autoclave on </w:t>
      </w:r>
      <w:proofErr w:type="gramStart"/>
      <w:r w:rsidRPr="00FA7F5E">
        <w:rPr>
          <w:rFonts w:cs="Times New Roman"/>
          <w:sz w:val="24"/>
          <w:szCs w:val="24"/>
        </w:rPr>
        <w:t>30 minute</w:t>
      </w:r>
      <w:proofErr w:type="gramEnd"/>
      <w:r w:rsidRPr="00FA7F5E">
        <w:rPr>
          <w:rFonts w:cs="Times New Roman"/>
          <w:sz w:val="24"/>
          <w:szCs w:val="24"/>
        </w:rPr>
        <w:t xml:space="preserve"> liquid cycle</w:t>
      </w:r>
    </w:p>
    <w:p w14:paraId="619333B1" w14:textId="77777777" w:rsidR="009C10CD" w:rsidRPr="00FA7F5E" w:rsidRDefault="009C10CD" w:rsidP="00FA7F5E">
      <w:pPr>
        <w:jc w:val="left"/>
        <w:rPr>
          <w:rFonts w:cs="Times New Roman"/>
          <w:sz w:val="24"/>
          <w:szCs w:val="24"/>
        </w:rPr>
      </w:pPr>
    </w:p>
    <w:p w14:paraId="6C4E61BC" w14:textId="77777777" w:rsidR="003B7313" w:rsidRPr="00FA7F5E" w:rsidRDefault="003B7313" w:rsidP="00FA7F5E">
      <w:pPr>
        <w:pStyle w:val="Heading2"/>
        <w:jc w:val="left"/>
        <w:rPr>
          <w:rFonts w:cs="Times New Roman"/>
          <w:szCs w:val="24"/>
        </w:rPr>
      </w:pPr>
      <w:bookmarkStart w:id="15" w:name="_Toc103765603"/>
      <w:r w:rsidRPr="00FA7F5E">
        <w:rPr>
          <w:rFonts w:cs="Times New Roman"/>
          <w:szCs w:val="24"/>
        </w:rPr>
        <w:t xml:space="preserve">Mueller-Hinton broth protocol- by Jamie </w:t>
      </w:r>
      <w:proofErr w:type="spellStart"/>
      <w:r w:rsidRPr="00FA7F5E">
        <w:rPr>
          <w:rFonts w:cs="Times New Roman"/>
          <w:szCs w:val="24"/>
        </w:rPr>
        <w:t>Wandzilak</w:t>
      </w:r>
      <w:bookmarkEnd w:id="15"/>
      <w:proofErr w:type="spellEnd"/>
    </w:p>
    <w:p w14:paraId="160854D2" w14:textId="77777777" w:rsidR="003B7313" w:rsidRPr="00FA7F5E" w:rsidRDefault="003B7313" w:rsidP="00FA7F5E">
      <w:pPr>
        <w:jc w:val="left"/>
        <w:rPr>
          <w:rFonts w:cs="Times New Roman"/>
          <w:sz w:val="24"/>
          <w:szCs w:val="24"/>
        </w:rPr>
      </w:pPr>
      <w:r w:rsidRPr="00FA7F5E">
        <w:rPr>
          <w:rFonts w:cs="Times New Roman"/>
          <w:sz w:val="24"/>
          <w:szCs w:val="24"/>
        </w:rPr>
        <w:tab/>
      </w:r>
    </w:p>
    <w:p w14:paraId="58AAC8F1" w14:textId="77777777" w:rsidR="003B7313" w:rsidRPr="00FA7F5E" w:rsidRDefault="003B7313" w:rsidP="00FA7F5E">
      <w:pPr>
        <w:jc w:val="left"/>
        <w:rPr>
          <w:rFonts w:cs="Times New Roman"/>
          <w:sz w:val="24"/>
          <w:szCs w:val="24"/>
        </w:rPr>
      </w:pPr>
      <w:r w:rsidRPr="00FA7F5E">
        <w:rPr>
          <w:rFonts w:cs="Times New Roman"/>
          <w:sz w:val="24"/>
          <w:szCs w:val="24"/>
        </w:rPr>
        <w:t>For 500 mL of MHB</w:t>
      </w:r>
    </w:p>
    <w:p w14:paraId="2AEB986C" w14:textId="77777777" w:rsidR="003B7313" w:rsidRPr="00FA7F5E" w:rsidRDefault="003B7313" w:rsidP="00FA7F5E">
      <w:pPr>
        <w:tabs>
          <w:tab w:val="left" w:pos="720"/>
        </w:tabs>
        <w:ind w:left="720"/>
        <w:jc w:val="left"/>
        <w:rPr>
          <w:rFonts w:cs="Times New Roman"/>
          <w:sz w:val="24"/>
          <w:szCs w:val="24"/>
        </w:rPr>
      </w:pPr>
      <w:r w:rsidRPr="00FA7F5E">
        <w:rPr>
          <w:rFonts w:cs="Times New Roman"/>
          <w:sz w:val="24"/>
          <w:szCs w:val="24"/>
        </w:rPr>
        <w:t xml:space="preserve">1. Weigh out 10.5g of Mueller-Hinton broth into 1L square-bottle  </w:t>
      </w:r>
    </w:p>
    <w:p w14:paraId="2B433D07" w14:textId="77777777" w:rsidR="003B7313" w:rsidRPr="00FA7F5E" w:rsidRDefault="003B7313" w:rsidP="00FA7F5E">
      <w:pPr>
        <w:tabs>
          <w:tab w:val="left" w:pos="720"/>
        </w:tabs>
        <w:ind w:left="720"/>
        <w:jc w:val="left"/>
        <w:rPr>
          <w:rFonts w:cs="Times New Roman"/>
          <w:sz w:val="24"/>
          <w:szCs w:val="24"/>
        </w:rPr>
      </w:pPr>
      <w:r w:rsidRPr="00FA7F5E">
        <w:rPr>
          <w:rFonts w:cs="Times New Roman"/>
          <w:sz w:val="24"/>
          <w:szCs w:val="24"/>
        </w:rPr>
        <w:t>2. Add 500mL of ddiH</w:t>
      </w:r>
      <w:r w:rsidRPr="00FA7F5E">
        <w:rPr>
          <w:rFonts w:cs="Times New Roman"/>
          <w:sz w:val="24"/>
          <w:szCs w:val="24"/>
          <w:vertAlign w:val="subscript"/>
        </w:rPr>
        <w:t>2</w:t>
      </w:r>
      <w:r w:rsidRPr="00FA7F5E">
        <w:rPr>
          <w:rFonts w:cs="Times New Roman"/>
          <w:sz w:val="24"/>
          <w:szCs w:val="24"/>
        </w:rPr>
        <w:t xml:space="preserve">O (type I)  </w:t>
      </w:r>
    </w:p>
    <w:p w14:paraId="4D890E8F" w14:textId="77777777" w:rsidR="003B7313" w:rsidRPr="00FA7F5E" w:rsidRDefault="003B7313" w:rsidP="00FA7F5E">
      <w:pPr>
        <w:tabs>
          <w:tab w:val="left" w:pos="720"/>
        </w:tabs>
        <w:ind w:left="720"/>
        <w:jc w:val="left"/>
        <w:rPr>
          <w:rFonts w:cs="Times New Roman"/>
          <w:sz w:val="24"/>
          <w:szCs w:val="24"/>
        </w:rPr>
      </w:pPr>
      <w:r w:rsidRPr="00FA7F5E">
        <w:rPr>
          <w:rFonts w:cs="Times New Roman"/>
          <w:sz w:val="24"/>
          <w:szCs w:val="24"/>
        </w:rPr>
        <w:t xml:space="preserve">3. Autoclave on 30’ liquid cycle, filling the water bin up </w:t>
      </w:r>
    </w:p>
    <w:p w14:paraId="1E0055B3" w14:textId="77777777" w:rsidR="003B7313" w:rsidRPr="00FA7F5E" w:rsidRDefault="003B7313" w:rsidP="00FA7F5E">
      <w:pPr>
        <w:tabs>
          <w:tab w:val="left" w:pos="720"/>
        </w:tabs>
        <w:ind w:left="720"/>
        <w:jc w:val="left"/>
        <w:rPr>
          <w:rFonts w:cs="Times New Roman"/>
          <w:sz w:val="24"/>
          <w:szCs w:val="24"/>
        </w:rPr>
      </w:pPr>
      <w:r w:rsidRPr="00FA7F5E">
        <w:rPr>
          <w:rFonts w:cs="Times New Roman"/>
          <w:sz w:val="24"/>
          <w:szCs w:val="24"/>
        </w:rPr>
        <w:t xml:space="preserve">4. Cool down to </w:t>
      </w:r>
      <w:proofErr w:type="gramStart"/>
      <w:r w:rsidRPr="00FA7F5E">
        <w:rPr>
          <w:rFonts w:cs="Times New Roman"/>
          <w:sz w:val="24"/>
          <w:szCs w:val="24"/>
        </w:rPr>
        <w:t>37  ̊</w:t>
      </w:r>
      <w:proofErr w:type="gramEnd"/>
      <w:r w:rsidRPr="00FA7F5E">
        <w:rPr>
          <w:rFonts w:cs="Times New Roman"/>
          <w:sz w:val="24"/>
          <w:szCs w:val="24"/>
        </w:rPr>
        <w:t>C or cooler</w:t>
      </w:r>
    </w:p>
    <w:p w14:paraId="0DE46E06" w14:textId="77777777" w:rsidR="003B7313" w:rsidRPr="00FA7F5E" w:rsidRDefault="003B7313" w:rsidP="00FA7F5E">
      <w:pPr>
        <w:tabs>
          <w:tab w:val="left" w:pos="720"/>
        </w:tabs>
        <w:ind w:left="720"/>
        <w:jc w:val="left"/>
        <w:rPr>
          <w:rFonts w:cs="Times New Roman"/>
          <w:sz w:val="24"/>
          <w:szCs w:val="24"/>
        </w:rPr>
      </w:pPr>
      <w:r w:rsidRPr="00FA7F5E">
        <w:rPr>
          <w:rFonts w:cs="Times New Roman"/>
          <w:sz w:val="24"/>
          <w:szCs w:val="24"/>
        </w:rPr>
        <w:t xml:space="preserve">5. Can keep this sterile media indefinitely without supplements </w:t>
      </w:r>
    </w:p>
    <w:p w14:paraId="68D27138" w14:textId="734C8EE2" w:rsidR="003B7313" w:rsidRPr="00FA7F5E" w:rsidRDefault="003B7313" w:rsidP="00FA7F5E">
      <w:pPr>
        <w:jc w:val="left"/>
        <w:rPr>
          <w:rFonts w:cs="Times New Roman"/>
          <w:sz w:val="24"/>
          <w:szCs w:val="24"/>
        </w:rPr>
      </w:pPr>
    </w:p>
    <w:p w14:paraId="6CC8744E" w14:textId="5A2F0982" w:rsidR="003B7313" w:rsidRPr="00FA7F5E" w:rsidRDefault="000368E8" w:rsidP="00FA7F5E">
      <w:pPr>
        <w:pStyle w:val="NoSpacing"/>
        <w:rPr>
          <w:rFonts w:cs="Times New Roman"/>
          <w:sz w:val="24"/>
          <w:szCs w:val="24"/>
        </w:rPr>
      </w:pPr>
      <w:bookmarkStart w:id="16" w:name="_Toc103765604"/>
      <w:r w:rsidRPr="00FA7F5E">
        <w:rPr>
          <w:rStyle w:val="Heading2Char"/>
          <w:rFonts w:cs="Times New Roman"/>
          <w:szCs w:val="24"/>
        </w:rPr>
        <w:t>10X PBS recipe</w:t>
      </w:r>
      <w:bookmarkEnd w:id="16"/>
      <w:r w:rsidR="003B7313" w:rsidRPr="00FA7F5E">
        <w:rPr>
          <w:rFonts w:cs="Times New Roman"/>
          <w:sz w:val="24"/>
          <w:szCs w:val="24"/>
        </w:rPr>
        <w:br/>
        <w:t>Start with 800 ml of distilled water:</w:t>
      </w:r>
    </w:p>
    <w:p w14:paraId="6122D403" w14:textId="77777777" w:rsidR="003B7313" w:rsidRPr="00FA7F5E" w:rsidRDefault="003B7313" w:rsidP="00FA7F5E">
      <w:pPr>
        <w:pStyle w:val="NoSpacing"/>
        <w:rPr>
          <w:rFonts w:cs="Times New Roman"/>
          <w:sz w:val="24"/>
          <w:szCs w:val="24"/>
        </w:rPr>
      </w:pPr>
      <w:r w:rsidRPr="00FA7F5E">
        <w:rPr>
          <w:rFonts w:cs="Times New Roman"/>
          <w:sz w:val="24"/>
          <w:szCs w:val="24"/>
        </w:rPr>
        <w:t>Add 80 g of NaCl.</w:t>
      </w:r>
    </w:p>
    <w:p w14:paraId="102C64B7" w14:textId="77777777" w:rsidR="003B7313" w:rsidRPr="00FA7F5E" w:rsidRDefault="003B7313" w:rsidP="00FA7F5E">
      <w:pPr>
        <w:pStyle w:val="NoSpacing"/>
        <w:rPr>
          <w:rFonts w:cs="Times New Roman"/>
          <w:sz w:val="24"/>
          <w:szCs w:val="24"/>
        </w:rPr>
      </w:pPr>
      <w:r w:rsidRPr="00FA7F5E">
        <w:rPr>
          <w:rFonts w:cs="Times New Roman"/>
          <w:sz w:val="24"/>
          <w:szCs w:val="24"/>
        </w:rPr>
        <w:t xml:space="preserve">Add 2 g of </w:t>
      </w:r>
      <w:proofErr w:type="spellStart"/>
      <w:r w:rsidRPr="00FA7F5E">
        <w:rPr>
          <w:rFonts w:cs="Times New Roman"/>
          <w:sz w:val="24"/>
          <w:szCs w:val="24"/>
        </w:rPr>
        <w:t>KCl</w:t>
      </w:r>
      <w:proofErr w:type="spellEnd"/>
      <w:r w:rsidRPr="00FA7F5E">
        <w:rPr>
          <w:rFonts w:cs="Times New Roman"/>
          <w:sz w:val="24"/>
          <w:szCs w:val="24"/>
        </w:rPr>
        <w:t>.</w:t>
      </w:r>
    </w:p>
    <w:p w14:paraId="122069FE" w14:textId="77777777" w:rsidR="003B7313" w:rsidRPr="00FA7F5E" w:rsidRDefault="003B7313" w:rsidP="00FA7F5E">
      <w:pPr>
        <w:pStyle w:val="NoSpacing"/>
        <w:rPr>
          <w:rFonts w:cs="Times New Roman"/>
          <w:sz w:val="24"/>
          <w:szCs w:val="24"/>
        </w:rPr>
      </w:pPr>
      <w:r w:rsidRPr="00FA7F5E">
        <w:rPr>
          <w:rFonts w:cs="Times New Roman"/>
          <w:sz w:val="24"/>
          <w:szCs w:val="24"/>
        </w:rPr>
        <w:t>Add 14.4 g of Na2HPO4.</w:t>
      </w:r>
    </w:p>
    <w:p w14:paraId="008F00E1" w14:textId="77777777" w:rsidR="003B7313" w:rsidRPr="00FA7F5E" w:rsidRDefault="003B7313" w:rsidP="00FA7F5E">
      <w:pPr>
        <w:pStyle w:val="NoSpacing"/>
        <w:rPr>
          <w:rFonts w:cs="Times New Roman"/>
          <w:sz w:val="24"/>
          <w:szCs w:val="24"/>
        </w:rPr>
      </w:pPr>
      <w:r w:rsidRPr="00FA7F5E">
        <w:rPr>
          <w:rFonts w:cs="Times New Roman"/>
          <w:sz w:val="24"/>
          <w:szCs w:val="24"/>
        </w:rPr>
        <w:t>Add 2.4 g of KH2PO4.</w:t>
      </w:r>
    </w:p>
    <w:p w14:paraId="092175C8" w14:textId="73F6DB94" w:rsidR="003B7313" w:rsidRPr="00FA7F5E" w:rsidRDefault="003B7313" w:rsidP="00FA7F5E">
      <w:pPr>
        <w:pStyle w:val="NoSpacing"/>
        <w:rPr>
          <w:rFonts w:cs="Times New Roman"/>
          <w:sz w:val="24"/>
          <w:szCs w:val="24"/>
        </w:rPr>
      </w:pPr>
      <w:r w:rsidRPr="00FA7F5E">
        <w:rPr>
          <w:rFonts w:cs="Times New Roman"/>
          <w:sz w:val="24"/>
          <w:szCs w:val="24"/>
        </w:rPr>
        <w:t>Adjust the pH to 7.4 with HCl or NaOH.</w:t>
      </w:r>
    </w:p>
    <w:p w14:paraId="6052C582" w14:textId="58F8F033" w:rsidR="00C35EFA" w:rsidRPr="00FA7F5E" w:rsidRDefault="00C35EFA" w:rsidP="00FA7F5E">
      <w:pPr>
        <w:pStyle w:val="NoSpacing"/>
        <w:rPr>
          <w:rFonts w:cs="Times New Roman"/>
          <w:sz w:val="24"/>
          <w:szCs w:val="24"/>
        </w:rPr>
      </w:pPr>
      <w:r w:rsidRPr="00FA7F5E">
        <w:rPr>
          <w:rFonts w:cs="Times New Roman"/>
          <w:sz w:val="24"/>
          <w:szCs w:val="24"/>
        </w:rPr>
        <w:tab/>
        <w:t>Bring 20ul and 200ul pipettes, pipettes tips, water, waste beaker, 5 M sodium hydroxide to INBRE</w:t>
      </w:r>
    </w:p>
    <w:p w14:paraId="63B03C6B" w14:textId="77777777" w:rsidR="003B7313" w:rsidRPr="00FA7F5E" w:rsidRDefault="003B7313" w:rsidP="00FA7F5E">
      <w:pPr>
        <w:pStyle w:val="NoSpacing"/>
        <w:rPr>
          <w:rFonts w:cs="Times New Roman"/>
          <w:sz w:val="24"/>
          <w:szCs w:val="24"/>
        </w:rPr>
      </w:pPr>
      <w:r w:rsidRPr="00FA7F5E">
        <w:rPr>
          <w:rFonts w:cs="Times New Roman"/>
          <w:sz w:val="24"/>
          <w:szCs w:val="24"/>
        </w:rPr>
        <w:t>Add distilled water to a total volume of 1 liter.</w:t>
      </w:r>
    </w:p>
    <w:p w14:paraId="5B126C0F" w14:textId="77777777" w:rsidR="003B7313" w:rsidRPr="00FA7F5E" w:rsidRDefault="003B7313" w:rsidP="00FA7F5E">
      <w:pPr>
        <w:jc w:val="left"/>
        <w:rPr>
          <w:rFonts w:cs="Times New Roman"/>
          <w:sz w:val="24"/>
          <w:szCs w:val="24"/>
        </w:rPr>
      </w:pPr>
    </w:p>
    <w:p w14:paraId="29D2275E" w14:textId="77777777" w:rsidR="00E2216B" w:rsidRPr="00FA7F5E" w:rsidRDefault="00E2216B" w:rsidP="00FA7F5E">
      <w:pPr>
        <w:jc w:val="left"/>
        <w:rPr>
          <w:rFonts w:cs="Times New Roman"/>
          <w:sz w:val="24"/>
          <w:szCs w:val="24"/>
        </w:rPr>
      </w:pPr>
      <w:r w:rsidRPr="00FA7F5E">
        <w:rPr>
          <w:rFonts w:cs="Times New Roman"/>
          <w:sz w:val="24"/>
          <w:szCs w:val="24"/>
        </w:rPr>
        <w:t xml:space="preserve">Amount of PBS needed for dilutions for viable cell plate counting: </w:t>
      </w:r>
    </w:p>
    <w:p w14:paraId="7E3D06E7" w14:textId="77777777" w:rsidR="00E2216B" w:rsidRPr="00FA7F5E" w:rsidRDefault="00E2216B" w:rsidP="00FA7F5E">
      <w:pPr>
        <w:jc w:val="left"/>
        <w:rPr>
          <w:rFonts w:cs="Times New Roman"/>
          <w:sz w:val="24"/>
          <w:szCs w:val="24"/>
        </w:rPr>
      </w:pPr>
      <w:r w:rsidRPr="00FA7F5E">
        <w:rPr>
          <w:rFonts w:cs="Times New Roman"/>
          <w:sz w:val="24"/>
          <w:szCs w:val="24"/>
        </w:rPr>
        <w:tab/>
        <w:t>6 x 3 = 18 wells</w:t>
      </w:r>
    </w:p>
    <w:p w14:paraId="3C130A12" w14:textId="1A211D1D" w:rsidR="001F62ED" w:rsidRPr="00FA7F5E" w:rsidRDefault="00E2216B" w:rsidP="00FA7F5E">
      <w:pPr>
        <w:jc w:val="left"/>
        <w:rPr>
          <w:rFonts w:cs="Times New Roman"/>
          <w:sz w:val="24"/>
          <w:szCs w:val="24"/>
        </w:rPr>
      </w:pPr>
      <w:r w:rsidRPr="00FA7F5E">
        <w:rPr>
          <w:rFonts w:cs="Times New Roman"/>
          <w:sz w:val="24"/>
          <w:szCs w:val="24"/>
        </w:rPr>
        <w:tab/>
        <w:t xml:space="preserve">18 x 180 </w:t>
      </w:r>
      <w:proofErr w:type="spellStart"/>
      <w:r w:rsidRPr="00FA7F5E">
        <w:rPr>
          <w:rFonts w:cs="Times New Roman"/>
          <w:sz w:val="24"/>
          <w:szCs w:val="24"/>
        </w:rPr>
        <w:t>ul</w:t>
      </w:r>
      <w:proofErr w:type="spellEnd"/>
      <w:r w:rsidRPr="00FA7F5E">
        <w:rPr>
          <w:rFonts w:cs="Times New Roman"/>
          <w:sz w:val="24"/>
          <w:szCs w:val="24"/>
        </w:rPr>
        <w:t xml:space="preserve"> = 3240 </w:t>
      </w:r>
      <w:proofErr w:type="spellStart"/>
      <w:r w:rsidRPr="00FA7F5E">
        <w:rPr>
          <w:rFonts w:cs="Times New Roman"/>
          <w:sz w:val="24"/>
          <w:szCs w:val="24"/>
        </w:rPr>
        <w:t>ul</w:t>
      </w:r>
      <w:proofErr w:type="spellEnd"/>
      <w:r w:rsidRPr="00FA7F5E">
        <w:rPr>
          <w:rFonts w:cs="Times New Roman"/>
          <w:sz w:val="24"/>
          <w:szCs w:val="24"/>
        </w:rPr>
        <w:t xml:space="preserve"> = 3.24 mL</w:t>
      </w:r>
    </w:p>
    <w:p w14:paraId="03669158" w14:textId="10E28C1A" w:rsidR="000368E8" w:rsidRPr="00FA7F5E" w:rsidRDefault="000368E8" w:rsidP="00FA7F5E">
      <w:pPr>
        <w:jc w:val="left"/>
        <w:rPr>
          <w:rFonts w:cs="Times New Roman"/>
          <w:sz w:val="24"/>
          <w:szCs w:val="24"/>
        </w:rPr>
      </w:pPr>
    </w:p>
    <w:p w14:paraId="5E257E96" w14:textId="7192B928" w:rsidR="000368E8" w:rsidRPr="00FA7F5E" w:rsidRDefault="000368E8" w:rsidP="00FA7F5E">
      <w:pPr>
        <w:jc w:val="left"/>
        <w:rPr>
          <w:rFonts w:cs="Times New Roman"/>
          <w:sz w:val="24"/>
          <w:szCs w:val="24"/>
        </w:rPr>
      </w:pPr>
      <w:r w:rsidRPr="00FA7F5E">
        <w:rPr>
          <w:rFonts w:cs="Times New Roman"/>
          <w:sz w:val="24"/>
          <w:szCs w:val="24"/>
        </w:rPr>
        <w:t xml:space="preserve">Prepared lawn of </w:t>
      </w:r>
      <w:r w:rsidRPr="00FA7F5E">
        <w:rPr>
          <w:rFonts w:cs="Times New Roman"/>
          <w:i/>
          <w:iCs/>
          <w:sz w:val="24"/>
          <w:szCs w:val="24"/>
        </w:rPr>
        <w:t>F. tularensis</w:t>
      </w:r>
      <w:r w:rsidRPr="00FA7F5E">
        <w:rPr>
          <w:rFonts w:cs="Times New Roman"/>
          <w:sz w:val="24"/>
          <w:szCs w:val="24"/>
        </w:rPr>
        <w:t xml:space="preserve"> for practice run of using the multichannel tomorrow. Used a 50ul single use aliquot that I made earlier and pipetted it onto a non-antibiotic CHAN plate. Used a wooden stick to spread. </w:t>
      </w:r>
    </w:p>
    <w:p w14:paraId="114CAEEC" w14:textId="4E404370" w:rsidR="00BD427B" w:rsidRPr="00FA7F5E" w:rsidRDefault="00BD427B" w:rsidP="00FA7F5E">
      <w:pPr>
        <w:pStyle w:val="Dates"/>
        <w:jc w:val="left"/>
        <w:rPr>
          <w:rFonts w:cs="Times New Roman"/>
          <w:sz w:val="24"/>
          <w:szCs w:val="24"/>
        </w:rPr>
      </w:pPr>
      <w:bookmarkStart w:id="17" w:name="_Toc103765605"/>
      <w:r w:rsidRPr="00FA7F5E">
        <w:rPr>
          <w:rFonts w:cs="Times New Roman"/>
          <w:sz w:val="24"/>
          <w:szCs w:val="24"/>
        </w:rPr>
        <w:t xml:space="preserve">Wednesday, February </w:t>
      </w:r>
      <w:r w:rsidR="00E2216B" w:rsidRPr="00FA7F5E">
        <w:rPr>
          <w:rFonts w:cs="Times New Roman"/>
          <w:sz w:val="24"/>
          <w:szCs w:val="24"/>
        </w:rPr>
        <w:t>2</w:t>
      </w:r>
      <w:r w:rsidRPr="00FA7F5E">
        <w:rPr>
          <w:rFonts w:cs="Times New Roman"/>
          <w:sz w:val="24"/>
          <w:szCs w:val="24"/>
        </w:rPr>
        <w:t>, 2022</w:t>
      </w:r>
      <w:bookmarkEnd w:id="17"/>
    </w:p>
    <w:p w14:paraId="45DF5BD1" w14:textId="77777777" w:rsidR="00BD427B" w:rsidRPr="00FA7F5E" w:rsidRDefault="00BD427B" w:rsidP="00FA7F5E">
      <w:pPr>
        <w:jc w:val="left"/>
        <w:rPr>
          <w:rFonts w:cs="Times New Roman"/>
          <w:b/>
          <w:sz w:val="24"/>
          <w:szCs w:val="24"/>
        </w:rPr>
      </w:pPr>
      <w:r w:rsidRPr="00FA7F5E">
        <w:rPr>
          <w:rFonts w:cs="Times New Roman"/>
          <w:b/>
          <w:sz w:val="24"/>
          <w:szCs w:val="24"/>
        </w:rPr>
        <w:t>To Do:</w:t>
      </w:r>
    </w:p>
    <w:p w14:paraId="24D230BA" w14:textId="430E33A4" w:rsidR="00BD427B" w:rsidRPr="00FA7F5E" w:rsidRDefault="00BD427B" w:rsidP="00FA7F5E">
      <w:pPr>
        <w:pStyle w:val="ListParagraph"/>
        <w:numPr>
          <w:ilvl w:val="0"/>
          <w:numId w:val="4"/>
        </w:numPr>
        <w:jc w:val="left"/>
        <w:rPr>
          <w:rFonts w:cs="Times New Roman"/>
          <w:strike/>
          <w:sz w:val="24"/>
          <w:szCs w:val="24"/>
        </w:rPr>
      </w:pPr>
      <w:r w:rsidRPr="00FA7F5E">
        <w:rPr>
          <w:rFonts w:cs="Times New Roman"/>
          <w:strike/>
          <w:sz w:val="24"/>
          <w:szCs w:val="24"/>
        </w:rPr>
        <w:t>Complete viable cell count plates practice</w:t>
      </w:r>
    </w:p>
    <w:p w14:paraId="12DFE895" w14:textId="6DEEE1C4" w:rsidR="00121EA7" w:rsidRPr="00FA7F5E" w:rsidRDefault="00121EA7" w:rsidP="00FA7F5E">
      <w:pPr>
        <w:pStyle w:val="ListParagraph"/>
        <w:numPr>
          <w:ilvl w:val="0"/>
          <w:numId w:val="4"/>
        </w:numPr>
        <w:jc w:val="left"/>
        <w:rPr>
          <w:rFonts w:cs="Times New Roman"/>
          <w:strike/>
          <w:sz w:val="24"/>
          <w:szCs w:val="24"/>
        </w:rPr>
      </w:pPr>
      <w:r w:rsidRPr="00FA7F5E">
        <w:rPr>
          <w:rFonts w:cs="Times New Roman"/>
          <w:strike/>
          <w:sz w:val="24"/>
          <w:szCs w:val="24"/>
        </w:rPr>
        <w:t>Ask how many days to wait until count (4?)</w:t>
      </w:r>
    </w:p>
    <w:p w14:paraId="088F6CB8" w14:textId="78EC9EA2" w:rsidR="00BD427B" w:rsidRPr="00FA7F5E" w:rsidRDefault="00BD427B" w:rsidP="00FA7F5E">
      <w:pPr>
        <w:pStyle w:val="Heading2"/>
        <w:jc w:val="left"/>
        <w:rPr>
          <w:rFonts w:cs="Times New Roman"/>
          <w:szCs w:val="24"/>
        </w:rPr>
      </w:pPr>
      <w:bookmarkStart w:id="18" w:name="_Toc103765606"/>
      <w:r w:rsidRPr="00FA7F5E">
        <w:rPr>
          <w:rFonts w:cs="Times New Roman"/>
          <w:szCs w:val="24"/>
        </w:rPr>
        <w:lastRenderedPageBreak/>
        <w:t>Cell Count Plates Protocol</w:t>
      </w:r>
      <w:bookmarkEnd w:id="18"/>
      <w:r w:rsidRPr="00FA7F5E">
        <w:rPr>
          <w:rFonts w:cs="Times New Roman"/>
          <w:szCs w:val="24"/>
        </w:rPr>
        <w:t xml:space="preserve"> </w:t>
      </w:r>
    </w:p>
    <w:p w14:paraId="7387FF9D" w14:textId="3134C667" w:rsidR="00E2216B" w:rsidRPr="00FA7F5E" w:rsidRDefault="00BD427B" w:rsidP="00FA7F5E">
      <w:pPr>
        <w:jc w:val="left"/>
        <w:rPr>
          <w:rFonts w:cs="Times New Roman"/>
          <w:sz w:val="24"/>
          <w:szCs w:val="24"/>
        </w:rPr>
      </w:pPr>
      <w:r w:rsidRPr="00FA7F5E">
        <w:rPr>
          <w:rFonts w:cs="Times New Roman"/>
          <w:sz w:val="24"/>
          <w:szCs w:val="24"/>
        </w:rPr>
        <w:t>Plating LVS in PBS</w:t>
      </w:r>
      <w:r w:rsidR="00E2216B" w:rsidRPr="00FA7F5E">
        <w:rPr>
          <w:rFonts w:cs="Times New Roman"/>
          <w:sz w:val="24"/>
          <w:szCs w:val="24"/>
        </w:rPr>
        <w:t>, 6 plates total</w:t>
      </w:r>
    </w:p>
    <w:p w14:paraId="5D8AF95A" w14:textId="26FDCFBB" w:rsidR="00BD427B" w:rsidRPr="00FA7F5E" w:rsidRDefault="00BD427B" w:rsidP="00FA7F5E">
      <w:pPr>
        <w:jc w:val="left"/>
        <w:rPr>
          <w:rFonts w:cs="Times New Roman"/>
          <w:sz w:val="24"/>
          <w:szCs w:val="24"/>
        </w:rPr>
      </w:pPr>
      <w:r w:rsidRPr="00FA7F5E">
        <w:rPr>
          <w:rFonts w:cs="Times New Roman"/>
          <w:sz w:val="24"/>
          <w:szCs w:val="24"/>
        </w:rPr>
        <w:t>Check OD = 0.03 in 1 mL and use C1V1=C2V2</w:t>
      </w:r>
    </w:p>
    <w:p w14:paraId="3BDB41BB" w14:textId="2B6964C5" w:rsidR="00BD427B" w:rsidRPr="00FA7F5E" w:rsidRDefault="00BD427B" w:rsidP="00FA7F5E">
      <w:pPr>
        <w:pStyle w:val="ListParagraph"/>
        <w:numPr>
          <w:ilvl w:val="0"/>
          <w:numId w:val="5"/>
        </w:numPr>
        <w:jc w:val="left"/>
        <w:rPr>
          <w:rFonts w:cs="Times New Roman"/>
          <w:sz w:val="24"/>
          <w:szCs w:val="24"/>
        </w:rPr>
      </w:pPr>
      <w:r w:rsidRPr="00FA7F5E">
        <w:rPr>
          <w:rFonts w:cs="Times New Roman"/>
          <w:sz w:val="24"/>
          <w:szCs w:val="24"/>
        </w:rPr>
        <w:t>Get 96 well plate</w:t>
      </w:r>
      <w:r w:rsidR="000368E8" w:rsidRPr="00FA7F5E">
        <w:rPr>
          <w:rFonts w:cs="Times New Roman"/>
          <w:sz w:val="24"/>
          <w:szCs w:val="24"/>
        </w:rPr>
        <w:t xml:space="preserve">, cuvette, MHB, </w:t>
      </w:r>
      <w:r w:rsidR="00A004F6" w:rsidRPr="00FA7F5E">
        <w:rPr>
          <w:rFonts w:cs="Times New Roman"/>
          <w:sz w:val="24"/>
          <w:szCs w:val="24"/>
        </w:rPr>
        <w:t xml:space="preserve">2sterile 1.5 mL, </w:t>
      </w:r>
      <w:r w:rsidR="000368E8" w:rsidRPr="00FA7F5E">
        <w:rPr>
          <w:rFonts w:cs="Times New Roman"/>
          <w:sz w:val="24"/>
          <w:szCs w:val="24"/>
        </w:rPr>
        <w:t xml:space="preserve">and cells </w:t>
      </w:r>
      <w:r w:rsidRPr="00FA7F5E">
        <w:rPr>
          <w:rFonts w:cs="Times New Roman"/>
          <w:sz w:val="24"/>
          <w:szCs w:val="24"/>
        </w:rPr>
        <w:t>prepared</w:t>
      </w:r>
      <w:r w:rsidR="00A004F6" w:rsidRPr="00FA7F5E">
        <w:rPr>
          <w:rFonts w:cs="Times New Roman"/>
          <w:sz w:val="24"/>
          <w:szCs w:val="24"/>
        </w:rPr>
        <w:t>. Label all plates prior to starting.</w:t>
      </w:r>
    </w:p>
    <w:p w14:paraId="6C14632D" w14:textId="282261A3" w:rsidR="00E95315" w:rsidRPr="00FA7F5E" w:rsidRDefault="00E95315" w:rsidP="00FA7F5E">
      <w:pPr>
        <w:pStyle w:val="ListParagraph"/>
        <w:numPr>
          <w:ilvl w:val="0"/>
          <w:numId w:val="5"/>
        </w:numPr>
        <w:jc w:val="left"/>
        <w:rPr>
          <w:rFonts w:cs="Times New Roman"/>
          <w:sz w:val="24"/>
          <w:szCs w:val="24"/>
        </w:rPr>
      </w:pPr>
      <w:r w:rsidRPr="00FA7F5E">
        <w:rPr>
          <w:rFonts w:cs="Times New Roman"/>
          <w:sz w:val="24"/>
          <w:szCs w:val="24"/>
        </w:rPr>
        <w:t xml:space="preserve">Test plate </w:t>
      </w:r>
      <w:r w:rsidR="00A004F6" w:rsidRPr="00FA7F5E">
        <w:rPr>
          <w:rFonts w:cs="Times New Roman"/>
          <w:sz w:val="24"/>
          <w:szCs w:val="24"/>
        </w:rPr>
        <w:t>to see if dry enough with 10uL of PBS</w:t>
      </w:r>
    </w:p>
    <w:p w14:paraId="634E5811" w14:textId="22604823" w:rsidR="000368E8" w:rsidRPr="00FA7F5E" w:rsidRDefault="000368E8" w:rsidP="00FA7F5E">
      <w:pPr>
        <w:pStyle w:val="ListParagraph"/>
        <w:numPr>
          <w:ilvl w:val="0"/>
          <w:numId w:val="5"/>
        </w:numPr>
        <w:jc w:val="left"/>
        <w:rPr>
          <w:rFonts w:cs="Times New Roman"/>
          <w:sz w:val="24"/>
          <w:szCs w:val="24"/>
        </w:rPr>
      </w:pPr>
      <w:r w:rsidRPr="00FA7F5E">
        <w:rPr>
          <w:rFonts w:cs="Times New Roman"/>
          <w:sz w:val="24"/>
          <w:szCs w:val="24"/>
        </w:rPr>
        <w:t>Get a sterile 1.5 ml tube and pipette 300ul of MHB</w:t>
      </w:r>
    </w:p>
    <w:p w14:paraId="62BC1F82" w14:textId="7A242D72" w:rsidR="000368E8" w:rsidRPr="00FA7F5E" w:rsidRDefault="000368E8" w:rsidP="00FA7F5E">
      <w:pPr>
        <w:pStyle w:val="ListParagraph"/>
        <w:numPr>
          <w:ilvl w:val="0"/>
          <w:numId w:val="5"/>
        </w:numPr>
        <w:jc w:val="left"/>
        <w:rPr>
          <w:rFonts w:cs="Times New Roman"/>
          <w:sz w:val="24"/>
          <w:szCs w:val="24"/>
        </w:rPr>
      </w:pPr>
      <w:r w:rsidRPr="00FA7F5E">
        <w:rPr>
          <w:rFonts w:cs="Times New Roman"/>
          <w:sz w:val="24"/>
          <w:szCs w:val="24"/>
        </w:rPr>
        <w:t>1 loop of cells that were prepared the day before into the tube of MHB</w:t>
      </w:r>
    </w:p>
    <w:p w14:paraId="58F06A0B" w14:textId="40AC47A1" w:rsidR="000368E8" w:rsidRPr="00FA7F5E" w:rsidRDefault="000368E8" w:rsidP="00FA7F5E">
      <w:pPr>
        <w:pStyle w:val="ListParagraph"/>
        <w:numPr>
          <w:ilvl w:val="0"/>
          <w:numId w:val="5"/>
        </w:numPr>
        <w:jc w:val="left"/>
        <w:rPr>
          <w:rFonts w:cs="Times New Roman"/>
          <w:sz w:val="24"/>
          <w:szCs w:val="24"/>
        </w:rPr>
      </w:pPr>
      <w:r w:rsidRPr="00FA7F5E">
        <w:rPr>
          <w:rFonts w:cs="Times New Roman"/>
          <w:sz w:val="24"/>
          <w:szCs w:val="24"/>
        </w:rPr>
        <w:t xml:space="preserve">900 </w:t>
      </w:r>
      <w:proofErr w:type="spellStart"/>
      <w:r w:rsidRPr="00FA7F5E">
        <w:rPr>
          <w:rFonts w:cs="Times New Roman"/>
          <w:sz w:val="24"/>
          <w:szCs w:val="24"/>
        </w:rPr>
        <w:t>ul</w:t>
      </w:r>
      <w:proofErr w:type="spellEnd"/>
      <w:r w:rsidRPr="00FA7F5E">
        <w:rPr>
          <w:rFonts w:cs="Times New Roman"/>
          <w:sz w:val="24"/>
          <w:szCs w:val="24"/>
        </w:rPr>
        <w:t xml:space="preserve"> of MHB and 100 </w:t>
      </w:r>
      <w:proofErr w:type="spellStart"/>
      <w:r w:rsidRPr="00FA7F5E">
        <w:rPr>
          <w:rFonts w:cs="Times New Roman"/>
          <w:sz w:val="24"/>
          <w:szCs w:val="24"/>
        </w:rPr>
        <w:t>ul</w:t>
      </w:r>
      <w:proofErr w:type="spellEnd"/>
      <w:r w:rsidRPr="00FA7F5E">
        <w:rPr>
          <w:rFonts w:cs="Times New Roman"/>
          <w:sz w:val="24"/>
          <w:szCs w:val="24"/>
        </w:rPr>
        <w:t xml:space="preserve"> of resuspended cells into cuvette</w:t>
      </w:r>
    </w:p>
    <w:p w14:paraId="6D901EA8" w14:textId="59C2273D" w:rsidR="000368E8" w:rsidRPr="00FA7F5E" w:rsidRDefault="000368E8" w:rsidP="00FA7F5E">
      <w:pPr>
        <w:pStyle w:val="ListParagraph"/>
        <w:numPr>
          <w:ilvl w:val="0"/>
          <w:numId w:val="5"/>
        </w:numPr>
        <w:jc w:val="left"/>
        <w:rPr>
          <w:rFonts w:cs="Times New Roman"/>
          <w:sz w:val="24"/>
          <w:szCs w:val="24"/>
        </w:rPr>
      </w:pPr>
      <w:r w:rsidRPr="00FA7F5E">
        <w:rPr>
          <w:rFonts w:cs="Times New Roman"/>
          <w:sz w:val="24"/>
          <w:szCs w:val="24"/>
        </w:rPr>
        <w:t>Place parafilm on top and invert 3 to 5 times</w:t>
      </w:r>
    </w:p>
    <w:p w14:paraId="086838D0" w14:textId="4F5F689D" w:rsidR="000368E8" w:rsidRPr="00FA7F5E" w:rsidRDefault="000368E8" w:rsidP="00FA7F5E">
      <w:pPr>
        <w:pStyle w:val="ListParagraph"/>
        <w:numPr>
          <w:ilvl w:val="0"/>
          <w:numId w:val="5"/>
        </w:numPr>
        <w:jc w:val="left"/>
        <w:rPr>
          <w:rFonts w:cs="Times New Roman"/>
          <w:sz w:val="24"/>
          <w:szCs w:val="24"/>
        </w:rPr>
      </w:pPr>
      <w:r w:rsidRPr="00FA7F5E">
        <w:rPr>
          <w:rFonts w:cs="Times New Roman"/>
          <w:sz w:val="24"/>
          <w:szCs w:val="24"/>
        </w:rPr>
        <w:t>Use spectrometer to measure OD</w:t>
      </w:r>
    </w:p>
    <w:p w14:paraId="1A3D3397" w14:textId="321BBC20" w:rsidR="000368E8" w:rsidRPr="00FA7F5E" w:rsidRDefault="000368E8" w:rsidP="00FA7F5E">
      <w:pPr>
        <w:pStyle w:val="ListParagraph"/>
        <w:numPr>
          <w:ilvl w:val="0"/>
          <w:numId w:val="5"/>
        </w:numPr>
        <w:jc w:val="left"/>
        <w:rPr>
          <w:rFonts w:cs="Times New Roman"/>
          <w:sz w:val="24"/>
          <w:szCs w:val="24"/>
        </w:rPr>
      </w:pPr>
      <w:r w:rsidRPr="00FA7F5E">
        <w:rPr>
          <w:rFonts w:cs="Times New Roman"/>
          <w:sz w:val="24"/>
          <w:szCs w:val="24"/>
        </w:rPr>
        <w:t xml:space="preserve">V1 = (0.03 x </w:t>
      </w:r>
      <w:r w:rsidR="00150784" w:rsidRPr="00FA7F5E">
        <w:rPr>
          <w:rFonts w:cs="Times New Roman"/>
          <w:sz w:val="24"/>
          <w:szCs w:val="24"/>
        </w:rPr>
        <w:t>65</w:t>
      </w:r>
      <w:r w:rsidRPr="00FA7F5E">
        <w:rPr>
          <w:rFonts w:cs="Times New Roman"/>
          <w:sz w:val="24"/>
          <w:szCs w:val="24"/>
        </w:rPr>
        <w:t>0) / (</w:t>
      </w:r>
      <w:r w:rsidR="00C7231C" w:rsidRPr="00FA7F5E">
        <w:rPr>
          <w:rFonts w:cs="Times New Roman"/>
          <w:sz w:val="24"/>
          <w:szCs w:val="24"/>
        </w:rPr>
        <w:t>0.480</w:t>
      </w:r>
      <w:r w:rsidRPr="00FA7F5E">
        <w:rPr>
          <w:rFonts w:cs="Times New Roman"/>
          <w:sz w:val="24"/>
          <w:szCs w:val="24"/>
        </w:rPr>
        <w:t xml:space="preserve"> x </w:t>
      </w:r>
      <w:proofErr w:type="gramStart"/>
      <w:r w:rsidRPr="00FA7F5E">
        <w:rPr>
          <w:rFonts w:cs="Times New Roman"/>
          <w:sz w:val="24"/>
          <w:szCs w:val="24"/>
        </w:rPr>
        <w:t>10 )</w:t>
      </w:r>
      <w:proofErr w:type="gramEnd"/>
    </w:p>
    <w:p w14:paraId="7BA4E386" w14:textId="08524B2E" w:rsidR="00150784" w:rsidRPr="00FA7F5E" w:rsidRDefault="00150784" w:rsidP="00FA7F5E">
      <w:pPr>
        <w:pStyle w:val="ListParagraph"/>
        <w:numPr>
          <w:ilvl w:val="1"/>
          <w:numId w:val="5"/>
        </w:numPr>
        <w:jc w:val="left"/>
        <w:rPr>
          <w:rFonts w:cs="Times New Roman"/>
          <w:sz w:val="24"/>
          <w:szCs w:val="24"/>
        </w:rPr>
      </w:pPr>
      <w:r w:rsidRPr="00FA7F5E">
        <w:rPr>
          <w:rFonts w:cs="Times New Roman"/>
          <w:sz w:val="24"/>
          <w:szCs w:val="24"/>
        </w:rPr>
        <w:t>V1 needs to be greater than 20ul</w:t>
      </w:r>
    </w:p>
    <w:p w14:paraId="20E95E53" w14:textId="0FC0FA97" w:rsidR="00C7231C" w:rsidRPr="00FA7F5E" w:rsidRDefault="00150784" w:rsidP="00FA7F5E">
      <w:pPr>
        <w:pStyle w:val="ListParagraph"/>
        <w:numPr>
          <w:ilvl w:val="1"/>
          <w:numId w:val="5"/>
        </w:numPr>
        <w:jc w:val="left"/>
        <w:rPr>
          <w:rFonts w:cs="Times New Roman"/>
          <w:sz w:val="24"/>
          <w:szCs w:val="24"/>
        </w:rPr>
      </w:pPr>
      <w:r w:rsidRPr="00FA7F5E">
        <w:rPr>
          <w:rFonts w:cs="Times New Roman"/>
          <w:sz w:val="24"/>
          <w:szCs w:val="24"/>
        </w:rPr>
        <w:t xml:space="preserve">V1 </w:t>
      </w:r>
      <w:proofErr w:type="spellStart"/>
      <w:r w:rsidRPr="00FA7F5E">
        <w:rPr>
          <w:rFonts w:cs="Times New Roman"/>
          <w:sz w:val="24"/>
          <w:szCs w:val="24"/>
        </w:rPr>
        <w:t>ul</w:t>
      </w:r>
      <w:proofErr w:type="spellEnd"/>
      <w:r w:rsidRPr="00FA7F5E">
        <w:rPr>
          <w:rFonts w:cs="Times New Roman"/>
          <w:sz w:val="24"/>
          <w:szCs w:val="24"/>
        </w:rPr>
        <w:t xml:space="preserve"> of cells </w:t>
      </w:r>
      <w:r w:rsidR="00183871" w:rsidRPr="00FA7F5E">
        <w:rPr>
          <w:rFonts w:cs="Times New Roman"/>
          <w:sz w:val="24"/>
          <w:szCs w:val="24"/>
        </w:rPr>
        <w:t xml:space="preserve">minus 650 </w:t>
      </w:r>
      <w:proofErr w:type="spellStart"/>
      <w:r w:rsidR="00183871" w:rsidRPr="00FA7F5E">
        <w:rPr>
          <w:rFonts w:cs="Times New Roman"/>
          <w:sz w:val="24"/>
          <w:szCs w:val="24"/>
        </w:rPr>
        <w:t>ul</w:t>
      </w:r>
      <w:proofErr w:type="spellEnd"/>
      <w:r w:rsidR="00183871" w:rsidRPr="00FA7F5E">
        <w:rPr>
          <w:rFonts w:cs="Times New Roman"/>
          <w:sz w:val="24"/>
          <w:szCs w:val="24"/>
        </w:rPr>
        <w:t xml:space="preserve"> = amount of MHB neede</w:t>
      </w:r>
      <w:r w:rsidR="00C7231C" w:rsidRPr="00FA7F5E">
        <w:rPr>
          <w:rFonts w:cs="Times New Roman"/>
          <w:sz w:val="24"/>
          <w:szCs w:val="24"/>
        </w:rPr>
        <w:t>d</w:t>
      </w:r>
    </w:p>
    <w:p w14:paraId="795A3D7B" w14:textId="2D9A2998" w:rsidR="00C7231C" w:rsidRPr="00FA7F5E" w:rsidRDefault="00C7231C" w:rsidP="00FA7F5E">
      <w:pPr>
        <w:pStyle w:val="ListParagraph"/>
        <w:numPr>
          <w:ilvl w:val="1"/>
          <w:numId w:val="5"/>
        </w:numPr>
        <w:jc w:val="left"/>
        <w:rPr>
          <w:rFonts w:cs="Times New Roman"/>
          <w:sz w:val="24"/>
          <w:szCs w:val="24"/>
        </w:rPr>
      </w:pPr>
      <w:r w:rsidRPr="00FA7F5E">
        <w:rPr>
          <w:rFonts w:cs="Times New Roman"/>
          <w:sz w:val="24"/>
          <w:szCs w:val="24"/>
        </w:rPr>
        <w:t>Diluted 1:10</w:t>
      </w:r>
    </w:p>
    <w:p w14:paraId="0E3A81DD" w14:textId="2ED0789C" w:rsidR="00C7231C" w:rsidRPr="00FA7F5E" w:rsidRDefault="00C7231C" w:rsidP="00FA7F5E">
      <w:pPr>
        <w:pStyle w:val="ListParagraph"/>
        <w:numPr>
          <w:ilvl w:val="1"/>
          <w:numId w:val="5"/>
        </w:numPr>
        <w:jc w:val="left"/>
        <w:rPr>
          <w:rFonts w:cs="Times New Roman"/>
          <w:sz w:val="24"/>
          <w:szCs w:val="24"/>
        </w:rPr>
      </w:pPr>
      <w:r w:rsidRPr="00FA7F5E">
        <w:rPr>
          <w:rFonts w:cs="Times New Roman"/>
          <w:sz w:val="24"/>
          <w:szCs w:val="24"/>
        </w:rPr>
        <w:t xml:space="preserve">V1 = 40.625 </w:t>
      </w:r>
      <w:proofErr w:type="spellStart"/>
      <w:r w:rsidRPr="00FA7F5E">
        <w:rPr>
          <w:rFonts w:cs="Times New Roman"/>
          <w:sz w:val="24"/>
          <w:szCs w:val="24"/>
        </w:rPr>
        <w:t>ul</w:t>
      </w:r>
      <w:proofErr w:type="spellEnd"/>
    </w:p>
    <w:p w14:paraId="0EAFCD1F" w14:textId="44502E1A" w:rsidR="00C7231C" w:rsidRPr="00FA7F5E" w:rsidRDefault="00C7231C" w:rsidP="00FA7F5E">
      <w:pPr>
        <w:pStyle w:val="ListParagraph"/>
        <w:numPr>
          <w:ilvl w:val="1"/>
          <w:numId w:val="5"/>
        </w:numPr>
        <w:jc w:val="left"/>
        <w:rPr>
          <w:rFonts w:cs="Times New Roman"/>
          <w:sz w:val="24"/>
          <w:szCs w:val="24"/>
        </w:rPr>
      </w:pPr>
      <w:r w:rsidRPr="00FA7F5E">
        <w:rPr>
          <w:rFonts w:cs="Times New Roman"/>
          <w:sz w:val="24"/>
          <w:szCs w:val="24"/>
        </w:rPr>
        <w:t xml:space="preserve">MHB needed = 609.375 </w:t>
      </w:r>
      <w:proofErr w:type="spellStart"/>
      <w:r w:rsidRPr="00FA7F5E">
        <w:rPr>
          <w:rFonts w:cs="Times New Roman"/>
          <w:sz w:val="24"/>
          <w:szCs w:val="24"/>
        </w:rPr>
        <w:t>ul</w:t>
      </w:r>
      <w:proofErr w:type="spellEnd"/>
    </w:p>
    <w:p w14:paraId="331B8F12" w14:textId="09B493F7" w:rsidR="00150784" w:rsidRPr="00FA7F5E" w:rsidRDefault="00150784" w:rsidP="00FA7F5E">
      <w:pPr>
        <w:pStyle w:val="ListParagraph"/>
        <w:numPr>
          <w:ilvl w:val="0"/>
          <w:numId w:val="5"/>
        </w:numPr>
        <w:jc w:val="left"/>
        <w:rPr>
          <w:rFonts w:cs="Times New Roman"/>
          <w:sz w:val="24"/>
          <w:szCs w:val="24"/>
        </w:rPr>
      </w:pPr>
      <w:r w:rsidRPr="00FA7F5E">
        <w:rPr>
          <w:rFonts w:cs="Times New Roman"/>
          <w:sz w:val="24"/>
          <w:szCs w:val="24"/>
        </w:rPr>
        <w:t xml:space="preserve">Pipette 180 </w:t>
      </w:r>
      <w:proofErr w:type="spellStart"/>
      <w:r w:rsidRPr="00FA7F5E">
        <w:rPr>
          <w:rFonts w:cs="Times New Roman"/>
          <w:sz w:val="24"/>
          <w:szCs w:val="24"/>
        </w:rPr>
        <w:t>ul</w:t>
      </w:r>
      <w:proofErr w:type="spellEnd"/>
      <w:r w:rsidRPr="00FA7F5E">
        <w:rPr>
          <w:rFonts w:cs="Times New Roman"/>
          <w:sz w:val="24"/>
          <w:szCs w:val="24"/>
        </w:rPr>
        <w:t xml:space="preserve"> 1 x PBS into wells B1/2/3 – G1/2/3</w:t>
      </w:r>
    </w:p>
    <w:p w14:paraId="72170A74" w14:textId="000AB41C" w:rsidR="00BD427B" w:rsidRPr="00FA7F5E" w:rsidRDefault="00BD427B" w:rsidP="00FA7F5E">
      <w:pPr>
        <w:pStyle w:val="ListParagraph"/>
        <w:numPr>
          <w:ilvl w:val="0"/>
          <w:numId w:val="5"/>
        </w:numPr>
        <w:jc w:val="left"/>
        <w:rPr>
          <w:rFonts w:cs="Times New Roman"/>
          <w:sz w:val="24"/>
          <w:szCs w:val="24"/>
        </w:rPr>
      </w:pPr>
      <w:r w:rsidRPr="00FA7F5E">
        <w:rPr>
          <w:rFonts w:cs="Times New Roman"/>
          <w:sz w:val="24"/>
          <w:szCs w:val="24"/>
        </w:rPr>
        <w:t>Pipette 200ul of the OD = 0.03 cells into wells A1, A2, A3</w:t>
      </w:r>
    </w:p>
    <w:p w14:paraId="3E47FB2A" w14:textId="08BBEA2F" w:rsidR="00BD427B" w:rsidRPr="00FA7F5E" w:rsidRDefault="00BD427B" w:rsidP="00FA7F5E">
      <w:pPr>
        <w:pStyle w:val="ListParagraph"/>
        <w:numPr>
          <w:ilvl w:val="0"/>
          <w:numId w:val="5"/>
        </w:numPr>
        <w:jc w:val="left"/>
        <w:rPr>
          <w:rFonts w:cs="Times New Roman"/>
          <w:sz w:val="24"/>
          <w:szCs w:val="24"/>
        </w:rPr>
      </w:pPr>
      <w:r w:rsidRPr="00FA7F5E">
        <w:rPr>
          <w:rFonts w:cs="Times New Roman"/>
          <w:sz w:val="24"/>
          <w:szCs w:val="24"/>
        </w:rPr>
        <w:t xml:space="preserve">Using the multichannel pipette, pipette 20 </w:t>
      </w:r>
      <w:proofErr w:type="spellStart"/>
      <w:r w:rsidRPr="00FA7F5E">
        <w:rPr>
          <w:rFonts w:cs="Times New Roman"/>
          <w:sz w:val="24"/>
          <w:szCs w:val="24"/>
        </w:rPr>
        <w:t>ul</w:t>
      </w:r>
      <w:proofErr w:type="spellEnd"/>
      <w:r w:rsidRPr="00FA7F5E">
        <w:rPr>
          <w:rFonts w:cs="Times New Roman"/>
          <w:sz w:val="24"/>
          <w:szCs w:val="24"/>
        </w:rPr>
        <w:t xml:space="preserve"> from </w:t>
      </w:r>
      <w:proofErr w:type="spellStart"/>
      <w:r w:rsidRPr="00FA7F5E">
        <w:rPr>
          <w:rFonts w:cs="Times New Roman"/>
          <w:sz w:val="24"/>
          <w:szCs w:val="24"/>
        </w:rPr>
        <w:t>A</w:t>
      </w:r>
      <w:proofErr w:type="spellEnd"/>
      <w:r w:rsidRPr="00FA7F5E">
        <w:rPr>
          <w:rFonts w:cs="Times New Roman"/>
          <w:sz w:val="24"/>
          <w:szCs w:val="24"/>
        </w:rPr>
        <w:t xml:space="preserve"> into B </w:t>
      </w:r>
    </w:p>
    <w:p w14:paraId="2C13C5DF" w14:textId="7FA21674" w:rsidR="00BD427B" w:rsidRPr="00FA7F5E" w:rsidRDefault="00BD427B" w:rsidP="00FA7F5E">
      <w:pPr>
        <w:pStyle w:val="ListParagraph"/>
        <w:numPr>
          <w:ilvl w:val="0"/>
          <w:numId w:val="5"/>
        </w:numPr>
        <w:jc w:val="left"/>
        <w:rPr>
          <w:rFonts w:cs="Times New Roman"/>
          <w:sz w:val="24"/>
          <w:szCs w:val="24"/>
        </w:rPr>
      </w:pPr>
      <w:r w:rsidRPr="00FA7F5E">
        <w:rPr>
          <w:rFonts w:cs="Times New Roman"/>
          <w:sz w:val="24"/>
          <w:szCs w:val="24"/>
        </w:rPr>
        <w:t xml:space="preserve">Program to mix 150 </w:t>
      </w:r>
      <w:proofErr w:type="spellStart"/>
      <w:r w:rsidRPr="00FA7F5E">
        <w:rPr>
          <w:rFonts w:cs="Times New Roman"/>
          <w:sz w:val="24"/>
          <w:szCs w:val="24"/>
        </w:rPr>
        <w:t>ul</w:t>
      </w:r>
      <w:proofErr w:type="spellEnd"/>
      <w:r w:rsidRPr="00FA7F5E">
        <w:rPr>
          <w:rFonts w:cs="Times New Roman"/>
          <w:sz w:val="24"/>
          <w:szCs w:val="24"/>
        </w:rPr>
        <w:t xml:space="preserve"> of the volume three times</w:t>
      </w:r>
    </w:p>
    <w:p w14:paraId="08445496" w14:textId="64A8CB93" w:rsidR="00BD427B" w:rsidRPr="00FA7F5E" w:rsidRDefault="00BD427B" w:rsidP="00FA7F5E">
      <w:pPr>
        <w:pStyle w:val="ListParagraph"/>
        <w:numPr>
          <w:ilvl w:val="0"/>
          <w:numId w:val="5"/>
        </w:numPr>
        <w:jc w:val="left"/>
        <w:rPr>
          <w:rFonts w:cs="Times New Roman"/>
          <w:sz w:val="24"/>
          <w:szCs w:val="24"/>
        </w:rPr>
      </w:pPr>
      <w:r w:rsidRPr="00FA7F5E">
        <w:rPr>
          <w:rFonts w:cs="Times New Roman"/>
          <w:sz w:val="24"/>
          <w:szCs w:val="24"/>
        </w:rPr>
        <w:t xml:space="preserve">Repeat steps </w:t>
      </w:r>
      <w:r w:rsidR="00127046" w:rsidRPr="00FA7F5E">
        <w:rPr>
          <w:rFonts w:cs="Times New Roman"/>
          <w:sz w:val="24"/>
          <w:szCs w:val="24"/>
        </w:rPr>
        <w:t xml:space="preserve">11 </w:t>
      </w:r>
      <w:r w:rsidRPr="00FA7F5E">
        <w:rPr>
          <w:rFonts w:cs="Times New Roman"/>
          <w:sz w:val="24"/>
          <w:szCs w:val="24"/>
        </w:rPr>
        <w:t xml:space="preserve">and </w:t>
      </w:r>
      <w:r w:rsidR="00127046" w:rsidRPr="00FA7F5E">
        <w:rPr>
          <w:rFonts w:cs="Times New Roman"/>
          <w:sz w:val="24"/>
          <w:szCs w:val="24"/>
        </w:rPr>
        <w:t>12</w:t>
      </w:r>
      <w:r w:rsidRPr="00FA7F5E">
        <w:rPr>
          <w:rFonts w:cs="Times New Roman"/>
          <w:sz w:val="24"/>
          <w:szCs w:val="24"/>
        </w:rPr>
        <w:t xml:space="preserve"> for B to C, C to D, </w:t>
      </w:r>
      <w:proofErr w:type="spellStart"/>
      <w:r w:rsidRPr="00FA7F5E">
        <w:rPr>
          <w:rFonts w:cs="Times New Roman"/>
          <w:sz w:val="24"/>
          <w:szCs w:val="24"/>
        </w:rPr>
        <w:t>ect</w:t>
      </w:r>
      <w:proofErr w:type="spellEnd"/>
      <w:r w:rsidRPr="00FA7F5E">
        <w:rPr>
          <w:rFonts w:cs="Times New Roman"/>
          <w:sz w:val="24"/>
          <w:szCs w:val="24"/>
        </w:rPr>
        <w:t>. for each row</w:t>
      </w:r>
    </w:p>
    <w:p w14:paraId="1AA5528A" w14:textId="26BA64B0" w:rsidR="00BD427B" w:rsidRPr="00FA7F5E" w:rsidRDefault="00BD427B" w:rsidP="00FA7F5E">
      <w:pPr>
        <w:pStyle w:val="ListParagraph"/>
        <w:numPr>
          <w:ilvl w:val="1"/>
          <w:numId w:val="5"/>
        </w:numPr>
        <w:jc w:val="left"/>
        <w:rPr>
          <w:rFonts w:cs="Times New Roman"/>
          <w:sz w:val="24"/>
          <w:szCs w:val="24"/>
        </w:rPr>
      </w:pPr>
      <w:r w:rsidRPr="00FA7F5E">
        <w:rPr>
          <w:rFonts w:cs="Times New Roman"/>
          <w:sz w:val="24"/>
          <w:szCs w:val="24"/>
        </w:rPr>
        <w:t>CHANGE THE TIP EACH TIME!</w:t>
      </w:r>
    </w:p>
    <w:p w14:paraId="411C63D7" w14:textId="3F46A6B2" w:rsidR="00BD427B" w:rsidRPr="00FA7F5E" w:rsidRDefault="00BD427B" w:rsidP="00FA7F5E">
      <w:pPr>
        <w:pStyle w:val="ListParagraph"/>
        <w:numPr>
          <w:ilvl w:val="0"/>
          <w:numId w:val="5"/>
        </w:numPr>
        <w:jc w:val="left"/>
        <w:rPr>
          <w:rFonts w:cs="Times New Roman"/>
          <w:sz w:val="24"/>
          <w:szCs w:val="24"/>
        </w:rPr>
      </w:pPr>
      <w:r w:rsidRPr="00FA7F5E">
        <w:rPr>
          <w:rFonts w:cs="Times New Roman"/>
          <w:sz w:val="24"/>
          <w:szCs w:val="24"/>
        </w:rPr>
        <w:t xml:space="preserve">Using a different multichannel pipette set to 10 </w:t>
      </w:r>
      <w:proofErr w:type="spellStart"/>
      <w:r w:rsidRPr="00FA7F5E">
        <w:rPr>
          <w:rFonts w:cs="Times New Roman"/>
          <w:sz w:val="24"/>
          <w:szCs w:val="24"/>
        </w:rPr>
        <w:t>ul</w:t>
      </w:r>
      <w:proofErr w:type="spellEnd"/>
      <w:r w:rsidRPr="00FA7F5E">
        <w:rPr>
          <w:rFonts w:cs="Times New Roman"/>
          <w:sz w:val="24"/>
          <w:szCs w:val="24"/>
        </w:rPr>
        <w:t xml:space="preserve"> and change the orientation of the plate to vertical </w:t>
      </w:r>
    </w:p>
    <w:p w14:paraId="1475C60B" w14:textId="054BA0E7" w:rsidR="00BD427B" w:rsidRPr="00FA7F5E" w:rsidRDefault="00E2216B" w:rsidP="00FA7F5E">
      <w:pPr>
        <w:pStyle w:val="ListParagraph"/>
        <w:numPr>
          <w:ilvl w:val="0"/>
          <w:numId w:val="5"/>
        </w:numPr>
        <w:jc w:val="left"/>
        <w:rPr>
          <w:rFonts w:cs="Times New Roman"/>
          <w:sz w:val="24"/>
          <w:szCs w:val="24"/>
        </w:rPr>
      </w:pPr>
      <w:r w:rsidRPr="00FA7F5E">
        <w:rPr>
          <w:rFonts w:cs="Times New Roman"/>
          <w:sz w:val="24"/>
          <w:szCs w:val="24"/>
        </w:rPr>
        <w:t xml:space="preserve">Pipette 10 </w:t>
      </w:r>
      <w:proofErr w:type="spellStart"/>
      <w:r w:rsidRPr="00FA7F5E">
        <w:rPr>
          <w:rFonts w:cs="Times New Roman"/>
          <w:sz w:val="24"/>
          <w:szCs w:val="24"/>
        </w:rPr>
        <w:t>ul</w:t>
      </w:r>
      <w:proofErr w:type="spellEnd"/>
      <w:r w:rsidRPr="00FA7F5E">
        <w:rPr>
          <w:rFonts w:cs="Times New Roman"/>
          <w:sz w:val="24"/>
          <w:szCs w:val="24"/>
        </w:rPr>
        <w:t xml:space="preserve"> from A1-G1 onto one plate letting each drip down the plate</w:t>
      </w:r>
    </w:p>
    <w:p w14:paraId="41686E66" w14:textId="483CA426" w:rsidR="00A004F6" w:rsidRPr="00FA7F5E" w:rsidRDefault="00A004F6" w:rsidP="00FA7F5E">
      <w:pPr>
        <w:pStyle w:val="ListParagraph"/>
        <w:numPr>
          <w:ilvl w:val="0"/>
          <w:numId w:val="5"/>
        </w:numPr>
        <w:jc w:val="left"/>
        <w:rPr>
          <w:rFonts w:cs="Times New Roman"/>
          <w:sz w:val="24"/>
          <w:szCs w:val="24"/>
        </w:rPr>
      </w:pPr>
      <w:r w:rsidRPr="00FA7F5E">
        <w:rPr>
          <w:rFonts w:cs="Times New Roman"/>
          <w:sz w:val="24"/>
          <w:szCs w:val="24"/>
        </w:rPr>
        <w:t>Hold and watch to see drip down to ~2/3</w:t>
      </w:r>
      <w:r w:rsidRPr="00FA7F5E">
        <w:rPr>
          <w:rFonts w:cs="Times New Roman"/>
          <w:sz w:val="24"/>
          <w:szCs w:val="24"/>
          <w:vertAlign w:val="superscript"/>
        </w:rPr>
        <w:t>rd</w:t>
      </w:r>
      <w:r w:rsidRPr="00FA7F5E">
        <w:rPr>
          <w:rFonts w:cs="Times New Roman"/>
          <w:sz w:val="24"/>
          <w:szCs w:val="24"/>
        </w:rPr>
        <w:t xml:space="preserve"> of plate. Set between two pipette boxes.</w:t>
      </w:r>
    </w:p>
    <w:p w14:paraId="0B026612" w14:textId="1BC77455" w:rsidR="00B10E08" w:rsidRPr="00FA7F5E" w:rsidRDefault="00B10E08" w:rsidP="00FA7F5E">
      <w:pPr>
        <w:jc w:val="left"/>
        <w:rPr>
          <w:rFonts w:cs="Times New Roman"/>
          <w:sz w:val="24"/>
          <w:szCs w:val="24"/>
        </w:rPr>
      </w:pPr>
      <w:r w:rsidRPr="00FA7F5E">
        <w:rPr>
          <w:rFonts w:cs="Times New Roman"/>
          <w:sz w:val="24"/>
          <w:szCs w:val="24"/>
        </w:rPr>
        <w:t>6 plates, 1A/B, 2A/B. 3A/B</w:t>
      </w:r>
    </w:p>
    <w:p w14:paraId="26A38DDC" w14:textId="37F6FAD3" w:rsidR="00E2216B" w:rsidRPr="00FA7F5E" w:rsidRDefault="00E2216B" w:rsidP="00FA7F5E">
      <w:pPr>
        <w:pStyle w:val="NoSpacing"/>
        <w:rPr>
          <w:rFonts w:cs="Times New Roman"/>
          <w:sz w:val="24"/>
          <w:szCs w:val="24"/>
        </w:rPr>
      </w:pPr>
      <w:r w:rsidRPr="00FA7F5E">
        <w:rPr>
          <w:rFonts w:cs="Times New Roman"/>
          <w:sz w:val="24"/>
          <w:szCs w:val="24"/>
        </w:rPr>
        <w:t>*</w:t>
      </w:r>
      <w:proofErr w:type="gramStart"/>
      <w:r w:rsidRPr="00FA7F5E">
        <w:rPr>
          <w:rFonts w:cs="Times New Roman"/>
          <w:sz w:val="24"/>
          <w:szCs w:val="24"/>
        </w:rPr>
        <w:t>if</w:t>
      </w:r>
      <w:proofErr w:type="gramEnd"/>
      <w:r w:rsidRPr="00FA7F5E">
        <w:rPr>
          <w:rFonts w:cs="Times New Roman"/>
          <w:sz w:val="24"/>
          <w:szCs w:val="24"/>
        </w:rPr>
        <w:t xml:space="preserve"> drips run into each other, redo! </w:t>
      </w:r>
    </w:p>
    <w:p w14:paraId="190135BD" w14:textId="0640F433" w:rsidR="00E2216B" w:rsidRPr="00FA7F5E" w:rsidRDefault="00E2216B" w:rsidP="00FA7F5E">
      <w:pPr>
        <w:pStyle w:val="NoSpacing"/>
        <w:rPr>
          <w:rFonts w:cs="Times New Roman"/>
          <w:sz w:val="24"/>
          <w:szCs w:val="24"/>
        </w:rPr>
      </w:pPr>
      <w:r w:rsidRPr="00FA7F5E">
        <w:rPr>
          <w:rFonts w:cs="Times New Roman"/>
          <w:sz w:val="24"/>
          <w:szCs w:val="24"/>
        </w:rPr>
        <w:t>*</w:t>
      </w:r>
      <w:proofErr w:type="gramStart"/>
      <w:r w:rsidRPr="00FA7F5E">
        <w:rPr>
          <w:rFonts w:cs="Times New Roman"/>
          <w:sz w:val="24"/>
          <w:szCs w:val="24"/>
        </w:rPr>
        <w:t>need</w:t>
      </w:r>
      <w:proofErr w:type="gramEnd"/>
      <w:r w:rsidRPr="00FA7F5E">
        <w:rPr>
          <w:rFonts w:cs="Times New Roman"/>
          <w:sz w:val="24"/>
          <w:szCs w:val="24"/>
        </w:rPr>
        <w:t xml:space="preserve"> dry plates</w:t>
      </w:r>
    </w:p>
    <w:p w14:paraId="04591104" w14:textId="55687F62" w:rsidR="00BD427B" w:rsidRPr="00FA7F5E" w:rsidRDefault="00BD427B" w:rsidP="00FA7F5E">
      <w:pPr>
        <w:jc w:val="left"/>
        <w:rPr>
          <w:rFonts w:cs="Times New Roman"/>
          <w:sz w:val="24"/>
          <w:szCs w:val="24"/>
        </w:rPr>
      </w:pPr>
    </w:p>
    <w:p w14:paraId="24EBA3D3" w14:textId="6DCCE768" w:rsidR="00744109" w:rsidRPr="00FA7F5E" w:rsidRDefault="00744109" w:rsidP="00FA7F5E">
      <w:pPr>
        <w:jc w:val="left"/>
        <w:rPr>
          <w:rFonts w:cs="Times New Roman"/>
          <w:sz w:val="24"/>
          <w:szCs w:val="24"/>
        </w:rPr>
      </w:pPr>
      <w:r w:rsidRPr="00FA7F5E">
        <w:rPr>
          <w:rFonts w:cs="Times New Roman"/>
          <w:sz w:val="24"/>
          <w:szCs w:val="24"/>
        </w:rPr>
        <w:t xml:space="preserve">Went well for the first time, a few bubbles, on two of the plates. On 3a the last two columns may have run into each other. </w:t>
      </w:r>
    </w:p>
    <w:p w14:paraId="102AF5A9" w14:textId="0C245E83" w:rsidR="00E2216B" w:rsidRPr="00FA7F5E" w:rsidRDefault="00E2216B" w:rsidP="00FA7F5E">
      <w:pPr>
        <w:pStyle w:val="Dates"/>
        <w:jc w:val="left"/>
        <w:rPr>
          <w:rFonts w:cs="Times New Roman"/>
          <w:sz w:val="24"/>
          <w:szCs w:val="24"/>
        </w:rPr>
      </w:pPr>
      <w:bookmarkStart w:id="19" w:name="_Toc103765607"/>
      <w:r w:rsidRPr="00FA7F5E">
        <w:rPr>
          <w:rFonts w:cs="Times New Roman"/>
          <w:sz w:val="24"/>
          <w:szCs w:val="24"/>
        </w:rPr>
        <w:t>Thursday, February 3, 2022</w:t>
      </w:r>
      <w:bookmarkEnd w:id="19"/>
    </w:p>
    <w:p w14:paraId="5B1F03F9" w14:textId="77777777" w:rsidR="00E2216B" w:rsidRPr="00FA7F5E" w:rsidRDefault="00E2216B" w:rsidP="00FA7F5E">
      <w:pPr>
        <w:jc w:val="left"/>
        <w:rPr>
          <w:rFonts w:cs="Times New Roman"/>
          <w:b/>
          <w:sz w:val="24"/>
          <w:szCs w:val="24"/>
        </w:rPr>
      </w:pPr>
      <w:r w:rsidRPr="00FA7F5E">
        <w:rPr>
          <w:rFonts w:cs="Times New Roman"/>
          <w:b/>
          <w:sz w:val="24"/>
          <w:szCs w:val="24"/>
        </w:rPr>
        <w:t>To Do:</w:t>
      </w:r>
    </w:p>
    <w:p w14:paraId="20595E2A" w14:textId="0DC92BCA" w:rsidR="00E2216B" w:rsidRPr="00FA7F5E" w:rsidRDefault="00815D30" w:rsidP="00FA7F5E">
      <w:pPr>
        <w:pStyle w:val="ListParagraph"/>
        <w:numPr>
          <w:ilvl w:val="0"/>
          <w:numId w:val="10"/>
        </w:numPr>
        <w:jc w:val="left"/>
        <w:rPr>
          <w:rFonts w:cs="Times New Roman"/>
          <w:strike/>
          <w:sz w:val="24"/>
          <w:szCs w:val="24"/>
        </w:rPr>
      </w:pPr>
      <w:r w:rsidRPr="00FA7F5E">
        <w:rPr>
          <w:rFonts w:cs="Times New Roman"/>
          <w:strike/>
          <w:sz w:val="24"/>
          <w:szCs w:val="24"/>
        </w:rPr>
        <w:t>Continue working on making pKR122</w:t>
      </w:r>
    </w:p>
    <w:p w14:paraId="79A18C51" w14:textId="5716C0B2" w:rsidR="00815D30" w:rsidRPr="00FA7F5E" w:rsidRDefault="00815D30" w:rsidP="00FA7F5E">
      <w:pPr>
        <w:pStyle w:val="ListParagraph"/>
        <w:numPr>
          <w:ilvl w:val="1"/>
          <w:numId w:val="10"/>
        </w:numPr>
        <w:jc w:val="left"/>
        <w:rPr>
          <w:rFonts w:cs="Times New Roman"/>
          <w:strike/>
          <w:sz w:val="24"/>
          <w:szCs w:val="24"/>
        </w:rPr>
      </w:pPr>
      <w:r w:rsidRPr="00FA7F5E">
        <w:rPr>
          <w:rFonts w:cs="Times New Roman"/>
          <w:strike/>
          <w:sz w:val="24"/>
          <w:szCs w:val="24"/>
        </w:rPr>
        <w:lastRenderedPageBreak/>
        <w:t>DNA Digest</w:t>
      </w:r>
    </w:p>
    <w:p w14:paraId="4EE10B89" w14:textId="616EA920" w:rsidR="00815D30" w:rsidRPr="00FA7F5E" w:rsidRDefault="00815D30" w:rsidP="00FA7F5E">
      <w:pPr>
        <w:pStyle w:val="ListParagraph"/>
        <w:numPr>
          <w:ilvl w:val="0"/>
          <w:numId w:val="10"/>
        </w:numPr>
        <w:jc w:val="left"/>
        <w:rPr>
          <w:rFonts w:cs="Times New Roman"/>
          <w:sz w:val="24"/>
          <w:szCs w:val="24"/>
        </w:rPr>
      </w:pPr>
      <w:r w:rsidRPr="00FA7F5E">
        <w:rPr>
          <w:rFonts w:cs="Times New Roman"/>
          <w:sz w:val="24"/>
          <w:szCs w:val="24"/>
        </w:rPr>
        <w:t>Read literature on viable cell plate counting</w:t>
      </w:r>
    </w:p>
    <w:p w14:paraId="6D5B10FB" w14:textId="4E3546CC" w:rsidR="00815D30" w:rsidRPr="00FA7F5E" w:rsidRDefault="00815D30" w:rsidP="00FA7F5E">
      <w:pPr>
        <w:pStyle w:val="ListParagraph"/>
        <w:numPr>
          <w:ilvl w:val="1"/>
          <w:numId w:val="10"/>
        </w:numPr>
        <w:jc w:val="left"/>
        <w:rPr>
          <w:rFonts w:cs="Times New Roman"/>
          <w:sz w:val="24"/>
          <w:szCs w:val="24"/>
        </w:rPr>
      </w:pPr>
      <w:r w:rsidRPr="00FA7F5E">
        <w:rPr>
          <w:rFonts w:cs="Times New Roman"/>
          <w:sz w:val="24"/>
          <w:szCs w:val="24"/>
        </w:rPr>
        <w:t>Temperatures</w:t>
      </w:r>
    </w:p>
    <w:p w14:paraId="3FB0A84B" w14:textId="5A299F63" w:rsidR="00815D30" w:rsidRPr="00FA7F5E" w:rsidRDefault="00815D30" w:rsidP="00FA7F5E">
      <w:pPr>
        <w:pStyle w:val="ListParagraph"/>
        <w:numPr>
          <w:ilvl w:val="1"/>
          <w:numId w:val="10"/>
        </w:numPr>
        <w:jc w:val="left"/>
        <w:rPr>
          <w:rFonts w:cs="Times New Roman"/>
          <w:sz w:val="24"/>
          <w:szCs w:val="24"/>
        </w:rPr>
      </w:pPr>
      <w:r w:rsidRPr="00FA7F5E">
        <w:rPr>
          <w:rFonts w:cs="Times New Roman"/>
          <w:sz w:val="24"/>
          <w:szCs w:val="24"/>
        </w:rPr>
        <w:t>OD</w:t>
      </w:r>
    </w:p>
    <w:p w14:paraId="0DE4F7B8" w14:textId="2577DFC6" w:rsidR="00815D30" w:rsidRPr="00FA7F5E" w:rsidRDefault="00815D30" w:rsidP="00FA7F5E">
      <w:pPr>
        <w:pStyle w:val="Heading2"/>
        <w:jc w:val="left"/>
        <w:rPr>
          <w:rFonts w:cs="Times New Roman"/>
          <w:szCs w:val="24"/>
        </w:rPr>
      </w:pPr>
      <w:bookmarkStart w:id="20" w:name="_Toc103765608"/>
      <w:r w:rsidRPr="00FA7F5E">
        <w:rPr>
          <w:rFonts w:cs="Times New Roman"/>
          <w:szCs w:val="24"/>
        </w:rPr>
        <w:t>DNA digest</w:t>
      </w:r>
      <w:bookmarkEnd w:id="20"/>
    </w:p>
    <w:p w14:paraId="24000704" w14:textId="77777777" w:rsidR="00815D30" w:rsidRPr="00FA7F5E" w:rsidRDefault="00815D30" w:rsidP="00FA7F5E">
      <w:pPr>
        <w:pStyle w:val="ListParagraph"/>
        <w:numPr>
          <w:ilvl w:val="0"/>
          <w:numId w:val="12"/>
        </w:numPr>
        <w:jc w:val="left"/>
        <w:rPr>
          <w:rFonts w:cs="Times New Roman"/>
          <w:sz w:val="24"/>
          <w:szCs w:val="24"/>
        </w:rPr>
      </w:pPr>
      <w:r w:rsidRPr="00FA7F5E">
        <w:rPr>
          <w:rFonts w:cs="Times New Roman"/>
          <w:sz w:val="24"/>
          <w:szCs w:val="24"/>
        </w:rPr>
        <w:t>Make a reaction table with desired digests:</w:t>
      </w:r>
    </w:p>
    <w:tbl>
      <w:tblPr>
        <w:tblStyle w:val="TableGrid"/>
        <w:tblW w:w="9198" w:type="dxa"/>
        <w:tblLook w:val="04A0" w:firstRow="1" w:lastRow="0" w:firstColumn="1" w:lastColumn="0" w:noHBand="0" w:noVBand="1"/>
      </w:tblPr>
      <w:tblGrid>
        <w:gridCol w:w="1017"/>
        <w:gridCol w:w="2488"/>
        <w:gridCol w:w="1980"/>
        <w:gridCol w:w="1823"/>
        <w:gridCol w:w="1890"/>
      </w:tblGrid>
      <w:tr w:rsidR="00815D30" w:rsidRPr="00FA7F5E" w14:paraId="42ABB4F0" w14:textId="77777777" w:rsidTr="00815D30">
        <w:tc>
          <w:tcPr>
            <w:tcW w:w="1017" w:type="dxa"/>
          </w:tcPr>
          <w:p w14:paraId="3019EEA2" w14:textId="77777777" w:rsidR="00815D30" w:rsidRPr="00FA7F5E" w:rsidRDefault="00815D30" w:rsidP="00FA7F5E">
            <w:pPr>
              <w:jc w:val="left"/>
              <w:rPr>
                <w:rFonts w:cs="Times New Roman"/>
              </w:rPr>
            </w:pPr>
            <w:r w:rsidRPr="00FA7F5E">
              <w:rPr>
                <w:rFonts w:cs="Times New Roman"/>
              </w:rPr>
              <w:t>Tube</w:t>
            </w:r>
          </w:p>
        </w:tc>
        <w:tc>
          <w:tcPr>
            <w:tcW w:w="2488" w:type="dxa"/>
          </w:tcPr>
          <w:p w14:paraId="6DE48FF2" w14:textId="77777777" w:rsidR="00815D30" w:rsidRPr="00FA7F5E" w:rsidRDefault="00815D30" w:rsidP="00FA7F5E">
            <w:pPr>
              <w:jc w:val="left"/>
              <w:rPr>
                <w:rFonts w:cs="Times New Roman"/>
              </w:rPr>
            </w:pPr>
            <w:r w:rsidRPr="00FA7F5E">
              <w:rPr>
                <w:rFonts w:cs="Times New Roman"/>
              </w:rPr>
              <w:t>DNA</w:t>
            </w:r>
          </w:p>
        </w:tc>
        <w:tc>
          <w:tcPr>
            <w:tcW w:w="1980" w:type="dxa"/>
          </w:tcPr>
          <w:p w14:paraId="7473219C" w14:textId="77777777" w:rsidR="00815D30" w:rsidRPr="00FA7F5E" w:rsidRDefault="00815D30" w:rsidP="00FA7F5E">
            <w:pPr>
              <w:jc w:val="left"/>
              <w:rPr>
                <w:rFonts w:cs="Times New Roman"/>
              </w:rPr>
            </w:pPr>
            <w:r w:rsidRPr="00FA7F5E">
              <w:rPr>
                <w:rFonts w:cs="Times New Roman"/>
              </w:rPr>
              <w:t>Enzyme(s)</w:t>
            </w:r>
          </w:p>
        </w:tc>
        <w:tc>
          <w:tcPr>
            <w:tcW w:w="1823" w:type="dxa"/>
          </w:tcPr>
          <w:p w14:paraId="7FDD50AF" w14:textId="77777777" w:rsidR="00815D30" w:rsidRPr="00FA7F5E" w:rsidRDefault="00815D30" w:rsidP="00FA7F5E">
            <w:pPr>
              <w:jc w:val="left"/>
              <w:rPr>
                <w:rFonts w:cs="Times New Roman"/>
              </w:rPr>
            </w:pPr>
            <w:r w:rsidRPr="00FA7F5E">
              <w:rPr>
                <w:rFonts w:cs="Times New Roman"/>
              </w:rPr>
              <w:t>DNA Volume (</w:t>
            </w:r>
            <w:proofErr w:type="spellStart"/>
            <w:r w:rsidRPr="00FA7F5E">
              <w:rPr>
                <w:rFonts w:cs="Times New Roman"/>
              </w:rPr>
              <w:t>uL</w:t>
            </w:r>
            <w:proofErr w:type="spellEnd"/>
            <w:r w:rsidRPr="00FA7F5E">
              <w:rPr>
                <w:rFonts w:cs="Times New Roman"/>
              </w:rPr>
              <w:t>)</w:t>
            </w:r>
          </w:p>
        </w:tc>
        <w:tc>
          <w:tcPr>
            <w:tcW w:w="1890" w:type="dxa"/>
          </w:tcPr>
          <w:p w14:paraId="686D42E2" w14:textId="77777777" w:rsidR="00815D30" w:rsidRPr="00FA7F5E" w:rsidRDefault="00815D30" w:rsidP="00FA7F5E">
            <w:pPr>
              <w:jc w:val="left"/>
              <w:rPr>
                <w:rFonts w:cs="Times New Roman"/>
              </w:rPr>
            </w:pPr>
            <w:r w:rsidRPr="00FA7F5E">
              <w:rPr>
                <w:rFonts w:cs="Times New Roman"/>
              </w:rPr>
              <w:t>H</w:t>
            </w:r>
            <w:r w:rsidRPr="00FA7F5E">
              <w:rPr>
                <w:rFonts w:cs="Times New Roman"/>
                <w:vertAlign w:val="subscript"/>
              </w:rPr>
              <w:t>2</w:t>
            </w:r>
            <w:r w:rsidRPr="00FA7F5E">
              <w:rPr>
                <w:rFonts w:cs="Times New Roman"/>
              </w:rPr>
              <w:t>O Volume (</w:t>
            </w:r>
            <w:proofErr w:type="spellStart"/>
            <w:r w:rsidRPr="00FA7F5E">
              <w:rPr>
                <w:rFonts w:cs="Times New Roman"/>
              </w:rPr>
              <w:t>uL</w:t>
            </w:r>
            <w:proofErr w:type="spellEnd"/>
            <w:r w:rsidRPr="00FA7F5E">
              <w:rPr>
                <w:rFonts w:cs="Times New Roman"/>
              </w:rPr>
              <w:t>)</w:t>
            </w:r>
          </w:p>
        </w:tc>
      </w:tr>
      <w:tr w:rsidR="00815D30" w:rsidRPr="00FA7F5E" w14:paraId="689E3F1B" w14:textId="77777777" w:rsidTr="00815D30">
        <w:tc>
          <w:tcPr>
            <w:tcW w:w="1017" w:type="dxa"/>
          </w:tcPr>
          <w:p w14:paraId="5049370D" w14:textId="77777777" w:rsidR="00815D30" w:rsidRPr="00FA7F5E" w:rsidRDefault="00815D30" w:rsidP="00FA7F5E">
            <w:pPr>
              <w:jc w:val="left"/>
              <w:rPr>
                <w:rFonts w:cs="Times New Roman"/>
              </w:rPr>
            </w:pPr>
            <w:r w:rsidRPr="00FA7F5E">
              <w:rPr>
                <w:rFonts w:cs="Times New Roman"/>
              </w:rPr>
              <w:t>1</w:t>
            </w:r>
          </w:p>
        </w:tc>
        <w:tc>
          <w:tcPr>
            <w:tcW w:w="2488" w:type="dxa"/>
          </w:tcPr>
          <w:p w14:paraId="3FC6FE25" w14:textId="77777777" w:rsidR="00815D30" w:rsidRPr="00FA7F5E" w:rsidRDefault="00815D30" w:rsidP="00FA7F5E">
            <w:pPr>
              <w:jc w:val="left"/>
              <w:rPr>
                <w:rFonts w:cs="Times New Roman"/>
              </w:rPr>
            </w:pPr>
            <w:r w:rsidRPr="00FA7F5E">
              <w:rPr>
                <w:rFonts w:cs="Times New Roman"/>
              </w:rPr>
              <w:t>Purified PCR</w:t>
            </w:r>
          </w:p>
          <w:p w14:paraId="23D1BBBA" w14:textId="50C8D729" w:rsidR="00815D30" w:rsidRPr="00FA7F5E" w:rsidRDefault="00815D30" w:rsidP="00FA7F5E">
            <w:pPr>
              <w:jc w:val="left"/>
              <w:rPr>
                <w:rFonts w:cs="Times New Roman"/>
              </w:rPr>
            </w:pPr>
            <w:r w:rsidRPr="00FA7F5E">
              <w:rPr>
                <w:rFonts w:cs="Times New Roman"/>
              </w:rPr>
              <w:t>(rps2 promoter, tul4 5’ UTR)</w:t>
            </w:r>
          </w:p>
        </w:tc>
        <w:tc>
          <w:tcPr>
            <w:tcW w:w="1980" w:type="dxa"/>
          </w:tcPr>
          <w:p w14:paraId="401B856B" w14:textId="62908354" w:rsidR="00815D30" w:rsidRPr="00FA7F5E" w:rsidRDefault="00815D30" w:rsidP="00FA7F5E">
            <w:pPr>
              <w:jc w:val="left"/>
              <w:rPr>
                <w:rFonts w:cs="Times New Roman"/>
              </w:rPr>
            </w:pPr>
            <w:proofErr w:type="spellStart"/>
            <w:r w:rsidRPr="00FA7F5E">
              <w:rPr>
                <w:rFonts w:cs="Times New Roman"/>
              </w:rPr>
              <w:t>NotI</w:t>
            </w:r>
            <w:proofErr w:type="spellEnd"/>
            <w:r w:rsidRPr="00FA7F5E">
              <w:rPr>
                <w:rFonts w:cs="Times New Roman"/>
              </w:rPr>
              <w:t>-HF/</w:t>
            </w:r>
            <w:proofErr w:type="spellStart"/>
            <w:r w:rsidRPr="00FA7F5E">
              <w:rPr>
                <w:rFonts w:cs="Times New Roman"/>
              </w:rPr>
              <w:t>KpnI</w:t>
            </w:r>
            <w:proofErr w:type="spellEnd"/>
            <w:r w:rsidRPr="00FA7F5E">
              <w:rPr>
                <w:rFonts w:cs="Times New Roman"/>
              </w:rPr>
              <w:t>-HF</w:t>
            </w:r>
          </w:p>
        </w:tc>
        <w:tc>
          <w:tcPr>
            <w:tcW w:w="1823" w:type="dxa"/>
          </w:tcPr>
          <w:p w14:paraId="7ADA3235" w14:textId="77777777" w:rsidR="00815D30" w:rsidRPr="00FA7F5E" w:rsidRDefault="00815D30" w:rsidP="00FA7F5E">
            <w:pPr>
              <w:jc w:val="left"/>
              <w:rPr>
                <w:rFonts w:cs="Times New Roman"/>
              </w:rPr>
            </w:pPr>
            <w:r w:rsidRPr="00FA7F5E">
              <w:rPr>
                <w:rFonts w:cs="Times New Roman"/>
              </w:rPr>
              <w:t>15</w:t>
            </w:r>
          </w:p>
        </w:tc>
        <w:tc>
          <w:tcPr>
            <w:tcW w:w="1890" w:type="dxa"/>
          </w:tcPr>
          <w:p w14:paraId="1FC52161" w14:textId="77777777" w:rsidR="00815D30" w:rsidRPr="00FA7F5E" w:rsidRDefault="00815D30" w:rsidP="00FA7F5E">
            <w:pPr>
              <w:jc w:val="left"/>
              <w:rPr>
                <w:rFonts w:cs="Times New Roman"/>
              </w:rPr>
            </w:pPr>
            <w:r w:rsidRPr="00FA7F5E">
              <w:rPr>
                <w:rFonts w:cs="Times New Roman"/>
              </w:rPr>
              <w:t>-</w:t>
            </w:r>
          </w:p>
        </w:tc>
      </w:tr>
      <w:tr w:rsidR="00815D30" w:rsidRPr="00FA7F5E" w14:paraId="6014663C" w14:textId="77777777" w:rsidTr="00815D30">
        <w:tc>
          <w:tcPr>
            <w:tcW w:w="1017" w:type="dxa"/>
          </w:tcPr>
          <w:p w14:paraId="19E7E9D8" w14:textId="77777777" w:rsidR="00815D30" w:rsidRPr="00FA7F5E" w:rsidRDefault="00815D30" w:rsidP="00FA7F5E">
            <w:pPr>
              <w:jc w:val="left"/>
              <w:rPr>
                <w:rFonts w:cs="Times New Roman"/>
              </w:rPr>
            </w:pPr>
            <w:r w:rsidRPr="00FA7F5E">
              <w:rPr>
                <w:rFonts w:cs="Times New Roman"/>
              </w:rPr>
              <w:t>2</w:t>
            </w:r>
          </w:p>
        </w:tc>
        <w:tc>
          <w:tcPr>
            <w:tcW w:w="2488" w:type="dxa"/>
          </w:tcPr>
          <w:p w14:paraId="0EE054CC" w14:textId="77777777" w:rsidR="00815D30" w:rsidRPr="00FA7F5E" w:rsidRDefault="00815D30" w:rsidP="00FA7F5E">
            <w:pPr>
              <w:jc w:val="left"/>
              <w:rPr>
                <w:rFonts w:cs="Times New Roman"/>
              </w:rPr>
            </w:pPr>
            <w:r w:rsidRPr="00FA7F5E">
              <w:rPr>
                <w:rFonts w:cs="Times New Roman"/>
              </w:rPr>
              <w:t xml:space="preserve">Backbone </w:t>
            </w:r>
          </w:p>
          <w:p w14:paraId="7102C0AF" w14:textId="6C4C3188" w:rsidR="00815D30" w:rsidRPr="00FA7F5E" w:rsidRDefault="00815D30" w:rsidP="00FA7F5E">
            <w:pPr>
              <w:jc w:val="left"/>
              <w:rPr>
                <w:rFonts w:cs="Times New Roman"/>
              </w:rPr>
            </w:pPr>
            <w:r w:rsidRPr="00FA7F5E">
              <w:rPr>
                <w:rFonts w:cs="Times New Roman"/>
              </w:rPr>
              <w:t>(pKR89)</w:t>
            </w:r>
          </w:p>
        </w:tc>
        <w:tc>
          <w:tcPr>
            <w:tcW w:w="1980" w:type="dxa"/>
          </w:tcPr>
          <w:p w14:paraId="11A6E2C7" w14:textId="60FE09A8" w:rsidR="00815D30" w:rsidRPr="00FA7F5E" w:rsidRDefault="00815D30" w:rsidP="00FA7F5E">
            <w:pPr>
              <w:jc w:val="left"/>
              <w:rPr>
                <w:rFonts w:cs="Times New Roman"/>
              </w:rPr>
            </w:pPr>
            <w:proofErr w:type="spellStart"/>
            <w:r w:rsidRPr="00FA7F5E">
              <w:rPr>
                <w:rFonts w:cs="Times New Roman"/>
              </w:rPr>
              <w:t>NotI</w:t>
            </w:r>
            <w:proofErr w:type="spellEnd"/>
            <w:r w:rsidRPr="00FA7F5E">
              <w:rPr>
                <w:rFonts w:cs="Times New Roman"/>
              </w:rPr>
              <w:t>-HF/</w:t>
            </w:r>
            <w:proofErr w:type="spellStart"/>
            <w:r w:rsidRPr="00FA7F5E">
              <w:rPr>
                <w:rFonts w:cs="Times New Roman"/>
              </w:rPr>
              <w:t>KpnI</w:t>
            </w:r>
            <w:proofErr w:type="spellEnd"/>
            <w:r w:rsidRPr="00FA7F5E">
              <w:rPr>
                <w:rFonts w:cs="Times New Roman"/>
              </w:rPr>
              <w:t>-HF</w:t>
            </w:r>
          </w:p>
        </w:tc>
        <w:tc>
          <w:tcPr>
            <w:tcW w:w="1823" w:type="dxa"/>
          </w:tcPr>
          <w:p w14:paraId="4A56A0AB" w14:textId="77777777" w:rsidR="00815D30" w:rsidRPr="00FA7F5E" w:rsidRDefault="00815D30" w:rsidP="00FA7F5E">
            <w:pPr>
              <w:jc w:val="left"/>
              <w:rPr>
                <w:rFonts w:cs="Times New Roman"/>
              </w:rPr>
            </w:pPr>
            <w:r w:rsidRPr="00FA7F5E">
              <w:rPr>
                <w:rFonts w:cs="Times New Roman"/>
              </w:rPr>
              <w:t>5</w:t>
            </w:r>
          </w:p>
        </w:tc>
        <w:tc>
          <w:tcPr>
            <w:tcW w:w="1890" w:type="dxa"/>
          </w:tcPr>
          <w:p w14:paraId="785E98AF" w14:textId="77777777" w:rsidR="00815D30" w:rsidRPr="00FA7F5E" w:rsidRDefault="00815D30" w:rsidP="00FA7F5E">
            <w:pPr>
              <w:jc w:val="left"/>
              <w:rPr>
                <w:rFonts w:cs="Times New Roman"/>
              </w:rPr>
            </w:pPr>
            <w:r w:rsidRPr="00FA7F5E">
              <w:rPr>
                <w:rFonts w:cs="Times New Roman"/>
              </w:rPr>
              <w:t>10</w:t>
            </w:r>
          </w:p>
        </w:tc>
      </w:tr>
    </w:tbl>
    <w:p w14:paraId="09A304F6" w14:textId="77777777" w:rsidR="00815D30" w:rsidRPr="00FA7F5E" w:rsidRDefault="00815D30" w:rsidP="00FA7F5E">
      <w:pPr>
        <w:jc w:val="left"/>
        <w:rPr>
          <w:rFonts w:cs="Times New Roman"/>
          <w:sz w:val="24"/>
          <w:szCs w:val="24"/>
        </w:rPr>
      </w:pPr>
    </w:p>
    <w:p w14:paraId="4E01F9D4" w14:textId="77777777" w:rsidR="00815D30" w:rsidRPr="00FA7F5E" w:rsidRDefault="00815D30" w:rsidP="00FA7F5E">
      <w:pPr>
        <w:pStyle w:val="ListParagraph"/>
        <w:numPr>
          <w:ilvl w:val="0"/>
          <w:numId w:val="12"/>
        </w:numPr>
        <w:jc w:val="left"/>
        <w:rPr>
          <w:rFonts w:cs="Times New Roman"/>
          <w:sz w:val="24"/>
          <w:szCs w:val="24"/>
        </w:rPr>
      </w:pPr>
      <w:r w:rsidRPr="00FA7F5E">
        <w:rPr>
          <w:rFonts w:cs="Times New Roman"/>
          <w:sz w:val="24"/>
          <w:szCs w:val="24"/>
        </w:rPr>
        <w:t>Set up master mix table:</w:t>
      </w:r>
    </w:p>
    <w:tbl>
      <w:tblPr>
        <w:tblStyle w:val="TableGrid"/>
        <w:tblW w:w="0" w:type="auto"/>
        <w:tblLook w:val="04A0" w:firstRow="1" w:lastRow="0" w:firstColumn="1" w:lastColumn="0" w:noHBand="0" w:noVBand="1"/>
      </w:tblPr>
      <w:tblGrid>
        <w:gridCol w:w="2358"/>
        <w:gridCol w:w="3690"/>
        <w:gridCol w:w="3528"/>
      </w:tblGrid>
      <w:tr w:rsidR="00815D30" w:rsidRPr="00FA7F5E" w14:paraId="18917FCD" w14:textId="77777777" w:rsidTr="00A647CD">
        <w:tc>
          <w:tcPr>
            <w:tcW w:w="2358" w:type="dxa"/>
          </w:tcPr>
          <w:p w14:paraId="3CDA1727" w14:textId="77777777" w:rsidR="00815D30" w:rsidRPr="00FA7F5E" w:rsidRDefault="00815D30" w:rsidP="00FA7F5E">
            <w:pPr>
              <w:jc w:val="left"/>
              <w:rPr>
                <w:rFonts w:cs="Times New Roman"/>
                <w:b/>
              </w:rPr>
            </w:pPr>
            <w:r w:rsidRPr="00FA7F5E">
              <w:rPr>
                <w:rFonts w:cs="Times New Roman"/>
                <w:b/>
              </w:rPr>
              <w:t>Components</w:t>
            </w:r>
          </w:p>
        </w:tc>
        <w:tc>
          <w:tcPr>
            <w:tcW w:w="3690" w:type="dxa"/>
          </w:tcPr>
          <w:p w14:paraId="15B7048B" w14:textId="77777777" w:rsidR="00815D30" w:rsidRPr="00FA7F5E" w:rsidRDefault="00815D30" w:rsidP="00FA7F5E">
            <w:pPr>
              <w:jc w:val="left"/>
              <w:rPr>
                <w:rFonts w:cs="Times New Roman"/>
                <w:b/>
              </w:rPr>
            </w:pPr>
            <w:r w:rsidRPr="00FA7F5E">
              <w:rPr>
                <w:rFonts w:cs="Times New Roman"/>
                <w:b/>
              </w:rPr>
              <w:t>Volumes in 1 reaction (</w:t>
            </w:r>
            <w:proofErr w:type="spellStart"/>
            <w:r w:rsidRPr="00FA7F5E">
              <w:rPr>
                <w:rFonts w:cs="Times New Roman"/>
                <w:b/>
              </w:rPr>
              <w:t>uL</w:t>
            </w:r>
            <w:proofErr w:type="spellEnd"/>
            <w:r w:rsidRPr="00FA7F5E">
              <w:rPr>
                <w:rFonts w:cs="Times New Roman"/>
                <w:b/>
              </w:rPr>
              <w:t>)</w:t>
            </w:r>
          </w:p>
        </w:tc>
        <w:tc>
          <w:tcPr>
            <w:tcW w:w="3528" w:type="dxa"/>
          </w:tcPr>
          <w:p w14:paraId="29360604" w14:textId="77777777" w:rsidR="00815D30" w:rsidRPr="00FA7F5E" w:rsidRDefault="00815D30" w:rsidP="00FA7F5E">
            <w:pPr>
              <w:jc w:val="left"/>
              <w:rPr>
                <w:rFonts w:cs="Times New Roman"/>
                <w:b/>
              </w:rPr>
            </w:pPr>
            <w:r w:rsidRPr="00FA7F5E">
              <w:rPr>
                <w:rFonts w:cs="Times New Roman"/>
                <w:b/>
              </w:rPr>
              <w:t>Volumes in Master Mix 3x (</w:t>
            </w:r>
            <w:proofErr w:type="spellStart"/>
            <w:r w:rsidRPr="00FA7F5E">
              <w:rPr>
                <w:rFonts w:cs="Times New Roman"/>
                <w:b/>
              </w:rPr>
              <w:t>uL</w:t>
            </w:r>
            <w:proofErr w:type="spellEnd"/>
            <w:r w:rsidRPr="00FA7F5E">
              <w:rPr>
                <w:rFonts w:cs="Times New Roman"/>
                <w:b/>
              </w:rPr>
              <w:t>)</w:t>
            </w:r>
          </w:p>
        </w:tc>
      </w:tr>
      <w:tr w:rsidR="00815D30" w:rsidRPr="00FA7F5E" w14:paraId="0B261BFE" w14:textId="77777777" w:rsidTr="00A647CD">
        <w:tc>
          <w:tcPr>
            <w:tcW w:w="2358" w:type="dxa"/>
          </w:tcPr>
          <w:p w14:paraId="20E0A5BB" w14:textId="77777777" w:rsidR="00815D30" w:rsidRPr="00FA7F5E" w:rsidRDefault="00815D30" w:rsidP="00FA7F5E">
            <w:pPr>
              <w:jc w:val="left"/>
              <w:rPr>
                <w:rFonts w:cs="Times New Roman"/>
              </w:rPr>
            </w:pPr>
            <w:r w:rsidRPr="00FA7F5E">
              <w:rPr>
                <w:rFonts w:cs="Times New Roman"/>
              </w:rPr>
              <w:t>H</w:t>
            </w:r>
            <w:r w:rsidRPr="00FA7F5E">
              <w:rPr>
                <w:rFonts w:cs="Times New Roman"/>
                <w:vertAlign w:val="subscript"/>
              </w:rPr>
              <w:t>2</w:t>
            </w:r>
            <w:r w:rsidRPr="00FA7F5E">
              <w:rPr>
                <w:rFonts w:cs="Times New Roman"/>
              </w:rPr>
              <w:t>O</w:t>
            </w:r>
          </w:p>
        </w:tc>
        <w:tc>
          <w:tcPr>
            <w:tcW w:w="3690" w:type="dxa"/>
          </w:tcPr>
          <w:p w14:paraId="6542AAA2" w14:textId="77777777" w:rsidR="00815D30" w:rsidRPr="00FA7F5E" w:rsidRDefault="00815D30" w:rsidP="00FA7F5E">
            <w:pPr>
              <w:jc w:val="left"/>
              <w:rPr>
                <w:rFonts w:cs="Times New Roman"/>
              </w:rPr>
            </w:pPr>
            <w:r w:rsidRPr="00FA7F5E">
              <w:rPr>
                <w:rFonts w:cs="Times New Roman"/>
              </w:rPr>
              <w:t>10.8</w:t>
            </w:r>
          </w:p>
        </w:tc>
        <w:tc>
          <w:tcPr>
            <w:tcW w:w="3528" w:type="dxa"/>
          </w:tcPr>
          <w:p w14:paraId="4998EF6E" w14:textId="77777777" w:rsidR="00815D30" w:rsidRPr="00FA7F5E" w:rsidRDefault="00815D30" w:rsidP="00FA7F5E">
            <w:pPr>
              <w:jc w:val="left"/>
              <w:rPr>
                <w:rFonts w:cs="Times New Roman"/>
              </w:rPr>
            </w:pPr>
            <w:r w:rsidRPr="00FA7F5E">
              <w:rPr>
                <w:rFonts w:cs="Times New Roman"/>
              </w:rPr>
              <w:t>32.4</w:t>
            </w:r>
          </w:p>
        </w:tc>
      </w:tr>
      <w:tr w:rsidR="00815D30" w:rsidRPr="00FA7F5E" w14:paraId="5F963CF6" w14:textId="77777777" w:rsidTr="00A647CD">
        <w:tc>
          <w:tcPr>
            <w:tcW w:w="2358" w:type="dxa"/>
          </w:tcPr>
          <w:p w14:paraId="500C8842" w14:textId="77777777" w:rsidR="00815D30" w:rsidRPr="00FA7F5E" w:rsidRDefault="00815D30" w:rsidP="00FA7F5E">
            <w:pPr>
              <w:jc w:val="left"/>
              <w:rPr>
                <w:rFonts w:cs="Times New Roman"/>
              </w:rPr>
            </w:pPr>
            <w:r w:rsidRPr="00FA7F5E">
              <w:rPr>
                <w:rFonts w:cs="Times New Roman"/>
              </w:rPr>
              <w:t>10x Buffer*</w:t>
            </w:r>
          </w:p>
        </w:tc>
        <w:tc>
          <w:tcPr>
            <w:tcW w:w="3690" w:type="dxa"/>
          </w:tcPr>
          <w:p w14:paraId="0BD43388" w14:textId="77777777" w:rsidR="00815D30" w:rsidRPr="00FA7F5E" w:rsidRDefault="00815D30" w:rsidP="00FA7F5E">
            <w:pPr>
              <w:jc w:val="left"/>
              <w:rPr>
                <w:rFonts w:cs="Times New Roman"/>
              </w:rPr>
            </w:pPr>
            <w:r w:rsidRPr="00FA7F5E">
              <w:rPr>
                <w:rFonts w:cs="Times New Roman"/>
              </w:rPr>
              <w:t>3.0</w:t>
            </w:r>
          </w:p>
        </w:tc>
        <w:tc>
          <w:tcPr>
            <w:tcW w:w="3528" w:type="dxa"/>
          </w:tcPr>
          <w:p w14:paraId="66C99CEE" w14:textId="77777777" w:rsidR="00815D30" w:rsidRPr="00FA7F5E" w:rsidRDefault="00815D30" w:rsidP="00FA7F5E">
            <w:pPr>
              <w:jc w:val="left"/>
              <w:rPr>
                <w:rFonts w:cs="Times New Roman"/>
              </w:rPr>
            </w:pPr>
            <w:r w:rsidRPr="00FA7F5E">
              <w:rPr>
                <w:rFonts w:cs="Times New Roman"/>
              </w:rPr>
              <w:t>9.0</w:t>
            </w:r>
          </w:p>
        </w:tc>
      </w:tr>
      <w:tr w:rsidR="00815D30" w:rsidRPr="00FA7F5E" w14:paraId="5FAEE5EB" w14:textId="77777777" w:rsidTr="00A647CD">
        <w:tc>
          <w:tcPr>
            <w:tcW w:w="2358" w:type="dxa"/>
          </w:tcPr>
          <w:p w14:paraId="21AD95CA" w14:textId="77777777" w:rsidR="00815D30" w:rsidRPr="00FA7F5E" w:rsidRDefault="00815D30" w:rsidP="00FA7F5E">
            <w:pPr>
              <w:jc w:val="left"/>
              <w:rPr>
                <w:rFonts w:cs="Times New Roman"/>
              </w:rPr>
            </w:pPr>
            <w:r w:rsidRPr="00FA7F5E">
              <w:rPr>
                <w:rFonts w:cs="Times New Roman"/>
              </w:rPr>
              <w:t>DNA</w:t>
            </w:r>
          </w:p>
        </w:tc>
        <w:tc>
          <w:tcPr>
            <w:tcW w:w="3690" w:type="dxa"/>
          </w:tcPr>
          <w:p w14:paraId="1B5839DB" w14:textId="77777777" w:rsidR="00815D30" w:rsidRPr="00FA7F5E" w:rsidRDefault="00815D30" w:rsidP="00FA7F5E">
            <w:pPr>
              <w:jc w:val="left"/>
              <w:rPr>
                <w:rFonts w:cs="Times New Roman"/>
              </w:rPr>
            </w:pPr>
            <w:r w:rsidRPr="00FA7F5E">
              <w:rPr>
                <w:rFonts w:cs="Times New Roman"/>
              </w:rPr>
              <w:t>(15.0)</w:t>
            </w:r>
          </w:p>
        </w:tc>
        <w:tc>
          <w:tcPr>
            <w:tcW w:w="3528" w:type="dxa"/>
          </w:tcPr>
          <w:p w14:paraId="22B04760" w14:textId="77777777" w:rsidR="00815D30" w:rsidRPr="00FA7F5E" w:rsidRDefault="00815D30" w:rsidP="00FA7F5E">
            <w:pPr>
              <w:jc w:val="left"/>
              <w:rPr>
                <w:rFonts w:cs="Times New Roman"/>
              </w:rPr>
            </w:pPr>
            <w:r w:rsidRPr="00FA7F5E">
              <w:rPr>
                <w:rFonts w:cs="Times New Roman"/>
              </w:rPr>
              <w:t>-</w:t>
            </w:r>
          </w:p>
        </w:tc>
      </w:tr>
      <w:tr w:rsidR="00815D30" w:rsidRPr="00FA7F5E" w14:paraId="7758D0AE" w14:textId="77777777" w:rsidTr="00A647CD">
        <w:tc>
          <w:tcPr>
            <w:tcW w:w="2358" w:type="dxa"/>
          </w:tcPr>
          <w:p w14:paraId="53B7637A" w14:textId="5BD4CE00" w:rsidR="00815D30" w:rsidRPr="00FA7F5E" w:rsidRDefault="00815D30" w:rsidP="00FA7F5E">
            <w:pPr>
              <w:jc w:val="left"/>
              <w:rPr>
                <w:rFonts w:cs="Times New Roman"/>
              </w:rPr>
            </w:pPr>
            <w:r w:rsidRPr="00FA7F5E">
              <w:rPr>
                <w:rFonts w:cs="Times New Roman"/>
              </w:rPr>
              <w:t>Enzyme 1</w:t>
            </w:r>
            <w:r w:rsidR="005A4EBF" w:rsidRPr="00FA7F5E">
              <w:rPr>
                <w:rFonts w:cs="Times New Roman"/>
              </w:rPr>
              <w:t xml:space="preserve"> – Not1-HF</w:t>
            </w:r>
          </w:p>
        </w:tc>
        <w:tc>
          <w:tcPr>
            <w:tcW w:w="3690" w:type="dxa"/>
          </w:tcPr>
          <w:p w14:paraId="3D7029DE" w14:textId="77777777" w:rsidR="00815D30" w:rsidRPr="00FA7F5E" w:rsidRDefault="00815D30" w:rsidP="00FA7F5E">
            <w:pPr>
              <w:jc w:val="left"/>
              <w:rPr>
                <w:rFonts w:cs="Times New Roman"/>
              </w:rPr>
            </w:pPr>
            <w:r w:rsidRPr="00FA7F5E">
              <w:rPr>
                <w:rFonts w:cs="Times New Roman"/>
              </w:rPr>
              <w:t>0.6</w:t>
            </w:r>
          </w:p>
        </w:tc>
        <w:tc>
          <w:tcPr>
            <w:tcW w:w="3528" w:type="dxa"/>
          </w:tcPr>
          <w:p w14:paraId="13030EBB" w14:textId="77777777" w:rsidR="00815D30" w:rsidRPr="00FA7F5E" w:rsidRDefault="00815D30" w:rsidP="00FA7F5E">
            <w:pPr>
              <w:jc w:val="left"/>
              <w:rPr>
                <w:rFonts w:cs="Times New Roman"/>
              </w:rPr>
            </w:pPr>
            <w:r w:rsidRPr="00FA7F5E">
              <w:rPr>
                <w:rFonts w:cs="Times New Roman"/>
              </w:rPr>
              <w:t>1.8</w:t>
            </w:r>
          </w:p>
        </w:tc>
      </w:tr>
      <w:tr w:rsidR="00815D30" w:rsidRPr="00FA7F5E" w14:paraId="23DD9996" w14:textId="77777777" w:rsidTr="00A647CD">
        <w:tc>
          <w:tcPr>
            <w:tcW w:w="2358" w:type="dxa"/>
          </w:tcPr>
          <w:p w14:paraId="254A9E9F" w14:textId="21EBB04E" w:rsidR="00815D30" w:rsidRPr="00FA7F5E" w:rsidRDefault="00815D30" w:rsidP="00FA7F5E">
            <w:pPr>
              <w:jc w:val="left"/>
              <w:rPr>
                <w:rFonts w:cs="Times New Roman"/>
              </w:rPr>
            </w:pPr>
            <w:r w:rsidRPr="00FA7F5E">
              <w:rPr>
                <w:rFonts w:cs="Times New Roman"/>
              </w:rPr>
              <w:t>Enzyme 2</w:t>
            </w:r>
            <w:r w:rsidR="005A4EBF" w:rsidRPr="00FA7F5E">
              <w:rPr>
                <w:rFonts w:cs="Times New Roman"/>
              </w:rPr>
              <w:t xml:space="preserve"> – Kpn1-HF</w:t>
            </w:r>
          </w:p>
        </w:tc>
        <w:tc>
          <w:tcPr>
            <w:tcW w:w="3690" w:type="dxa"/>
          </w:tcPr>
          <w:p w14:paraId="3AB3F388" w14:textId="77777777" w:rsidR="00815D30" w:rsidRPr="00FA7F5E" w:rsidRDefault="00815D30" w:rsidP="00FA7F5E">
            <w:pPr>
              <w:jc w:val="left"/>
              <w:rPr>
                <w:rFonts w:cs="Times New Roman"/>
              </w:rPr>
            </w:pPr>
            <w:r w:rsidRPr="00FA7F5E">
              <w:rPr>
                <w:rFonts w:cs="Times New Roman"/>
              </w:rPr>
              <w:t>0.6</w:t>
            </w:r>
          </w:p>
        </w:tc>
        <w:tc>
          <w:tcPr>
            <w:tcW w:w="3528" w:type="dxa"/>
          </w:tcPr>
          <w:p w14:paraId="249283F8" w14:textId="77777777" w:rsidR="00815D30" w:rsidRPr="00FA7F5E" w:rsidRDefault="00815D30" w:rsidP="00FA7F5E">
            <w:pPr>
              <w:jc w:val="left"/>
              <w:rPr>
                <w:rFonts w:cs="Times New Roman"/>
              </w:rPr>
            </w:pPr>
            <w:r w:rsidRPr="00FA7F5E">
              <w:rPr>
                <w:rFonts w:cs="Times New Roman"/>
              </w:rPr>
              <w:t>1.8</w:t>
            </w:r>
          </w:p>
        </w:tc>
      </w:tr>
      <w:tr w:rsidR="00815D30" w:rsidRPr="00FA7F5E" w14:paraId="57A6D02D" w14:textId="77777777" w:rsidTr="00A647CD">
        <w:tc>
          <w:tcPr>
            <w:tcW w:w="2358" w:type="dxa"/>
          </w:tcPr>
          <w:p w14:paraId="0759D6D4" w14:textId="77777777" w:rsidR="00815D30" w:rsidRPr="00FA7F5E" w:rsidRDefault="00815D30" w:rsidP="00FA7F5E">
            <w:pPr>
              <w:jc w:val="left"/>
              <w:rPr>
                <w:rFonts w:cs="Times New Roman"/>
              </w:rPr>
            </w:pPr>
            <w:r w:rsidRPr="00FA7F5E">
              <w:rPr>
                <w:rFonts w:cs="Times New Roman"/>
              </w:rPr>
              <w:t>Total</w:t>
            </w:r>
          </w:p>
        </w:tc>
        <w:tc>
          <w:tcPr>
            <w:tcW w:w="3690" w:type="dxa"/>
          </w:tcPr>
          <w:p w14:paraId="1C93337F" w14:textId="77777777" w:rsidR="00815D30" w:rsidRPr="00FA7F5E" w:rsidRDefault="00815D30" w:rsidP="00FA7F5E">
            <w:pPr>
              <w:jc w:val="left"/>
              <w:rPr>
                <w:rFonts w:cs="Times New Roman"/>
              </w:rPr>
            </w:pPr>
            <w:r w:rsidRPr="00FA7F5E">
              <w:rPr>
                <w:rFonts w:cs="Times New Roman"/>
              </w:rPr>
              <w:t>30.0 (15.0 actual b/c of DNA)</w:t>
            </w:r>
          </w:p>
        </w:tc>
        <w:tc>
          <w:tcPr>
            <w:tcW w:w="3528" w:type="dxa"/>
          </w:tcPr>
          <w:p w14:paraId="562B569E" w14:textId="77777777" w:rsidR="00815D30" w:rsidRPr="00FA7F5E" w:rsidRDefault="00815D30" w:rsidP="00FA7F5E">
            <w:pPr>
              <w:jc w:val="left"/>
              <w:rPr>
                <w:rFonts w:cs="Times New Roman"/>
              </w:rPr>
            </w:pPr>
          </w:p>
        </w:tc>
      </w:tr>
    </w:tbl>
    <w:p w14:paraId="358D33F4" w14:textId="77777777" w:rsidR="00815D30" w:rsidRPr="00FA7F5E" w:rsidRDefault="00815D30" w:rsidP="00FA7F5E">
      <w:pPr>
        <w:spacing w:after="0"/>
        <w:jc w:val="left"/>
        <w:rPr>
          <w:rFonts w:cs="Times New Roman"/>
          <w:sz w:val="24"/>
          <w:szCs w:val="24"/>
        </w:rPr>
      </w:pPr>
      <w:r w:rsidRPr="00FA7F5E">
        <w:rPr>
          <w:rFonts w:cs="Times New Roman"/>
          <w:sz w:val="24"/>
          <w:szCs w:val="24"/>
        </w:rPr>
        <w:t>*</w:t>
      </w:r>
      <w:proofErr w:type="spellStart"/>
      <w:r w:rsidRPr="00FA7F5E">
        <w:rPr>
          <w:rFonts w:cs="Times New Roman"/>
          <w:sz w:val="24"/>
          <w:szCs w:val="24"/>
        </w:rPr>
        <w:t>Cutsmart</w:t>
      </w:r>
      <w:proofErr w:type="spellEnd"/>
      <w:r w:rsidRPr="00FA7F5E">
        <w:rPr>
          <w:rFonts w:cs="Times New Roman"/>
          <w:sz w:val="24"/>
          <w:szCs w:val="24"/>
        </w:rPr>
        <w:t xml:space="preserve"> Buffer is used for all the “HF” enzymes. Check the NEB website for buffer compatibility with non-HF restriction enzymes.</w:t>
      </w:r>
    </w:p>
    <w:p w14:paraId="050ED6CF" w14:textId="77777777" w:rsidR="00815D30" w:rsidRPr="00FA7F5E" w:rsidRDefault="00815D30" w:rsidP="00FA7F5E">
      <w:pPr>
        <w:jc w:val="left"/>
        <w:rPr>
          <w:rFonts w:cs="Times New Roman"/>
          <w:sz w:val="24"/>
          <w:szCs w:val="24"/>
        </w:rPr>
      </w:pPr>
      <w:r w:rsidRPr="00FA7F5E">
        <w:rPr>
          <w:rFonts w:cs="Times New Roman"/>
          <w:sz w:val="24"/>
          <w:szCs w:val="24"/>
        </w:rPr>
        <w:t xml:space="preserve"> </w:t>
      </w:r>
    </w:p>
    <w:p w14:paraId="25537B66" w14:textId="77777777" w:rsidR="00815D30" w:rsidRPr="00FA7F5E" w:rsidRDefault="00815D30" w:rsidP="00FA7F5E">
      <w:pPr>
        <w:pStyle w:val="ListParagraph"/>
        <w:numPr>
          <w:ilvl w:val="0"/>
          <w:numId w:val="12"/>
        </w:numPr>
        <w:jc w:val="left"/>
        <w:rPr>
          <w:rFonts w:cs="Times New Roman"/>
          <w:sz w:val="24"/>
          <w:szCs w:val="24"/>
        </w:rPr>
      </w:pPr>
      <w:r w:rsidRPr="00FA7F5E">
        <w:rPr>
          <w:rFonts w:cs="Times New Roman"/>
          <w:sz w:val="24"/>
          <w:szCs w:val="24"/>
        </w:rPr>
        <w:t>Add indicated amounts of H</w:t>
      </w:r>
      <w:r w:rsidRPr="00FA7F5E">
        <w:rPr>
          <w:rFonts w:cs="Times New Roman"/>
          <w:sz w:val="24"/>
          <w:szCs w:val="24"/>
          <w:vertAlign w:val="subscript"/>
        </w:rPr>
        <w:t>2</w:t>
      </w:r>
      <w:r w:rsidRPr="00FA7F5E">
        <w:rPr>
          <w:rFonts w:cs="Times New Roman"/>
          <w:sz w:val="24"/>
          <w:szCs w:val="24"/>
        </w:rPr>
        <w:t>O and 10x buffer to master mix tube (MM).</w:t>
      </w:r>
    </w:p>
    <w:p w14:paraId="0EB1B460" w14:textId="77777777" w:rsidR="00815D30" w:rsidRPr="00FA7F5E" w:rsidRDefault="00815D30" w:rsidP="00FA7F5E">
      <w:pPr>
        <w:pStyle w:val="ListParagraph"/>
        <w:numPr>
          <w:ilvl w:val="0"/>
          <w:numId w:val="12"/>
        </w:numPr>
        <w:jc w:val="left"/>
        <w:rPr>
          <w:rFonts w:cs="Times New Roman"/>
          <w:sz w:val="24"/>
          <w:szCs w:val="24"/>
        </w:rPr>
      </w:pPr>
      <w:r w:rsidRPr="00FA7F5E">
        <w:rPr>
          <w:rFonts w:cs="Times New Roman"/>
          <w:sz w:val="24"/>
          <w:szCs w:val="24"/>
        </w:rPr>
        <w:t xml:space="preserve">Add indicated amount of DNA or </w:t>
      </w:r>
      <w:proofErr w:type="spellStart"/>
      <w:r w:rsidRPr="00FA7F5E">
        <w:rPr>
          <w:rFonts w:cs="Times New Roman"/>
          <w:sz w:val="24"/>
          <w:szCs w:val="24"/>
        </w:rPr>
        <w:t>DNA+water</w:t>
      </w:r>
      <w:proofErr w:type="spellEnd"/>
      <w:r w:rsidRPr="00FA7F5E">
        <w:rPr>
          <w:rFonts w:cs="Times New Roman"/>
          <w:sz w:val="24"/>
          <w:szCs w:val="24"/>
        </w:rPr>
        <w:t xml:space="preserve"> (for backbone tubes) to individual tubes for digest (1.5 mL microfuge tubes for digests in incubator, PCR strip tubes for reactions incubated in the thermocycler).</w:t>
      </w:r>
    </w:p>
    <w:p w14:paraId="526182D1" w14:textId="5D8608FA" w:rsidR="00815D30" w:rsidRPr="00FA7F5E" w:rsidRDefault="00815D30" w:rsidP="00FA7F5E">
      <w:pPr>
        <w:pStyle w:val="ListParagraph"/>
        <w:numPr>
          <w:ilvl w:val="0"/>
          <w:numId w:val="12"/>
        </w:numPr>
        <w:jc w:val="left"/>
        <w:rPr>
          <w:rFonts w:cs="Times New Roman"/>
          <w:sz w:val="24"/>
          <w:szCs w:val="24"/>
        </w:rPr>
      </w:pPr>
      <w:r w:rsidRPr="00FA7F5E">
        <w:rPr>
          <w:rFonts w:cs="Times New Roman"/>
          <w:sz w:val="24"/>
          <w:szCs w:val="24"/>
        </w:rPr>
        <w:t>Add indicated amount of each enzyme (_</w:t>
      </w:r>
      <w:r w:rsidR="005A4EBF" w:rsidRPr="00FA7F5E">
        <w:rPr>
          <w:rFonts w:cs="Times New Roman"/>
          <w:sz w:val="24"/>
          <w:szCs w:val="24"/>
        </w:rPr>
        <w:t>1.8</w:t>
      </w:r>
      <w:r w:rsidRPr="00FA7F5E">
        <w:rPr>
          <w:rFonts w:cs="Times New Roman"/>
          <w:sz w:val="24"/>
          <w:szCs w:val="24"/>
        </w:rPr>
        <w:t>_uL) to the master mix tube (MM).</w:t>
      </w:r>
    </w:p>
    <w:p w14:paraId="01E471C2" w14:textId="77777777" w:rsidR="00815D30" w:rsidRPr="00FA7F5E" w:rsidRDefault="00815D30" w:rsidP="00FA7F5E">
      <w:pPr>
        <w:pStyle w:val="ListParagraph"/>
        <w:numPr>
          <w:ilvl w:val="0"/>
          <w:numId w:val="12"/>
        </w:numPr>
        <w:jc w:val="left"/>
        <w:rPr>
          <w:rFonts w:cs="Times New Roman"/>
          <w:sz w:val="24"/>
          <w:szCs w:val="24"/>
        </w:rPr>
      </w:pPr>
      <w:r w:rsidRPr="00FA7F5E">
        <w:rPr>
          <w:rFonts w:cs="Times New Roman"/>
          <w:sz w:val="24"/>
          <w:szCs w:val="24"/>
        </w:rPr>
        <w:t>Mix the master mix by pipetting up and down.</w:t>
      </w:r>
    </w:p>
    <w:p w14:paraId="33ECCD2F" w14:textId="710B78F3" w:rsidR="00815D30" w:rsidRPr="00FA7F5E" w:rsidRDefault="00815D30" w:rsidP="00FA7F5E">
      <w:pPr>
        <w:pStyle w:val="ListParagraph"/>
        <w:numPr>
          <w:ilvl w:val="0"/>
          <w:numId w:val="12"/>
        </w:numPr>
        <w:jc w:val="left"/>
        <w:rPr>
          <w:rFonts w:cs="Times New Roman"/>
          <w:sz w:val="24"/>
          <w:szCs w:val="24"/>
        </w:rPr>
      </w:pPr>
      <w:r w:rsidRPr="00FA7F5E">
        <w:rPr>
          <w:rFonts w:cs="Times New Roman"/>
          <w:sz w:val="24"/>
          <w:szCs w:val="24"/>
        </w:rPr>
        <w:t>Add master mix to individual tubes. Volume to add to each tube is the volume in 1 reaction minus the DNA volume (_</w:t>
      </w:r>
      <w:r w:rsidR="005A4EBF" w:rsidRPr="00FA7F5E">
        <w:rPr>
          <w:rFonts w:cs="Times New Roman"/>
          <w:sz w:val="24"/>
          <w:szCs w:val="24"/>
        </w:rPr>
        <w:t>15</w:t>
      </w:r>
      <w:r w:rsidRPr="00FA7F5E">
        <w:rPr>
          <w:rFonts w:cs="Times New Roman"/>
          <w:sz w:val="24"/>
          <w:szCs w:val="24"/>
        </w:rPr>
        <w:t>_ul).</w:t>
      </w:r>
    </w:p>
    <w:p w14:paraId="1E885646" w14:textId="77777777" w:rsidR="00815D30" w:rsidRPr="00FA7F5E" w:rsidRDefault="00815D30" w:rsidP="00FA7F5E">
      <w:pPr>
        <w:pStyle w:val="ListParagraph"/>
        <w:numPr>
          <w:ilvl w:val="0"/>
          <w:numId w:val="12"/>
        </w:numPr>
        <w:jc w:val="left"/>
        <w:rPr>
          <w:rFonts w:cs="Times New Roman"/>
          <w:sz w:val="24"/>
          <w:szCs w:val="24"/>
        </w:rPr>
      </w:pPr>
      <w:r w:rsidRPr="00FA7F5E">
        <w:rPr>
          <w:rFonts w:cs="Times New Roman"/>
          <w:sz w:val="24"/>
          <w:szCs w:val="24"/>
        </w:rPr>
        <w:t xml:space="preserve">Incubate at 37°C for 1 hour or up to overnight. </w:t>
      </w:r>
    </w:p>
    <w:p w14:paraId="6F628FDF" w14:textId="77777777" w:rsidR="00815D30" w:rsidRPr="00FA7F5E" w:rsidRDefault="00815D30" w:rsidP="00FA7F5E">
      <w:pPr>
        <w:pStyle w:val="ListParagraph"/>
        <w:numPr>
          <w:ilvl w:val="0"/>
          <w:numId w:val="12"/>
        </w:numPr>
        <w:jc w:val="left"/>
        <w:rPr>
          <w:rFonts w:cs="Times New Roman"/>
          <w:sz w:val="24"/>
          <w:szCs w:val="24"/>
        </w:rPr>
      </w:pPr>
      <w:r w:rsidRPr="00FA7F5E">
        <w:rPr>
          <w:rFonts w:cs="Times New Roman"/>
          <w:sz w:val="24"/>
          <w:szCs w:val="24"/>
        </w:rPr>
        <w:t>If using digest for plasmid construction then after incubation at 37°C, add 0.5ul of CIP enzyme to backbone tube, mix by pipetting and put back in37°C incubator for 10 minutes. (</w:t>
      </w:r>
      <w:proofErr w:type="gramStart"/>
      <w:r w:rsidRPr="00FA7F5E">
        <w:rPr>
          <w:rFonts w:cs="Times New Roman"/>
          <w:sz w:val="24"/>
          <w:szCs w:val="24"/>
        </w:rPr>
        <w:t>this</w:t>
      </w:r>
      <w:proofErr w:type="gramEnd"/>
      <w:r w:rsidRPr="00FA7F5E">
        <w:rPr>
          <w:rFonts w:cs="Times New Roman"/>
          <w:sz w:val="24"/>
          <w:szCs w:val="24"/>
        </w:rPr>
        <w:t xml:space="preserve"> step removes the phosphates from the ends of the plasmid to prevent re-ligation). </w:t>
      </w:r>
      <w:r w:rsidRPr="00FA7F5E">
        <w:rPr>
          <w:rFonts w:cs="Times New Roman"/>
          <w:b/>
          <w:bCs/>
          <w:sz w:val="24"/>
          <w:szCs w:val="24"/>
        </w:rPr>
        <w:t xml:space="preserve">If using the new Quick CIP – add 1 </w:t>
      </w:r>
      <w:proofErr w:type="spellStart"/>
      <w:r w:rsidRPr="00FA7F5E">
        <w:rPr>
          <w:rFonts w:cs="Times New Roman"/>
          <w:b/>
          <w:bCs/>
          <w:sz w:val="24"/>
          <w:szCs w:val="24"/>
        </w:rPr>
        <w:t>uL</w:t>
      </w:r>
      <w:proofErr w:type="spellEnd"/>
      <w:r w:rsidRPr="00FA7F5E">
        <w:rPr>
          <w:rFonts w:cs="Times New Roman"/>
          <w:b/>
          <w:bCs/>
          <w:sz w:val="24"/>
          <w:szCs w:val="24"/>
        </w:rPr>
        <w:t>, mix, incubate for 10 mins, then put at 80C for 2 minutes to inactivate the CIP.</w:t>
      </w:r>
    </w:p>
    <w:p w14:paraId="09D489CF" w14:textId="7ACC7F67" w:rsidR="00815D30" w:rsidRPr="00FA7F5E" w:rsidRDefault="00144B06" w:rsidP="00FA7F5E">
      <w:pPr>
        <w:jc w:val="left"/>
        <w:rPr>
          <w:rFonts w:cs="Times New Roman"/>
          <w:sz w:val="24"/>
          <w:szCs w:val="24"/>
        </w:rPr>
      </w:pPr>
      <w:r w:rsidRPr="00FA7F5E">
        <w:rPr>
          <w:rFonts w:cs="Times New Roman"/>
          <w:sz w:val="24"/>
          <w:szCs w:val="24"/>
        </w:rPr>
        <w:lastRenderedPageBreak/>
        <w:t xml:space="preserve">Made a mistake and used the 20ul PCR of the insert for pKR122 that dan made on 12/3 instead of the 100ul PCR that I made on 12/13 and then someone purified on 12/14. </w:t>
      </w:r>
      <w:proofErr w:type="gramStart"/>
      <w:r w:rsidRPr="00FA7F5E">
        <w:rPr>
          <w:rFonts w:cs="Times New Roman"/>
          <w:sz w:val="24"/>
          <w:szCs w:val="24"/>
        </w:rPr>
        <w:t>So</w:t>
      </w:r>
      <w:proofErr w:type="gramEnd"/>
      <w:r w:rsidRPr="00FA7F5E">
        <w:rPr>
          <w:rFonts w:cs="Times New Roman"/>
          <w:sz w:val="24"/>
          <w:szCs w:val="24"/>
        </w:rPr>
        <w:t xml:space="preserve"> I had to re-do the insert part. The backbone stayed in the incubator for 2 hours and the PCR stayed in for 1 hour. </w:t>
      </w:r>
    </w:p>
    <w:p w14:paraId="74F0F7A0" w14:textId="22981963" w:rsidR="00555A24" w:rsidRPr="00FA7F5E" w:rsidRDefault="005A4EBF" w:rsidP="00FA7F5E">
      <w:pPr>
        <w:jc w:val="left"/>
        <w:rPr>
          <w:rFonts w:cs="Times New Roman"/>
          <w:sz w:val="24"/>
          <w:szCs w:val="24"/>
        </w:rPr>
      </w:pPr>
      <w:r w:rsidRPr="00FA7F5E">
        <w:rPr>
          <w:rFonts w:cs="Times New Roman"/>
          <w:sz w:val="24"/>
          <w:szCs w:val="24"/>
        </w:rPr>
        <w:t xml:space="preserve">Transform into </w:t>
      </w:r>
      <w:r w:rsidR="00A03DB9">
        <w:rPr>
          <w:rFonts w:cs="Times New Roman"/>
          <w:sz w:val="24"/>
          <w:szCs w:val="24"/>
        </w:rPr>
        <w:t>PIR</w:t>
      </w:r>
      <w:r w:rsidRPr="00FA7F5E">
        <w:rPr>
          <w:rFonts w:cs="Times New Roman"/>
          <w:sz w:val="24"/>
          <w:szCs w:val="24"/>
        </w:rPr>
        <w:t xml:space="preserve"> 1 cells because pKR89 is maxi prep</w:t>
      </w:r>
      <w:r w:rsidR="00A03DB9">
        <w:rPr>
          <w:rFonts w:cs="Times New Roman"/>
          <w:sz w:val="24"/>
          <w:szCs w:val="24"/>
        </w:rPr>
        <w:t>.</w:t>
      </w:r>
    </w:p>
    <w:p w14:paraId="72AA666F" w14:textId="5DCF8C33" w:rsidR="00555A24" w:rsidRPr="00FA7F5E" w:rsidRDefault="00555A24" w:rsidP="00FA7F5E">
      <w:pPr>
        <w:jc w:val="left"/>
        <w:rPr>
          <w:rFonts w:cs="Times New Roman"/>
          <w:sz w:val="24"/>
          <w:szCs w:val="24"/>
        </w:rPr>
      </w:pPr>
      <w:r w:rsidRPr="00FA7F5E">
        <w:rPr>
          <w:rFonts w:cs="Times New Roman"/>
          <w:sz w:val="24"/>
          <w:szCs w:val="24"/>
        </w:rPr>
        <w:t xml:space="preserve">Used 5ul of cybersafe. 10 </w:t>
      </w:r>
      <w:proofErr w:type="spellStart"/>
      <w:r w:rsidRPr="00FA7F5E">
        <w:rPr>
          <w:rFonts w:cs="Times New Roman"/>
          <w:sz w:val="24"/>
          <w:szCs w:val="24"/>
        </w:rPr>
        <w:t>ul</w:t>
      </w:r>
      <w:proofErr w:type="spellEnd"/>
      <w:r w:rsidRPr="00FA7F5E">
        <w:rPr>
          <w:rFonts w:cs="Times New Roman"/>
          <w:sz w:val="24"/>
          <w:szCs w:val="24"/>
        </w:rPr>
        <w:t xml:space="preserve"> of ladder, all 36 </w:t>
      </w:r>
      <w:proofErr w:type="spellStart"/>
      <w:r w:rsidRPr="00FA7F5E">
        <w:rPr>
          <w:rFonts w:cs="Times New Roman"/>
          <w:sz w:val="24"/>
          <w:szCs w:val="24"/>
        </w:rPr>
        <w:t>ul</w:t>
      </w:r>
      <w:proofErr w:type="spellEnd"/>
      <w:r w:rsidRPr="00FA7F5E">
        <w:rPr>
          <w:rFonts w:cs="Times New Roman"/>
          <w:sz w:val="24"/>
          <w:szCs w:val="24"/>
        </w:rPr>
        <w:t xml:space="preserve"> (30ul of digest + 6ul of dye) for each digest when loading. SKIP A LANE!!</w:t>
      </w:r>
      <w:r w:rsidR="00E02D8A" w:rsidRPr="00FA7F5E">
        <w:rPr>
          <w:rFonts w:cs="Times New Roman"/>
          <w:sz w:val="24"/>
          <w:szCs w:val="24"/>
        </w:rPr>
        <w:t xml:space="preserve"> And when imaging, use the blue screen!</w:t>
      </w:r>
    </w:p>
    <w:p w14:paraId="33A3C59D" w14:textId="205F9997" w:rsidR="006A44EA" w:rsidRPr="00FA7F5E" w:rsidRDefault="006A44EA" w:rsidP="00FA7F5E">
      <w:pPr>
        <w:jc w:val="left"/>
        <w:rPr>
          <w:rFonts w:cs="Times New Roman"/>
          <w:noProof/>
          <w:sz w:val="24"/>
          <w:szCs w:val="24"/>
        </w:rPr>
      </w:pPr>
    </w:p>
    <w:p w14:paraId="0E940AE7" w14:textId="027351CC" w:rsidR="006A44EA" w:rsidRPr="00FA7F5E" w:rsidRDefault="006A44EA" w:rsidP="00FA7F5E">
      <w:pPr>
        <w:jc w:val="left"/>
        <w:rPr>
          <w:rFonts w:cs="Times New Roman"/>
          <w:noProof/>
          <w:sz w:val="24"/>
          <w:szCs w:val="24"/>
        </w:rPr>
      </w:pPr>
      <w:r w:rsidRPr="00FA7F5E">
        <w:rPr>
          <w:rFonts w:cs="Times New Roman"/>
          <w:noProof/>
          <w:sz w:val="24"/>
          <w:szCs w:val="24"/>
        </w:rPr>
        <w:t>Before cutting it out</w:t>
      </w:r>
    </w:p>
    <w:tbl>
      <w:tblPr>
        <w:tblStyle w:val="TableGrid"/>
        <w:tblpPr w:leftFromText="180" w:rightFromText="180" w:vertAnchor="text" w:horzAnchor="page" w:tblpX="6361" w:tblpY="1378"/>
        <w:tblW w:w="0" w:type="auto"/>
        <w:tblLook w:val="04A0" w:firstRow="1" w:lastRow="0" w:firstColumn="1" w:lastColumn="0" w:noHBand="0" w:noVBand="1"/>
      </w:tblPr>
      <w:tblGrid>
        <w:gridCol w:w="1265"/>
        <w:gridCol w:w="1710"/>
        <w:gridCol w:w="1710"/>
        <w:gridCol w:w="589"/>
      </w:tblGrid>
      <w:tr w:rsidR="006A44EA" w:rsidRPr="00FA7F5E" w14:paraId="41DBD1B6" w14:textId="77777777" w:rsidTr="006A44EA">
        <w:tc>
          <w:tcPr>
            <w:tcW w:w="1265" w:type="dxa"/>
          </w:tcPr>
          <w:p w14:paraId="1C580FDA" w14:textId="72A56473" w:rsidR="006A44EA" w:rsidRPr="00FA7F5E" w:rsidRDefault="006A44EA" w:rsidP="00FA7F5E">
            <w:pPr>
              <w:jc w:val="left"/>
              <w:rPr>
                <w:rFonts w:cs="Times New Roman"/>
              </w:rPr>
            </w:pPr>
            <w:r w:rsidRPr="00FA7F5E">
              <w:rPr>
                <w:rFonts w:cs="Times New Roman"/>
              </w:rPr>
              <w:t>Lane</w:t>
            </w:r>
          </w:p>
        </w:tc>
        <w:tc>
          <w:tcPr>
            <w:tcW w:w="1710" w:type="dxa"/>
          </w:tcPr>
          <w:p w14:paraId="7964DCC2" w14:textId="1E876F48" w:rsidR="006A44EA" w:rsidRPr="00FA7F5E" w:rsidRDefault="006A44EA" w:rsidP="00FA7F5E">
            <w:pPr>
              <w:jc w:val="left"/>
              <w:rPr>
                <w:rFonts w:cs="Times New Roman"/>
              </w:rPr>
            </w:pPr>
            <w:r w:rsidRPr="00FA7F5E">
              <w:rPr>
                <w:rFonts w:cs="Times New Roman"/>
              </w:rPr>
              <w:t>Tube</w:t>
            </w:r>
          </w:p>
        </w:tc>
        <w:tc>
          <w:tcPr>
            <w:tcW w:w="1710" w:type="dxa"/>
          </w:tcPr>
          <w:p w14:paraId="2D75F204" w14:textId="77777777" w:rsidR="006A44EA" w:rsidRPr="00FA7F5E" w:rsidRDefault="006A44EA" w:rsidP="00FA7F5E">
            <w:pPr>
              <w:jc w:val="left"/>
              <w:rPr>
                <w:rFonts w:cs="Times New Roman"/>
              </w:rPr>
            </w:pPr>
            <w:r w:rsidRPr="00FA7F5E">
              <w:rPr>
                <w:rFonts w:cs="Times New Roman"/>
              </w:rPr>
              <w:t>expected</w:t>
            </w:r>
          </w:p>
        </w:tc>
        <w:tc>
          <w:tcPr>
            <w:tcW w:w="589" w:type="dxa"/>
          </w:tcPr>
          <w:p w14:paraId="20D260E4" w14:textId="77777777" w:rsidR="006A44EA" w:rsidRPr="00FA7F5E" w:rsidRDefault="006A44EA" w:rsidP="00FA7F5E">
            <w:pPr>
              <w:jc w:val="left"/>
              <w:rPr>
                <w:rFonts w:cs="Times New Roman"/>
              </w:rPr>
            </w:pPr>
            <w:r w:rsidRPr="00FA7F5E">
              <w:rPr>
                <w:rFonts w:cs="Times New Roman"/>
              </w:rPr>
              <w:t>y/n</w:t>
            </w:r>
          </w:p>
        </w:tc>
      </w:tr>
      <w:tr w:rsidR="006A44EA" w:rsidRPr="00FA7F5E" w14:paraId="1C061BFC" w14:textId="77777777" w:rsidTr="006A44EA">
        <w:tc>
          <w:tcPr>
            <w:tcW w:w="1265" w:type="dxa"/>
          </w:tcPr>
          <w:p w14:paraId="29090684" w14:textId="4E0B7EF8" w:rsidR="006A44EA" w:rsidRPr="00FA7F5E" w:rsidRDefault="006A44EA" w:rsidP="00FA7F5E">
            <w:pPr>
              <w:jc w:val="left"/>
              <w:rPr>
                <w:rFonts w:cs="Times New Roman"/>
              </w:rPr>
            </w:pPr>
            <w:r w:rsidRPr="00FA7F5E">
              <w:rPr>
                <w:rFonts w:cs="Times New Roman"/>
              </w:rPr>
              <w:t>3</w:t>
            </w:r>
          </w:p>
        </w:tc>
        <w:tc>
          <w:tcPr>
            <w:tcW w:w="1710" w:type="dxa"/>
          </w:tcPr>
          <w:p w14:paraId="5A4BAFCC" w14:textId="65031D46" w:rsidR="006A44EA" w:rsidRPr="00FA7F5E" w:rsidRDefault="006A44EA" w:rsidP="00FA7F5E">
            <w:pPr>
              <w:jc w:val="left"/>
              <w:rPr>
                <w:rFonts w:cs="Times New Roman"/>
              </w:rPr>
            </w:pPr>
            <w:r w:rsidRPr="00FA7F5E">
              <w:rPr>
                <w:rFonts w:cs="Times New Roman"/>
              </w:rPr>
              <w:t>1 - PCR</w:t>
            </w:r>
          </w:p>
        </w:tc>
        <w:tc>
          <w:tcPr>
            <w:tcW w:w="1710" w:type="dxa"/>
          </w:tcPr>
          <w:p w14:paraId="24A407A4" w14:textId="77777777" w:rsidR="006A44EA" w:rsidRPr="00FA7F5E" w:rsidRDefault="006A44EA" w:rsidP="00FA7F5E">
            <w:pPr>
              <w:jc w:val="left"/>
              <w:rPr>
                <w:rFonts w:cs="Times New Roman"/>
              </w:rPr>
            </w:pPr>
            <w:r w:rsidRPr="00FA7F5E">
              <w:rPr>
                <w:rFonts w:cs="Times New Roman"/>
              </w:rPr>
              <w:t>250-300 bps</w:t>
            </w:r>
          </w:p>
        </w:tc>
        <w:tc>
          <w:tcPr>
            <w:tcW w:w="589" w:type="dxa"/>
          </w:tcPr>
          <w:p w14:paraId="43C5F2F3" w14:textId="77777777" w:rsidR="006A44EA" w:rsidRPr="00FA7F5E" w:rsidRDefault="006A44EA" w:rsidP="00FA7F5E">
            <w:pPr>
              <w:jc w:val="left"/>
              <w:rPr>
                <w:rFonts w:cs="Times New Roman"/>
              </w:rPr>
            </w:pPr>
            <w:r w:rsidRPr="00FA7F5E">
              <w:rPr>
                <w:rFonts w:cs="Times New Roman"/>
              </w:rPr>
              <w:t>y</w:t>
            </w:r>
          </w:p>
        </w:tc>
      </w:tr>
      <w:tr w:rsidR="006A44EA" w:rsidRPr="00FA7F5E" w14:paraId="5EAB6F6C" w14:textId="77777777" w:rsidTr="006A44EA">
        <w:tc>
          <w:tcPr>
            <w:tcW w:w="1265" w:type="dxa"/>
          </w:tcPr>
          <w:p w14:paraId="316C65DE" w14:textId="2A12DF37" w:rsidR="006A44EA" w:rsidRPr="00FA7F5E" w:rsidRDefault="006A44EA" w:rsidP="00FA7F5E">
            <w:pPr>
              <w:jc w:val="left"/>
              <w:rPr>
                <w:rFonts w:cs="Times New Roman"/>
              </w:rPr>
            </w:pPr>
            <w:r w:rsidRPr="00FA7F5E">
              <w:rPr>
                <w:rFonts w:cs="Times New Roman"/>
              </w:rPr>
              <w:t>5</w:t>
            </w:r>
          </w:p>
        </w:tc>
        <w:tc>
          <w:tcPr>
            <w:tcW w:w="1710" w:type="dxa"/>
          </w:tcPr>
          <w:p w14:paraId="268CCEE4" w14:textId="0A4E231A" w:rsidR="006A44EA" w:rsidRPr="00FA7F5E" w:rsidRDefault="006A44EA" w:rsidP="00FA7F5E">
            <w:pPr>
              <w:jc w:val="left"/>
              <w:rPr>
                <w:rFonts w:cs="Times New Roman"/>
              </w:rPr>
            </w:pPr>
            <w:r w:rsidRPr="00FA7F5E">
              <w:rPr>
                <w:rFonts w:cs="Times New Roman"/>
              </w:rPr>
              <w:t>2- Backbone</w:t>
            </w:r>
          </w:p>
        </w:tc>
        <w:tc>
          <w:tcPr>
            <w:tcW w:w="1710" w:type="dxa"/>
          </w:tcPr>
          <w:p w14:paraId="02E9C11F" w14:textId="77777777" w:rsidR="006A44EA" w:rsidRPr="00FA7F5E" w:rsidRDefault="006A44EA" w:rsidP="00FA7F5E">
            <w:pPr>
              <w:jc w:val="left"/>
              <w:rPr>
                <w:rFonts w:cs="Times New Roman"/>
              </w:rPr>
            </w:pPr>
            <w:r w:rsidRPr="00FA7F5E">
              <w:rPr>
                <w:rFonts w:cs="Times New Roman"/>
              </w:rPr>
              <w:t>should yield 6250 bp fragment and 207 bp fragment; keep larger fragment</w:t>
            </w:r>
          </w:p>
        </w:tc>
        <w:tc>
          <w:tcPr>
            <w:tcW w:w="589" w:type="dxa"/>
          </w:tcPr>
          <w:p w14:paraId="5CA26FE4" w14:textId="68190579" w:rsidR="006A44EA" w:rsidRPr="00FA7F5E" w:rsidRDefault="006A44EA" w:rsidP="00FA7F5E">
            <w:pPr>
              <w:jc w:val="left"/>
              <w:rPr>
                <w:rFonts w:cs="Times New Roman"/>
              </w:rPr>
            </w:pPr>
            <w:r w:rsidRPr="00FA7F5E">
              <w:rPr>
                <w:rFonts w:cs="Times New Roman"/>
              </w:rPr>
              <w:t>y</w:t>
            </w:r>
          </w:p>
        </w:tc>
      </w:tr>
    </w:tbl>
    <w:p w14:paraId="0BF3ED13" w14:textId="674BB479" w:rsidR="00835321" w:rsidRPr="00FA7F5E" w:rsidRDefault="006A44EA" w:rsidP="00FA7F5E">
      <w:pPr>
        <w:jc w:val="left"/>
        <w:rPr>
          <w:rFonts w:cs="Times New Roman"/>
          <w:sz w:val="24"/>
          <w:szCs w:val="24"/>
        </w:rPr>
      </w:pPr>
      <w:r w:rsidRPr="00FA7F5E">
        <w:rPr>
          <w:rFonts w:cs="Times New Roman"/>
          <w:noProof/>
          <w:sz w:val="24"/>
          <w:szCs w:val="24"/>
        </w:rPr>
        <mc:AlternateContent>
          <mc:Choice Requires="wps">
            <w:drawing>
              <wp:anchor distT="0" distB="0" distL="114300" distR="114300" simplePos="0" relativeHeight="251661312" behindDoc="0" locked="0" layoutInCell="1" allowOverlap="1" wp14:anchorId="221FA145" wp14:editId="1A6B0060">
                <wp:simplePos x="0" y="0"/>
                <wp:positionH relativeFrom="column">
                  <wp:posOffset>1737360</wp:posOffset>
                </wp:positionH>
                <wp:positionV relativeFrom="paragraph">
                  <wp:posOffset>177165</wp:posOffset>
                </wp:positionV>
                <wp:extent cx="243840" cy="266700"/>
                <wp:effectExtent l="0" t="0" r="22860" b="19050"/>
                <wp:wrapNone/>
                <wp:docPr id="3" name="Text Box 3"/>
                <wp:cNvGraphicFramePr/>
                <a:graphic xmlns:a="http://schemas.openxmlformats.org/drawingml/2006/main">
                  <a:graphicData uri="http://schemas.microsoft.com/office/word/2010/wordprocessingShape">
                    <wps:wsp>
                      <wps:cNvSpPr txBox="1"/>
                      <wps:spPr>
                        <a:xfrm>
                          <a:off x="0" y="0"/>
                          <a:ext cx="243840" cy="266700"/>
                        </a:xfrm>
                        <a:prstGeom prst="rect">
                          <a:avLst/>
                        </a:prstGeom>
                        <a:noFill/>
                        <a:ln w="6350">
                          <a:solidFill>
                            <a:prstClr val="black"/>
                          </a:solidFill>
                        </a:ln>
                      </wps:spPr>
                      <wps:txbx>
                        <w:txbxContent>
                          <w:p w14:paraId="016D3D2B" w14:textId="05C5BC08" w:rsidR="006A44EA" w:rsidRDefault="006A44EA" w:rsidP="006A44EA">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1FA145" id="_x0000_t202" coordsize="21600,21600" o:spt="202" path="m,l,21600r21600,l21600,xe">
                <v:stroke joinstyle="miter"/>
                <v:path gradientshapeok="t" o:connecttype="rect"/>
              </v:shapetype>
              <v:shape id="Text Box 3" o:spid="_x0000_s1026" type="#_x0000_t202" style="position:absolute;margin-left:136.8pt;margin-top:13.95pt;width:19.2pt;height:2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" filled="f" strokeweight=".5pt">
                <v:textbox>
                  <w:txbxContent>
                    <w:p w14:paraId="016D3D2B" w14:textId="05C5BC08" w:rsidR="006A44EA" w:rsidRDefault="006A44EA" w:rsidP="006A44EA">
                      <w:r>
                        <w:t>2</w:t>
                      </w:r>
                    </w:p>
                  </w:txbxContent>
                </v:textbox>
              </v:shape>
            </w:pict>
          </mc:Fallback>
        </mc:AlternateContent>
      </w:r>
      <w:r w:rsidRPr="00FA7F5E">
        <w:rPr>
          <w:rFonts w:cs="Times New Roman"/>
          <w:noProof/>
          <w:sz w:val="24"/>
          <w:szCs w:val="24"/>
        </w:rPr>
        <mc:AlternateContent>
          <mc:Choice Requires="wps">
            <w:drawing>
              <wp:anchor distT="0" distB="0" distL="114300" distR="114300" simplePos="0" relativeHeight="251659264" behindDoc="0" locked="0" layoutInCell="1" allowOverlap="1" wp14:anchorId="33EAB45E" wp14:editId="473E3FE5">
                <wp:simplePos x="0" y="0"/>
                <wp:positionH relativeFrom="column">
                  <wp:posOffset>941070</wp:posOffset>
                </wp:positionH>
                <wp:positionV relativeFrom="paragraph">
                  <wp:posOffset>203835</wp:posOffset>
                </wp:positionV>
                <wp:extent cx="243840" cy="266700"/>
                <wp:effectExtent l="0" t="0" r="22860" b="19050"/>
                <wp:wrapNone/>
                <wp:docPr id="2" name="Text Box 2"/>
                <wp:cNvGraphicFramePr/>
                <a:graphic xmlns:a="http://schemas.openxmlformats.org/drawingml/2006/main">
                  <a:graphicData uri="http://schemas.microsoft.com/office/word/2010/wordprocessingShape">
                    <wps:wsp>
                      <wps:cNvSpPr txBox="1"/>
                      <wps:spPr>
                        <a:xfrm>
                          <a:off x="0" y="0"/>
                          <a:ext cx="243840" cy="266700"/>
                        </a:xfrm>
                        <a:prstGeom prst="rect">
                          <a:avLst/>
                        </a:prstGeom>
                        <a:noFill/>
                        <a:ln w="6350">
                          <a:solidFill>
                            <a:prstClr val="black"/>
                          </a:solidFill>
                        </a:ln>
                      </wps:spPr>
                      <wps:txbx>
                        <w:txbxContent>
                          <w:p w14:paraId="29A453B6" w14:textId="40DCAB8C" w:rsidR="006A44EA" w:rsidRDefault="006A44EA">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AB45E" id="Text Box 2" o:spid="_x0000_s1027" type="#_x0000_t202" style="position:absolute;margin-left:74.1pt;margin-top:16.05pt;width:19.2pt;height: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" filled="f" strokeweight=".5pt">
                <v:textbox>
                  <w:txbxContent>
                    <w:p w14:paraId="29A453B6" w14:textId="40DCAB8C" w:rsidR="006A44EA" w:rsidRDefault="006A44EA">
                      <w:r>
                        <w:t>1</w:t>
                      </w:r>
                    </w:p>
                  </w:txbxContent>
                </v:textbox>
              </v:shape>
            </w:pict>
          </mc:Fallback>
        </mc:AlternateContent>
      </w:r>
      <w:r w:rsidRPr="00FA7F5E">
        <w:rPr>
          <w:rFonts w:cs="Times New Roman"/>
          <w:noProof/>
          <w:sz w:val="24"/>
          <w:szCs w:val="24"/>
        </w:rPr>
        <w:t xml:space="preserve"> </w:t>
      </w:r>
      <w:r w:rsidRPr="00FA7F5E">
        <w:rPr>
          <w:rFonts w:cs="Times New Roman"/>
          <w:noProof/>
          <w:sz w:val="24"/>
          <w:szCs w:val="24"/>
        </w:rPr>
        <w:drawing>
          <wp:inline distT="0" distB="0" distL="0" distR="0" wp14:anchorId="2C415ACB" wp14:editId="528DB96A">
            <wp:extent cx="2586990" cy="3128010"/>
            <wp:effectExtent l="0" t="0" r="3810" b="0"/>
            <wp:docPr id="1" name="Picture 1" descr="A picture containing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white&#10;&#10;Description automatically generated"/>
                    <pic:cNvPicPr/>
                  </pic:nvPicPr>
                  <pic:blipFill rotWithShape="1">
                    <a:blip r:embed="rId9" cstate="print">
                      <a:extLst>
                        <a:ext uri="{28A0092B-C50C-407E-A947-70E740481C1C}">
                          <a14:useLocalDpi xmlns:a14="http://schemas.microsoft.com/office/drawing/2010/main" val="0"/>
                        </a:ext>
                      </a:extLst>
                    </a:blip>
                    <a:srcRect l="25707" r="20584" b="13091"/>
                    <a:stretch/>
                  </pic:blipFill>
                  <pic:spPr bwMode="auto">
                    <a:xfrm>
                      <a:off x="0" y="0"/>
                      <a:ext cx="2587355" cy="3128451"/>
                    </a:xfrm>
                    <a:prstGeom prst="rect">
                      <a:avLst/>
                    </a:prstGeom>
                    <a:ln>
                      <a:noFill/>
                    </a:ln>
                    <a:extLst>
                      <a:ext uri="{53640926-AAD7-44D8-BBD7-CCE9431645EC}">
                        <a14:shadowObscured xmlns:a14="http://schemas.microsoft.com/office/drawing/2010/main"/>
                      </a:ext>
                    </a:extLst>
                  </pic:spPr>
                </pic:pic>
              </a:graphicData>
            </a:graphic>
          </wp:inline>
        </w:drawing>
      </w:r>
    </w:p>
    <w:p w14:paraId="0C297357" w14:textId="22F3DEDB" w:rsidR="00835321" w:rsidRPr="00FA7F5E" w:rsidRDefault="00835321" w:rsidP="00FA7F5E">
      <w:pPr>
        <w:jc w:val="left"/>
        <w:rPr>
          <w:rFonts w:cs="Times New Roman"/>
          <w:sz w:val="24"/>
          <w:szCs w:val="24"/>
        </w:rPr>
      </w:pPr>
    </w:p>
    <w:p w14:paraId="00B9409E" w14:textId="4605CA4F" w:rsidR="006A44EA" w:rsidRPr="00FA7F5E" w:rsidRDefault="006A44EA" w:rsidP="00FA7F5E">
      <w:pPr>
        <w:jc w:val="left"/>
        <w:rPr>
          <w:rFonts w:cs="Times New Roman"/>
          <w:sz w:val="24"/>
          <w:szCs w:val="24"/>
        </w:rPr>
      </w:pPr>
      <w:r w:rsidRPr="00FA7F5E">
        <w:rPr>
          <w:rFonts w:cs="Times New Roman"/>
          <w:sz w:val="24"/>
          <w:szCs w:val="24"/>
        </w:rPr>
        <w:t xml:space="preserve">After cutting it out: </w:t>
      </w:r>
    </w:p>
    <w:p w14:paraId="672F06F6" w14:textId="3B3B9B62" w:rsidR="006A44EA" w:rsidRPr="00FA7F5E" w:rsidRDefault="006A44EA" w:rsidP="00FA7F5E">
      <w:pPr>
        <w:jc w:val="left"/>
        <w:rPr>
          <w:rFonts w:cs="Times New Roman"/>
          <w:sz w:val="24"/>
          <w:szCs w:val="24"/>
        </w:rPr>
      </w:pPr>
      <w:r w:rsidRPr="00FA7F5E">
        <w:rPr>
          <w:rFonts w:cs="Times New Roman"/>
          <w:noProof/>
          <w:sz w:val="24"/>
          <w:szCs w:val="24"/>
        </w:rPr>
        <w:lastRenderedPageBreak/>
        <w:drawing>
          <wp:inline distT="0" distB="0" distL="0" distR="0" wp14:anchorId="59E735EA" wp14:editId="4A6F0E3F">
            <wp:extent cx="2586990" cy="329946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0" cstate="print">
                      <a:extLst>
                        <a:ext uri="{28A0092B-C50C-407E-A947-70E740481C1C}">
                          <a14:useLocalDpi xmlns:a14="http://schemas.microsoft.com/office/drawing/2010/main" val="0"/>
                        </a:ext>
                      </a:extLst>
                    </a:blip>
                    <a:srcRect l="25075" r="21216" b="8328"/>
                    <a:stretch/>
                  </pic:blipFill>
                  <pic:spPr bwMode="auto">
                    <a:xfrm>
                      <a:off x="0" y="0"/>
                      <a:ext cx="2587355" cy="3299926"/>
                    </a:xfrm>
                    <a:prstGeom prst="rect">
                      <a:avLst/>
                    </a:prstGeom>
                    <a:ln>
                      <a:noFill/>
                    </a:ln>
                    <a:extLst>
                      <a:ext uri="{53640926-AAD7-44D8-BBD7-CCE9431645EC}">
                        <a14:shadowObscured xmlns:a14="http://schemas.microsoft.com/office/drawing/2010/main"/>
                      </a:ext>
                    </a:extLst>
                  </pic:spPr>
                </pic:pic>
              </a:graphicData>
            </a:graphic>
          </wp:inline>
        </w:drawing>
      </w:r>
    </w:p>
    <w:p w14:paraId="2939F32D" w14:textId="09E2A125" w:rsidR="007C74AA" w:rsidRPr="00FA7F5E" w:rsidRDefault="007C74AA" w:rsidP="00FA7F5E">
      <w:pPr>
        <w:pStyle w:val="Heading2"/>
        <w:jc w:val="left"/>
        <w:rPr>
          <w:rFonts w:cs="Times New Roman"/>
          <w:szCs w:val="24"/>
        </w:rPr>
      </w:pPr>
      <w:bookmarkStart w:id="21" w:name="_Toc103765609"/>
      <w:r w:rsidRPr="00FA7F5E">
        <w:rPr>
          <w:rFonts w:cs="Times New Roman"/>
          <w:szCs w:val="24"/>
        </w:rPr>
        <w:t>Patching out cells</w:t>
      </w:r>
      <w:bookmarkEnd w:id="21"/>
    </w:p>
    <w:p w14:paraId="564CBCD1" w14:textId="2CB976A7" w:rsidR="007C74AA" w:rsidRPr="00FA7F5E" w:rsidRDefault="007C74AA" w:rsidP="00FA7F5E">
      <w:pPr>
        <w:pStyle w:val="ListParagraph"/>
        <w:numPr>
          <w:ilvl w:val="0"/>
          <w:numId w:val="19"/>
        </w:numPr>
        <w:jc w:val="left"/>
        <w:rPr>
          <w:rFonts w:cs="Times New Roman"/>
          <w:sz w:val="24"/>
          <w:szCs w:val="24"/>
        </w:rPr>
      </w:pPr>
      <w:r w:rsidRPr="00FA7F5E">
        <w:rPr>
          <w:rFonts w:cs="Times New Roman"/>
          <w:sz w:val="24"/>
          <w:szCs w:val="24"/>
        </w:rPr>
        <w:t>Take one single colony with wooden stick and make a small patch (like a lawn)</w:t>
      </w:r>
    </w:p>
    <w:p w14:paraId="62099D89" w14:textId="1D8E367D" w:rsidR="007C74AA" w:rsidRPr="00FA7F5E" w:rsidRDefault="007C74AA" w:rsidP="00FA7F5E">
      <w:pPr>
        <w:pStyle w:val="ListParagraph"/>
        <w:numPr>
          <w:ilvl w:val="0"/>
          <w:numId w:val="19"/>
        </w:numPr>
        <w:jc w:val="left"/>
        <w:rPr>
          <w:rFonts w:cs="Times New Roman"/>
          <w:sz w:val="24"/>
          <w:szCs w:val="24"/>
        </w:rPr>
      </w:pPr>
      <w:r w:rsidRPr="00FA7F5E">
        <w:rPr>
          <w:rFonts w:cs="Times New Roman"/>
          <w:sz w:val="24"/>
          <w:szCs w:val="24"/>
        </w:rPr>
        <w:t>Three patches per strain minimally</w:t>
      </w:r>
    </w:p>
    <w:p w14:paraId="71B4F728" w14:textId="6C82FEFC" w:rsidR="007C74AA" w:rsidRPr="00FA7F5E" w:rsidRDefault="007C74AA" w:rsidP="00FA7F5E">
      <w:pPr>
        <w:pStyle w:val="ListParagraph"/>
        <w:numPr>
          <w:ilvl w:val="0"/>
          <w:numId w:val="19"/>
        </w:numPr>
        <w:jc w:val="left"/>
        <w:rPr>
          <w:rFonts w:cs="Times New Roman"/>
          <w:sz w:val="24"/>
          <w:szCs w:val="24"/>
        </w:rPr>
      </w:pPr>
      <w:r w:rsidRPr="00FA7F5E">
        <w:rPr>
          <w:rFonts w:cs="Times New Roman"/>
          <w:sz w:val="24"/>
          <w:szCs w:val="24"/>
        </w:rPr>
        <w:t>Put in incubator</w:t>
      </w:r>
    </w:p>
    <w:p w14:paraId="594CCE2C" w14:textId="77777777" w:rsidR="00140C7D" w:rsidRPr="00FA7F5E" w:rsidRDefault="00140C7D" w:rsidP="00FA7F5E">
      <w:pPr>
        <w:pStyle w:val="Heading2"/>
        <w:jc w:val="left"/>
        <w:rPr>
          <w:rFonts w:cs="Times New Roman"/>
          <w:szCs w:val="24"/>
        </w:rPr>
      </w:pPr>
      <w:bookmarkStart w:id="22" w:name="_Toc103765610"/>
      <w:r w:rsidRPr="00FA7F5E">
        <w:rPr>
          <w:rFonts w:cs="Times New Roman"/>
          <w:szCs w:val="24"/>
        </w:rPr>
        <w:t xml:space="preserve">Cystine heart agar with hemoglobin plates protocol- by Jamie </w:t>
      </w:r>
      <w:proofErr w:type="spellStart"/>
      <w:r w:rsidRPr="00FA7F5E">
        <w:rPr>
          <w:rFonts w:cs="Times New Roman"/>
          <w:szCs w:val="24"/>
        </w:rPr>
        <w:t>Wandzilak</w:t>
      </w:r>
      <w:bookmarkEnd w:id="22"/>
      <w:proofErr w:type="spellEnd"/>
      <w:r w:rsidRPr="00FA7F5E">
        <w:rPr>
          <w:rFonts w:cs="Times New Roman"/>
          <w:szCs w:val="24"/>
        </w:rPr>
        <w:tab/>
      </w:r>
    </w:p>
    <w:p w14:paraId="728E5D66" w14:textId="77777777" w:rsidR="00140C7D" w:rsidRPr="00FA7F5E" w:rsidRDefault="00140C7D" w:rsidP="00FA7F5E">
      <w:pPr>
        <w:jc w:val="left"/>
        <w:rPr>
          <w:rFonts w:cs="Times New Roman"/>
          <w:sz w:val="24"/>
          <w:szCs w:val="24"/>
        </w:rPr>
      </w:pPr>
      <w:r w:rsidRPr="00FA7F5E">
        <w:rPr>
          <w:rFonts w:cs="Times New Roman"/>
          <w:sz w:val="24"/>
          <w:szCs w:val="24"/>
        </w:rPr>
        <w:t>For 300 mL of CHA</w:t>
      </w:r>
    </w:p>
    <w:p w14:paraId="5AA21614" w14:textId="77777777" w:rsidR="00140C7D" w:rsidRPr="00FA7F5E" w:rsidRDefault="00140C7D" w:rsidP="00FA7F5E">
      <w:pPr>
        <w:tabs>
          <w:tab w:val="left" w:pos="720"/>
        </w:tabs>
        <w:ind w:left="720"/>
        <w:jc w:val="left"/>
        <w:rPr>
          <w:rFonts w:cs="Times New Roman"/>
          <w:sz w:val="24"/>
          <w:szCs w:val="24"/>
        </w:rPr>
      </w:pPr>
      <w:r w:rsidRPr="00FA7F5E">
        <w:rPr>
          <w:rFonts w:cs="Times New Roman"/>
          <w:sz w:val="24"/>
          <w:szCs w:val="24"/>
        </w:rPr>
        <w:t xml:space="preserve">1.  Take out 15.3g of cystine heart agar into 1L flask (non-baffled; 10.2g/100mL) </w:t>
      </w:r>
    </w:p>
    <w:p w14:paraId="1735D935" w14:textId="77777777" w:rsidR="00140C7D" w:rsidRPr="00FA7F5E" w:rsidRDefault="00140C7D" w:rsidP="00FA7F5E">
      <w:pPr>
        <w:tabs>
          <w:tab w:val="left" w:pos="720"/>
        </w:tabs>
        <w:ind w:left="720"/>
        <w:jc w:val="left"/>
        <w:rPr>
          <w:rFonts w:cs="Times New Roman"/>
          <w:sz w:val="24"/>
          <w:szCs w:val="24"/>
        </w:rPr>
      </w:pPr>
      <w:r w:rsidRPr="00FA7F5E">
        <w:rPr>
          <w:rFonts w:cs="Times New Roman"/>
          <w:sz w:val="24"/>
          <w:szCs w:val="24"/>
        </w:rPr>
        <w:t>2. Add 150mL of ddiH</w:t>
      </w:r>
      <w:r w:rsidRPr="00FA7F5E">
        <w:rPr>
          <w:rFonts w:cs="Times New Roman"/>
          <w:sz w:val="24"/>
          <w:szCs w:val="24"/>
          <w:vertAlign w:val="subscript"/>
        </w:rPr>
        <w:t>2</w:t>
      </w:r>
      <w:r w:rsidRPr="00FA7F5E">
        <w:rPr>
          <w:rFonts w:cs="Times New Roman"/>
          <w:sz w:val="24"/>
          <w:szCs w:val="24"/>
        </w:rPr>
        <w:t xml:space="preserve">O (type I) </w:t>
      </w:r>
    </w:p>
    <w:p w14:paraId="07DA74DD" w14:textId="77777777" w:rsidR="00140C7D" w:rsidRPr="00FA7F5E" w:rsidRDefault="00140C7D" w:rsidP="00FA7F5E">
      <w:pPr>
        <w:tabs>
          <w:tab w:val="left" w:pos="720"/>
        </w:tabs>
        <w:ind w:left="720"/>
        <w:jc w:val="left"/>
        <w:rPr>
          <w:rFonts w:cs="Times New Roman"/>
          <w:sz w:val="24"/>
          <w:szCs w:val="24"/>
        </w:rPr>
      </w:pPr>
      <w:r w:rsidRPr="00FA7F5E">
        <w:rPr>
          <w:rFonts w:cs="Times New Roman"/>
          <w:sz w:val="24"/>
          <w:szCs w:val="24"/>
        </w:rPr>
        <w:t xml:space="preserve">3. Add </w:t>
      </w:r>
      <w:proofErr w:type="spellStart"/>
      <w:r w:rsidRPr="00FA7F5E">
        <w:rPr>
          <w:rFonts w:cs="Times New Roman"/>
          <w:sz w:val="24"/>
          <w:szCs w:val="24"/>
        </w:rPr>
        <w:t>stirbar</w:t>
      </w:r>
      <w:proofErr w:type="spellEnd"/>
      <w:r w:rsidRPr="00FA7F5E">
        <w:rPr>
          <w:rFonts w:cs="Times New Roman"/>
          <w:sz w:val="24"/>
          <w:szCs w:val="24"/>
        </w:rPr>
        <w:t xml:space="preserve"> to flask </w:t>
      </w:r>
    </w:p>
    <w:p w14:paraId="62C1F503" w14:textId="77777777" w:rsidR="00140C7D" w:rsidRPr="00FA7F5E" w:rsidRDefault="00140C7D" w:rsidP="00FA7F5E">
      <w:pPr>
        <w:tabs>
          <w:tab w:val="left" w:pos="720"/>
        </w:tabs>
        <w:ind w:left="720"/>
        <w:jc w:val="left"/>
        <w:rPr>
          <w:rFonts w:cs="Times New Roman"/>
          <w:sz w:val="24"/>
          <w:szCs w:val="24"/>
        </w:rPr>
      </w:pPr>
      <w:r w:rsidRPr="00FA7F5E">
        <w:rPr>
          <w:rFonts w:cs="Times New Roman"/>
          <w:sz w:val="24"/>
          <w:szCs w:val="24"/>
        </w:rPr>
        <w:t xml:space="preserve">4. Heat on low, stirring, for about 10 minutes (media should be totally dissolved) </w:t>
      </w:r>
    </w:p>
    <w:p w14:paraId="6F4C5712" w14:textId="6980CD06" w:rsidR="00140C7D" w:rsidRPr="00FA7F5E" w:rsidRDefault="00140C7D" w:rsidP="00FA7F5E">
      <w:pPr>
        <w:tabs>
          <w:tab w:val="left" w:pos="720"/>
        </w:tabs>
        <w:ind w:left="720"/>
        <w:jc w:val="left"/>
        <w:rPr>
          <w:rFonts w:cs="Times New Roman"/>
          <w:sz w:val="24"/>
          <w:szCs w:val="24"/>
        </w:rPr>
      </w:pPr>
      <w:r w:rsidRPr="00FA7F5E">
        <w:rPr>
          <w:rFonts w:cs="Times New Roman"/>
          <w:sz w:val="24"/>
          <w:szCs w:val="24"/>
        </w:rPr>
        <w:t xml:space="preserve">5. Pressure cook for </w:t>
      </w:r>
      <w:r w:rsidR="00AF5E05" w:rsidRPr="00FA7F5E">
        <w:rPr>
          <w:rFonts w:cs="Times New Roman"/>
          <w:sz w:val="24"/>
          <w:szCs w:val="24"/>
        </w:rPr>
        <w:t>3</w:t>
      </w:r>
      <w:r w:rsidRPr="00FA7F5E">
        <w:rPr>
          <w:rFonts w:cs="Times New Roman"/>
          <w:sz w:val="24"/>
          <w:szCs w:val="24"/>
        </w:rPr>
        <w:t xml:space="preserve">0 minutes and then </w:t>
      </w:r>
      <w:r w:rsidR="00AF5E05" w:rsidRPr="00FA7F5E">
        <w:rPr>
          <w:rFonts w:cs="Times New Roman"/>
          <w:sz w:val="24"/>
          <w:szCs w:val="24"/>
        </w:rPr>
        <w:t xml:space="preserve">let depressurize for 20 minutes. Then put in water bath to cool down for ~15 minutes or more. </w:t>
      </w:r>
    </w:p>
    <w:p w14:paraId="5EB53E61" w14:textId="77777777" w:rsidR="00140C7D" w:rsidRPr="00FA7F5E" w:rsidRDefault="00140C7D" w:rsidP="00FA7F5E">
      <w:pPr>
        <w:tabs>
          <w:tab w:val="left" w:pos="720"/>
        </w:tabs>
        <w:ind w:left="720"/>
        <w:jc w:val="left"/>
        <w:rPr>
          <w:rFonts w:cs="Times New Roman"/>
          <w:sz w:val="24"/>
          <w:szCs w:val="24"/>
        </w:rPr>
      </w:pPr>
      <w:r w:rsidRPr="00FA7F5E">
        <w:rPr>
          <w:rFonts w:cs="Times New Roman"/>
          <w:sz w:val="24"/>
          <w:szCs w:val="24"/>
        </w:rPr>
        <w:t>6. Cool down (ideally to ~55C)</w:t>
      </w:r>
    </w:p>
    <w:p w14:paraId="6A26FE5B" w14:textId="77777777" w:rsidR="00140C7D" w:rsidRPr="00FA7F5E" w:rsidRDefault="00140C7D" w:rsidP="00FA7F5E">
      <w:pPr>
        <w:tabs>
          <w:tab w:val="left" w:pos="720"/>
        </w:tabs>
        <w:ind w:left="720"/>
        <w:jc w:val="left"/>
        <w:rPr>
          <w:rFonts w:cs="Times New Roman"/>
          <w:sz w:val="24"/>
          <w:szCs w:val="24"/>
        </w:rPr>
      </w:pPr>
      <w:r w:rsidRPr="00FA7F5E">
        <w:rPr>
          <w:rFonts w:cs="Times New Roman"/>
          <w:sz w:val="24"/>
          <w:szCs w:val="24"/>
        </w:rPr>
        <w:t xml:space="preserve">7. Separately (before), prepare hemoglobin 2% solution </w:t>
      </w:r>
    </w:p>
    <w:p w14:paraId="087ECA87" w14:textId="6142A2C1" w:rsidR="00140C7D" w:rsidRPr="00FA7F5E" w:rsidRDefault="00140C7D" w:rsidP="00FA7F5E">
      <w:pPr>
        <w:tabs>
          <w:tab w:val="left" w:pos="720"/>
        </w:tabs>
        <w:ind w:left="720"/>
        <w:jc w:val="left"/>
        <w:rPr>
          <w:rFonts w:cs="Times New Roman"/>
          <w:sz w:val="24"/>
          <w:szCs w:val="24"/>
        </w:rPr>
      </w:pPr>
      <w:r w:rsidRPr="00FA7F5E">
        <w:rPr>
          <w:rFonts w:cs="Times New Roman"/>
          <w:sz w:val="24"/>
          <w:szCs w:val="24"/>
        </w:rPr>
        <w:t xml:space="preserve">8.  Add </w:t>
      </w:r>
      <w:r w:rsidR="00892D8E" w:rsidRPr="00FA7F5E">
        <w:rPr>
          <w:rFonts w:cs="Times New Roman"/>
          <w:sz w:val="24"/>
          <w:szCs w:val="24"/>
        </w:rPr>
        <w:t>½ flask of hemoglobin into water bath</w:t>
      </w:r>
    </w:p>
    <w:p w14:paraId="032C62A8" w14:textId="77777777" w:rsidR="00140C7D" w:rsidRPr="00FA7F5E" w:rsidRDefault="00140C7D" w:rsidP="00FA7F5E">
      <w:pPr>
        <w:tabs>
          <w:tab w:val="left" w:pos="720"/>
        </w:tabs>
        <w:ind w:left="720"/>
        <w:jc w:val="left"/>
        <w:rPr>
          <w:rFonts w:cs="Times New Roman"/>
          <w:sz w:val="24"/>
          <w:szCs w:val="24"/>
        </w:rPr>
      </w:pPr>
      <w:r w:rsidRPr="00FA7F5E">
        <w:rPr>
          <w:rFonts w:cs="Times New Roman"/>
          <w:sz w:val="24"/>
          <w:szCs w:val="24"/>
        </w:rPr>
        <w:t>10. Cool down (ideally to ~55C)</w:t>
      </w:r>
    </w:p>
    <w:p w14:paraId="58D170B1" w14:textId="77777777" w:rsidR="00140C7D" w:rsidRPr="00FA7F5E" w:rsidRDefault="00140C7D" w:rsidP="00FA7F5E">
      <w:pPr>
        <w:tabs>
          <w:tab w:val="left" w:pos="720"/>
        </w:tabs>
        <w:ind w:left="720"/>
        <w:jc w:val="left"/>
        <w:rPr>
          <w:rFonts w:cs="Times New Roman"/>
          <w:sz w:val="24"/>
          <w:szCs w:val="24"/>
        </w:rPr>
      </w:pPr>
      <w:r w:rsidRPr="00FA7F5E">
        <w:rPr>
          <w:rFonts w:cs="Times New Roman"/>
          <w:sz w:val="24"/>
          <w:szCs w:val="24"/>
        </w:rPr>
        <w:lastRenderedPageBreak/>
        <w:t>11. Using sterile technique, pour hemoglobin into CHA</w:t>
      </w:r>
    </w:p>
    <w:p w14:paraId="75DD0FD7" w14:textId="766D2EC6" w:rsidR="00140C7D" w:rsidRPr="00FA7F5E" w:rsidRDefault="00140C7D" w:rsidP="00FA7F5E">
      <w:pPr>
        <w:tabs>
          <w:tab w:val="left" w:pos="720"/>
        </w:tabs>
        <w:ind w:left="720"/>
        <w:jc w:val="left"/>
        <w:rPr>
          <w:rFonts w:cs="Times New Roman"/>
          <w:sz w:val="24"/>
          <w:szCs w:val="24"/>
        </w:rPr>
      </w:pPr>
      <w:r w:rsidRPr="00FA7F5E">
        <w:rPr>
          <w:rFonts w:cs="Times New Roman"/>
          <w:sz w:val="24"/>
          <w:szCs w:val="24"/>
        </w:rPr>
        <w:t xml:space="preserve">12. Using a 50mL pipet, aliquot 30mL of CHAH mixture into each 100mm plate (should make approximately </w:t>
      </w:r>
      <w:r w:rsidR="00194F4D" w:rsidRPr="00FA7F5E">
        <w:rPr>
          <w:rFonts w:cs="Times New Roman"/>
          <w:sz w:val="24"/>
          <w:szCs w:val="24"/>
        </w:rPr>
        <w:t>1</w:t>
      </w:r>
      <w:r w:rsidRPr="00FA7F5E">
        <w:rPr>
          <w:rFonts w:cs="Times New Roman"/>
          <w:sz w:val="24"/>
          <w:szCs w:val="24"/>
        </w:rPr>
        <w:t>0 plates) Try to avoid bubbles!</w:t>
      </w:r>
    </w:p>
    <w:p w14:paraId="458FC8AA" w14:textId="77777777" w:rsidR="00F371DB" w:rsidRPr="00FA7F5E" w:rsidRDefault="00F371DB" w:rsidP="00FA7F5E">
      <w:pPr>
        <w:pStyle w:val="Heading2"/>
        <w:jc w:val="left"/>
        <w:rPr>
          <w:rFonts w:cs="Times New Roman"/>
          <w:szCs w:val="24"/>
        </w:rPr>
      </w:pPr>
      <w:bookmarkStart w:id="23" w:name="_Toc103765611"/>
      <w:r w:rsidRPr="00FA7F5E">
        <w:rPr>
          <w:rFonts w:cs="Times New Roman"/>
          <w:szCs w:val="24"/>
        </w:rPr>
        <w:t>Making Glycerol Stocks Protocol</w:t>
      </w:r>
      <w:bookmarkEnd w:id="23"/>
      <w:r w:rsidRPr="00FA7F5E">
        <w:rPr>
          <w:rFonts w:cs="Times New Roman"/>
          <w:szCs w:val="24"/>
        </w:rPr>
        <w:t xml:space="preserve"> </w:t>
      </w:r>
    </w:p>
    <w:p w14:paraId="3811FFCB" w14:textId="77777777" w:rsidR="00F371DB" w:rsidRPr="00FA7F5E" w:rsidRDefault="00F371DB" w:rsidP="00FA7F5E">
      <w:pPr>
        <w:pStyle w:val="ListParagraph"/>
        <w:numPr>
          <w:ilvl w:val="0"/>
          <w:numId w:val="18"/>
        </w:numPr>
        <w:spacing w:after="240"/>
        <w:contextualSpacing w:val="0"/>
        <w:jc w:val="left"/>
        <w:rPr>
          <w:rFonts w:cs="Times New Roman"/>
          <w:sz w:val="24"/>
          <w:szCs w:val="24"/>
        </w:rPr>
      </w:pPr>
      <w:r w:rsidRPr="00FA7F5E">
        <w:rPr>
          <w:rFonts w:cs="Times New Roman"/>
          <w:sz w:val="24"/>
          <w:szCs w:val="24"/>
        </w:rPr>
        <w:t xml:space="preserve">Make 2 cryovials for each strain (permanent stocks), label! </w:t>
      </w:r>
    </w:p>
    <w:p w14:paraId="258EE703" w14:textId="77777777" w:rsidR="00F371DB" w:rsidRPr="00FA7F5E" w:rsidRDefault="00F371DB" w:rsidP="00FA7F5E">
      <w:pPr>
        <w:pStyle w:val="ListParagraph"/>
        <w:numPr>
          <w:ilvl w:val="0"/>
          <w:numId w:val="18"/>
        </w:numPr>
        <w:spacing w:after="240"/>
        <w:contextualSpacing w:val="0"/>
        <w:jc w:val="left"/>
        <w:rPr>
          <w:rFonts w:cs="Times New Roman"/>
          <w:sz w:val="24"/>
          <w:szCs w:val="24"/>
        </w:rPr>
      </w:pPr>
      <w:r w:rsidRPr="00FA7F5E">
        <w:rPr>
          <w:rFonts w:cs="Times New Roman"/>
          <w:sz w:val="24"/>
          <w:szCs w:val="24"/>
        </w:rPr>
        <w:t xml:space="preserve">Prepare 2.4mL of MHB in a 50mL conical (adjust if you are also making single use stocks) </w:t>
      </w:r>
    </w:p>
    <w:p w14:paraId="764136E0" w14:textId="77777777" w:rsidR="00F371DB" w:rsidRPr="00FA7F5E" w:rsidRDefault="00F371DB" w:rsidP="00FA7F5E">
      <w:pPr>
        <w:pStyle w:val="ListParagraph"/>
        <w:numPr>
          <w:ilvl w:val="0"/>
          <w:numId w:val="18"/>
        </w:numPr>
        <w:spacing w:after="240"/>
        <w:contextualSpacing w:val="0"/>
        <w:jc w:val="left"/>
        <w:rPr>
          <w:rFonts w:cs="Times New Roman"/>
          <w:sz w:val="24"/>
          <w:szCs w:val="24"/>
        </w:rPr>
      </w:pPr>
      <w:r w:rsidRPr="00FA7F5E">
        <w:rPr>
          <w:rFonts w:cs="Times New Roman"/>
          <w:sz w:val="24"/>
          <w:szCs w:val="24"/>
        </w:rPr>
        <w:t>Take at least half of a thickly spread plate and add cells to the MHB tube</w:t>
      </w:r>
    </w:p>
    <w:p w14:paraId="3EE338F2" w14:textId="77777777" w:rsidR="00F371DB" w:rsidRPr="00FA7F5E" w:rsidRDefault="00F371DB" w:rsidP="00FA7F5E">
      <w:pPr>
        <w:pStyle w:val="ListParagraph"/>
        <w:numPr>
          <w:ilvl w:val="0"/>
          <w:numId w:val="18"/>
        </w:numPr>
        <w:spacing w:after="240"/>
        <w:contextualSpacing w:val="0"/>
        <w:jc w:val="left"/>
        <w:rPr>
          <w:rFonts w:cs="Times New Roman"/>
          <w:sz w:val="24"/>
          <w:szCs w:val="24"/>
        </w:rPr>
      </w:pPr>
      <w:r w:rsidRPr="00FA7F5E">
        <w:rPr>
          <w:rFonts w:cs="Times New Roman"/>
          <w:sz w:val="24"/>
          <w:szCs w:val="24"/>
        </w:rPr>
        <w:t xml:space="preserve">Resuspend until there are no clumps in the MHB </w:t>
      </w:r>
    </w:p>
    <w:p w14:paraId="2E0C6246" w14:textId="77777777" w:rsidR="00F371DB" w:rsidRPr="00FA7F5E" w:rsidRDefault="00F371DB" w:rsidP="00FA7F5E">
      <w:pPr>
        <w:pStyle w:val="ListParagraph"/>
        <w:numPr>
          <w:ilvl w:val="0"/>
          <w:numId w:val="18"/>
        </w:numPr>
        <w:spacing w:after="240"/>
        <w:contextualSpacing w:val="0"/>
        <w:jc w:val="left"/>
        <w:rPr>
          <w:rFonts w:cs="Times New Roman"/>
          <w:sz w:val="24"/>
          <w:szCs w:val="24"/>
        </w:rPr>
      </w:pPr>
      <w:r w:rsidRPr="00FA7F5E">
        <w:rPr>
          <w:rFonts w:cs="Times New Roman"/>
          <w:sz w:val="24"/>
          <w:szCs w:val="24"/>
        </w:rPr>
        <w:t xml:space="preserve">Add 600ul of 75% glycerol to the 2.4mL mix by pipetting  </w:t>
      </w:r>
    </w:p>
    <w:p w14:paraId="2C22E069" w14:textId="77777777" w:rsidR="00F371DB" w:rsidRPr="00FA7F5E" w:rsidRDefault="00F371DB" w:rsidP="00FA7F5E">
      <w:pPr>
        <w:pStyle w:val="ListParagraph"/>
        <w:numPr>
          <w:ilvl w:val="0"/>
          <w:numId w:val="18"/>
        </w:numPr>
        <w:spacing w:after="240"/>
        <w:contextualSpacing w:val="0"/>
        <w:jc w:val="left"/>
        <w:rPr>
          <w:rFonts w:cs="Times New Roman"/>
          <w:sz w:val="24"/>
          <w:szCs w:val="24"/>
        </w:rPr>
      </w:pPr>
      <w:r w:rsidRPr="00FA7F5E">
        <w:rPr>
          <w:rFonts w:cs="Times New Roman"/>
          <w:sz w:val="24"/>
          <w:szCs w:val="24"/>
        </w:rPr>
        <w:t xml:space="preserve">Aliquot 1mL per cryovial, freeze at -80  </w:t>
      </w:r>
    </w:p>
    <w:p w14:paraId="5107F2D6" w14:textId="77777777" w:rsidR="00F371DB" w:rsidRPr="00FA7F5E" w:rsidRDefault="00F371DB" w:rsidP="00FA7F5E">
      <w:pPr>
        <w:pStyle w:val="ListParagraph"/>
        <w:numPr>
          <w:ilvl w:val="0"/>
          <w:numId w:val="18"/>
        </w:numPr>
        <w:spacing w:after="240"/>
        <w:contextualSpacing w:val="0"/>
        <w:jc w:val="left"/>
        <w:rPr>
          <w:rFonts w:cs="Times New Roman"/>
          <w:sz w:val="24"/>
          <w:szCs w:val="24"/>
        </w:rPr>
      </w:pPr>
      <w:r w:rsidRPr="00FA7F5E">
        <w:rPr>
          <w:rFonts w:cs="Times New Roman"/>
          <w:sz w:val="24"/>
          <w:szCs w:val="24"/>
        </w:rPr>
        <w:t xml:space="preserve">For single use stocks follow the same protocol but pipet 50ul of solution to tubes </w:t>
      </w:r>
    </w:p>
    <w:p w14:paraId="38FBDBA7" w14:textId="77777777" w:rsidR="00F371DB" w:rsidRPr="00FA7F5E" w:rsidRDefault="00F371DB" w:rsidP="00FA7F5E">
      <w:pPr>
        <w:jc w:val="left"/>
        <w:rPr>
          <w:rFonts w:cs="Times New Roman"/>
          <w:sz w:val="24"/>
          <w:szCs w:val="24"/>
        </w:rPr>
      </w:pPr>
      <w:r w:rsidRPr="00FA7F5E">
        <w:rPr>
          <w:rFonts w:cs="Times New Roman"/>
          <w:sz w:val="24"/>
          <w:szCs w:val="24"/>
        </w:rPr>
        <w:t xml:space="preserve">2 x 1 mL glycerol stocks in screwcap </w:t>
      </w:r>
      <w:proofErr w:type="spellStart"/>
      <w:r w:rsidRPr="00FA7F5E">
        <w:rPr>
          <w:rFonts w:cs="Times New Roman"/>
          <w:sz w:val="24"/>
          <w:szCs w:val="24"/>
        </w:rPr>
        <w:t>cryo</w:t>
      </w:r>
      <w:proofErr w:type="spellEnd"/>
      <w:r w:rsidRPr="00FA7F5E">
        <w:rPr>
          <w:rFonts w:cs="Times New Roman"/>
          <w:sz w:val="24"/>
          <w:szCs w:val="24"/>
        </w:rPr>
        <w:t xml:space="preserve"> vials AND 9 x 50 mL single use aliquots in flip top microfuge tubes</w:t>
      </w:r>
    </w:p>
    <w:p w14:paraId="6BA21F18" w14:textId="0C9E9F63" w:rsidR="00F371DB" w:rsidRPr="00FA7F5E" w:rsidRDefault="00AF5E05" w:rsidP="00FA7F5E">
      <w:pPr>
        <w:pStyle w:val="Heading4"/>
        <w:jc w:val="left"/>
        <w:rPr>
          <w:rFonts w:ascii="Times New Roman" w:hAnsi="Times New Roman" w:cs="Times New Roman"/>
          <w:sz w:val="24"/>
          <w:szCs w:val="24"/>
        </w:rPr>
      </w:pPr>
      <w:bookmarkStart w:id="24" w:name="_Toc93925590"/>
      <w:r w:rsidRPr="00FA7F5E">
        <w:rPr>
          <w:rFonts w:ascii="Times New Roman" w:hAnsi="Times New Roman" w:cs="Times New Roman"/>
          <w:sz w:val="24"/>
          <w:szCs w:val="24"/>
        </w:rPr>
        <w:t>Beta-Galactosidase Assay Prep</w:t>
      </w:r>
      <w:bookmarkEnd w:id="24"/>
    </w:p>
    <w:p w14:paraId="3C554207" w14:textId="6A011F64" w:rsidR="00AF5E05" w:rsidRPr="00FA7F5E" w:rsidRDefault="00AF5E05" w:rsidP="00FA7F5E">
      <w:pPr>
        <w:pStyle w:val="ListParagraph"/>
        <w:numPr>
          <w:ilvl w:val="0"/>
          <w:numId w:val="20"/>
        </w:numPr>
        <w:jc w:val="left"/>
        <w:rPr>
          <w:rFonts w:cs="Times New Roman"/>
          <w:sz w:val="24"/>
          <w:szCs w:val="24"/>
        </w:rPr>
      </w:pPr>
      <w:r w:rsidRPr="00FA7F5E">
        <w:rPr>
          <w:rFonts w:cs="Times New Roman"/>
          <w:sz w:val="24"/>
          <w:szCs w:val="24"/>
        </w:rPr>
        <w:t>Mix final volume of MHB with kanamycin in sterile</w:t>
      </w:r>
    </w:p>
    <w:p w14:paraId="481E34F7" w14:textId="3A423D6C" w:rsidR="00AF5E05" w:rsidRPr="00FA7F5E" w:rsidRDefault="00AF5E05" w:rsidP="00FA7F5E">
      <w:pPr>
        <w:pStyle w:val="ListParagraph"/>
        <w:numPr>
          <w:ilvl w:val="1"/>
          <w:numId w:val="20"/>
        </w:numPr>
        <w:jc w:val="left"/>
        <w:rPr>
          <w:rFonts w:cs="Times New Roman"/>
          <w:sz w:val="24"/>
          <w:szCs w:val="24"/>
        </w:rPr>
      </w:pPr>
      <w:r w:rsidRPr="00FA7F5E">
        <w:rPr>
          <w:rFonts w:cs="Times New Roman"/>
          <w:sz w:val="24"/>
          <w:szCs w:val="24"/>
        </w:rPr>
        <w:t>C1 Kanamycin = 50 mg/mL</w:t>
      </w:r>
    </w:p>
    <w:p w14:paraId="19AA5F26" w14:textId="2E82057A" w:rsidR="00AF5E05" w:rsidRPr="00FA7F5E" w:rsidRDefault="00AF5E05" w:rsidP="00FA7F5E">
      <w:pPr>
        <w:pStyle w:val="ListParagraph"/>
        <w:numPr>
          <w:ilvl w:val="1"/>
          <w:numId w:val="20"/>
        </w:numPr>
        <w:jc w:val="left"/>
        <w:rPr>
          <w:rFonts w:cs="Times New Roman"/>
          <w:sz w:val="24"/>
          <w:szCs w:val="24"/>
        </w:rPr>
      </w:pPr>
      <w:r w:rsidRPr="00FA7F5E">
        <w:rPr>
          <w:rFonts w:cs="Times New Roman"/>
          <w:sz w:val="24"/>
          <w:szCs w:val="24"/>
        </w:rPr>
        <w:t xml:space="preserve">C2 Kanamycin = </w:t>
      </w:r>
      <w:r w:rsidR="00C56F35" w:rsidRPr="00FA7F5E">
        <w:rPr>
          <w:rFonts w:cs="Times New Roman"/>
          <w:sz w:val="24"/>
          <w:szCs w:val="24"/>
        </w:rPr>
        <w:t>0.00</w:t>
      </w:r>
      <w:r w:rsidRPr="00FA7F5E">
        <w:rPr>
          <w:rFonts w:cs="Times New Roman"/>
          <w:sz w:val="24"/>
          <w:szCs w:val="24"/>
        </w:rPr>
        <w:t xml:space="preserve">5 </w:t>
      </w:r>
      <w:r w:rsidR="00C56F35" w:rsidRPr="00FA7F5E">
        <w:rPr>
          <w:rFonts w:cs="Times New Roman"/>
          <w:sz w:val="24"/>
          <w:szCs w:val="24"/>
        </w:rPr>
        <w:t>m</w:t>
      </w:r>
      <w:r w:rsidRPr="00FA7F5E">
        <w:rPr>
          <w:rFonts w:cs="Times New Roman"/>
          <w:sz w:val="24"/>
          <w:szCs w:val="24"/>
        </w:rPr>
        <w:t>g/mL</w:t>
      </w:r>
    </w:p>
    <w:p w14:paraId="5A5D2FA1" w14:textId="5D18C404" w:rsidR="00AF5E05" w:rsidRPr="00FA7F5E" w:rsidRDefault="00C56F35" w:rsidP="00FA7F5E">
      <w:pPr>
        <w:pStyle w:val="ListParagraph"/>
        <w:numPr>
          <w:ilvl w:val="1"/>
          <w:numId w:val="20"/>
        </w:numPr>
        <w:jc w:val="left"/>
        <w:rPr>
          <w:rFonts w:cs="Times New Roman"/>
          <w:sz w:val="24"/>
          <w:szCs w:val="24"/>
        </w:rPr>
      </w:pPr>
      <w:r w:rsidRPr="00FA7F5E">
        <w:rPr>
          <w:rFonts w:cs="Times New Roman"/>
          <w:sz w:val="24"/>
          <w:szCs w:val="24"/>
        </w:rPr>
        <w:t xml:space="preserve">V1 = 9.5 </w:t>
      </w:r>
      <w:proofErr w:type="spellStart"/>
      <w:r w:rsidRPr="00FA7F5E">
        <w:rPr>
          <w:rFonts w:cs="Times New Roman"/>
          <w:sz w:val="24"/>
          <w:szCs w:val="24"/>
        </w:rPr>
        <w:t>uL</w:t>
      </w:r>
      <w:proofErr w:type="spellEnd"/>
      <w:r w:rsidRPr="00FA7F5E">
        <w:rPr>
          <w:rFonts w:cs="Times New Roman"/>
          <w:sz w:val="24"/>
          <w:szCs w:val="24"/>
        </w:rPr>
        <w:t xml:space="preserve"> of kanamycin added </w:t>
      </w:r>
    </w:p>
    <w:p w14:paraId="1938C4F8" w14:textId="054743B2" w:rsidR="00C56F35" w:rsidRPr="00FA7F5E" w:rsidRDefault="00C56F35" w:rsidP="00FA7F5E">
      <w:pPr>
        <w:pStyle w:val="ListParagraph"/>
        <w:numPr>
          <w:ilvl w:val="1"/>
          <w:numId w:val="20"/>
        </w:numPr>
        <w:jc w:val="left"/>
        <w:rPr>
          <w:rFonts w:cs="Times New Roman"/>
          <w:sz w:val="24"/>
          <w:szCs w:val="24"/>
        </w:rPr>
      </w:pPr>
      <w:r w:rsidRPr="00FA7F5E">
        <w:rPr>
          <w:rFonts w:cs="Times New Roman"/>
          <w:sz w:val="24"/>
          <w:szCs w:val="24"/>
        </w:rPr>
        <w:t>V2 = 95 mL</w:t>
      </w:r>
    </w:p>
    <w:p w14:paraId="5C9B68BE" w14:textId="5C2A3523" w:rsidR="00AF5E05" w:rsidRPr="00FA7F5E" w:rsidRDefault="00AF5E05" w:rsidP="00FA7F5E">
      <w:pPr>
        <w:pStyle w:val="ListParagraph"/>
        <w:numPr>
          <w:ilvl w:val="0"/>
          <w:numId w:val="20"/>
        </w:numPr>
        <w:tabs>
          <w:tab w:val="left" w:pos="720"/>
        </w:tabs>
        <w:jc w:val="left"/>
        <w:rPr>
          <w:rFonts w:cs="Times New Roman"/>
          <w:sz w:val="24"/>
          <w:szCs w:val="24"/>
        </w:rPr>
      </w:pPr>
      <w:r w:rsidRPr="00FA7F5E">
        <w:rPr>
          <w:rFonts w:cs="Times New Roman"/>
          <w:sz w:val="24"/>
          <w:szCs w:val="24"/>
        </w:rPr>
        <w:t xml:space="preserve">Cuvettes with 950 </w:t>
      </w:r>
      <w:proofErr w:type="spellStart"/>
      <w:r w:rsidRPr="00FA7F5E">
        <w:rPr>
          <w:rFonts w:cs="Times New Roman"/>
          <w:sz w:val="24"/>
          <w:szCs w:val="24"/>
        </w:rPr>
        <w:t>ul</w:t>
      </w:r>
      <w:proofErr w:type="spellEnd"/>
      <w:r w:rsidRPr="00FA7F5E">
        <w:rPr>
          <w:rFonts w:cs="Times New Roman"/>
          <w:sz w:val="24"/>
          <w:szCs w:val="24"/>
        </w:rPr>
        <w:t xml:space="preserve"> of MHB</w:t>
      </w:r>
    </w:p>
    <w:p w14:paraId="5A456FCE" w14:textId="7136B26E" w:rsidR="00C56F35" w:rsidRPr="00FA7F5E" w:rsidRDefault="00C56F35" w:rsidP="00FA7F5E">
      <w:pPr>
        <w:pStyle w:val="ListParagraph"/>
        <w:numPr>
          <w:ilvl w:val="1"/>
          <w:numId w:val="20"/>
        </w:numPr>
        <w:tabs>
          <w:tab w:val="left" w:pos="720"/>
        </w:tabs>
        <w:jc w:val="left"/>
        <w:rPr>
          <w:rFonts w:cs="Times New Roman"/>
          <w:sz w:val="24"/>
          <w:szCs w:val="24"/>
        </w:rPr>
      </w:pPr>
      <w:r w:rsidRPr="00FA7F5E">
        <w:rPr>
          <w:rFonts w:cs="Times New Roman"/>
          <w:sz w:val="24"/>
          <w:szCs w:val="24"/>
        </w:rPr>
        <w:t xml:space="preserve">13 cuvettes x 950 </w:t>
      </w:r>
      <w:proofErr w:type="spellStart"/>
      <w:r w:rsidRPr="00FA7F5E">
        <w:rPr>
          <w:rFonts w:cs="Times New Roman"/>
          <w:sz w:val="24"/>
          <w:szCs w:val="24"/>
        </w:rPr>
        <w:t>ul</w:t>
      </w:r>
      <w:proofErr w:type="spellEnd"/>
      <w:r w:rsidRPr="00FA7F5E">
        <w:rPr>
          <w:rFonts w:cs="Times New Roman"/>
          <w:sz w:val="24"/>
          <w:szCs w:val="24"/>
        </w:rPr>
        <w:t xml:space="preserve"> = 12,350 </w:t>
      </w:r>
      <w:proofErr w:type="spellStart"/>
      <w:r w:rsidRPr="00FA7F5E">
        <w:rPr>
          <w:rFonts w:cs="Times New Roman"/>
          <w:sz w:val="24"/>
          <w:szCs w:val="24"/>
        </w:rPr>
        <w:t>ul</w:t>
      </w:r>
      <w:proofErr w:type="spellEnd"/>
      <w:r w:rsidRPr="00FA7F5E">
        <w:rPr>
          <w:rFonts w:cs="Times New Roman"/>
          <w:sz w:val="24"/>
          <w:szCs w:val="24"/>
        </w:rPr>
        <w:t xml:space="preserve"> = 12.35 mL</w:t>
      </w:r>
    </w:p>
    <w:p w14:paraId="7F8C97E3" w14:textId="2B54D5A1" w:rsidR="00AF5E05" w:rsidRPr="00FA7F5E" w:rsidRDefault="00AF5E05" w:rsidP="00FA7F5E">
      <w:pPr>
        <w:pStyle w:val="ListParagraph"/>
        <w:numPr>
          <w:ilvl w:val="0"/>
          <w:numId w:val="20"/>
        </w:numPr>
        <w:tabs>
          <w:tab w:val="left" w:pos="720"/>
        </w:tabs>
        <w:jc w:val="left"/>
        <w:rPr>
          <w:rFonts w:cs="Times New Roman"/>
          <w:sz w:val="24"/>
          <w:szCs w:val="24"/>
        </w:rPr>
      </w:pPr>
      <w:r w:rsidRPr="00FA7F5E">
        <w:rPr>
          <w:rFonts w:cs="Times New Roman"/>
          <w:sz w:val="24"/>
          <w:szCs w:val="24"/>
        </w:rPr>
        <w:t>Cultures tubes with 6 mL of MHB</w:t>
      </w:r>
    </w:p>
    <w:p w14:paraId="70943962" w14:textId="4962F4FE" w:rsidR="00C56F35" w:rsidRPr="00FA7F5E" w:rsidRDefault="00C56F35" w:rsidP="00FA7F5E">
      <w:pPr>
        <w:pStyle w:val="ListParagraph"/>
        <w:numPr>
          <w:ilvl w:val="1"/>
          <w:numId w:val="20"/>
        </w:numPr>
        <w:tabs>
          <w:tab w:val="left" w:pos="720"/>
        </w:tabs>
        <w:jc w:val="left"/>
        <w:rPr>
          <w:rFonts w:cs="Times New Roman"/>
          <w:sz w:val="24"/>
          <w:szCs w:val="24"/>
        </w:rPr>
      </w:pPr>
      <w:r w:rsidRPr="00FA7F5E">
        <w:rPr>
          <w:rFonts w:cs="Times New Roman"/>
          <w:sz w:val="24"/>
          <w:szCs w:val="24"/>
        </w:rPr>
        <w:t>12 tubes x 6 mL = 72 mL</w:t>
      </w:r>
    </w:p>
    <w:p w14:paraId="38C32B1B" w14:textId="78A1A2F0" w:rsidR="00AF5E05" w:rsidRPr="00FA7F5E" w:rsidRDefault="00AF5E05" w:rsidP="00FA7F5E">
      <w:pPr>
        <w:pStyle w:val="ListParagraph"/>
        <w:numPr>
          <w:ilvl w:val="0"/>
          <w:numId w:val="20"/>
        </w:numPr>
        <w:tabs>
          <w:tab w:val="left" w:pos="720"/>
        </w:tabs>
        <w:jc w:val="left"/>
        <w:rPr>
          <w:rFonts w:cs="Times New Roman"/>
          <w:sz w:val="24"/>
          <w:szCs w:val="24"/>
        </w:rPr>
      </w:pPr>
      <w:r w:rsidRPr="00FA7F5E">
        <w:rPr>
          <w:rFonts w:cs="Times New Roman"/>
          <w:sz w:val="24"/>
          <w:szCs w:val="24"/>
        </w:rPr>
        <w:t>Sterile 1.5 mL with 500ul of MHB</w:t>
      </w:r>
    </w:p>
    <w:p w14:paraId="6BF4B9EF" w14:textId="617824E9" w:rsidR="00C56F35" w:rsidRPr="00FA7F5E" w:rsidRDefault="00C56F35" w:rsidP="00FA7F5E">
      <w:pPr>
        <w:pStyle w:val="ListParagraph"/>
        <w:numPr>
          <w:ilvl w:val="1"/>
          <w:numId w:val="20"/>
        </w:numPr>
        <w:tabs>
          <w:tab w:val="left" w:pos="720"/>
        </w:tabs>
        <w:jc w:val="left"/>
        <w:rPr>
          <w:rFonts w:cs="Times New Roman"/>
          <w:sz w:val="24"/>
          <w:szCs w:val="24"/>
        </w:rPr>
      </w:pPr>
      <w:r w:rsidRPr="00FA7F5E">
        <w:rPr>
          <w:rFonts w:cs="Times New Roman"/>
          <w:sz w:val="24"/>
          <w:szCs w:val="24"/>
        </w:rPr>
        <w:t xml:space="preserve">12 tubes x 500 </w:t>
      </w:r>
      <w:proofErr w:type="spellStart"/>
      <w:r w:rsidRPr="00FA7F5E">
        <w:rPr>
          <w:rFonts w:cs="Times New Roman"/>
          <w:sz w:val="24"/>
          <w:szCs w:val="24"/>
        </w:rPr>
        <w:t>ul</w:t>
      </w:r>
      <w:proofErr w:type="spellEnd"/>
      <w:r w:rsidRPr="00FA7F5E">
        <w:rPr>
          <w:rFonts w:cs="Times New Roman"/>
          <w:sz w:val="24"/>
          <w:szCs w:val="24"/>
        </w:rPr>
        <w:t xml:space="preserve"> = 6 mL</w:t>
      </w:r>
    </w:p>
    <w:p w14:paraId="592CDAA8" w14:textId="3EA9B769" w:rsidR="00C56F35" w:rsidRPr="00FA7F5E" w:rsidRDefault="00C56F35" w:rsidP="00FA7F5E">
      <w:pPr>
        <w:pStyle w:val="ListParagraph"/>
        <w:numPr>
          <w:ilvl w:val="0"/>
          <w:numId w:val="20"/>
        </w:numPr>
        <w:tabs>
          <w:tab w:val="left" w:pos="720"/>
        </w:tabs>
        <w:jc w:val="left"/>
        <w:rPr>
          <w:rFonts w:cs="Times New Roman"/>
          <w:sz w:val="24"/>
          <w:szCs w:val="24"/>
        </w:rPr>
      </w:pPr>
      <w:r w:rsidRPr="00FA7F5E">
        <w:rPr>
          <w:rFonts w:cs="Times New Roman"/>
          <w:sz w:val="24"/>
          <w:szCs w:val="24"/>
        </w:rPr>
        <w:t xml:space="preserve">Total MHB needed = 90.35 mL = 95 mL </w:t>
      </w:r>
    </w:p>
    <w:p w14:paraId="0FEE05E6" w14:textId="37388F41" w:rsidR="00316E6C" w:rsidRPr="00FA7F5E" w:rsidRDefault="00316E6C" w:rsidP="00FA7F5E">
      <w:pPr>
        <w:pStyle w:val="ListParagraph"/>
        <w:numPr>
          <w:ilvl w:val="0"/>
          <w:numId w:val="20"/>
        </w:numPr>
        <w:tabs>
          <w:tab w:val="left" w:pos="720"/>
        </w:tabs>
        <w:jc w:val="left"/>
        <w:rPr>
          <w:rFonts w:cs="Times New Roman"/>
          <w:sz w:val="24"/>
          <w:szCs w:val="24"/>
        </w:rPr>
      </w:pPr>
      <w:r w:rsidRPr="00FA7F5E">
        <w:rPr>
          <w:rFonts w:cs="Times New Roman"/>
          <w:sz w:val="24"/>
          <w:szCs w:val="24"/>
        </w:rPr>
        <w:t xml:space="preserve">Look up estimate times based on previous data if </w:t>
      </w:r>
      <w:proofErr w:type="gramStart"/>
      <w:r w:rsidRPr="00FA7F5E">
        <w:rPr>
          <w:rFonts w:cs="Times New Roman"/>
          <w:sz w:val="24"/>
          <w:szCs w:val="24"/>
        </w:rPr>
        <w:t>possible</w:t>
      </w:r>
      <w:proofErr w:type="gramEnd"/>
      <w:r w:rsidRPr="00FA7F5E">
        <w:rPr>
          <w:rFonts w:cs="Times New Roman"/>
          <w:sz w:val="24"/>
          <w:szCs w:val="24"/>
        </w:rPr>
        <w:t xml:space="preserve"> for step 17</w:t>
      </w:r>
    </w:p>
    <w:p w14:paraId="3191FA9B" w14:textId="77777777" w:rsidR="0072015E" w:rsidRPr="00FA7F5E" w:rsidRDefault="0072015E" w:rsidP="00FA7F5E">
      <w:pPr>
        <w:jc w:val="left"/>
        <w:rPr>
          <w:rFonts w:cs="Times New Roman"/>
          <w:sz w:val="24"/>
          <w:szCs w:val="24"/>
        </w:rPr>
      </w:pPr>
    </w:p>
    <w:p w14:paraId="322F14C3" w14:textId="4990F786" w:rsidR="00E2216B" w:rsidRPr="00FA7F5E" w:rsidRDefault="00E2216B" w:rsidP="00FA7F5E">
      <w:pPr>
        <w:pStyle w:val="Dates"/>
        <w:jc w:val="left"/>
        <w:rPr>
          <w:rFonts w:cs="Times New Roman"/>
          <w:sz w:val="24"/>
          <w:szCs w:val="24"/>
        </w:rPr>
      </w:pPr>
      <w:bookmarkStart w:id="25" w:name="_Toc103765612"/>
      <w:r w:rsidRPr="00FA7F5E">
        <w:rPr>
          <w:rFonts w:cs="Times New Roman"/>
          <w:sz w:val="24"/>
          <w:szCs w:val="24"/>
        </w:rPr>
        <w:t xml:space="preserve">Wednesday, February </w:t>
      </w:r>
      <w:r w:rsidR="00892D8E" w:rsidRPr="00FA7F5E">
        <w:rPr>
          <w:rFonts w:cs="Times New Roman"/>
          <w:sz w:val="24"/>
          <w:szCs w:val="24"/>
        </w:rPr>
        <w:t>9</w:t>
      </w:r>
      <w:r w:rsidRPr="00FA7F5E">
        <w:rPr>
          <w:rFonts w:cs="Times New Roman"/>
          <w:sz w:val="24"/>
          <w:szCs w:val="24"/>
        </w:rPr>
        <w:t>, 2022</w:t>
      </w:r>
      <w:bookmarkEnd w:id="25"/>
    </w:p>
    <w:p w14:paraId="533C5CAC" w14:textId="77777777" w:rsidR="00E2216B" w:rsidRPr="00FA7F5E" w:rsidRDefault="00E2216B" w:rsidP="00FA7F5E">
      <w:pPr>
        <w:jc w:val="left"/>
        <w:rPr>
          <w:rFonts w:cs="Times New Roman"/>
          <w:b/>
          <w:sz w:val="24"/>
          <w:szCs w:val="24"/>
        </w:rPr>
      </w:pPr>
      <w:r w:rsidRPr="00FA7F5E">
        <w:rPr>
          <w:rFonts w:cs="Times New Roman"/>
          <w:b/>
          <w:sz w:val="24"/>
          <w:szCs w:val="24"/>
        </w:rPr>
        <w:t>To Do:</w:t>
      </w:r>
    </w:p>
    <w:p w14:paraId="4DBC1889" w14:textId="475D987E" w:rsidR="00E2216B" w:rsidRPr="00FA7F5E" w:rsidRDefault="00E2216B" w:rsidP="00FA7F5E">
      <w:pPr>
        <w:pStyle w:val="ListParagraph"/>
        <w:numPr>
          <w:ilvl w:val="0"/>
          <w:numId w:val="9"/>
        </w:numPr>
        <w:jc w:val="left"/>
        <w:rPr>
          <w:rFonts w:cs="Times New Roman"/>
          <w:sz w:val="24"/>
          <w:szCs w:val="24"/>
        </w:rPr>
      </w:pPr>
      <w:r w:rsidRPr="00FA7F5E">
        <w:rPr>
          <w:rFonts w:cs="Times New Roman"/>
          <w:sz w:val="24"/>
          <w:szCs w:val="24"/>
        </w:rPr>
        <w:t>Beta-gal</w:t>
      </w:r>
      <w:r w:rsidR="0072015E" w:rsidRPr="00FA7F5E">
        <w:rPr>
          <w:rFonts w:cs="Times New Roman"/>
          <w:sz w:val="24"/>
          <w:szCs w:val="24"/>
        </w:rPr>
        <w:t xml:space="preserve"> for 149.1</w:t>
      </w:r>
      <w:r w:rsidR="00956DD7" w:rsidRPr="00FA7F5E">
        <w:rPr>
          <w:rFonts w:cs="Times New Roman"/>
          <w:sz w:val="24"/>
          <w:szCs w:val="24"/>
        </w:rPr>
        <w:t xml:space="preserve">, </w:t>
      </w:r>
      <w:r w:rsidR="0072015E" w:rsidRPr="00FA7F5E">
        <w:rPr>
          <w:rFonts w:cs="Times New Roman"/>
          <w:sz w:val="24"/>
          <w:szCs w:val="24"/>
        </w:rPr>
        <w:t>148.1</w:t>
      </w:r>
      <w:r w:rsidR="00956DD7" w:rsidRPr="00FA7F5E">
        <w:rPr>
          <w:rFonts w:cs="Times New Roman"/>
          <w:sz w:val="24"/>
          <w:szCs w:val="24"/>
        </w:rPr>
        <w:t>, 112, 111</w:t>
      </w:r>
    </w:p>
    <w:p w14:paraId="5060403C" w14:textId="77777777" w:rsidR="00121EA7" w:rsidRPr="00FA7F5E" w:rsidRDefault="00121EA7" w:rsidP="00FA7F5E">
      <w:pPr>
        <w:pStyle w:val="ListParagraph"/>
        <w:numPr>
          <w:ilvl w:val="0"/>
          <w:numId w:val="9"/>
        </w:numPr>
        <w:jc w:val="left"/>
        <w:rPr>
          <w:rFonts w:cs="Times New Roman"/>
          <w:bCs/>
          <w:sz w:val="24"/>
          <w:szCs w:val="24"/>
        </w:rPr>
      </w:pPr>
      <w:r w:rsidRPr="00FA7F5E">
        <w:rPr>
          <w:rFonts w:cs="Times New Roman"/>
          <w:bCs/>
          <w:sz w:val="24"/>
          <w:szCs w:val="24"/>
        </w:rPr>
        <w:lastRenderedPageBreak/>
        <w:t>Move culture tubes to 37*C shaker</w:t>
      </w:r>
    </w:p>
    <w:p w14:paraId="178D1C0F" w14:textId="77777777" w:rsidR="00121EA7" w:rsidRPr="00FA7F5E" w:rsidRDefault="00121EA7" w:rsidP="00FA7F5E">
      <w:pPr>
        <w:pStyle w:val="ListParagraph"/>
        <w:numPr>
          <w:ilvl w:val="0"/>
          <w:numId w:val="9"/>
        </w:numPr>
        <w:jc w:val="left"/>
        <w:rPr>
          <w:rFonts w:cs="Times New Roman"/>
          <w:bCs/>
          <w:sz w:val="24"/>
          <w:szCs w:val="24"/>
        </w:rPr>
      </w:pPr>
      <w:r w:rsidRPr="00FA7F5E">
        <w:rPr>
          <w:rFonts w:cs="Times New Roman"/>
          <w:bCs/>
          <w:sz w:val="24"/>
          <w:szCs w:val="24"/>
        </w:rPr>
        <w:t xml:space="preserve">Use loop to scrape patch into microtube with MHB (3 per strain) </w:t>
      </w:r>
    </w:p>
    <w:p w14:paraId="1B7A3242" w14:textId="77777777" w:rsidR="00121EA7" w:rsidRPr="00FA7F5E" w:rsidRDefault="00121EA7" w:rsidP="00FA7F5E">
      <w:pPr>
        <w:pStyle w:val="ListParagraph"/>
        <w:numPr>
          <w:ilvl w:val="0"/>
          <w:numId w:val="9"/>
        </w:numPr>
        <w:jc w:val="left"/>
        <w:rPr>
          <w:rFonts w:cs="Times New Roman"/>
          <w:bCs/>
          <w:sz w:val="24"/>
          <w:szCs w:val="24"/>
        </w:rPr>
      </w:pPr>
      <w:r w:rsidRPr="00FA7F5E">
        <w:rPr>
          <w:rFonts w:cs="Times New Roman"/>
          <w:bCs/>
          <w:sz w:val="24"/>
          <w:szCs w:val="24"/>
        </w:rPr>
        <w:t>Pipette up and down until no clumps</w:t>
      </w:r>
    </w:p>
    <w:p w14:paraId="39E6DA67" w14:textId="77777777" w:rsidR="00121EA7" w:rsidRPr="00FA7F5E" w:rsidRDefault="00121EA7" w:rsidP="00FA7F5E">
      <w:pPr>
        <w:pStyle w:val="ListParagraph"/>
        <w:numPr>
          <w:ilvl w:val="0"/>
          <w:numId w:val="9"/>
        </w:numPr>
        <w:jc w:val="left"/>
        <w:rPr>
          <w:rFonts w:cs="Times New Roman"/>
          <w:bCs/>
          <w:sz w:val="24"/>
          <w:szCs w:val="24"/>
        </w:rPr>
      </w:pPr>
      <w:r w:rsidRPr="00FA7F5E">
        <w:rPr>
          <w:rFonts w:cs="Times New Roman"/>
          <w:bCs/>
          <w:sz w:val="24"/>
          <w:szCs w:val="24"/>
        </w:rPr>
        <w:t>Repeat for all 18 patches</w:t>
      </w:r>
    </w:p>
    <w:p w14:paraId="685585BF" w14:textId="77777777" w:rsidR="00121EA7" w:rsidRPr="00FA7F5E" w:rsidRDefault="00121EA7" w:rsidP="00FA7F5E">
      <w:pPr>
        <w:pStyle w:val="ListParagraph"/>
        <w:numPr>
          <w:ilvl w:val="0"/>
          <w:numId w:val="9"/>
        </w:numPr>
        <w:jc w:val="left"/>
        <w:rPr>
          <w:rFonts w:cs="Times New Roman"/>
          <w:bCs/>
          <w:sz w:val="24"/>
          <w:szCs w:val="24"/>
        </w:rPr>
      </w:pPr>
      <w:r w:rsidRPr="00FA7F5E">
        <w:rPr>
          <w:rFonts w:cs="Times New Roman"/>
          <w:bCs/>
          <w:sz w:val="24"/>
          <w:szCs w:val="24"/>
        </w:rPr>
        <w:t xml:space="preserve">50 </w:t>
      </w:r>
      <w:proofErr w:type="spellStart"/>
      <w:r w:rsidRPr="00FA7F5E">
        <w:rPr>
          <w:rFonts w:cs="Times New Roman"/>
          <w:bCs/>
          <w:sz w:val="24"/>
          <w:szCs w:val="24"/>
        </w:rPr>
        <w:t>uL</w:t>
      </w:r>
      <w:proofErr w:type="spellEnd"/>
      <w:r w:rsidRPr="00FA7F5E">
        <w:rPr>
          <w:rFonts w:cs="Times New Roman"/>
          <w:bCs/>
          <w:sz w:val="24"/>
          <w:szCs w:val="24"/>
        </w:rPr>
        <w:t xml:space="preserve"> from cell suspension and add to cuvette with 950 </w:t>
      </w:r>
      <w:proofErr w:type="spellStart"/>
      <w:r w:rsidRPr="00FA7F5E">
        <w:rPr>
          <w:rFonts w:cs="Times New Roman"/>
          <w:bCs/>
          <w:sz w:val="24"/>
          <w:szCs w:val="24"/>
        </w:rPr>
        <w:t>uL</w:t>
      </w:r>
      <w:proofErr w:type="spellEnd"/>
      <w:r w:rsidRPr="00FA7F5E">
        <w:rPr>
          <w:rFonts w:cs="Times New Roman"/>
          <w:bCs/>
          <w:sz w:val="24"/>
          <w:szCs w:val="24"/>
        </w:rPr>
        <w:t xml:space="preserve"> MHB</w:t>
      </w:r>
    </w:p>
    <w:p w14:paraId="33F8D28B" w14:textId="77777777" w:rsidR="00121EA7" w:rsidRPr="00FA7F5E" w:rsidRDefault="00121EA7" w:rsidP="00FA7F5E">
      <w:pPr>
        <w:pStyle w:val="ListParagraph"/>
        <w:numPr>
          <w:ilvl w:val="1"/>
          <w:numId w:val="9"/>
        </w:numPr>
        <w:jc w:val="left"/>
        <w:rPr>
          <w:rFonts w:cs="Times New Roman"/>
          <w:bCs/>
          <w:sz w:val="24"/>
          <w:szCs w:val="24"/>
        </w:rPr>
      </w:pPr>
      <w:r w:rsidRPr="00FA7F5E">
        <w:rPr>
          <w:rFonts w:cs="Times New Roman"/>
          <w:bCs/>
          <w:sz w:val="24"/>
          <w:szCs w:val="24"/>
        </w:rPr>
        <w:t>Invert to mix with parafilm</w:t>
      </w:r>
    </w:p>
    <w:p w14:paraId="6BB1F662" w14:textId="77777777" w:rsidR="00121EA7" w:rsidRPr="00FA7F5E" w:rsidRDefault="00121EA7" w:rsidP="00FA7F5E">
      <w:pPr>
        <w:pStyle w:val="ListParagraph"/>
        <w:numPr>
          <w:ilvl w:val="0"/>
          <w:numId w:val="9"/>
        </w:numPr>
        <w:jc w:val="left"/>
        <w:rPr>
          <w:rFonts w:cs="Times New Roman"/>
          <w:bCs/>
          <w:sz w:val="24"/>
          <w:szCs w:val="24"/>
        </w:rPr>
      </w:pPr>
      <w:r w:rsidRPr="00FA7F5E">
        <w:rPr>
          <w:rFonts w:cs="Times New Roman"/>
          <w:bCs/>
          <w:sz w:val="24"/>
          <w:szCs w:val="24"/>
        </w:rPr>
        <w:t>Read OD600 in spec: MUST BE BELOW 0.05-0.6</w:t>
      </w:r>
    </w:p>
    <w:p w14:paraId="25461047" w14:textId="77777777" w:rsidR="00121EA7" w:rsidRPr="00FA7F5E" w:rsidRDefault="00121EA7" w:rsidP="00FA7F5E">
      <w:pPr>
        <w:pStyle w:val="ListParagraph"/>
        <w:numPr>
          <w:ilvl w:val="0"/>
          <w:numId w:val="9"/>
        </w:numPr>
        <w:jc w:val="left"/>
        <w:rPr>
          <w:rFonts w:cs="Times New Roman"/>
          <w:bCs/>
          <w:sz w:val="24"/>
          <w:szCs w:val="24"/>
        </w:rPr>
      </w:pPr>
      <w:r w:rsidRPr="00FA7F5E">
        <w:rPr>
          <w:rFonts w:cs="Times New Roman"/>
          <w:bCs/>
          <w:sz w:val="24"/>
          <w:szCs w:val="24"/>
        </w:rPr>
        <w:t xml:space="preserve">Calculate volume to add with C1V1=C2V2 </w:t>
      </w:r>
    </w:p>
    <w:p w14:paraId="0BEB453E" w14:textId="77777777" w:rsidR="00121EA7" w:rsidRPr="00FA7F5E" w:rsidRDefault="00121EA7" w:rsidP="00FA7F5E">
      <w:pPr>
        <w:pStyle w:val="ListParagraph"/>
        <w:numPr>
          <w:ilvl w:val="1"/>
          <w:numId w:val="9"/>
        </w:numPr>
        <w:jc w:val="left"/>
        <w:rPr>
          <w:rFonts w:cs="Times New Roman"/>
          <w:bCs/>
          <w:sz w:val="24"/>
          <w:szCs w:val="24"/>
        </w:rPr>
      </w:pPr>
      <w:r w:rsidRPr="00FA7F5E">
        <w:rPr>
          <w:rFonts w:cs="Times New Roman"/>
          <w:bCs/>
          <w:sz w:val="24"/>
          <w:szCs w:val="24"/>
        </w:rPr>
        <w:t xml:space="preserve">V2=6000 </w:t>
      </w:r>
      <w:proofErr w:type="spellStart"/>
      <w:r w:rsidRPr="00FA7F5E">
        <w:rPr>
          <w:rFonts w:cs="Times New Roman"/>
          <w:bCs/>
          <w:sz w:val="24"/>
          <w:szCs w:val="24"/>
        </w:rPr>
        <w:t>uL</w:t>
      </w:r>
      <w:proofErr w:type="spellEnd"/>
    </w:p>
    <w:p w14:paraId="5BCC2002" w14:textId="77777777" w:rsidR="00121EA7" w:rsidRPr="00FA7F5E" w:rsidRDefault="00121EA7" w:rsidP="00FA7F5E">
      <w:pPr>
        <w:pStyle w:val="ListParagraph"/>
        <w:numPr>
          <w:ilvl w:val="1"/>
          <w:numId w:val="9"/>
        </w:numPr>
        <w:jc w:val="left"/>
        <w:rPr>
          <w:rFonts w:cs="Times New Roman"/>
          <w:bCs/>
          <w:sz w:val="24"/>
          <w:szCs w:val="24"/>
        </w:rPr>
      </w:pPr>
      <w:r w:rsidRPr="00FA7F5E">
        <w:rPr>
          <w:rFonts w:cs="Times New Roman"/>
          <w:bCs/>
          <w:sz w:val="24"/>
          <w:szCs w:val="24"/>
        </w:rPr>
        <w:t xml:space="preserve">C2 for LVS = 0.1 </w:t>
      </w:r>
      <w:proofErr w:type="spellStart"/>
      <w:r w:rsidRPr="00FA7F5E">
        <w:rPr>
          <w:rFonts w:cs="Times New Roman"/>
          <w:bCs/>
          <w:sz w:val="24"/>
          <w:szCs w:val="24"/>
        </w:rPr>
        <w:t>uL</w:t>
      </w:r>
      <w:proofErr w:type="spellEnd"/>
    </w:p>
    <w:p w14:paraId="40F4C751" w14:textId="77777777" w:rsidR="00121EA7" w:rsidRPr="00FA7F5E" w:rsidRDefault="00121EA7" w:rsidP="00FA7F5E">
      <w:pPr>
        <w:pStyle w:val="ListParagraph"/>
        <w:numPr>
          <w:ilvl w:val="1"/>
          <w:numId w:val="9"/>
        </w:numPr>
        <w:jc w:val="left"/>
        <w:rPr>
          <w:rFonts w:cs="Times New Roman"/>
          <w:bCs/>
          <w:sz w:val="24"/>
          <w:szCs w:val="24"/>
        </w:rPr>
      </w:pPr>
      <w:r w:rsidRPr="00FA7F5E">
        <w:rPr>
          <w:rFonts w:cs="Times New Roman"/>
          <w:bCs/>
          <w:sz w:val="24"/>
          <w:szCs w:val="24"/>
        </w:rPr>
        <w:t xml:space="preserve">C2 for rpsu2 = 0.135 </w:t>
      </w:r>
      <w:proofErr w:type="spellStart"/>
      <w:r w:rsidRPr="00FA7F5E">
        <w:rPr>
          <w:rFonts w:cs="Times New Roman"/>
          <w:bCs/>
          <w:sz w:val="24"/>
          <w:szCs w:val="24"/>
        </w:rPr>
        <w:t>uL</w:t>
      </w:r>
      <w:proofErr w:type="spellEnd"/>
    </w:p>
    <w:p w14:paraId="098F390F" w14:textId="77777777" w:rsidR="00121EA7" w:rsidRPr="00FA7F5E" w:rsidRDefault="00121EA7" w:rsidP="00FA7F5E">
      <w:pPr>
        <w:pStyle w:val="ListParagraph"/>
        <w:numPr>
          <w:ilvl w:val="1"/>
          <w:numId w:val="9"/>
        </w:numPr>
        <w:jc w:val="left"/>
        <w:rPr>
          <w:rFonts w:cs="Times New Roman"/>
          <w:bCs/>
          <w:sz w:val="24"/>
          <w:szCs w:val="24"/>
        </w:rPr>
      </w:pPr>
      <w:r w:rsidRPr="00FA7F5E">
        <w:rPr>
          <w:rFonts w:cs="Times New Roman"/>
          <w:bCs/>
          <w:sz w:val="24"/>
          <w:szCs w:val="24"/>
        </w:rPr>
        <w:t>C1 = OD600 * 20</w:t>
      </w:r>
    </w:p>
    <w:p w14:paraId="568CA4A1" w14:textId="77777777" w:rsidR="00121EA7" w:rsidRPr="00FA7F5E" w:rsidRDefault="00121EA7" w:rsidP="00FA7F5E">
      <w:pPr>
        <w:pStyle w:val="ListParagraph"/>
        <w:numPr>
          <w:ilvl w:val="1"/>
          <w:numId w:val="9"/>
        </w:numPr>
        <w:jc w:val="left"/>
        <w:rPr>
          <w:rFonts w:cs="Times New Roman"/>
          <w:bCs/>
          <w:sz w:val="24"/>
          <w:szCs w:val="24"/>
        </w:rPr>
      </w:pPr>
      <w:r w:rsidRPr="00FA7F5E">
        <w:rPr>
          <w:rFonts w:cs="Times New Roman"/>
          <w:bCs/>
          <w:sz w:val="24"/>
          <w:szCs w:val="24"/>
        </w:rPr>
        <w:t>V1= ((</w:t>
      </w:r>
      <w:proofErr w:type="gramStart"/>
      <w:r w:rsidRPr="00FA7F5E">
        <w:rPr>
          <w:rFonts w:cs="Times New Roman"/>
          <w:bCs/>
          <w:sz w:val="24"/>
          <w:szCs w:val="24"/>
        </w:rPr>
        <w:t>6000)(</w:t>
      </w:r>
      <w:proofErr w:type="gramEnd"/>
      <w:r w:rsidRPr="00FA7F5E">
        <w:rPr>
          <w:rFonts w:cs="Times New Roman"/>
          <w:bCs/>
          <w:sz w:val="24"/>
          <w:szCs w:val="24"/>
        </w:rPr>
        <w:t>0.1 or 0.135))/ (OD600 x 20)</w:t>
      </w:r>
    </w:p>
    <w:p w14:paraId="6C948675" w14:textId="77777777" w:rsidR="00121EA7" w:rsidRPr="00FA7F5E" w:rsidRDefault="00121EA7" w:rsidP="00FA7F5E">
      <w:pPr>
        <w:pStyle w:val="ListParagraph"/>
        <w:numPr>
          <w:ilvl w:val="0"/>
          <w:numId w:val="9"/>
        </w:numPr>
        <w:jc w:val="left"/>
        <w:rPr>
          <w:rFonts w:cs="Times New Roman"/>
          <w:bCs/>
          <w:sz w:val="24"/>
          <w:szCs w:val="24"/>
        </w:rPr>
      </w:pPr>
      <w:r w:rsidRPr="00FA7F5E">
        <w:rPr>
          <w:rFonts w:cs="Times New Roman"/>
          <w:bCs/>
          <w:sz w:val="24"/>
          <w:szCs w:val="24"/>
        </w:rPr>
        <w:t>Add appropriate volume to culture tubes</w:t>
      </w:r>
    </w:p>
    <w:p w14:paraId="18F72BC5" w14:textId="77777777" w:rsidR="00121EA7" w:rsidRPr="00FA7F5E" w:rsidRDefault="00121EA7" w:rsidP="00FA7F5E">
      <w:pPr>
        <w:pStyle w:val="ListParagraph"/>
        <w:numPr>
          <w:ilvl w:val="0"/>
          <w:numId w:val="9"/>
        </w:numPr>
        <w:jc w:val="left"/>
        <w:rPr>
          <w:rFonts w:cs="Times New Roman"/>
          <w:bCs/>
          <w:sz w:val="24"/>
          <w:szCs w:val="24"/>
        </w:rPr>
      </w:pPr>
      <w:r w:rsidRPr="00FA7F5E">
        <w:rPr>
          <w:rFonts w:cs="Times New Roman"/>
          <w:bCs/>
          <w:sz w:val="24"/>
          <w:szCs w:val="24"/>
        </w:rPr>
        <w:t xml:space="preserve">Put in shaking incubator at 37*C </w:t>
      </w:r>
    </w:p>
    <w:p w14:paraId="30196414" w14:textId="04D0ACC7" w:rsidR="00121EA7" w:rsidRPr="00FA7F5E" w:rsidRDefault="00121EA7" w:rsidP="00FA7F5E">
      <w:pPr>
        <w:pStyle w:val="ListParagraph"/>
        <w:numPr>
          <w:ilvl w:val="0"/>
          <w:numId w:val="9"/>
        </w:numPr>
        <w:jc w:val="left"/>
        <w:rPr>
          <w:rFonts w:cs="Times New Roman"/>
          <w:bCs/>
          <w:sz w:val="24"/>
          <w:szCs w:val="24"/>
        </w:rPr>
      </w:pPr>
      <w:r w:rsidRPr="00FA7F5E">
        <w:rPr>
          <w:rFonts w:cs="Times New Roman"/>
          <w:bCs/>
          <w:sz w:val="24"/>
          <w:szCs w:val="24"/>
        </w:rPr>
        <w:t>Start timer counting up</w:t>
      </w:r>
    </w:p>
    <w:p w14:paraId="1AE6E429" w14:textId="541B22F8" w:rsidR="00121EA7" w:rsidRPr="00FA7F5E" w:rsidRDefault="00121EA7" w:rsidP="00FA7F5E">
      <w:pPr>
        <w:jc w:val="left"/>
        <w:rPr>
          <w:rFonts w:cs="Times New Roman"/>
          <w:bCs/>
          <w:sz w:val="24"/>
          <w:szCs w:val="24"/>
        </w:rPr>
      </w:pPr>
      <w:r w:rsidRPr="00FA7F5E">
        <w:rPr>
          <w:rFonts w:cs="Times New Roman"/>
          <w:bCs/>
          <w:sz w:val="24"/>
          <w:szCs w:val="24"/>
        </w:rPr>
        <w:t xml:space="preserve">Tubes for culturing: </w:t>
      </w:r>
    </w:p>
    <w:tbl>
      <w:tblPr>
        <w:tblStyle w:val="TableGrid"/>
        <w:tblW w:w="0" w:type="auto"/>
        <w:tblLook w:val="04A0" w:firstRow="1" w:lastRow="0" w:firstColumn="1" w:lastColumn="0" w:noHBand="0" w:noVBand="1"/>
      </w:tblPr>
      <w:tblGrid>
        <w:gridCol w:w="3404"/>
        <w:gridCol w:w="3405"/>
        <w:gridCol w:w="3405"/>
      </w:tblGrid>
      <w:tr w:rsidR="00121EA7" w:rsidRPr="00FA7F5E" w14:paraId="13F42DF5" w14:textId="77777777" w:rsidTr="005E0516">
        <w:tc>
          <w:tcPr>
            <w:tcW w:w="3404" w:type="dxa"/>
          </w:tcPr>
          <w:p w14:paraId="26CBC2B3" w14:textId="77777777" w:rsidR="00121EA7" w:rsidRPr="00FA7F5E" w:rsidRDefault="00121EA7" w:rsidP="00FA7F5E">
            <w:pPr>
              <w:jc w:val="left"/>
              <w:rPr>
                <w:rFonts w:cs="Times New Roman"/>
                <w:bCs/>
              </w:rPr>
            </w:pPr>
            <w:r w:rsidRPr="00FA7F5E">
              <w:rPr>
                <w:rFonts w:cs="Times New Roman"/>
                <w:bCs/>
              </w:rPr>
              <w:t>Tube #</w:t>
            </w:r>
          </w:p>
        </w:tc>
        <w:tc>
          <w:tcPr>
            <w:tcW w:w="3405" w:type="dxa"/>
          </w:tcPr>
          <w:p w14:paraId="71F923A4" w14:textId="77777777" w:rsidR="00121EA7" w:rsidRPr="00FA7F5E" w:rsidRDefault="00121EA7" w:rsidP="00FA7F5E">
            <w:pPr>
              <w:jc w:val="left"/>
              <w:rPr>
                <w:rFonts w:cs="Times New Roman"/>
                <w:bCs/>
              </w:rPr>
            </w:pPr>
            <w:r w:rsidRPr="00FA7F5E">
              <w:rPr>
                <w:rFonts w:cs="Times New Roman"/>
                <w:bCs/>
              </w:rPr>
              <w:t>Strain</w:t>
            </w:r>
          </w:p>
        </w:tc>
        <w:tc>
          <w:tcPr>
            <w:tcW w:w="3405" w:type="dxa"/>
          </w:tcPr>
          <w:p w14:paraId="7DD949E1" w14:textId="77777777" w:rsidR="00121EA7" w:rsidRPr="00FA7F5E" w:rsidRDefault="00121EA7" w:rsidP="00FA7F5E">
            <w:pPr>
              <w:jc w:val="left"/>
              <w:rPr>
                <w:rFonts w:cs="Times New Roman"/>
                <w:bCs/>
              </w:rPr>
            </w:pPr>
          </w:p>
        </w:tc>
      </w:tr>
      <w:tr w:rsidR="00121EA7" w:rsidRPr="00FA7F5E" w14:paraId="338314DB" w14:textId="77777777" w:rsidTr="005E0516">
        <w:tc>
          <w:tcPr>
            <w:tcW w:w="3404" w:type="dxa"/>
          </w:tcPr>
          <w:p w14:paraId="1993D52A" w14:textId="77777777" w:rsidR="00121EA7" w:rsidRPr="00FA7F5E" w:rsidRDefault="00121EA7" w:rsidP="00FA7F5E">
            <w:pPr>
              <w:jc w:val="left"/>
              <w:rPr>
                <w:rFonts w:cs="Times New Roman"/>
                <w:bCs/>
              </w:rPr>
            </w:pPr>
            <w:r w:rsidRPr="00FA7F5E">
              <w:rPr>
                <w:rFonts w:cs="Times New Roman"/>
                <w:bCs/>
              </w:rPr>
              <w:t>1-3</w:t>
            </w:r>
          </w:p>
        </w:tc>
        <w:tc>
          <w:tcPr>
            <w:tcW w:w="3405" w:type="dxa"/>
          </w:tcPr>
          <w:p w14:paraId="576578D5" w14:textId="77777777" w:rsidR="00121EA7" w:rsidRPr="00FA7F5E" w:rsidRDefault="00121EA7" w:rsidP="00FA7F5E">
            <w:pPr>
              <w:jc w:val="left"/>
              <w:rPr>
                <w:rFonts w:cs="Times New Roman"/>
                <w:bCs/>
              </w:rPr>
            </w:pPr>
            <w:r w:rsidRPr="00FA7F5E">
              <w:rPr>
                <w:rFonts w:cs="Times New Roman"/>
                <w:bCs/>
              </w:rPr>
              <w:t>149 (LVS)</w:t>
            </w:r>
          </w:p>
        </w:tc>
        <w:tc>
          <w:tcPr>
            <w:tcW w:w="3405" w:type="dxa"/>
          </w:tcPr>
          <w:p w14:paraId="6AD975A4" w14:textId="77777777" w:rsidR="00121EA7" w:rsidRPr="00FA7F5E" w:rsidRDefault="00121EA7" w:rsidP="00FA7F5E">
            <w:pPr>
              <w:jc w:val="left"/>
              <w:rPr>
                <w:rFonts w:cs="Times New Roman"/>
                <w:bCs/>
              </w:rPr>
            </w:pPr>
            <w:r w:rsidRPr="00FA7F5E">
              <w:rPr>
                <w:rFonts w:cs="Times New Roman"/>
                <w:bCs/>
              </w:rPr>
              <w:t>Prpsu2-rpsU2UTR</w:t>
            </w:r>
          </w:p>
        </w:tc>
      </w:tr>
      <w:tr w:rsidR="00121EA7" w:rsidRPr="00FA7F5E" w14:paraId="46CE4179" w14:textId="77777777" w:rsidTr="005E0516">
        <w:tc>
          <w:tcPr>
            <w:tcW w:w="3404" w:type="dxa"/>
          </w:tcPr>
          <w:p w14:paraId="51A1D305" w14:textId="5E752338" w:rsidR="00121EA7" w:rsidRPr="00FA7F5E" w:rsidRDefault="00121EA7" w:rsidP="00FA7F5E">
            <w:pPr>
              <w:jc w:val="left"/>
              <w:rPr>
                <w:rFonts w:cs="Times New Roman"/>
                <w:bCs/>
              </w:rPr>
            </w:pPr>
            <w:r w:rsidRPr="00FA7F5E">
              <w:rPr>
                <w:rFonts w:cs="Times New Roman"/>
                <w:bCs/>
              </w:rPr>
              <w:t>4-</w:t>
            </w:r>
            <w:r w:rsidR="00AF5E05" w:rsidRPr="00FA7F5E">
              <w:rPr>
                <w:rFonts w:cs="Times New Roman"/>
                <w:bCs/>
              </w:rPr>
              <w:t>6</w:t>
            </w:r>
          </w:p>
        </w:tc>
        <w:tc>
          <w:tcPr>
            <w:tcW w:w="3405" w:type="dxa"/>
          </w:tcPr>
          <w:p w14:paraId="48294B25" w14:textId="77777777" w:rsidR="00121EA7" w:rsidRPr="00FA7F5E" w:rsidRDefault="00121EA7" w:rsidP="00FA7F5E">
            <w:pPr>
              <w:jc w:val="left"/>
              <w:rPr>
                <w:rFonts w:cs="Times New Roman"/>
                <w:bCs/>
              </w:rPr>
            </w:pPr>
            <w:r w:rsidRPr="00FA7F5E">
              <w:rPr>
                <w:rFonts w:cs="Times New Roman"/>
                <w:bCs/>
              </w:rPr>
              <w:t>148 (Δ2)</w:t>
            </w:r>
          </w:p>
        </w:tc>
        <w:tc>
          <w:tcPr>
            <w:tcW w:w="3405" w:type="dxa"/>
          </w:tcPr>
          <w:p w14:paraId="20AF13D2" w14:textId="32F39E65" w:rsidR="00956DD7" w:rsidRPr="00FA7F5E" w:rsidRDefault="00956DD7" w:rsidP="00FA7F5E">
            <w:pPr>
              <w:jc w:val="left"/>
              <w:rPr>
                <w:rFonts w:cs="Times New Roman"/>
                <w:color w:val="000000"/>
              </w:rPr>
            </w:pPr>
            <w:r w:rsidRPr="00FA7F5E">
              <w:rPr>
                <w:rFonts w:cs="Times New Roman"/>
                <w:color w:val="000000"/>
              </w:rPr>
              <w:t>∆rpsU2 P</w:t>
            </w:r>
            <w:r w:rsidRPr="00FA7F5E">
              <w:rPr>
                <w:rFonts w:cs="Times New Roman"/>
                <w:i/>
                <w:iCs/>
                <w:color w:val="000000"/>
              </w:rPr>
              <w:t>rpsU2</w:t>
            </w:r>
            <w:r w:rsidRPr="00FA7F5E">
              <w:rPr>
                <w:rFonts w:cs="Times New Roman"/>
                <w:color w:val="000000"/>
              </w:rPr>
              <w:t>_</w:t>
            </w:r>
            <w:r w:rsidRPr="00FA7F5E">
              <w:rPr>
                <w:rFonts w:cs="Times New Roman"/>
                <w:i/>
                <w:iCs/>
                <w:color w:val="000000"/>
              </w:rPr>
              <w:t>rpsU2</w:t>
            </w:r>
            <w:r w:rsidRPr="00FA7F5E">
              <w:rPr>
                <w:rFonts w:cs="Times New Roman"/>
                <w:color w:val="000000"/>
              </w:rPr>
              <w:t>UTR</w:t>
            </w:r>
          </w:p>
          <w:p w14:paraId="7334AC98" w14:textId="5F79D636" w:rsidR="00121EA7" w:rsidRPr="00FA7F5E" w:rsidRDefault="00121EA7" w:rsidP="00FA7F5E">
            <w:pPr>
              <w:jc w:val="left"/>
              <w:rPr>
                <w:rFonts w:cs="Times New Roman"/>
                <w:bCs/>
              </w:rPr>
            </w:pPr>
          </w:p>
        </w:tc>
      </w:tr>
      <w:tr w:rsidR="00956DD7" w:rsidRPr="00FA7F5E" w14:paraId="5B3AC780" w14:textId="77777777" w:rsidTr="005E0516">
        <w:tc>
          <w:tcPr>
            <w:tcW w:w="3404" w:type="dxa"/>
          </w:tcPr>
          <w:p w14:paraId="5F9623A7" w14:textId="4108A55D" w:rsidR="00956DD7" w:rsidRPr="00FA7F5E" w:rsidRDefault="00956DD7" w:rsidP="00FA7F5E">
            <w:pPr>
              <w:jc w:val="left"/>
              <w:rPr>
                <w:rFonts w:cs="Times New Roman"/>
                <w:bCs/>
              </w:rPr>
            </w:pPr>
            <w:r w:rsidRPr="00FA7F5E">
              <w:rPr>
                <w:rFonts w:cs="Times New Roman"/>
                <w:bCs/>
              </w:rPr>
              <w:t>7-9</w:t>
            </w:r>
          </w:p>
        </w:tc>
        <w:tc>
          <w:tcPr>
            <w:tcW w:w="3405" w:type="dxa"/>
          </w:tcPr>
          <w:p w14:paraId="1DE2AF1D" w14:textId="74A0B124" w:rsidR="00956DD7" w:rsidRPr="00FA7F5E" w:rsidRDefault="00956DD7" w:rsidP="00FA7F5E">
            <w:pPr>
              <w:jc w:val="left"/>
              <w:rPr>
                <w:rFonts w:cs="Times New Roman"/>
                <w:bCs/>
              </w:rPr>
            </w:pPr>
            <w:r w:rsidRPr="00FA7F5E">
              <w:rPr>
                <w:rFonts w:cs="Times New Roman"/>
                <w:bCs/>
              </w:rPr>
              <w:t>112 (LVS)</w:t>
            </w:r>
          </w:p>
        </w:tc>
        <w:tc>
          <w:tcPr>
            <w:tcW w:w="3405" w:type="dxa"/>
          </w:tcPr>
          <w:p w14:paraId="53B8B401" w14:textId="77777777" w:rsidR="00956DD7" w:rsidRPr="00FA7F5E" w:rsidRDefault="00956DD7" w:rsidP="00FA7F5E">
            <w:pPr>
              <w:jc w:val="left"/>
              <w:rPr>
                <w:rFonts w:cs="Times New Roman"/>
                <w:color w:val="000000"/>
              </w:rPr>
            </w:pPr>
            <w:r w:rsidRPr="00FA7F5E">
              <w:rPr>
                <w:rFonts w:cs="Times New Roman"/>
                <w:color w:val="000000"/>
              </w:rPr>
              <w:t>P</w:t>
            </w:r>
            <w:r w:rsidRPr="00FA7F5E">
              <w:rPr>
                <w:rFonts w:cs="Times New Roman"/>
                <w:i/>
                <w:iCs/>
                <w:color w:val="000000"/>
              </w:rPr>
              <w:t xml:space="preserve">tul4-tul4 </w:t>
            </w:r>
            <w:r w:rsidRPr="00FA7F5E">
              <w:rPr>
                <w:rFonts w:cs="Times New Roman"/>
                <w:color w:val="000000"/>
              </w:rPr>
              <w:t>5'UTR</w:t>
            </w:r>
          </w:p>
          <w:p w14:paraId="1C649F2A" w14:textId="77777777" w:rsidR="00956DD7" w:rsidRPr="00FA7F5E" w:rsidRDefault="00956DD7" w:rsidP="00FA7F5E">
            <w:pPr>
              <w:jc w:val="left"/>
              <w:rPr>
                <w:rFonts w:cs="Times New Roman"/>
                <w:bCs/>
              </w:rPr>
            </w:pPr>
          </w:p>
        </w:tc>
      </w:tr>
      <w:tr w:rsidR="00956DD7" w:rsidRPr="00FA7F5E" w14:paraId="1441539A" w14:textId="77777777" w:rsidTr="005E0516">
        <w:tc>
          <w:tcPr>
            <w:tcW w:w="3404" w:type="dxa"/>
          </w:tcPr>
          <w:p w14:paraId="7325A455" w14:textId="71E90228" w:rsidR="00956DD7" w:rsidRPr="00FA7F5E" w:rsidRDefault="00956DD7" w:rsidP="00FA7F5E">
            <w:pPr>
              <w:jc w:val="left"/>
              <w:rPr>
                <w:rFonts w:cs="Times New Roman"/>
                <w:bCs/>
              </w:rPr>
            </w:pPr>
            <w:r w:rsidRPr="00FA7F5E">
              <w:rPr>
                <w:rFonts w:cs="Times New Roman"/>
                <w:bCs/>
              </w:rPr>
              <w:t>10-12</w:t>
            </w:r>
          </w:p>
        </w:tc>
        <w:tc>
          <w:tcPr>
            <w:tcW w:w="3405" w:type="dxa"/>
          </w:tcPr>
          <w:p w14:paraId="061E53A2" w14:textId="0FFE6855" w:rsidR="00956DD7" w:rsidRPr="00FA7F5E" w:rsidRDefault="00956DD7" w:rsidP="00FA7F5E">
            <w:pPr>
              <w:jc w:val="left"/>
              <w:rPr>
                <w:rFonts w:cs="Times New Roman"/>
                <w:bCs/>
              </w:rPr>
            </w:pPr>
            <w:r w:rsidRPr="00FA7F5E">
              <w:rPr>
                <w:rFonts w:cs="Times New Roman"/>
                <w:bCs/>
              </w:rPr>
              <w:t>111 (Δ2)</w:t>
            </w:r>
          </w:p>
        </w:tc>
        <w:tc>
          <w:tcPr>
            <w:tcW w:w="3405" w:type="dxa"/>
          </w:tcPr>
          <w:p w14:paraId="2DF53668" w14:textId="77777777" w:rsidR="00956DD7" w:rsidRPr="00FA7F5E" w:rsidRDefault="00956DD7" w:rsidP="00FA7F5E">
            <w:pPr>
              <w:jc w:val="left"/>
              <w:rPr>
                <w:rFonts w:cs="Times New Roman"/>
                <w:color w:val="000000"/>
              </w:rPr>
            </w:pPr>
            <w:r w:rsidRPr="00FA7F5E">
              <w:rPr>
                <w:rFonts w:cs="Times New Roman"/>
                <w:i/>
                <w:iCs/>
                <w:color w:val="000000"/>
              </w:rPr>
              <w:t xml:space="preserve">ΔrpsU2 </w:t>
            </w:r>
            <w:r w:rsidRPr="00FA7F5E">
              <w:rPr>
                <w:rFonts w:cs="Times New Roman"/>
                <w:color w:val="000000"/>
              </w:rPr>
              <w:t>P</w:t>
            </w:r>
            <w:r w:rsidRPr="00FA7F5E">
              <w:rPr>
                <w:rFonts w:cs="Times New Roman"/>
                <w:i/>
                <w:iCs/>
                <w:color w:val="000000"/>
              </w:rPr>
              <w:t>tul4-tul4-</w:t>
            </w:r>
            <w:r w:rsidRPr="00FA7F5E">
              <w:rPr>
                <w:rFonts w:cs="Times New Roman"/>
                <w:color w:val="000000"/>
              </w:rPr>
              <w:t>5'UTR</w:t>
            </w:r>
          </w:p>
          <w:p w14:paraId="547B2B84" w14:textId="77777777" w:rsidR="00956DD7" w:rsidRPr="00FA7F5E" w:rsidRDefault="00956DD7" w:rsidP="00FA7F5E">
            <w:pPr>
              <w:jc w:val="left"/>
              <w:rPr>
                <w:rFonts w:cs="Times New Roman"/>
                <w:bCs/>
              </w:rPr>
            </w:pPr>
          </w:p>
        </w:tc>
      </w:tr>
    </w:tbl>
    <w:p w14:paraId="59814C7D" w14:textId="798A13C2" w:rsidR="00121EA7" w:rsidRPr="00FA7F5E" w:rsidRDefault="00121EA7" w:rsidP="00FA7F5E">
      <w:pPr>
        <w:pStyle w:val="NoSpacing"/>
        <w:rPr>
          <w:rFonts w:cs="Times New Roman"/>
          <w:sz w:val="24"/>
          <w:szCs w:val="24"/>
        </w:rPr>
      </w:pPr>
    </w:p>
    <w:p w14:paraId="42D624FB" w14:textId="694F93C9" w:rsidR="00F22A4A" w:rsidRPr="00FA7F5E" w:rsidRDefault="00F22A4A" w:rsidP="00FA7F5E">
      <w:pPr>
        <w:pStyle w:val="NoSpacing"/>
        <w:rPr>
          <w:rFonts w:cs="Times New Roman"/>
          <w:bCs/>
          <w:sz w:val="24"/>
          <w:szCs w:val="24"/>
        </w:rPr>
      </w:pPr>
      <w:r w:rsidRPr="00FA7F5E">
        <w:rPr>
          <w:rFonts w:cs="Times New Roman"/>
          <w:bCs/>
          <w:sz w:val="24"/>
          <w:szCs w:val="24"/>
        </w:rPr>
        <w:t>MUST BE BE</w:t>
      </w:r>
      <w:r w:rsidR="00E413E3" w:rsidRPr="00FA7F5E">
        <w:rPr>
          <w:rFonts w:cs="Times New Roman"/>
          <w:bCs/>
          <w:sz w:val="24"/>
          <w:szCs w:val="24"/>
        </w:rPr>
        <w:t>TWEEN</w:t>
      </w:r>
      <w:r w:rsidRPr="00FA7F5E">
        <w:rPr>
          <w:rFonts w:cs="Times New Roman"/>
          <w:bCs/>
          <w:sz w:val="24"/>
          <w:szCs w:val="24"/>
        </w:rPr>
        <w:t xml:space="preserve"> 0.05-0.6</w:t>
      </w:r>
    </w:p>
    <w:p w14:paraId="2C5594B1" w14:textId="77777777" w:rsidR="00F22A4A" w:rsidRPr="00FA7F5E" w:rsidRDefault="00F22A4A" w:rsidP="00FA7F5E">
      <w:pPr>
        <w:pStyle w:val="NoSpacing"/>
        <w:rPr>
          <w:rFonts w:cs="Times New Roman"/>
          <w:bCs/>
          <w:sz w:val="24"/>
          <w:szCs w:val="24"/>
        </w:rPr>
      </w:pPr>
      <w:r w:rsidRPr="00FA7F5E">
        <w:rPr>
          <w:rFonts w:cs="Times New Roman"/>
          <w:bCs/>
          <w:sz w:val="24"/>
          <w:szCs w:val="24"/>
        </w:rPr>
        <w:t xml:space="preserve">OD600 for initial: </w:t>
      </w:r>
    </w:p>
    <w:tbl>
      <w:tblPr>
        <w:tblStyle w:val="TableGrid"/>
        <w:tblW w:w="0" w:type="auto"/>
        <w:tblLook w:val="04A0" w:firstRow="1" w:lastRow="0" w:firstColumn="1" w:lastColumn="0" w:noHBand="0" w:noVBand="1"/>
      </w:tblPr>
      <w:tblGrid>
        <w:gridCol w:w="1702"/>
        <w:gridCol w:w="1702"/>
        <w:gridCol w:w="1702"/>
        <w:gridCol w:w="1702"/>
        <w:gridCol w:w="1702"/>
        <w:gridCol w:w="1702"/>
      </w:tblGrid>
      <w:tr w:rsidR="002530B8" w:rsidRPr="00FA7F5E" w14:paraId="2EC191FB" w14:textId="2FAE3217" w:rsidTr="00341DFD">
        <w:tc>
          <w:tcPr>
            <w:tcW w:w="1702" w:type="dxa"/>
          </w:tcPr>
          <w:p w14:paraId="6A36062B" w14:textId="77777777" w:rsidR="002530B8" w:rsidRPr="00FA7F5E" w:rsidRDefault="002530B8" w:rsidP="00FA7F5E">
            <w:pPr>
              <w:jc w:val="left"/>
              <w:rPr>
                <w:rFonts w:cs="Times New Roman"/>
                <w:bCs/>
              </w:rPr>
            </w:pPr>
            <w:r w:rsidRPr="00FA7F5E">
              <w:rPr>
                <w:rFonts w:cs="Times New Roman"/>
                <w:bCs/>
              </w:rPr>
              <w:t>Tube</w:t>
            </w:r>
          </w:p>
        </w:tc>
        <w:tc>
          <w:tcPr>
            <w:tcW w:w="1702" w:type="dxa"/>
          </w:tcPr>
          <w:p w14:paraId="35977E7B" w14:textId="77777777" w:rsidR="002530B8" w:rsidRPr="00FA7F5E" w:rsidRDefault="002530B8" w:rsidP="00FA7F5E">
            <w:pPr>
              <w:jc w:val="left"/>
              <w:rPr>
                <w:rFonts w:cs="Times New Roman"/>
                <w:bCs/>
              </w:rPr>
            </w:pPr>
            <w:r w:rsidRPr="00FA7F5E">
              <w:rPr>
                <w:rFonts w:cs="Times New Roman"/>
                <w:bCs/>
              </w:rPr>
              <w:t>OD</w:t>
            </w:r>
          </w:p>
        </w:tc>
        <w:tc>
          <w:tcPr>
            <w:tcW w:w="1702" w:type="dxa"/>
          </w:tcPr>
          <w:p w14:paraId="6817B7AA" w14:textId="28CD2E0C" w:rsidR="002530B8" w:rsidRPr="00FA7F5E" w:rsidRDefault="002530B8" w:rsidP="00FA7F5E">
            <w:pPr>
              <w:jc w:val="left"/>
              <w:rPr>
                <w:rFonts w:cs="Times New Roman"/>
                <w:bCs/>
              </w:rPr>
            </w:pPr>
            <w:r w:rsidRPr="00FA7F5E">
              <w:rPr>
                <w:rFonts w:cs="Times New Roman"/>
                <w:bCs/>
              </w:rPr>
              <w:t>V1 (</w:t>
            </w:r>
            <w:proofErr w:type="spellStart"/>
            <w:r w:rsidRPr="00FA7F5E">
              <w:rPr>
                <w:rFonts w:cs="Times New Roman"/>
                <w:bCs/>
              </w:rPr>
              <w:t>uL</w:t>
            </w:r>
            <w:proofErr w:type="spellEnd"/>
            <w:r w:rsidRPr="00FA7F5E">
              <w:rPr>
                <w:rFonts w:cs="Times New Roman"/>
                <w:bCs/>
              </w:rPr>
              <w:t>)</w:t>
            </w:r>
          </w:p>
        </w:tc>
        <w:tc>
          <w:tcPr>
            <w:tcW w:w="1702" w:type="dxa"/>
          </w:tcPr>
          <w:p w14:paraId="0FDC0CE1" w14:textId="4677417A" w:rsidR="002530B8" w:rsidRPr="00FA7F5E" w:rsidRDefault="002530B8" w:rsidP="00FA7F5E">
            <w:pPr>
              <w:jc w:val="left"/>
              <w:rPr>
                <w:rFonts w:cs="Times New Roman"/>
                <w:bCs/>
              </w:rPr>
            </w:pPr>
            <w:r w:rsidRPr="00FA7F5E">
              <w:rPr>
                <w:rFonts w:cs="Times New Roman"/>
                <w:bCs/>
              </w:rPr>
              <w:t>Tube</w:t>
            </w:r>
          </w:p>
        </w:tc>
        <w:tc>
          <w:tcPr>
            <w:tcW w:w="1702" w:type="dxa"/>
          </w:tcPr>
          <w:p w14:paraId="07E6BF33" w14:textId="77777777" w:rsidR="002530B8" w:rsidRPr="00FA7F5E" w:rsidRDefault="002530B8" w:rsidP="00FA7F5E">
            <w:pPr>
              <w:jc w:val="left"/>
              <w:rPr>
                <w:rFonts w:cs="Times New Roman"/>
                <w:bCs/>
              </w:rPr>
            </w:pPr>
            <w:r w:rsidRPr="00FA7F5E">
              <w:rPr>
                <w:rFonts w:cs="Times New Roman"/>
                <w:bCs/>
              </w:rPr>
              <w:t>OD</w:t>
            </w:r>
          </w:p>
        </w:tc>
        <w:tc>
          <w:tcPr>
            <w:tcW w:w="1702" w:type="dxa"/>
          </w:tcPr>
          <w:p w14:paraId="48C47BD0" w14:textId="01856E8A" w:rsidR="002530B8" w:rsidRPr="00FA7F5E" w:rsidRDefault="002530B8" w:rsidP="00FA7F5E">
            <w:pPr>
              <w:jc w:val="left"/>
              <w:rPr>
                <w:rFonts w:cs="Times New Roman"/>
                <w:bCs/>
              </w:rPr>
            </w:pPr>
            <w:r w:rsidRPr="00FA7F5E">
              <w:rPr>
                <w:rFonts w:cs="Times New Roman"/>
                <w:bCs/>
              </w:rPr>
              <w:t>V1 (</w:t>
            </w:r>
            <w:proofErr w:type="spellStart"/>
            <w:r w:rsidRPr="00FA7F5E">
              <w:rPr>
                <w:rFonts w:cs="Times New Roman"/>
                <w:bCs/>
              </w:rPr>
              <w:t>uL</w:t>
            </w:r>
            <w:proofErr w:type="spellEnd"/>
            <w:r w:rsidRPr="00FA7F5E">
              <w:rPr>
                <w:rFonts w:cs="Times New Roman"/>
                <w:bCs/>
              </w:rPr>
              <w:t>)</w:t>
            </w:r>
          </w:p>
        </w:tc>
      </w:tr>
      <w:tr w:rsidR="002530B8" w:rsidRPr="00FA7F5E" w14:paraId="609601BC" w14:textId="34CEC423" w:rsidTr="00341DFD">
        <w:tc>
          <w:tcPr>
            <w:tcW w:w="1702" w:type="dxa"/>
          </w:tcPr>
          <w:p w14:paraId="530A0F1E" w14:textId="77FD933B" w:rsidR="002530B8" w:rsidRPr="00FA7F5E" w:rsidRDefault="002530B8" w:rsidP="00FA7F5E">
            <w:pPr>
              <w:jc w:val="left"/>
              <w:rPr>
                <w:rFonts w:cs="Times New Roman"/>
                <w:bCs/>
              </w:rPr>
            </w:pPr>
            <w:r w:rsidRPr="00FA7F5E">
              <w:rPr>
                <w:rFonts w:cs="Times New Roman"/>
                <w:bCs/>
              </w:rPr>
              <w:t>1</w:t>
            </w:r>
          </w:p>
        </w:tc>
        <w:tc>
          <w:tcPr>
            <w:tcW w:w="1702" w:type="dxa"/>
          </w:tcPr>
          <w:p w14:paraId="43F2CFEF" w14:textId="155B73B3" w:rsidR="002530B8" w:rsidRPr="00FA7F5E" w:rsidRDefault="002530B8" w:rsidP="00FA7F5E">
            <w:pPr>
              <w:jc w:val="left"/>
              <w:rPr>
                <w:rFonts w:cs="Times New Roman"/>
                <w:bCs/>
              </w:rPr>
            </w:pPr>
            <w:r w:rsidRPr="00FA7F5E">
              <w:rPr>
                <w:rFonts w:cs="Times New Roman"/>
                <w:bCs/>
              </w:rPr>
              <w:t>0.385</w:t>
            </w:r>
          </w:p>
        </w:tc>
        <w:tc>
          <w:tcPr>
            <w:tcW w:w="1702" w:type="dxa"/>
          </w:tcPr>
          <w:p w14:paraId="71B08BFF" w14:textId="195A80FA" w:rsidR="002530B8" w:rsidRPr="00FA7F5E" w:rsidRDefault="002530B8" w:rsidP="00FA7F5E">
            <w:pPr>
              <w:jc w:val="left"/>
              <w:rPr>
                <w:rFonts w:cs="Times New Roman"/>
                <w:bCs/>
              </w:rPr>
            </w:pPr>
            <w:r w:rsidRPr="00FA7F5E">
              <w:rPr>
                <w:rFonts w:cs="Times New Roman"/>
                <w:bCs/>
              </w:rPr>
              <w:t>77.9</w:t>
            </w:r>
          </w:p>
        </w:tc>
        <w:tc>
          <w:tcPr>
            <w:tcW w:w="1702" w:type="dxa"/>
          </w:tcPr>
          <w:p w14:paraId="551FDC17" w14:textId="70EDE67F" w:rsidR="002530B8" w:rsidRPr="00FA7F5E" w:rsidRDefault="002530B8" w:rsidP="00FA7F5E">
            <w:pPr>
              <w:jc w:val="left"/>
              <w:rPr>
                <w:rFonts w:cs="Times New Roman"/>
                <w:bCs/>
              </w:rPr>
            </w:pPr>
            <w:r w:rsidRPr="00FA7F5E">
              <w:rPr>
                <w:rFonts w:cs="Times New Roman"/>
                <w:bCs/>
              </w:rPr>
              <w:t>7</w:t>
            </w:r>
          </w:p>
        </w:tc>
        <w:tc>
          <w:tcPr>
            <w:tcW w:w="1702" w:type="dxa"/>
          </w:tcPr>
          <w:p w14:paraId="424B3725" w14:textId="236520A0" w:rsidR="002530B8" w:rsidRPr="00FA7F5E" w:rsidRDefault="002530B8" w:rsidP="00FA7F5E">
            <w:pPr>
              <w:jc w:val="left"/>
              <w:rPr>
                <w:rFonts w:cs="Times New Roman"/>
                <w:bCs/>
              </w:rPr>
            </w:pPr>
            <w:r w:rsidRPr="00FA7F5E">
              <w:rPr>
                <w:rFonts w:cs="Times New Roman"/>
                <w:bCs/>
              </w:rPr>
              <w:t>0.334</w:t>
            </w:r>
          </w:p>
        </w:tc>
        <w:tc>
          <w:tcPr>
            <w:tcW w:w="1702" w:type="dxa"/>
          </w:tcPr>
          <w:p w14:paraId="7B4749EE" w14:textId="3655D819" w:rsidR="002530B8" w:rsidRPr="00FA7F5E" w:rsidRDefault="002530B8" w:rsidP="00FA7F5E">
            <w:pPr>
              <w:jc w:val="left"/>
              <w:rPr>
                <w:rFonts w:cs="Times New Roman"/>
                <w:bCs/>
              </w:rPr>
            </w:pPr>
            <w:r w:rsidRPr="00FA7F5E">
              <w:rPr>
                <w:rFonts w:cs="Times New Roman"/>
                <w:bCs/>
              </w:rPr>
              <w:t>89.8</w:t>
            </w:r>
          </w:p>
        </w:tc>
      </w:tr>
      <w:tr w:rsidR="002530B8" w:rsidRPr="00FA7F5E" w14:paraId="6AB5FAB8" w14:textId="78EC19C8" w:rsidTr="00341DFD">
        <w:tc>
          <w:tcPr>
            <w:tcW w:w="1702" w:type="dxa"/>
          </w:tcPr>
          <w:p w14:paraId="75CD8659" w14:textId="56063EA3" w:rsidR="002530B8" w:rsidRPr="00FA7F5E" w:rsidRDefault="002530B8" w:rsidP="00FA7F5E">
            <w:pPr>
              <w:jc w:val="left"/>
              <w:rPr>
                <w:rFonts w:cs="Times New Roman"/>
                <w:bCs/>
              </w:rPr>
            </w:pPr>
            <w:r w:rsidRPr="00FA7F5E">
              <w:rPr>
                <w:rFonts w:cs="Times New Roman"/>
                <w:bCs/>
              </w:rPr>
              <w:t>2</w:t>
            </w:r>
          </w:p>
        </w:tc>
        <w:tc>
          <w:tcPr>
            <w:tcW w:w="1702" w:type="dxa"/>
          </w:tcPr>
          <w:p w14:paraId="68A80A9A" w14:textId="32E30D34" w:rsidR="002530B8" w:rsidRPr="00FA7F5E" w:rsidRDefault="002530B8" w:rsidP="00FA7F5E">
            <w:pPr>
              <w:jc w:val="left"/>
              <w:rPr>
                <w:rFonts w:cs="Times New Roman"/>
                <w:bCs/>
              </w:rPr>
            </w:pPr>
            <w:r w:rsidRPr="00FA7F5E">
              <w:rPr>
                <w:rFonts w:cs="Times New Roman"/>
                <w:bCs/>
              </w:rPr>
              <w:t>0.28</w:t>
            </w:r>
          </w:p>
        </w:tc>
        <w:tc>
          <w:tcPr>
            <w:tcW w:w="1702" w:type="dxa"/>
          </w:tcPr>
          <w:p w14:paraId="646F9D37" w14:textId="4AA320D3" w:rsidR="002530B8" w:rsidRPr="00FA7F5E" w:rsidRDefault="002530B8" w:rsidP="00FA7F5E">
            <w:pPr>
              <w:jc w:val="left"/>
              <w:rPr>
                <w:rFonts w:cs="Times New Roman"/>
                <w:bCs/>
              </w:rPr>
            </w:pPr>
            <w:r w:rsidRPr="00FA7F5E">
              <w:rPr>
                <w:rFonts w:cs="Times New Roman"/>
                <w:bCs/>
              </w:rPr>
              <w:t>107.1</w:t>
            </w:r>
          </w:p>
        </w:tc>
        <w:tc>
          <w:tcPr>
            <w:tcW w:w="1702" w:type="dxa"/>
          </w:tcPr>
          <w:p w14:paraId="11ABA2F8" w14:textId="1CF7AB34" w:rsidR="002530B8" w:rsidRPr="00FA7F5E" w:rsidRDefault="002530B8" w:rsidP="00FA7F5E">
            <w:pPr>
              <w:jc w:val="left"/>
              <w:rPr>
                <w:rFonts w:cs="Times New Roman"/>
                <w:bCs/>
              </w:rPr>
            </w:pPr>
            <w:r w:rsidRPr="00FA7F5E">
              <w:rPr>
                <w:rFonts w:cs="Times New Roman"/>
                <w:bCs/>
              </w:rPr>
              <w:t>8</w:t>
            </w:r>
          </w:p>
        </w:tc>
        <w:tc>
          <w:tcPr>
            <w:tcW w:w="1702" w:type="dxa"/>
          </w:tcPr>
          <w:p w14:paraId="0097C297" w14:textId="79A1614E" w:rsidR="002530B8" w:rsidRPr="00FA7F5E" w:rsidRDefault="002530B8" w:rsidP="00FA7F5E">
            <w:pPr>
              <w:jc w:val="left"/>
              <w:rPr>
                <w:rFonts w:cs="Times New Roman"/>
                <w:bCs/>
              </w:rPr>
            </w:pPr>
            <w:r w:rsidRPr="00FA7F5E">
              <w:rPr>
                <w:rFonts w:cs="Times New Roman"/>
                <w:bCs/>
              </w:rPr>
              <w:t>0.36</w:t>
            </w:r>
          </w:p>
        </w:tc>
        <w:tc>
          <w:tcPr>
            <w:tcW w:w="1702" w:type="dxa"/>
          </w:tcPr>
          <w:p w14:paraId="14A60445" w14:textId="47083F95" w:rsidR="002530B8" w:rsidRPr="00FA7F5E" w:rsidRDefault="002530B8" w:rsidP="00FA7F5E">
            <w:pPr>
              <w:jc w:val="left"/>
              <w:rPr>
                <w:rFonts w:cs="Times New Roman"/>
                <w:bCs/>
              </w:rPr>
            </w:pPr>
            <w:r w:rsidRPr="00FA7F5E">
              <w:rPr>
                <w:rFonts w:cs="Times New Roman"/>
                <w:bCs/>
              </w:rPr>
              <w:t>83.3</w:t>
            </w:r>
          </w:p>
        </w:tc>
      </w:tr>
      <w:tr w:rsidR="002530B8" w:rsidRPr="00FA7F5E" w14:paraId="59AA80BA" w14:textId="3FFE9339" w:rsidTr="00341DFD">
        <w:tc>
          <w:tcPr>
            <w:tcW w:w="1702" w:type="dxa"/>
          </w:tcPr>
          <w:p w14:paraId="62606259" w14:textId="489DC4F6" w:rsidR="002530B8" w:rsidRPr="00FA7F5E" w:rsidRDefault="002530B8" w:rsidP="00FA7F5E">
            <w:pPr>
              <w:jc w:val="left"/>
              <w:rPr>
                <w:rFonts w:cs="Times New Roman"/>
                <w:bCs/>
              </w:rPr>
            </w:pPr>
            <w:r w:rsidRPr="00FA7F5E">
              <w:rPr>
                <w:rFonts w:cs="Times New Roman"/>
                <w:bCs/>
              </w:rPr>
              <w:t>3</w:t>
            </w:r>
          </w:p>
        </w:tc>
        <w:tc>
          <w:tcPr>
            <w:tcW w:w="1702" w:type="dxa"/>
          </w:tcPr>
          <w:p w14:paraId="26A9D3B0" w14:textId="548A09B5" w:rsidR="002530B8" w:rsidRPr="00FA7F5E" w:rsidRDefault="002530B8" w:rsidP="00FA7F5E">
            <w:pPr>
              <w:jc w:val="left"/>
              <w:rPr>
                <w:rFonts w:cs="Times New Roman"/>
                <w:bCs/>
              </w:rPr>
            </w:pPr>
            <w:r w:rsidRPr="00FA7F5E">
              <w:rPr>
                <w:rFonts w:cs="Times New Roman"/>
                <w:bCs/>
              </w:rPr>
              <w:t>0.214</w:t>
            </w:r>
          </w:p>
        </w:tc>
        <w:tc>
          <w:tcPr>
            <w:tcW w:w="1702" w:type="dxa"/>
          </w:tcPr>
          <w:p w14:paraId="7B3AADE5" w14:textId="43A57DAE" w:rsidR="002530B8" w:rsidRPr="00FA7F5E" w:rsidRDefault="002530B8" w:rsidP="00FA7F5E">
            <w:pPr>
              <w:jc w:val="left"/>
              <w:rPr>
                <w:rFonts w:cs="Times New Roman"/>
                <w:bCs/>
              </w:rPr>
            </w:pPr>
            <w:r w:rsidRPr="00FA7F5E">
              <w:rPr>
                <w:rFonts w:cs="Times New Roman"/>
                <w:bCs/>
              </w:rPr>
              <w:t>140.2</w:t>
            </w:r>
          </w:p>
        </w:tc>
        <w:tc>
          <w:tcPr>
            <w:tcW w:w="1702" w:type="dxa"/>
          </w:tcPr>
          <w:p w14:paraId="5C2ADB3B" w14:textId="28EF3115" w:rsidR="002530B8" w:rsidRPr="00FA7F5E" w:rsidRDefault="002530B8" w:rsidP="00FA7F5E">
            <w:pPr>
              <w:jc w:val="left"/>
              <w:rPr>
                <w:rFonts w:cs="Times New Roman"/>
                <w:bCs/>
              </w:rPr>
            </w:pPr>
            <w:r w:rsidRPr="00FA7F5E">
              <w:rPr>
                <w:rFonts w:cs="Times New Roman"/>
                <w:bCs/>
              </w:rPr>
              <w:t>9</w:t>
            </w:r>
          </w:p>
        </w:tc>
        <w:tc>
          <w:tcPr>
            <w:tcW w:w="1702" w:type="dxa"/>
          </w:tcPr>
          <w:p w14:paraId="73294D88" w14:textId="3F1EDC9B" w:rsidR="002530B8" w:rsidRPr="00FA7F5E" w:rsidRDefault="002530B8" w:rsidP="00FA7F5E">
            <w:pPr>
              <w:jc w:val="left"/>
              <w:rPr>
                <w:rFonts w:cs="Times New Roman"/>
                <w:bCs/>
              </w:rPr>
            </w:pPr>
            <w:r w:rsidRPr="00FA7F5E">
              <w:rPr>
                <w:rFonts w:cs="Times New Roman"/>
                <w:bCs/>
              </w:rPr>
              <w:t>0.321</w:t>
            </w:r>
          </w:p>
        </w:tc>
        <w:tc>
          <w:tcPr>
            <w:tcW w:w="1702" w:type="dxa"/>
          </w:tcPr>
          <w:p w14:paraId="2462C87A" w14:textId="1AB50113" w:rsidR="002530B8" w:rsidRPr="00FA7F5E" w:rsidRDefault="002530B8" w:rsidP="00FA7F5E">
            <w:pPr>
              <w:jc w:val="left"/>
              <w:rPr>
                <w:rFonts w:cs="Times New Roman"/>
                <w:bCs/>
              </w:rPr>
            </w:pPr>
            <w:r w:rsidRPr="00FA7F5E">
              <w:rPr>
                <w:rFonts w:cs="Times New Roman"/>
                <w:bCs/>
              </w:rPr>
              <w:t>93.5</w:t>
            </w:r>
          </w:p>
        </w:tc>
      </w:tr>
      <w:tr w:rsidR="002530B8" w:rsidRPr="00FA7F5E" w14:paraId="26FE896F" w14:textId="7CB1B0D5" w:rsidTr="00341DFD">
        <w:tc>
          <w:tcPr>
            <w:tcW w:w="1702" w:type="dxa"/>
          </w:tcPr>
          <w:p w14:paraId="7D19440C" w14:textId="77777777" w:rsidR="002530B8" w:rsidRPr="00FA7F5E" w:rsidRDefault="002530B8" w:rsidP="00FA7F5E">
            <w:pPr>
              <w:jc w:val="left"/>
              <w:rPr>
                <w:rFonts w:cs="Times New Roman"/>
                <w:bCs/>
              </w:rPr>
            </w:pPr>
            <w:r w:rsidRPr="00FA7F5E">
              <w:rPr>
                <w:rFonts w:cs="Times New Roman"/>
                <w:bCs/>
              </w:rPr>
              <w:t>4</w:t>
            </w:r>
          </w:p>
        </w:tc>
        <w:tc>
          <w:tcPr>
            <w:tcW w:w="1702" w:type="dxa"/>
          </w:tcPr>
          <w:p w14:paraId="4D547074" w14:textId="1D94FC48" w:rsidR="002530B8" w:rsidRPr="00FA7F5E" w:rsidRDefault="002530B8" w:rsidP="00FA7F5E">
            <w:pPr>
              <w:jc w:val="left"/>
              <w:rPr>
                <w:rFonts w:cs="Times New Roman"/>
                <w:bCs/>
              </w:rPr>
            </w:pPr>
            <w:r w:rsidRPr="00FA7F5E">
              <w:rPr>
                <w:rFonts w:cs="Times New Roman"/>
                <w:bCs/>
              </w:rPr>
              <w:t>0.277</w:t>
            </w:r>
          </w:p>
        </w:tc>
        <w:tc>
          <w:tcPr>
            <w:tcW w:w="1702" w:type="dxa"/>
          </w:tcPr>
          <w:p w14:paraId="2542EBDB" w14:textId="3BD2E1C1" w:rsidR="002530B8" w:rsidRPr="00FA7F5E" w:rsidRDefault="002530B8" w:rsidP="00FA7F5E">
            <w:pPr>
              <w:jc w:val="left"/>
              <w:rPr>
                <w:rFonts w:cs="Times New Roman"/>
                <w:bCs/>
              </w:rPr>
            </w:pPr>
            <w:r w:rsidRPr="00FA7F5E">
              <w:rPr>
                <w:rFonts w:cs="Times New Roman"/>
                <w:bCs/>
              </w:rPr>
              <w:t>140.8</w:t>
            </w:r>
          </w:p>
        </w:tc>
        <w:tc>
          <w:tcPr>
            <w:tcW w:w="1702" w:type="dxa"/>
          </w:tcPr>
          <w:p w14:paraId="3B6AE1CA" w14:textId="152E1E09" w:rsidR="002530B8" w:rsidRPr="00FA7F5E" w:rsidRDefault="002530B8" w:rsidP="00FA7F5E">
            <w:pPr>
              <w:jc w:val="left"/>
              <w:rPr>
                <w:rFonts w:cs="Times New Roman"/>
                <w:bCs/>
              </w:rPr>
            </w:pPr>
            <w:r w:rsidRPr="00FA7F5E">
              <w:rPr>
                <w:rFonts w:cs="Times New Roman"/>
                <w:bCs/>
              </w:rPr>
              <w:t>10</w:t>
            </w:r>
          </w:p>
        </w:tc>
        <w:tc>
          <w:tcPr>
            <w:tcW w:w="1702" w:type="dxa"/>
          </w:tcPr>
          <w:p w14:paraId="0E64DF72" w14:textId="4C3D24CD" w:rsidR="002530B8" w:rsidRPr="00FA7F5E" w:rsidRDefault="002530B8" w:rsidP="00FA7F5E">
            <w:pPr>
              <w:jc w:val="left"/>
              <w:rPr>
                <w:rFonts w:cs="Times New Roman"/>
                <w:bCs/>
              </w:rPr>
            </w:pPr>
            <w:r w:rsidRPr="00FA7F5E">
              <w:rPr>
                <w:rFonts w:cs="Times New Roman"/>
                <w:bCs/>
              </w:rPr>
              <w:t>0.333</w:t>
            </w:r>
          </w:p>
        </w:tc>
        <w:tc>
          <w:tcPr>
            <w:tcW w:w="1702" w:type="dxa"/>
          </w:tcPr>
          <w:p w14:paraId="47D9C447" w14:textId="2F542B0F" w:rsidR="002530B8" w:rsidRPr="00FA7F5E" w:rsidRDefault="002530B8" w:rsidP="00FA7F5E">
            <w:pPr>
              <w:jc w:val="left"/>
              <w:rPr>
                <w:rFonts w:cs="Times New Roman"/>
                <w:bCs/>
              </w:rPr>
            </w:pPr>
            <w:r w:rsidRPr="00FA7F5E">
              <w:rPr>
                <w:rFonts w:cs="Times New Roman"/>
                <w:bCs/>
              </w:rPr>
              <w:t>117.1</w:t>
            </w:r>
          </w:p>
        </w:tc>
      </w:tr>
      <w:tr w:rsidR="002530B8" w:rsidRPr="00FA7F5E" w14:paraId="1783B7FC" w14:textId="084BBD06" w:rsidTr="00341DFD">
        <w:tc>
          <w:tcPr>
            <w:tcW w:w="1702" w:type="dxa"/>
          </w:tcPr>
          <w:p w14:paraId="0DEB351A" w14:textId="77777777" w:rsidR="002530B8" w:rsidRPr="00FA7F5E" w:rsidRDefault="002530B8" w:rsidP="00FA7F5E">
            <w:pPr>
              <w:jc w:val="left"/>
              <w:rPr>
                <w:rFonts w:cs="Times New Roman"/>
                <w:bCs/>
              </w:rPr>
            </w:pPr>
            <w:r w:rsidRPr="00FA7F5E">
              <w:rPr>
                <w:rFonts w:cs="Times New Roman"/>
                <w:bCs/>
              </w:rPr>
              <w:t>5</w:t>
            </w:r>
          </w:p>
        </w:tc>
        <w:tc>
          <w:tcPr>
            <w:tcW w:w="1702" w:type="dxa"/>
          </w:tcPr>
          <w:p w14:paraId="1360EEC1" w14:textId="731EB180" w:rsidR="002530B8" w:rsidRPr="00FA7F5E" w:rsidRDefault="002530B8" w:rsidP="00FA7F5E">
            <w:pPr>
              <w:jc w:val="left"/>
              <w:rPr>
                <w:rFonts w:cs="Times New Roman"/>
                <w:bCs/>
              </w:rPr>
            </w:pPr>
            <w:r w:rsidRPr="00FA7F5E">
              <w:rPr>
                <w:rFonts w:cs="Times New Roman"/>
                <w:bCs/>
              </w:rPr>
              <w:t>0.252</w:t>
            </w:r>
          </w:p>
        </w:tc>
        <w:tc>
          <w:tcPr>
            <w:tcW w:w="1702" w:type="dxa"/>
          </w:tcPr>
          <w:p w14:paraId="3ACF19E6" w14:textId="59A65F00" w:rsidR="002530B8" w:rsidRPr="00FA7F5E" w:rsidRDefault="002530B8" w:rsidP="00FA7F5E">
            <w:pPr>
              <w:jc w:val="left"/>
              <w:rPr>
                <w:rFonts w:cs="Times New Roman"/>
                <w:bCs/>
              </w:rPr>
            </w:pPr>
            <w:r w:rsidRPr="00FA7F5E">
              <w:rPr>
                <w:rFonts w:cs="Times New Roman"/>
                <w:bCs/>
              </w:rPr>
              <w:t>154.8</w:t>
            </w:r>
          </w:p>
        </w:tc>
        <w:tc>
          <w:tcPr>
            <w:tcW w:w="1702" w:type="dxa"/>
          </w:tcPr>
          <w:p w14:paraId="08B42075" w14:textId="135EE6F6" w:rsidR="002530B8" w:rsidRPr="00FA7F5E" w:rsidRDefault="002530B8" w:rsidP="00FA7F5E">
            <w:pPr>
              <w:jc w:val="left"/>
              <w:rPr>
                <w:rFonts w:cs="Times New Roman"/>
                <w:bCs/>
              </w:rPr>
            </w:pPr>
            <w:r w:rsidRPr="00FA7F5E">
              <w:rPr>
                <w:rFonts w:cs="Times New Roman"/>
                <w:bCs/>
              </w:rPr>
              <w:t>11</w:t>
            </w:r>
          </w:p>
        </w:tc>
        <w:tc>
          <w:tcPr>
            <w:tcW w:w="1702" w:type="dxa"/>
          </w:tcPr>
          <w:p w14:paraId="014DE0C7" w14:textId="49CE9688" w:rsidR="002530B8" w:rsidRPr="00FA7F5E" w:rsidRDefault="002530B8" w:rsidP="00FA7F5E">
            <w:pPr>
              <w:jc w:val="left"/>
              <w:rPr>
                <w:rFonts w:cs="Times New Roman"/>
                <w:bCs/>
              </w:rPr>
            </w:pPr>
            <w:r w:rsidRPr="00FA7F5E">
              <w:rPr>
                <w:rFonts w:cs="Times New Roman"/>
                <w:bCs/>
              </w:rPr>
              <w:t>0.234</w:t>
            </w:r>
          </w:p>
        </w:tc>
        <w:tc>
          <w:tcPr>
            <w:tcW w:w="1702" w:type="dxa"/>
          </w:tcPr>
          <w:p w14:paraId="5C9F51DD" w14:textId="66155893" w:rsidR="002530B8" w:rsidRPr="00FA7F5E" w:rsidRDefault="002530B8" w:rsidP="00FA7F5E">
            <w:pPr>
              <w:jc w:val="left"/>
              <w:rPr>
                <w:rFonts w:cs="Times New Roman"/>
                <w:bCs/>
              </w:rPr>
            </w:pPr>
            <w:r w:rsidRPr="00FA7F5E">
              <w:rPr>
                <w:rFonts w:cs="Times New Roman"/>
                <w:bCs/>
              </w:rPr>
              <w:t>166.7</w:t>
            </w:r>
          </w:p>
        </w:tc>
      </w:tr>
      <w:tr w:rsidR="002530B8" w:rsidRPr="00FA7F5E" w14:paraId="23B095F4" w14:textId="67147E73" w:rsidTr="00341DFD">
        <w:tc>
          <w:tcPr>
            <w:tcW w:w="1702" w:type="dxa"/>
          </w:tcPr>
          <w:p w14:paraId="3335F76B" w14:textId="77777777" w:rsidR="002530B8" w:rsidRPr="00FA7F5E" w:rsidRDefault="002530B8" w:rsidP="00FA7F5E">
            <w:pPr>
              <w:jc w:val="left"/>
              <w:rPr>
                <w:rFonts w:cs="Times New Roman"/>
                <w:bCs/>
              </w:rPr>
            </w:pPr>
            <w:r w:rsidRPr="00FA7F5E">
              <w:rPr>
                <w:rFonts w:cs="Times New Roman"/>
                <w:bCs/>
              </w:rPr>
              <w:t>6</w:t>
            </w:r>
          </w:p>
        </w:tc>
        <w:tc>
          <w:tcPr>
            <w:tcW w:w="1702" w:type="dxa"/>
          </w:tcPr>
          <w:p w14:paraId="3861988A" w14:textId="3FD9EED4" w:rsidR="002530B8" w:rsidRPr="00FA7F5E" w:rsidRDefault="002530B8" w:rsidP="00FA7F5E">
            <w:pPr>
              <w:jc w:val="left"/>
              <w:rPr>
                <w:rFonts w:cs="Times New Roman"/>
                <w:bCs/>
              </w:rPr>
            </w:pPr>
            <w:r w:rsidRPr="00FA7F5E">
              <w:rPr>
                <w:rFonts w:cs="Times New Roman"/>
                <w:bCs/>
              </w:rPr>
              <w:t>0.373</w:t>
            </w:r>
          </w:p>
        </w:tc>
        <w:tc>
          <w:tcPr>
            <w:tcW w:w="1702" w:type="dxa"/>
          </w:tcPr>
          <w:p w14:paraId="3939EFAF" w14:textId="7DF34E06" w:rsidR="002530B8" w:rsidRPr="00FA7F5E" w:rsidRDefault="002530B8" w:rsidP="00FA7F5E">
            <w:pPr>
              <w:jc w:val="left"/>
              <w:rPr>
                <w:rFonts w:cs="Times New Roman"/>
                <w:bCs/>
              </w:rPr>
            </w:pPr>
            <w:r w:rsidRPr="00FA7F5E">
              <w:rPr>
                <w:rFonts w:cs="Times New Roman"/>
                <w:bCs/>
              </w:rPr>
              <w:t>104.6</w:t>
            </w:r>
          </w:p>
        </w:tc>
        <w:tc>
          <w:tcPr>
            <w:tcW w:w="1702" w:type="dxa"/>
          </w:tcPr>
          <w:p w14:paraId="1325C9B7" w14:textId="36215EAD" w:rsidR="002530B8" w:rsidRPr="00FA7F5E" w:rsidRDefault="002530B8" w:rsidP="00FA7F5E">
            <w:pPr>
              <w:jc w:val="left"/>
              <w:rPr>
                <w:rFonts w:cs="Times New Roman"/>
                <w:bCs/>
              </w:rPr>
            </w:pPr>
            <w:r w:rsidRPr="00FA7F5E">
              <w:rPr>
                <w:rFonts w:cs="Times New Roman"/>
                <w:bCs/>
              </w:rPr>
              <w:t>12</w:t>
            </w:r>
          </w:p>
        </w:tc>
        <w:tc>
          <w:tcPr>
            <w:tcW w:w="1702" w:type="dxa"/>
          </w:tcPr>
          <w:p w14:paraId="2BB83451" w14:textId="13F67AF0" w:rsidR="002530B8" w:rsidRPr="00FA7F5E" w:rsidRDefault="002530B8" w:rsidP="00FA7F5E">
            <w:pPr>
              <w:jc w:val="left"/>
              <w:rPr>
                <w:rFonts w:cs="Times New Roman"/>
                <w:bCs/>
              </w:rPr>
            </w:pPr>
            <w:r w:rsidRPr="00FA7F5E">
              <w:rPr>
                <w:rFonts w:cs="Times New Roman"/>
                <w:bCs/>
              </w:rPr>
              <w:t>0.271</w:t>
            </w:r>
          </w:p>
        </w:tc>
        <w:tc>
          <w:tcPr>
            <w:tcW w:w="1702" w:type="dxa"/>
          </w:tcPr>
          <w:p w14:paraId="1843E296" w14:textId="7868AA41" w:rsidR="002530B8" w:rsidRPr="00FA7F5E" w:rsidRDefault="002530B8" w:rsidP="00FA7F5E">
            <w:pPr>
              <w:jc w:val="left"/>
              <w:rPr>
                <w:rFonts w:cs="Times New Roman"/>
                <w:bCs/>
              </w:rPr>
            </w:pPr>
            <w:r w:rsidRPr="00FA7F5E">
              <w:rPr>
                <w:rFonts w:cs="Times New Roman"/>
                <w:bCs/>
              </w:rPr>
              <w:t>143.9</w:t>
            </w:r>
          </w:p>
        </w:tc>
      </w:tr>
    </w:tbl>
    <w:p w14:paraId="4124FBA1" w14:textId="35941C9E" w:rsidR="00F22A4A" w:rsidRPr="00FA7F5E" w:rsidRDefault="00F22A4A" w:rsidP="00FA7F5E">
      <w:pPr>
        <w:jc w:val="left"/>
        <w:rPr>
          <w:rFonts w:cs="Times New Roman"/>
          <w:sz w:val="24"/>
          <w:szCs w:val="24"/>
        </w:rPr>
      </w:pPr>
    </w:p>
    <w:p w14:paraId="2D616A9D" w14:textId="77777777" w:rsidR="00E413E3" w:rsidRPr="00FA7F5E" w:rsidRDefault="00E413E3" w:rsidP="00FA7F5E">
      <w:pPr>
        <w:pStyle w:val="NoSpacing"/>
        <w:rPr>
          <w:rFonts w:cs="Times New Roman"/>
          <w:sz w:val="24"/>
          <w:szCs w:val="24"/>
        </w:rPr>
      </w:pPr>
      <w:r w:rsidRPr="00FA7F5E">
        <w:rPr>
          <w:rFonts w:cs="Times New Roman"/>
          <w:sz w:val="24"/>
          <w:szCs w:val="24"/>
        </w:rPr>
        <w:t xml:space="preserve">Added to culture tubes and then took 500 </w:t>
      </w:r>
      <w:proofErr w:type="spellStart"/>
      <w:r w:rsidRPr="00FA7F5E">
        <w:rPr>
          <w:rFonts w:cs="Times New Roman"/>
          <w:sz w:val="24"/>
          <w:szCs w:val="24"/>
        </w:rPr>
        <w:t>uL</w:t>
      </w:r>
      <w:proofErr w:type="spellEnd"/>
      <w:r w:rsidRPr="00FA7F5E">
        <w:rPr>
          <w:rFonts w:cs="Times New Roman"/>
          <w:sz w:val="24"/>
          <w:szCs w:val="24"/>
        </w:rPr>
        <w:t xml:space="preserve"> from culture tube and added to cuvette to get the time zero OD600. </w:t>
      </w:r>
    </w:p>
    <w:p w14:paraId="0D43E37A" w14:textId="77777777" w:rsidR="00E413E3" w:rsidRPr="00FA7F5E" w:rsidRDefault="00E413E3" w:rsidP="00FA7F5E">
      <w:pPr>
        <w:pStyle w:val="NoSpacing"/>
        <w:rPr>
          <w:rFonts w:cs="Times New Roman"/>
          <w:sz w:val="24"/>
          <w:szCs w:val="24"/>
        </w:rPr>
      </w:pPr>
      <w:r w:rsidRPr="00FA7F5E">
        <w:rPr>
          <w:rFonts w:cs="Times New Roman"/>
          <w:sz w:val="24"/>
          <w:szCs w:val="24"/>
        </w:rPr>
        <w:t>The range of OD600 could be from 0.07 to 0.14.</w:t>
      </w:r>
    </w:p>
    <w:p w14:paraId="007A7C04" w14:textId="77777777" w:rsidR="00E413E3" w:rsidRPr="00FA7F5E" w:rsidRDefault="00E413E3" w:rsidP="00FA7F5E">
      <w:pPr>
        <w:jc w:val="left"/>
        <w:rPr>
          <w:rFonts w:cs="Times New Roman"/>
          <w:bCs/>
          <w:sz w:val="24"/>
          <w:szCs w:val="24"/>
        </w:rPr>
      </w:pPr>
    </w:p>
    <w:p w14:paraId="75F45DDF" w14:textId="77777777" w:rsidR="00E413E3" w:rsidRPr="00FA7F5E" w:rsidRDefault="00E413E3" w:rsidP="00FA7F5E">
      <w:pPr>
        <w:jc w:val="left"/>
        <w:rPr>
          <w:rFonts w:cs="Times New Roman"/>
          <w:bCs/>
          <w:sz w:val="24"/>
          <w:szCs w:val="24"/>
        </w:rPr>
      </w:pPr>
      <w:r w:rsidRPr="00FA7F5E">
        <w:rPr>
          <w:rFonts w:cs="Times New Roman"/>
          <w:bCs/>
          <w:sz w:val="24"/>
          <w:szCs w:val="24"/>
        </w:rPr>
        <w:lastRenderedPageBreak/>
        <w:t>T=0 OD600</w:t>
      </w:r>
    </w:p>
    <w:tbl>
      <w:tblPr>
        <w:tblStyle w:val="TableGrid"/>
        <w:tblW w:w="0" w:type="auto"/>
        <w:tblLook w:val="04A0" w:firstRow="1" w:lastRow="0" w:firstColumn="1" w:lastColumn="0" w:noHBand="0" w:noVBand="1"/>
      </w:tblPr>
      <w:tblGrid>
        <w:gridCol w:w="1702"/>
        <w:gridCol w:w="1702"/>
        <w:gridCol w:w="1702"/>
        <w:gridCol w:w="1702"/>
      </w:tblGrid>
      <w:tr w:rsidR="00E413E3" w:rsidRPr="00FA7F5E" w14:paraId="6AFBBF72" w14:textId="77777777" w:rsidTr="00372416">
        <w:tc>
          <w:tcPr>
            <w:tcW w:w="1702" w:type="dxa"/>
          </w:tcPr>
          <w:p w14:paraId="3AC22B99" w14:textId="77777777" w:rsidR="00E413E3" w:rsidRPr="00FA7F5E" w:rsidRDefault="00E413E3" w:rsidP="00FA7F5E">
            <w:pPr>
              <w:jc w:val="left"/>
              <w:rPr>
                <w:rFonts w:cs="Times New Roman"/>
                <w:bCs/>
              </w:rPr>
            </w:pPr>
            <w:r w:rsidRPr="00FA7F5E">
              <w:rPr>
                <w:rFonts w:cs="Times New Roman"/>
                <w:bCs/>
              </w:rPr>
              <w:t>Tube</w:t>
            </w:r>
          </w:p>
        </w:tc>
        <w:tc>
          <w:tcPr>
            <w:tcW w:w="1702" w:type="dxa"/>
          </w:tcPr>
          <w:p w14:paraId="460F6E10" w14:textId="77777777" w:rsidR="00E413E3" w:rsidRPr="00FA7F5E" w:rsidRDefault="00E413E3" w:rsidP="00FA7F5E">
            <w:pPr>
              <w:jc w:val="left"/>
              <w:rPr>
                <w:rFonts w:cs="Times New Roman"/>
                <w:bCs/>
              </w:rPr>
            </w:pPr>
            <w:r w:rsidRPr="00FA7F5E">
              <w:rPr>
                <w:rFonts w:cs="Times New Roman"/>
                <w:bCs/>
              </w:rPr>
              <w:t>OD</w:t>
            </w:r>
          </w:p>
        </w:tc>
        <w:tc>
          <w:tcPr>
            <w:tcW w:w="1702" w:type="dxa"/>
          </w:tcPr>
          <w:p w14:paraId="58FE41B7" w14:textId="77777777" w:rsidR="00E413E3" w:rsidRPr="00FA7F5E" w:rsidRDefault="00E413E3" w:rsidP="00FA7F5E">
            <w:pPr>
              <w:jc w:val="left"/>
              <w:rPr>
                <w:rFonts w:cs="Times New Roman"/>
                <w:bCs/>
              </w:rPr>
            </w:pPr>
            <w:r w:rsidRPr="00FA7F5E">
              <w:rPr>
                <w:rFonts w:cs="Times New Roman"/>
                <w:bCs/>
              </w:rPr>
              <w:t>Tube</w:t>
            </w:r>
          </w:p>
        </w:tc>
        <w:tc>
          <w:tcPr>
            <w:tcW w:w="1702" w:type="dxa"/>
          </w:tcPr>
          <w:p w14:paraId="2D2BE485" w14:textId="77777777" w:rsidR="00E413E3" w:rsidRPr="00FA7F5E" w:rsidRDefault="00E413E3" w:rsidP="00FA7F5E">
            <w:pPr>
              <w:jc w:val="left"/>
              <w:rPr>
                <w:rFonts w:cs="Times New Roman"/>
                <w:bCs/>
              </w:rPr>
            </w:pPr>
            <w:r w:rsidRPr="00FA7F5E">
              <w:rPr>
                <w:rFonts w:cs="Times New Roman"/>
                <w:bCs/>
              </w:rPr>
              <w:t>OD</w:t>
            </w:r>
          </w:p>
        </w:tc>
      </w:tr>
      <w:tr w:rsidR="00E413E3" w:rsidRPr="00FA7F5E" w14:paraId="5EB63079" w14:textId="77777777" w:rsidTr="00372416">
        <w:tc>
          <w:tcPr>
            <w:tcW w:w="1702" w:type="dxa"/>
          </w:tcPr>
          <w:p w14:paraId="56EC588C" w14:textId="77777777" w:rsidR="00E413E3" w:rsidRPr="00FA7F5E" w:rsidRDefault="00E413E3" w:rsidP="00FA7F5E">
            <w:pPr>
              <w:jc w:val="left"/>
              <w:rPr>
                <w:rFonts w:cs="Times New Roman"/>
                <w:bCs/>
              </w:rPr>
            </w:pPr>
            <w:r w:rsidRPr="00FA7F5E">
              <w:rPr>
                <w:rFonts w:cs="Times New Roman"/>
                <w:bCs/>
              </w:rPr>
              <w:t>1</w:t>
            </w:r>
          </w:p>
        </w:tc>
        <w:tc>
          <w:tcPr>
            <w:tcW w:w="1702" w:type="dxa"/>
          </w:tcPr>
          <w:p w14:paraId="440DCE7F" w14:textId="5FA2C2E3" w:rsidR="00E413E3" w:rsidRPr="00FA7F5E" w:rsidRDefault="00E413E3" w:rsidP="00FA7F5E">
            <w:pPr>
              <w:jc w:val="left"/>
              <w:rPr>
                <w:rFonts w:cs="Times New Roman"/>
                <w:bCs/>
              </w:rPr>
            </w:pPr>
          </w:p>
        </w:tc>
        <w:tc>
          <w:tcPr>
            <w:tcW w:w="1702" w:type="dxa"/>
          </w:tcPr>
          <w:p w14:paraId="60B7BD98" w14:textId="0C5E0CCA" w:rsidR="00E413E3" w:rsidRPr="00FA7F5E" w:rsidRDefault="00E413E3" w:rsidP="00FA7F5E">
            <w:pPr>
              <w:jc w:val="left"/>
              <w:rPr>
                <w:rFonts w:cs="Times New Roman"/>
                <w:bCs/>
              </w:rPr>
            </w:pPr>
            <w:r w:rsidRPr="00FA7F5E">
              <w:rPr>
                <w:rFonts w:cs="Times New Roman"/>
                <w:bCs/>
              </w:rPr>
              <w:t>7</w:t>
            </w:r>
          </w:p>
        </w:tc>
        <w:tc>
          <w:tcPr>
            <w:tcW w:w="1702" w:type="dxa"/>
          </w:tcPr>
          <w:p w14:paraId="03F159CC" w14:textId="74F6BA73" w:rsidR="00E413E3" w:rsidRPr="00FA7F5E" w:rsidRDefault="00E413E3" w:rsidP="00FA7F5E">
            <w:pPr>
              <w:jc w:val="left"/>
              <w:rPr>
                <w:rFonts w:cs="Times New Roman"/>
                <w:bCs/>
              </w:rPr>
            </w:pPr>
          </w:p>
        </w:tc>
      </w:tr>
      <w:tr w:rsidR="00E413E3" w:rsidRPr="00FA7F5E" w14:paraId="3A7ABF10" w14:textId="77777777" w:rsidTr="00372416">
        <w:tc>
          <w:tcPr>
            <w:tcW w:w="1702" w:type="dxa"/>
          </w:tcPr>
          <w:p w14:paraId="0E6E7970" w14:textId="77777777" w:rsidR="00E413E3" w:rsidRPr="00FA7F5E" w:rsidRDefault="00E413E3" w:rsidP="00FA7F5E">
            <w:pPr>
              <w:jc w:val="left"/>
              <w:rPr>
                <w:rFonts w:cs="Times New Roman"/>
                <w:bCs/>
              </w:rPr>
            </w:pPr>
            <w:r w:rsidRPr="00FA7F5E">
              <w:rPr>
                <w:rFonts w:cs="Times New Roman"/>
                <w:bCs/>
              </w:rPr>
              <w:t>2</w:t>
            </w:r>
          </w:p>
        </w:tc>
        <w:tc>
          <w:tcPr>
            <w:tcW w:w="1702" w:type="dxa"/>
          </w:tcPr>
          <w:p w14:paraId="3F356B3F" w14:textId="021B7754" w:rsidR="00E413E3" w:rsidRPr="00FA7F5E" w:rsidRDefault="00E413E3" w:rsidP="00FA7F5E">
            <w:pPr>
              <w:jc w:val="left"/>
              <w:rPr>
                <w:rFonts w:cs="Times New Roman"/>
                <w:bCs/>
              </w:rPr>
            </w:pPr>
          </w:p>
        </w:tc>
        <w:tc>
          <w:tcPr>
            <w:tcW w:w="1702" w:type="dxa"/>
          </w:tcPr>
          <w:p w14:paraId="7F601425" w14:textId="77777777" w:rsidR="00E413E3" w:rsidRPr="00FA7F5E" w:rsidRDefault="00E413E3" w:rsidP="00FA7F5E">
            <w:pPr>
              <w:jc w:val="left"/>
              <w:rPr>
                <w:rFonts w:cs="Times New Roman"/>
                <w:bCs/>
              </w:rPr>
            </w:pPr>
            <w:r w:rsidRPr="00FA7F5E">
              <w:rPr>
                <w:rFonts w:cs="Times New Roman"/>
                <w:bCs/>
              </w:rPr>
              <w:t>8</w:t>
            </w:r>
          </w:p>
        </w:tc>
        <w:tc>
          <w:tcPr>
            <w:tcW w:w="1702" w:type="dxa"/>
          </w:tcPr>
          <w:p w14:paraId="23F1BB7D" w14:textId="385BD16D" w:rsidR="00E413E3" w:rsidRPr="00FA7F5E" w:rsidRDefault="00E413E3" w:rsidP="00FA7F5E">
            <w:pPr>
              <w:jc w:val="left"/>
              <w:rPr>
                <w:rFonts w:cs="Times New Roman"/>
                <w:bCs/>
              </w:rPr>
            </w:pPr>
          </w:p>
        </w:tc>
      </w:tr>
      <w:tr w:rsidR="00E413E3" w:rsidRPr="00FA7F5E" w14:paraId="76A626CF" w14:textId="77777777" w:rsidTr="00372416">
        <w:tc>
          <w:tcPr>
            <w:tcW w:w="1702" w:type="dxa"/>
          </w:tcPr>
          <w:p w14:paraId="1200898E" w14:textId="77777777" w:rsidR="00E413E3" w:rsidRPr="00FA7F5E" w:rsidRDefault="00E413E3" w:rsidP="00FA7F5E">
            <w:pPr>
              <w:jc w:val="left"/>
              <w:rPr>
                <w:rFonts w:cs="Times New Roman"/>
                <w:bCs/>
              </w:rPr>
            </w:pPr>
            <w:r w:rsidRPr="00FA7F5E">
              <w:rPr>
                <w:rFonts w:cs="Times New Roman"/>
                <w:bCs/>
              </w:rPr>
              <w:t>3</w:t>
            </w:r>
          </w:p>
        </w:tc>
        <w:tc>
          <w:tcPr>
            <w:tcW w:w="1702" w:type="dxa"/>
          </w:tcPr>
          <w:p w14:paraId="39A9BDAA" w14:textId="72BD8477" w:rsidR="00E413E3" w:rsidRPr="00FA7F5E" w:rsidRDefault="00E413E3" w:rsidP="00FA7F5E">
            <w:pPr>
              <w:jc w:val="left"/>
              <w:rPr>
                <w:rFonts w:cs="Times New Roman"/>
                <w:bCs/>
              </w:rPr>
            </w:pPr>
          </w:p>
        </w:tc>
        <w:tc>
          <w:tcPr>
            <w:tcW w:w="1702" w:type="dxa"/>
          </w:tcPr>
          <w:p w14:paraId="3FDDFBA0" w14:textId="77777777" w:rsidR="00E413E3" w:rsidRPr="00FA7F5E" w:rsidRDefault="00E413E3" w:rsidP="00FA7F5E">
            <w:pPr>
              <w:jc w:val="left"/>
              <w:rPr>
                <w:rFonts w:cs="Times New Roman"/>
                <w:bCs/>
              </w:rPr>
            </w:pPr>
            <w:r w:rsidRPr="00FA7F5E">
              <w:rPr>
                <w:rFonts w:cs="Times New Roman"/>
                <w:bCs/>
              </w:rPr>
              <w:t>9</w:t>
            </w:r>
          </w:p>
        </w:tc>
        <w:tc>
          <w:tcPr>
            <w:tcW w:w="1702" w:type="dxa"/>
          </w:tcPr>
          <w:p w14:paraId="420AECEF" w14:textId="357E21FB" w:rsidR="00E413E3" w:rsidRPr="00FA7F5E" w:rsidRDefault="00E413E3" w:rsidP="00FA7F5E">
            <w:pPr>
              <w:jc w:val="left"/>
              <w:rPr>
                <w:rFonts w:cs="Times New Roman"/>
                <w:bCs/>
              </w:rPr>
            </w:pPr>
          </w:p>
        </w:tc>
      </w:tr>
      <w:tr w:rsidR="00E413E3" w:rsidRPr="00FA7F5E" w14:paraId="7E13C1FC" w14:textId="77777777" w:rsidTr="00372416">
        <w:tc>
          <w:tcPr>
            <w:tcW w:w="1702" w:type="dxa"/>
          </w:tcPr>
          <w:p w14:paraId="5F2BC4DD" w14:textId="77777777" w:rsidR="00E413E3" w:rsidRPr="00FA7F5E" w:rsidRDefault="00E413E3" w:rsidP="00FA7F5E">
            <w:pPr>
              <w:jc w:val="left"/>
              <w:rPr>
                <w:rFonts w:cs="Times New Roman"/>
                <w:bCs/>
              </w:rPr>
            </w:pPr>
            <w:r w:rsidRPr="00FA7F5E">
              <w:rPr>
                <w:rFonts w:cs="Times New Roman"/>
                <w:bCs/>
              </w:rPr>
              <w:t>4</w:t>
            </w:r>
          </w:p>
        </w:tc>
        <w:tc>
          <w:tcPr>
            <w:tcW w:w="1702" w:type="dxa"/>
          </w:tcPr>
          <w:p w14:paraId="2D2C4141" w14:textId="6B8FB6DA" w:rsidR="00E413E3" w:rsidRPr="00FA7F5E" w:rsidRDefault="00E413E3" w:rsidP="00FA7F5E">
            <w:pPr>
              <w:jc w:val="left"/>
              <w:rPr>
                <w:rFonts w:cs="Times New Roman"/>
                <w:bCs/>
              </w:rPr>
            </w:pPr>
          </w:p>
        </w:tc>
        <w:tc>
          <w:tcPr>
            <w:tcW w:w="1702" w:type="dxa"/>
          </w:tcPr>
          <w:p w14:paraId="15D034D4" w14:textId="77777777" w:rsidR="00E413E3" w:rsidRPr="00FA7F5E" w:rsidRDefault="00E413E3" w:rsidP="00FA7F5E">
            <w:pPr>
              <w:jc w:val="left"/>
              <w:rPr>
                <w:rFonts w:cs="Times New Roman"/>
                <w:bCs/>
              </w:rPr>
            </w:pPr>
            <w:r w:rsidRPr="00FA7F5E">
              <w:rPr>
                <w:rFonts w:cs="Times New Roman"/>
                <w:bCs/>
              </w:rPr>
              <w:t>10</w:t>
            </w:r>
          </w:p>
        </w:tc>
        <w:tc>
          <w:tcPr>
            <w:tcW w:w="1702" w:type="dxa"/>
          </w:tcPr>
          <w:p w14:paraId="6F87772A" w14:textId="42EA7CCA" w:rsidR="00E413E3" w:rsidRPr="00FA7F5E" w:rsidRDefault="00E413E3" w:rsidP="00FA7F5E">
            <w:pPr>
              <w:jc w:val="left"/>
              <w:rPr>
                <w:rFonts w:cs="Times New Roman"/>
                <w:bCs/>
              </w:rPr>
            </w:pPr>
          </w:p>
        </w:tc>
      </w:tr>
      <w:tr w:rsidR="00E413E3" w:rsidRPr="00FA7F5E" w14:paraId="114BA935" w14:textId="77777777" w:rsidTr="00372416">
        <w:tc>
          <w:tcPr>
            <w:tcW w:w="1702" w:type="dxa"/>
          </w:tcPr>
          <w:p w14:paraId="5705D6B5" w14:textId="77777777" w:rsidR="00E413E3" w:rsidRPr="00FA7F5E" w:rsidRDefault="00E413E3" w:rsidP="00FA7F5E">
            <w:pPr>
              <w:jc w:val="left"/>
              <w:rPr>
                <w:rFonts w:cs="Times New Roman"/>
                <w:bCs/>
              </w:rPr>
            </w:pPr>
            <w:r w:rsidRPr="00FA7F5E">
              <w:rPr>
                <w:rFonts w:cs="Times New Roman"/>
                <w:bCs/>
              </w:rPr>
              <w:t>5</w:t>
            </w:r>
          </w:p>
        </w:tc>
        <w:tc>
          <w:tcPr>
            <w:tcW w:w="1702" w:type="dxa"/>
          </w:tcPr>
          <w:p w14:paraId="160AC8D4" w14:textId="0366B013" w:rsidR="00E413E3" w:rsidRPr="00FA7F5E" w:rsidRDefault="00E413E3" w:rsidP="00FA7F5E">
            <w:pPr>
              <w:jc w:val="left"/>
              <w:rPr>
                <w:rFonts w:cs="Times New Roman"/>
                <w:bCs/>
              </w:rPr>
            </w:pPr>
          </w:p>
        </w:tc>
        <w:tc>
          <w:tcPr>
            <w:tcW w:w="1702" w:type="dxa"/>
          </w:tcPr>
          <w:p w14:paraId="36C73626" w14:textId="77777777" w:rsidR="00E413E3" w:rsidRPr="00FA7F5E" w:rsidRDefault="00E413E3" w:rsidP="00FA7F5E">
            <w:pPr>
              <w:jc w:val="left"/>
              <w:rPr>
                <w:rFonts w:cs="Times New Roman"/>
                <w:bCs/>
              </w:rPr>
            </w:pPr>
            <w:r w:rsidRPr="00FA7F5E">
              <w:rPr>
                <w:rFonts w:cs="Times New Roman"/>
                <w:bCs/>
              </w:rPr>
              <w:t>11</w:t>
            </w:r>
          </w:p>
        </w:tc>
        <w:tc>
          <w:tcPr>
            <w:tcW w:w="1702" w:type="dxa"/>
          </w:tcPr>
          <w:p w14:paraId="13750E13" w14:textId="38C22CB9" w:rsidR="00E413E3" w:rsidRPr="00FA7F5E" w:rsidRDefault="00E413E3" w:rsidP="00FA7F5E">
            <w:pPr>
              <w:jc w:val="left"/>
              <w:rPr>
                <w:rFonts w:cs="Times New Roman"/>
                <w:bCs/>
              </w:rPr>
            </w:pPr>
          </w:p>
        </w:tc>
      </w:tr>
      <w:tr w:rsidR="00E413E3" w:rsidRPr="00FA7F5E" w14:paraId="6163EC32" w14:textId="77777777" w:rsidTr="00372416">
        <w:tc>
          <w:tcPr>
            <w:tcW w:w="1702" w:type="dxa"/>
          </w:tcPr>
          <w:p w14:paraId="1EA7199E" w14:textId="0F1D5FF4" w:rsidR="00E413E3" w:rsidRPr="00FA7F5E" w:rsidRDefault="00E413E3" w:rsidP="00FA7F5E">
            <w:pPr>
              <w:jc w:val="left"/>
              <w:rPr>
                <w:rFonts w:cs="Times New Roman"/>
                <w:bCs/>
              </w:rPr>
            </w:pPr>
            <w:r w:rsidRPr="00FA7F5E">
              <w:rPr>
                <w:rFonts w:cs="Times New Roman"/>
                <w:bCs/>
              </w:rPr>
              <w:t>6</w:t>
            </w:r>
          </w:p>
        </w:tc>
        <w:tc>
          <w:tcPr>
            <w:tcW w:w="1702" w:type="dxa"/>
          </w:tcPr>
          <w:p w14:paraId="0B8E8131" w14:textId="157D8B84" w:rsidR="00E413E3" w:rsidRPr="00FA7F5E" w:rsidRDefault="00E413E3" w:rsidP="00FA7F5E">
            <w:pPr>
              <w:jc w:val="left"/>
              <w:rPr>
                <w:rFonts w:cs="Times New Roman"/>
                <w:bCs/>
              </w:rPr>
            </w:pPr>
          </w:p>
        </w:tc>
        <w:tc>
          <w:tcPr>
            <w:tcW w:w="1702" w:type="dxa"/>
          </w:tcPr>
          <w:p w14:paraId="74FEF084" w14:textId="77777777" w:rsidR="00E413E3" w:rsidRPr="00FA7F5E" w:rsidRDefault="00E413E3" w:rsidP="00FA7F5E">
            <w:pPr>
              <w:jc w:val="left"/>
              <w:rPr>
                <w:rFonts w:cs="Times New Roman"/>
                <w:bCs/>
              </w:rPr>
            </w:pPr>
            <w:r w:rsidRPr="00FA7F5E">
              <w:rPr>
                <w:rFonts w:cs="Times New Roman"/>
                <w:bCs/>
              </w:rPr>
              <w:t>12</w:t>
            </w:r>
          </w:p>
        </w:tc>
        <w:tc>
          <w:tcPr>
            <w:tcW w:w="1702" w:type="dxa"/>
          </w:tcPr>
          <w:p w14:paraId="735DEF3C" w14:textId="0C3A78CC" w:rsidR="00E413E3" w:rsidRPr="00FA7F5E" w:rsidRDefault="00E413E3" w:rsidP="00FA7F5E">
            <w:pPr>
              <w:jc w:val="left"/>
              <w:rPr>
                <w:rFonts w:cs="Times New Roman"/>
                <w:bCs/>
              </w:rPr>
            </w:pPr>
          </w:p>
        </w:tc>
      </w:tr>
    </w:tbl>
    <w:p w14:paraId="0E1A98B7" w14:textId="77777777" w:rsidR="00E413E3" w:rsidRPr="00FA7F5E" w:rsidRDefault="00E413E3" w:rsidP="00FA7F5E">
      <w:pPr>
        <w:jc w:val="left"/>
        <w:rPr>
          <w:rFonts w:cs="Times New Roman"/>
          <w:sz w:val="24"/>
          <w:szCs w:val="24"/>
        </w:rPr>
      </w:pPr>
    </w:p>
    <w:p w14:paraId="54810823" w14:textId="77777777" w:rsidR="00B60748" w:rsidRPr="00FA7F5E" w:rsidRDefault="00B60748" w:rsidP="00FA7F5E">
      <w:pPr>
        <w:pStyle w:val="Heading2"/>
        <w:jc w:val="left"/>
        <w:rPr>
          <w:rFonts w:cs="Times New Roman"/>
          <w:szCs w:val="24"/>
        </w:rPr>
      </w:pPr>
      <w:bookmarkStart w:id="26" w:name="_Toc103765613"/>
      <w:r w:rsidRPr="00FA7F5E">
        <w:rPr>
          <w:rFonts w:cs="Times New Roman"/>
          <w:szCs w:val="24"/>
        </w:rPr>
        <w:t>Assay</w:t>
      </w:r>
      <w:bookmarkEnd w:id="26"/>
    </w:p>
    <w:p w14:paraId="7522093E" w14:textId="77777777"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Grow 6ml cultures until OD600 = 0.3</w:t>
      </w:r>
    </w:p>
    <w:p w14:paraId="4BE781EB" w14:textId="084B97F7" w:rsidR="00316E6C"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Turn on 28°C water bath</w:t>
      </w:r>
      <w:r w:rsidR="003C0FA4" w:rsidRPr="00FA7F5E">
        <w:rPr>
          <w:rFonts w:cs="Times New Roman"/>
          <w:sz w:val="24"/>
          <w:szCs w:val="24"/>
        </w:rPr>
        <w:t xml:space="preserve"> and get ice</w:t>
      </w:r>
    </w:p>
    <w:p w14:paraId="4F94357E" w14:textId="7986D5E1" w:rsidR="003C0FA4" w:rsidRPr="00FA7F5E" w:rsidRDefault="003C0FA4" w:rsidP="00FA7F5E">
      <w:pPr>
        <w:pStyle w:val="ListParagraph"/>
        <w:numPr>
          <w:ilvl w:val="0"/>
          <w:numId w:val="21"/>
        </w:numPr>
        <w:jc w:val="left"/>
        <w:rPr>
          <w:rFonts w:cs="Times New Roman"/>
          <w:sz w:val="24"/>
          <w:szCs w:val="24"/>
        </w:rPr>
      </w:pPr>
      <w:r w:rsidRPr="00FA7F5E">
        <w:rPr>
          <w:rFonts w:cs="Times New Roman"/>
          <w:sz w:val="24"/>
          <w:szCs w:val="24"/>
        </w:rPr>
        <w:t>Check ONPG (in 20* on bottom left, covered in foil) and thaw in water</w:t>
      </w:r>
      <w:r w:rsidR="00316E6C" w:rsidRPr="00FA7F5E">
        <w:rPr>
          <w:rFonts w:cs="Times New Roman"/>
          <w:sz w:val="24"/>
          <w:szCs w:val="24"/>
        </w:rPr>
        <w:t xml:space="preserve"> </w:t>
      </w:r>
      <w:r w:rsidRPr="00FA7F5E">
        <w:rPr>
          <w:rFonts w:cs="Times New Roman"/>
          <w:sz w:val="24"/>
          <w:szCs w:val="24"/>
        </w:rPr>
        <w:t>bath</w:t>
      </w:r>
    </w:p>
    <w:p w14:paraId="0FC9CDD6" w14:textId="11BB02B7"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Determine amount of Z-buffer needed (0.8ml x 2 x # of cultures plus 1, the 2 is for running duplicates, the 1 is for a blank replicate). Add BME to Z-buffer (2.72 x Xml Z-buffer = _µl of BME).</w:t>
      </w:r>
    </w:p>
    <w:p w14:paraId="4E63E652" w14:textId="5136B593" w:rsidR="00B60748" w:rsidRPr="00FA7F5E" w:rsidRDefault="00B60748" w:rsidP="00FA7F5E">
      <w:pPr>
        <w:pStyle w:val="ListParagraph"/>
        <w:numPr>
          <w:ilvl w:val="1"/>
          <w:numId w:val="21"/>
        </w:numPr>
        <w:jc w:val="left"/>
        <w:rPr>
          <w:rFonts w:cs="Times New Roman"/>
          <w:sz w:val="24"/>
          <w:szCs w:val="24"/>
        </w:rPr>
      </w:pPr>
      <w:r w:rsidRPr="00FA7F5E">
        <w:rPr>
          <w:rFonts w:cs="Times New Roman"/>
          <w:sz w:val="24"/>
          <w:szCs w:val="24"/>
        </w:rPr>
        <w:t xml:space="preserve">0.8ml x 2 x 12 = 19.2 mL + </w:t>
      </w:r>
      <w:r w:rsidR="00E413E3" w:rsidRPr="00FA7F5E">
        <w:rPr>
          <w:rFonts w:cs="Times New Roman"/>
          <w:sz w:val="24"/>
          <w:szCs w:val="24"/>
        </w:rPr>
        <w:t>2</w:t>
      </w:r>
      <w:r w:rsidRPr="00FA7F5E">
        <w:rPr>
          <w:rFonts w:cs="Times New Roman"/>
          <w:sz w:val="24"/>
          <w:szCs w:val="24"/>
        </w:rPr>
        <w:t>mL = 2</w:t>
      </w:r>
      <w:r w:rsidR="00E413E3" w:rsidRPr="00FA7F5E">
        <w:rPr>
          <w:rFonts w:cs="Times New Roman"/>
          <w:sz w:val="24"/>
          <w:szCs w:val="24"/>
        </w:rPr>
        <w:t>1</w:t>
      </w:r>
      <w:r w:rsidRPr="00FA7F5E">
        <w:rPr>
          <w:rFonts w:cs="Times New Roman"/>
          <w:sz w:val="24"/>
          <w:szCs w:val="24"/>
        </w:rPr>
        <w:t>.2 mL = 23mL</w:t>
      </w:r>
      <w:r w:rsidR="00E413E3" w:rsidRPr="00FA7F5E">
        <w:rPr>
          <w:rFonts w:cs="Times New Roman"/>
          <w:sz w:val="24"/>
          <w:szCs w:val="24"/>
        </w:rPr>
        <w:t xml:space="preserve"> Z-buffer</w:t>
      </w:r>
    </w:p>
    <w:p w14:paraId="2847DC42" w14:textId="5A80C661" w:rsidR="00B60748" w:rsidRPr="00FA7F5E" w:rsidRDefault="00B60748" w:rsidP="00FA7F5E">
      <w:pPr>
        <w:pStyle w:val="ListParagraph"/>
        <w:numPr>
          <w:ilvl w:val="1"/>
          <w:numId w:val="21"/>
        </w:numPr>
        <w:jc w:val="left"/>
        <w:rPr>
          <w:rFonts w:cs="Times New Roman"/>
          <w:sz w:val="24"/>
          <w:szCs w:val="24"/>
        </w:rPr>
      </w:pPr>
      <w:r w:rsidRPr="00FA7F5E">
        <w:rPr>
          <w:rFonts w:cs="Times New Roman"/>
          <w:sz w:val="24"/>
          <w:szCs w:val="24"/>
        </w:rPr>
        <w:t xml:space="preserve">2.72 x 23mL Z-buffer = </w:t>
      </w:r>
      <w:r w:rsidR="003C0FA4" w:rsidRPr="00FA7F5E">
        <w:rPr>
          <w:rFonts w:cs="Times New Roman"/>
          <w:sz w:val="24"/>
          <w:szCs w:val="24"/>
        </w:rPr>
        <w:t xml:space="preserve">62.56 </w:t>
      </w:r>
      <w:proofErr w:type="spellStart"/>
      <w:r w:rsidR="003C0FA4" w:rsidRPr="00FA7F5E">
        <w:rPr>
          <w:rFonts w:cs="Times New Roman"/>
          <w:sz w:val="24"/>
          <w:szCs w:val="24"/>
        </w:rPr>
        <w:t>ul</w:t>
      </w:r>
      <w:proofErr w:type="spellEnd"/>
      <w:r w:rsidR="003C0FA4" w:rsidRPr="00FA7F5E">
        <w:rPr>
          <w:rFonts w:cs="Times New Roman"/>
          <w:sz w:val="24"/>
          <w:szCs w:val="24"/>
        </w:rPr>
        <w:t xml:space="preserve"> = </w:t>
      </w:r>
      <w:r w:rsidRPr="00FA7F5E">
        <w:rPr>
          <w:rFonts w:cs="Times New Roman"/>
          <w:sz w:val="24"/>
          <w:szCs w:val="24"/>
        </w:rPr>
        <w:t>62.6</w:t>
      </w:r>
      <w:r w:rsidR="00E413E3" w:rsidRPr="00FA7F5E">
        <w:rPr>
          <w:rFonts w:cs="Times New Roman"/>
          <w:sz w:val="24"/>
          <w:szCs w:val="24"/>
        </w:rPr>
        <w:t xml:space="preserve"> </w:t>
      </w:r>
      <w:proofErr w:type="spellStart"/>
      <w:r w:rsidR="00E413E3" w:rsidRPr="00FA7F5E">
        <w:rPr>
          <w:rFonts w:cs="Times New Roman"/>
          <w:sz w:val="24"/>
          <w:szCs w:val="24"/>
        </w:rPr>
        <w:t>ul</w:t>
      </w:r>
      <w:proofErr w:type="spellEnd"/>
      <w:r w:rsidR="00E413E3" w:rsidRPr="00FA7F5E">
        <w:rPr>
          <w:rFonts w:cs="Times New Roman"/>
          <w:sz w:val="24"/>
          <w:szCs w:val="24"/>
        </w:rPr>
        <w:t xml:space="preserve"> of BME</w:t>
      </w:r>
    </w:p>
    <w:p w14:paraId="324E0143" w14:textId="7523F4B8" w:rsidR="00B60748" w:rsidRPr="00FA7F5E" w:rsidRDefault="00B60748" w:rsidP="00FA7F5E">
      <w:pPr>
        <w:pStyle w:val="ListParagraph"/>
        <w:numPr>
          <w:ilvl w:val="1"/>
          <w:numId w:val="21"/>
        </w:numPr>
        <w:jc w:val="left"/>
        <w:rPr>
          <w:rFonts w:cs="Times New Roman"/>
          <w:sz w:val="24"/>
          <w:szCs w:val="24"/>
        </w:rPr>
      </w:pPr>
      <w:r w:rsidRPr="00FA7F5E">
        <w:rPr>
          <w:rFonts w:cs="Times New Roman"/>
          <w:sz w:val="24"/>
          <w:szCs w:val="24"/>
        </w:rPr>
        <w:t xml:space="preserve">24 tubes + </w:t>
      </w:r>
      <w:r w:rsidR="00E413E3" w:rsidRPr="00FA7F5E">
        <w:rPr>
          <w:rFonts w:cs="Times New Roman"/>
          <w:sz w:val="24"/>
          <w:szCs w:val="24"/>
        </w:rPr>
        <w:t>2</w:t>
      </w:r>
      <w:r w:rsidRPr="00FA7F5E">
        <w:rPr>
          <w:rFonts w:cs="Times New Roman"/>
          <w:sz w:val="24"/>
          <w:szCs w:val="24"/>
        </w:rPr>
        <w:t xml:space="preserve"> blank tubes = 2</w:t>
      </w:r>
      <w:r w:rsidR="00E413E3" w:rsidRPr="00FA7F5E">
        <w:rPr>
          <w:rFonts w:cs="Times New Roman"/>
          <w:sz w:val="24"/>
          <w:szCs w:val="24"/>
        </w:rPr>
        <w:t>6</w:t>
      </w:r>
      <w:r w:rsidRPr="00FA7F5E">
        <w:rPr>
          <w:rFonts w:cs="Times New Roman"/>
          <w:sz w:val="24"/>
          <w:szCs w:val="24"/>
        </w:rPr>
        <w:t xml:space="preserve"> tubes</w:t>
      </w:r>
    </w:p>
    <w:p w14:paraId="7F703B04" w14:textId="2A9F1003" w:rsidR="003C0FA4" w:rsidRPr="00FA7F5E" w:rsidRDefault="003C0FA4" w:rsidP="00FA7F5E">
      <w:pPr>
        <w:pStyle w:val="ListParagraph"/>
        <w:numPr>
          <w:ilvl w:val="1"/>
          <w:numId w:val="21"/>
        </w:numPr>
        <w:jc w:val="left"/>
        <w:rPr>
          <w:rFonts w:cs="Times New Roman"/>
          <w:sz w:val="24"/>
          <w:szCs w:val="24"/>
        </w:rPr>
      </w:pPr>
      <w:r w:rsidRPr="00FA7F5E">
        <w:rPr>
          <w:rFonts w:cs="Times New Roman"/>
          <w:sz w:val="24"/>
          <w:szCs w:val="24"/>
        </w:rPr>
        <w:t>Z-buffer is sterile so use the flame to aliquot into a 50mL conical</w:t>
      </w:r>
    </w:p>
    <w:p w14:paraId="180004BF" w14:textId="25122081" w:rsidR="003C0FA4" w:rsidRPr="00FA7F5E" w:rsidRDefault="003C0FA4" w:rsidP="00FA7F5E">
      <w:pPr>
        <w:pStyle w:val="ListParagraph"/>
        <w:numPr>
          <w:ilvl w:val="1"/>
          <w:numId w:val="21"/>
        </w:numPr>
        <w:jc w:val="left"/>
        <w:rPr>
          <w:rFonts w:cs="Times New Roman"/>
          <w:sz w:val="24"/>
          <w:szCs w:val="24"/>
        </w:rPr>
      </w:pPr>
      <w:r w:rsidRPr="00FA7F5E">
        <w:rPr>
          <w:rFonts w:cs="Times New Roman"/>
          <w:sz w:val="24"/>
          <w:szCs w:val="24"/>
        </w:rPr>
        <w:t>BME = 2-me</w:t>
      </w:r>
      <w:r w:rsidR="00316E6C" w:rsidRPr="00FA7F5E">
        <w:rPr>
          <w:rFonts w:cs="Times New Roman"/>
          <w:sz w:val="24"/>
          <w:szCs w:val="24"/>
        </w:rPr>
        <w:t>rcaptoethanol</w:t>
      </w:r>
      <w:r w:rsidRPr="00FA7F5E">
        <w:rPr>
          <w:rFonts w:cs="Times New Roman"/>
          <w:sz w:val="24"/>
          <w:szCs w:val="24"/>
        </w:rPr>
        <w:t xml:space="preserve"> which is under the fume hood, add into the </w:t>
      </w:r>
      <w:r w:rsidR="00316E6C" w:rsidRPr="00FA7F5E">
        <w:rPr>
          <w:rFonts w:cs="Times New Roman"/>
          <w:sz w:val="24"/>
          <w:szCs w:val="24"/>
        </w:rPr>
        <w:t xml:space="preserve">conical </w:t>
      </w:r>
      <w:r w:rsidRPr="00FA7F5E">
        <w:rPr>
          <w:rFonts w:cs="Times New Roman"/>
          <w:sz w:val="24"/>
          <w:szCs w:val="24"/>
        </w:rPr>
        <w:t>under the fume hood</w:t>
      </w:r>
    </w:p>
    <w:p w14:paraId="4A477B32" w14:textId="6A26D239" w:rsidR="00E413E3" w:rsidRPr="00FA7F5E" w:rsidRDefault="00E413E3" w:rsidP="00FA7F5E">
      <w:pPr>
        <w:pStyle w:val="ListParagraph"/>
        <w:numPr>
          <w:ilvl w:val="1"/>
          <w:numId w:val="21"/>
        </w:numPr>
        <w:jc w:val="left"/>
        <w:rPr>
          <w:rFonts w:cs="Times New Roman"/>
          <w:sz w:val="24"/>
          <w:szCs w:val="24"/>
        </w:rPr>
      </w:pPr>
      <w:r w:rsidRPr="00FA7F5E">
        <w:rPr>
          <w:rFonts w:cs="Times New Roman"/>
          <w:sz w:val="24"/>
          <w:szCs w:val="24"/>
        </w:rPr>
        <w:t xml:space="preserve">Blank is two because we know the two groups of strains will finish at the same time </w:t>
      </w:r>
    </w:p>
    <w:p w14:paraId="6E5BBE21" w14:textId="03274BF5" w:rsidR="00E413E3" w:rsidRPr="00FA7F5E" w:rsidRDefault="00E413E3" w:rsidP="00FA7F5E">
      <w:pPr>
        <w:pStyle w:val="ListParagraph"/>
        <w:numPr>
          <w:ilvl w:val="1"/>
          <w:numId w:val="21"/>
        </w:numPr>
        <w:jc w:val="left"/>
        <w:rPr>
          <w:rFonts w:cs="Times New Roman"/>
          <w:sz w:val="24"/>
          <w:szCs w:val="24"/>
        </w:rPr>
      </w:pPr>
      <w:r w:rsidRPr="00FA7F5E">
        <w:rPr>
          <w:rFonts w:cs="Times New Roman"/>
          <w:sz w:val="24"/>
          <w:szCs w:val="24"/>
        </w:rPr>
        <w:t>End blank at the same as the last sample</w:t>
      </w:r>
    </w:p>
    <w:p w14:paraId="4BEA45A3" w14:textId="542EBF76"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Set up reaction tubes with 800µl Z-buffer, put on lids</w:t>
      </w:r>
    </w:p>
    <w:p w14:paraId="2073F287" w14:textId="1A234461" w:rsidR="003C0FA4" w:rsidRPr="00FA7F5E" w:rsidRDefault="003C0FA4" w:rsidP="00FA7F5E">
      <w:pPr>
        <w:pStyle w:val="ListParagraph"/>
        <w:numPr>
          <w:ilvl w:val="1"/>
          <w:numId w:val="21"/>
        </w:numPr>
        <w:jc w:val="left"/>
        <w:rPr>
          <w:rFonts w:cs="Times New Roman"/>
          <w:sz w:val="24"/>
          <w:szCs w:val="24"/>
        </w:rPr>
      </w:pPr>
      <w:r w:rsidRPr="00FA7F5E">
        <w:rPr>
          <w:rFonts w:cs="Times New Roman"/>
          <w:sz w:val="24"/>
          <w:szCs w:val="24"/>
        </w:rPr>
        <w:t>Use the repeat pipettor to do this step</w:t>
      </w:r>
    </w:p>
    <w:p w14:paraId="3F321241" w14:textId="61C1373B" w:rsidR="003C0FA4" w:rsidRPr="00FA7F5E" w:rsidRDefault="003C0FA4" w:rsidP="00FA7F5E">
      <w:pPr>
        <w:pStyle w:val="ListParagraph"/>
        <w:numPr>
          <w:ilvl w:val="1"/>
          <w:numId w:val="21"/>
        </w:numPr>
        <w:jc w:val="left"/>
        <w:rPr>
          <w:rFonts w:cs="Times New Roman"/>
          <w:sz w:val="24"/>
          <w:szCs w:val="24"/>
        </w:rPr>
      </w:pPr>
      <w:r w:rsidRPr="00FA7F5E">
        <w:rPr>
          <w:rFonts w:cs="Times New Roman"/>
          <w:sz w:val="24"/>
          <w:szCs w:val="24"/>
        </w:rPr>
        <w:t>The tips are behind the dishwashing to-do</w:t>
      </w:r>
    </w:p>
    <w:p w14:paraId="42AC7008" w14:textId="2FAD7427" w:rsidR="003C0FA4" w:rsidRPr="00FA7F5E" w:rsidRDefault="003C0FA4" w:rsidP="00FA7F5E">
      <w:pPr>
        <w:pStyle w:val="ListParagraph"/>
        <w:numPr>
          <w:ilvl w:val="1"/>
          <w:numId w:val="21"/>
        </w:numPr>
        <w:jc w:val="left"/>
        <w:rPr>
          <w:rFonts w:cs="Times New Roman"/>
          <w:sz w:val="24"/>
          <w:szCs w:val="24"/>
        </w:rPr>
      </w:pPr>
      <w:r w:rsidRPr="00FA7F5E">
        <w:rPr>
          <w:rFonts w:cs="Times New Roman"/>
          <w:sz w:val="24"/>
          <w:szCs w:val="24"/>
        </w:rPr>
        <w:t>To release the tip, push both the top and bottom buttons down</w:t>
      </w:r>
    </w:p>
    <w:p w14:paraId="757E4F36" w14:textId="5711A17E"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Turn on spec and gather cuvettes</w:t>
      </w:r>
    </w:p>
    <w:p w14:paraId="5A6D328B" w14:textId="2C28DC14" w:rsidR="00316E6C" w:rsidRPr="00FA7F5E" w:rsidRDefault="00316E6C" w:rsidP="00FA7F5E">
      <w:pPr>
        <w:pStyle w:val="ListParagraph"/>
        <w:numPr>
          <w:ilvl w:val="0"/>
          <w:numId w:val="21"/>
        </w:numPr>
        <w:jc w:val="left"/>
        <w:rPr>
          <w:rFonts w:cs="Times New Roman"/>
          <w:sz w:val="24"/>
          <w:szCs w:val="24"/>
        </w:rPr>
      </w:pPr>
      <w:r w:rsidRPr="00FA7F5E">
        <w:rPr>
          <w:rFonts w:cs="Times New Roman"/>
          <w:sz w:val="24"/>
          <w:szCs w:val="24"/>
        </w:rPr>
        <w:t>After ~3.5 hours of the cultures being in the shaker, check the two expected highest and two expected lowest and measure OD</w:t>
      </w:r>
      <w:r w:rsidRPr="00FA7F5E">
        <w:rPr>
          <w:rFonts w:cs="Times New Roman"/>
          <w:sz w:val="24"/>
          <w:szCs w:val="24"/>
          <w:vertAlign w:val="subscript"/>
        </w:rPr>
        <w:t>600</w:t>
      </w:r>
    </w:p>
    <w:p w14:paraId="368FB598" w14:textId="2CEE67C0" w:rsidR="00316E6C" w:rsidRPr="00FA7F5E" w:rsidRDefault="00316E6C" w:rsidP="00FA7F5E">
      <w:pPr>
        <w:pStyle w:val="ListParagraph"/>
        <w:numPr>
          <w:ilvl w:val="1"/>
          <w:numId w:val="21"/>
        </w:numPr>
        <w:jc w:val="left"/>
        <w:rPr>
          <w:rFonts w:cs="Times New Roman"/>
          <w:sz w:val="24"/>
          <w:szCs w:val="24"/>
        </w:rPr>
      </w:pPr>
      <w:r w:rsidRPr="00FA7F5E">
        <w:rPr>
          <w:rFonts w:cs="Times New Roman"/>
          <w:sz w:val="24"/>
          <w:szCs w:val="24"/>
        </w:rPr>
        <w:t>Looking to be between 0.3-0.4, they all are move all onto ice!</w:t>
      </w:r>
    </w:p>
    <w:p w14:paraId="510F008C" w14:textId="391FAE0B" w:rsidR="00E82A0F" w:rsidRPr="00FA7F5E" w:rsidRDefault="00E82A0F" w:rsidP="00FA7F5E">
      <w:pPr>
        <w:pStyle w:val="ListParagraph"/>
        <w:numPr>
          <w:ilvl w:val="1"/>
          <w:numId w:val="21"/>
        </w:numPr>
        <w:jc w:val="left"/>
        <w:rPr>
          <w:rFonts w:cs="Times New Roman"/>
          <w:sz w:val="24"/>
          <w:szCs w:val="24"/>
        </w:rPr>
      </w:pPr>
      <w:r w:rsidRPr="00FA7F5E">
        <w:rPr>
          <w:rFonts w:cs="Times New Roman"/>
          <w:sz w:val="24"/>
          <w:szCs w:val="24"/>
        </w:rPr>
        <w:t>Time on incubator: 3:55:09</w:t>
      </w:r>
    </w:p>
    <w:p w14:paraId="09B1B206" w14:textId="4494A134"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Once cultures reach OD</w:t>
      </w:r>
      <w:r w:rsidRPr="00FA7F5E">
        <w:rPr>
          <w:rFonts w:cs="Times New Roman"/>
          <w:sz w:val="24"/>
          <w:szCs w:val="24"/>
          <w:vertAlign w:val="subscript"/>
        </w:rPr>
        <w:t>600</w:t>
      </w:r>
      <w:r w:rsidRPr="00FA7F5E">
        <w:rPr>
          <w:rFonts w:cs="Times New Roman"/>
          <w:sz w:val="24"/>
          <w:szCs w:val="24"/>
        </w:rPr>
        <w:t xml:space="preserve"> = 0.3, place on ice 30 min and put ONPG in water bath</w:t>
      </w:r>
    </w:p>
    <w:p w14:paraId="14F91EA9" w14:textId="12F40B6D" w:rsidR="00316E6C" w:rsidRPr="00FA7F5E" w:rsidRDefault="00316E6C" w:rsidP="00FA7F5E">
      <w:pPr>
        <w:pStyle w:val="ListParagraph"/>
        <w:numPr>
          <w:ilvl w:val="1"/>
          <w:numId w:val="21"/>
        </w:numPr>
        <w:jc w:val="left"/>
        <w:rPr>
          <w:rFonts w:cs="Times New Roman"/>
          <w:sz w:val="24"/>
          <w:szCs w:val="24"/>
        </w:rPr>
      </w:pPr>
      <w:r w:rsidRPr="00FA7F5E">
        <w:rPr>
          <w:rFonts w:cs="Times New Roman"/>
          <w:sz w:val="24"/>
          <w:szCs w:val="24"/>
        </w:rPr>
        <w:t xml:space="preserve">While waiting on ice: </w:t>
      </w:r>
    </w:p>
    <w:p w14:paraId="37672239" w14:textId="581A304B" w:rsidR="00316E6C" w:rsidRPr="00FA7F5E" w:rsidRDefault="00316E6C" w:rsidP="00FA7F5E">
      <w:pPr>
        <w:pStyle w:val="ListParagraph"/>
        <w:numPr>
          <w:ilvl w:val="2"/>
          <w:numId w:val="21"/>
        </w:numPr>
        <w:jc w:val="left"/>
        <w:rPr>
          <w:rFonts w:cs="Times New Roman"/>
          <w:sz w:val="24"/>
          <w:szCs w:val="24"/>
        </w:rPr>
      </w:pPr>
      <w:r w:rsidRPr="00FA7F5E">
        <w:rPr>
          <w:rFonts w:cs="Times New Roman"/>
          <w:sz w:val="24"/>
          <w:szCs w:val="24"/>
        </w:rPr>
        <w:t>Add media to blanks</w:t>
      </w:r>
    </w:p>
    <w:p w14:paraId="7FBB81E9" w14:textId="5A0BE951" w:rsidR="00316E6C" w:rsidRPr="00FA7F5E" w:rsidRDefault="00316E6C" w:rsidP="00FA7F5E">
      <w:pPr>
        <w:pStyle w:val="ListParagraph"/>
        <w:numPr>
          <w:ilvl w:val="2"/>
          <w:numId w:val="21"/>
        </w:numPr>
        <w:jc w:val="left"/>
        <w:rPr>
          <w:rFonts w:cs="Times New Roman"/>
          <w:sz w:val="24"/>
          <w:szCs w:val="24"/>
        </w:rPr>
      </w:pPr>
      <w:r w:rsidRPr="00FA7F5E">
        <w:rPr>
          <w:rFonts w:cs="Times New Roman"/>
          <w:sz w:val="24"/>
          <w:szCs w:val="24"/>
        </w:rPr>
        <w:t>Prep cuvettes</w:t>
      </w:r>
    </w:p>
    <w:p w14:paraId="6F0F3AA8" w14:textId="31A23D2E" w:rsidR="00316E6C" w:rsidRPr="00FA7F5E" w:rsidRDefault="00316E6C" w:rsidP="00FA7F5E">
      <w:pPr>
        <w:pStyle w:val="ListParagraph"/>
        <w:numPr>
          <w:ilvl w:val="2"/>
          <w:numId w:val="21"/>
        </w:numPr>
        <w:jc w:val="left"/>
        <w:rPr>
          <w:rFonts w:cs="Times New Roman"/>
          <w:sz w:val="24"/>
          <w:szCs w:val="24"/>
        </w:rPr>
      </w:pPr>
      <w:r w:rsidRPr="00FA7F5E">
        <w:rPr>
          <w:rFonts w:cs="Times New Roman"/>
          <w:sz w:val="24"/>
          <w:szCs w:val="24"/>
        </w:rPr>
        <w:t>Get repeat pipettor stop tip (on very top of shelves above bench)</w:t>
      </w:r>
    </w:p>
    <w:p w14:paraId="010736C6" w14:textId="4ADAAF6A"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After cells have incubated on ice, measure OD</w:t>
      </w:r>
      <w:r w:rsidRPr="00FA7F5E">
        <w:rPr>
          <w:rFonts w:cs="Times New Roman"/>
          <w:sz w:val="24"/>
          <w:szCs w:val="24"/>
          <w:vertAlign w:val="subscript"/>
        </w:rPr>
        <w:t>600</w:t>
      </w:r>
      <w:r w:rsidRPr="00FA7F5E">
        <w:rPr>
          <w:rFonts w:cs="Times New Roman"/>
          <w:sz w:val="24"/>
          <w:szCs w:val="24"/>
        </w:rPr>
        <w:t xml:space="preserve"> of bacterial cultures</w:t>
      </w:r>
    </w:p>
    <w:p w14:paraId="4288430F" w14:textId="72018073" w:rsidR="00316E6C" w:rsidRPr="00FA7F5E" w:rsidRDefault="00316E6C" w:rsidP="00FA7F5E">
      <w:pPr>
        <w:pStyle w:val="ListParagraph"/>
        <w:numPr>
          <w:ilvl w:val="1"/>
          <w:numId w:val="21"/>
        </w:numPr>
        <w:jc w:val="left"/>
        <w:rPr>
          <w:rFonts w:cs="Times New Roman"/>
          <w:sz w:val="24"/>
          <w:szCs w:val="24"/>
        </w:rPr>
      </w:pPr>
      <w:r w:rsidRPr="00FA7F5E">
        <w:rPr>
          <w:rFonts w:cs="Times New Roman"/>
          <w:sz w:val="24"/>
          <w:szCs w:val="24"/>
        </w:rPr>
        <w:t xml:space="preserve">Put back on ice after measuring out 500 </w:t>
      </w:r>
      <w:proofErr w:type="spellStart"/>
      <w:r w:rsidRPr="00FA7F5E">
        <w:rPr>
          <w:rFonts w:cs="Times New Roman"/>
          <w:sz w:val="24"/>
          <w:szCs w:val="24"/>
        </w:rPr>
        <w:t>ul</w:t>
      </w:r>
      <w:proofErr w:type="spellEnd"/>
      <w:r w:rsidRPr="00FA7F5E">
        <w:rPr>
          <w:rFonts w:cs="Times New Roman"/>
          <w:sz w:val="24"/>
          <w:szCs w:val="24"/>
        </w:rPr>
        <w:t xml:space="preserve"> for OD</w:t>
      </w:r>
      <w:r w:rsidRPr="00FA7F5E">
        <w:rPr>
          <w:rFonts w:cs="Times New Roman"/>
          <w:sz w:val="24"/>
          <w:szCs w:val="24"/>
          <w:vertAlign w:val="subscript"/>
        </w:rPr>
        <w:t>600</w:t>
      </w:r>
    </w:p>
    <w:p w14:paraId="0CCCEBF3" w14:textId="3811CDED"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lastRenderedPageBreak/>
        <w:t>Add 200µl culture to each reaction tube (add 200µl culture media to blank tube)</w:t>
      </w:r>
    </w:p>
    <w:p w14:paraId="2B514438" w14:textId="7C39A778" w:rsidR="00316E6C" w:rsidRPr="00FA7F5E" w:rsidRDefault="00316E6C" w:rsidP="00FA7F5E">
      <w:pPr>
        <w:pStyle w:val="ListParagraph"/>
        <w:numPr>
          <w:ilvl w:val="1"/>
          <w:numId w:val="21"/>
        </w:numPr>
        <w:jc w:val="left"/>
        <w:rPr>
          <w:rFonts w:cs="Times New Roman"/>
          <w:sz w:val="24"/>
          <w:szCs w:val="24"/>
        </w:rPr>
      </w:pPr>
      <w:r w:rsidRPr="00FA7F5E">
        <w:rPr>
          <w:rFonts w:cs="Times New Roman"/>
          <w:sz w:val="24"/>
          <w:szCs w:val="24"/>
        </w:rPr>
        <w:t>No need to use the flame</w:t>
      </w:r>
    </w:p>
    <w:p w14:paraId="2C848E97" w14:textId="0773113F"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Add 30µl 0.1% SDS to each reaction tube</w:t>
      </w:r>
    </w:p>
    <w:p w14:paraId="646942C0" w14:textId="4375CBDB" w:rsidR="00E413E3" w:rsidRPr="00FA7F5E" w:rsidRDefault="00E413E3" w:rsidP="00FA7F5E">
      <w:pPr>
        <w:pStyle w:val="ListParagraph"/>
        <w:numPr>
          <w:ilvl w:val="1"/>
          <w:numId w:val="21"/>
        </w:numPr>
        <w:jc w:val="left"/>
        <w:rPr>
          <w:rFonts w:cs="Times New Roman"/>
          <w:sz w:val="24"/>
          <w:szCs w:val="24"/>
        </w:rPr>
      </w:pPr>
      <w:r w:rsidRPr="00FA7F5E">
        <w:rPr>
          <w:rFonts w:cs="Times New Roman"/>
          <w:sz w:val="24"/>
          <w:szCs w:val="24"/>
        </w:rPr>
        <w:t xml:space="preserve">30 </w:t>
      </w:r>
      <w:proofErr w:type="spellStart"/>
      <w:r w:rsidRPr="00FA7F5E">
        <w:rPr>
          <w:rFonts w:cs="Times New Roman"/>
          <w:sz w:val="24"/>
          <w:szCs w:val="24"/>
        </w:rPr>
        <w:t>ul</w:t>
      </w:r>
      <w:proofErr w:type="spellEnd"/>
      <w:r w:rsidRPr="00FA7F5E">
        <w:rPr>
          <w:rFonts w:cs="Times New Roman"/>
          <w:sz w:val="24"/>
          <w:szCs w:val="24"/>
        </w:rPr>
        <w:t xml:space="preserve"> x 26 = 780 </w:t>
      </w:r>
      <w:proofErr w:type="spellStart"/>
      <w:r w:rsidRPr="00FA7F5E">
        <w:rPr>
          <w:rFonts w:cs="Times New Roman"/>
          <w:sz w:val="24"/>
          <w:szCs w:val="24"/>
        </w:rPr>
        <w:t>ul</w:t>
      </w:r>
      <w:proofErr w:type="spellEnd"/>
      <w:r w:rsidRPr="00FA7F5E">
        <w:rPr>
          <w:rFonts w:cs="Times New Roman"/>
          <w:sz w:val="24"/>
          <w:szCs w:val="24"/>
        </w:rPr>
        <w:t xml:space="preserve"> SDS</w:t>
      </w:r>
    </w:p>
    <w:p w14:paraId="191A65FB" w14:textId="3E691826" w:rsidR="00316E6C" w:rsidRPr="00FA7F5E" w:rsidRDefault="00316E6C" w:rsidP="00FA7F5E">
      <w:pPr>
        <w:pStyle w:val="ListParagraph"/>
        <w:numPr>
          <w:ilvl w:val="1"/>
          <w:numId w:val="21"/>
        </w:numPr>
        <w:jc w:val="left"/>
        <w:rPr>
          <w:rFonts w:cs="Times New Roman"/>
          <w:sz w:val="24"/>
          <w:szCs w:val="24"/>
        </w:rPr>
      </w:pPr>
      <w:r w:rsidRPr="00FA7F5E">
        <w:rPr>
          <w:rFonts w:cs="Times New Roman"/>
          <w:sz w:val="24"/>
          <w:szCs w:val="24"/>
        </w:rPr>
        <w:t xml:space="preserve">In 50 mL conical personal </w:t>
      </w:r>
    </w:p>
    <w:p w14:paraId="745EF681" w14:textId="4C270AEE"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Add 60µl CHCl3 (chloroform) to each reaction tube</w:t>
      </w:r>
    </w:p>
    <w:p w14:paraId="10DB312B" w14:textId="60D046CA" w:rsidR="00B60748" w:rsidRPr="00FA7F5E" w:rsidRDefault="00B60748" w:rsidP="00FA7F5E">
      <w:pPr>
        <w:pStyle w:val="ListParagraph"/>
        <w:numPr>
          <w:ilvl w:val="1"/>
          <w:numId w:val="21"/>
        </w:numPr>
        <w:jc w:val="left"/>
        <w:rPr>
          <w:rFonts w:cs="Times New Roman"/>
          <w:sz w:val="24"/>
          <w:szCs w:val="24"/>
        </w:rPr>
      </w:pPr>
      <w:r w:rsidRPr="00FA7F5E">
        <w:rPr>
          <w:rFonts w:cs="Times New Roman"/>
          <w:sz w:val="24"/>
          <w:szCs w:val="24"/>
        </w:rPr>
        <w:t xml:space="preserve">60 </w:t>
      </w:r>
      <w:proofErr w:type="spellStart"/>
      <w:r w:rsidRPr="00FA7F5E">
        <w:rPr>
          <w:rFonts w:cs="Times New Roman"/>
          <w:sz w:val="24"/>
          <w:szCs w:val="24"/>
        </w:rPr>
        <w:t>ul</w:t>
      </w:r>
      <w:proofErr w:type="spellEnd"/>
      <w:r w:rsidRPr="00FA7F5E">
        <w:rPr>
          <w:rFonts w:cs="Times New Roman"/>
          <w:sz w:val="24"/>
          <w:szCs w:val="24"/>
        </w:rPr>
        <w:t xml:space="preserve"> x 2</w:t>
      </w:r>
      <w:r w:rsidR="00E413E3" w:rsidRPr="00FA7F5E">
        <w:rPr>
          <w:rFonts w:cs="Times New Roman"/>
          <w:sz w:val="24"/>
          <w:szCs w:val="24"/>
        </w:rPr>
        <w:t>6</w:t>
      </w:r>
      <w:r w:rsidRPr="00FA7F5E">
        <w:rPr>
          <w:rFonts w:cs="Times New Roman"/>
          <w:sz w:val="24"/>
          <w:szCs w:val="24"/>
        </w:rPr>
        <w:t xml:space="preserve"> tubes = 1.</w:t>
      </w:r>
      <w:r w:rsidR="00E413E3" w:rsidRPr="00FA7F5E">
        <w:rPr>
          <w:rFonts w:cs="Times New Roman"/>
          <w:sz w:val="24"/>
          <w:szCs w:val="24"/>
        </w:rPr>
        <w:t>56</w:t>
      </w:r>
      <w:r w:rsidRPr="00FA7F5E">
        <w:rPr>
          <w:rFonts w:cs="Times New Roman"/>
          <w:sz w:val="24"/>
          <w:szCs w:val="24"/>
        </w:rPr>
        <w:t xml:space="preserve"> mL</w:t>
      </w:r>
    </w:p>
    <w:p w14:paraId="31389D2F" w14:textId="2CEE147C" w:rsidR="00316E6C" w:rsidRPr="00FA7F5E" w:rsidRDefault="00316E6C" w:rsidP="00FA7F5E">
      <w:pPr>
        <w:pStyle w:val="ListParagraph"/>
        <w:numPr>
          <w:ilvl w:val="1"/>
          <w:numId w:val="21"/>
        </w:numPr>
        <w:jc w:val="left"/>
        <w:rPr>
          <w:rFonts w:cs="Times New Roman"/>
          <w:sz w:val="24"/>
          <w:szCs w:val="24"/>
        </w:rPr>
      </w:pPr>
      <w:r w:rsidRPr="00FA7F5E">
        <w:rPr>
          <w:rFonts w:cs="Times New Roman"/>
          <w:sz w:val="24"/>
          <w:szCs w:val="24"/>
        </w:rPr>
        <w:t>Under fume hood in 1L jar</w:t>
      </w:r>
    </w:p>
    <w:p w14:paraId="7A23AB88" w14:textId="77777777"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Vortex reaction pairs on high for 6 secs (time precisely with timer)</w:t>
      </w:r>
    </w:p>
    <w:p w14:paraId="457881F5" w14:textId="77777777"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Put in water bath for 10 min</w:t>
      </w:r>
    </w:p>
    <w:p w14:paraId="732C5798" w14:textId="119603B2" w:rsidR="00F177F0"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Prepare repeater pipette with 1M Na</w:t>
      </w:r>
      <w:r w:rsidRPr="00FA7F5E">
        <w:rPr>
          <w:rFonts w:cs="Times New Roman"/>
          <w:sz w:val="24"/>
          <w:szCs w:val="24"/>
          <w:vertAlign w:val="subscript"/>
        </w:rPr>
        <w:t>2</w:t>
      </w:r>
      <w:r w:rsidRPr="00FA7F5E">
        <w:rPr>
          <w:rFonts w:cs="Times New Roman"/>
          <w:sz w:val="24"/>
          <w:szCs w:val="24"/>
        </w:rPr>
        <w:t>CO</w:t>
      </w:r>
      <w:r w:rsidRPr="00FA7F5E">
        <w:rPr>
          <w:rFonts w:cs="Times New Roman"/>
          <w:sz w:val="24"/>
          <w:szCs w:val="24"/>
          <w:vertAlign w:val="subscript"/>
        </w:rPr>
        <w:t>3</w:t>
      </w:r>
      <w:r w:rsidRPr="00FA7F5E">
        <w:rPr>
          <w:rFonts w:cs="Times New Roman"/>
          <w:sz w:val="24"/>
          <w:szCs w:val="24"/>
        </w:rPr>
        <w:t xml:space="preserve"> (stop)</w:t>
      </w:r>
    </w:p>
    <w:p w14:paraId="4318811B" w14:textId="40273656" w:rsidR="00F177F0" w:rsidRPr="00FA7F5E" w:rsidRDefault="00F177F0" w:rsidP="00FA7F5E">
      <w:pPr>
        <w:pStyle w:val="ListParagraph"/>
        <w:numPr>
          <w:ilvl w:val="1"/>
          <w:numId w:val="21"/>
        </w:numPr>
        <w:jc w:val="left"/>
        <w:rPr>
          <w:rFonts w:cs="Times New Roman"/>
          <w:sz w:val="24"/>
          <w:szCs w:val="24"/>
        </w:rPr>
      </w:pPr>
      <w:r w:rsidRPr="00FA7F5E">
        <w:rPr>
          <w:rFonts w:cs="Times New Roman"/>
          <w:sz w:val="24"/>
          <w:szCs w:val="24"/>
        </w:rPr>
        <w:t>11.5 mL</w:t>
      </w:r>
    </w:p>
    <w:p w14:paraId="19BF0543" w14:textId="3115F4BC"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Add 200µl ONPG in 5 sec intervals (use timer with hours)</w:t>
      </w:r>
    </w:p>
    <w:p w14:paraId="325A8ECA" w14:textId="6B0C0D8D" w:rsidR="00B60748" w:rsidRPr="00FA7F5E" w:rsidRDefault="00B60748" w:rsidP="00FA7F5E">
      <w:pPr>
        <w:pStyle w:val="ListParagraph"/>
        <w:numPr>
          <w:ilvl w:val="1"/>
          <w:numId w:val="21"/>
        </w:numPr>
        <w:jc w:val="left"/>
        <w:rPr>
          <w:rFonts w:cs="Times New Roman"/>
          <w:sz w:val="24"/>
          <w:szCs w:val="24"/>
        </w:rPr>
      </w:pPr>
      <w:r w:rsidRPr="00FA7F5E">
        <w:rPr>
          <w:rFonts w:cs="Times New Roman"/>
          <w:sz w:val="24"/>
          <w:szCs w:val="24"/>
        </w:rPr>
        <w:t>200ul x 2</w:t>
      </w:r>
      <w:r w:rsidR="00E413E3" w:rsidRPr="00FA7F5E">
        <w:rPr>
          <w:rFonts w:cs="Times New Roman"/>
          <w:sz w:val="24"/>
          <w:szCs w:val="24"/>
        </w:rPr>
        <w:t>6</w:t>
      </w:r>
      <w:r w:rsidRPr="00FA7F5E">
        <w:rPr>
          <w:rFonts w:cs="Times New Roman"/>
          <w:sz w:val="24"/>
          <w:szCs w:val="24"/>
        </w:rPr>
        <w:t xml:space="preserve"> = 5400 </w:t>
      </w:r>
      <w:proofErr w:type="spellStart"/>
      <w:r w:rsidRPr="00FA7F5E">
        <w:rPr>
          <w:rFonts w:cs="Times New Roman"/>
          <w:sz w:val="24"/>
          <w:szCs w:val="24"/>
        </w:rPr>
        <w:t>ul</w:t>
      </w:r>
      <w:proofErr w:type="spellEnd"/>
      <w:r w:rsidRPr="00FA7F5E">
        <w:rPr>
          <w:rFonts w:cs="Times New Roman"/>
          <w:sz w:val="24"/>
          <w:szCs w:val="24"/>
        </w:rPr>
        <w:t xml:space="preserve"> = 5.</w:t>
      </w:r>
      <w:r w:rsidR="00E413E3" w:rsidRPr="00FA7F5E">
        <w:rPr>
          <w:rFonts w:cs="Times New Roman"/>
          <w:sz w:val="24"/>
          <w:szCs w:val="24"/>
        </w:rPr>
        <w:t>2</w:t>
      </w:r>
      <w:r w:rsidRPr="00FA7F5E">
        <w:rPr>
          <w:rFonts w:cs="Times New Roman"/>
          <w:sz w:val="24"/>
          <w:szCs w:val="24"/>
        </w:rPr>
        <w:t xml:space="preserve"> mL</w:t>
      </w:r>
    </w:p>
    <w:p w14:paraId="5039AC30" w14:textId="77777777"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Shake gently and watch for yellow (goal OD420 is 0.6-0.9)</w:t>
      </w:r>
    </w:p>
    <w:p w14:paraId="4F8F86E7" w14:textId="76C2A148"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Stop with 500µl 1M Na</w:t>
      </w:r>
      <w:r w:rsidRPr="00FA7F5E">
        <w:rPr>
          <w:rFonts w:cs="Times New Roman"/>
          <w:sz w:val="24"/>
          <w:szCs w:val="24"/>
          <w:vertAlign w:val="subscript"/>
        </w:rPr>
        <w:t>2</w:t>
      </w:r>
      <w:r w:rsidRPr="00FA7F5E">
        <w:rPr>
          <w:rFonts w:cs="Times New Roman"/>
          <w:sz w:val="24"/>
          <w:szCs w:val="24"/>
        </w:rPr>
        <w:t>CO</w:t>
      </w:r>
      <w:r w:rsidRPr="00FA7F5E">
        <w:rPr>
          <w:rFonts w:cs="Times New Roman"/>
          <w:sz w:val="24"/>
          <w:szCs w:val="24"/>
          <w:vertAlign w:val="subscript"/>
        </w:rPr>
        <w:t>3</w:t>
      </w:r>
      <w:r w:rsidRPr="00FA7F5E">
        <w:rPr>
          <w:rFonts w:cs="Times New Roman"/>
          <w:sz w:val="24"/>
          <w:szCs w:val="24"/>
        </w:rPr>
        <w:t>, record time, vortex at 4 for 10 sec</w:t>
      </w:r>
    </w:p>
    <w:p w14:paraId="23B22CD6" w14:textId="4217004B" w:rsidR="00B60748" w:rsidRPr="00FA7F5E" w:rsidRDefault="00B60748" w:rsidP="00FA7F5E">
      <w:pPr>
        <w:pStyle w:val="ListParagraph"/>
        <w:numPr>
          <w:ilvl w:val="1"/>
          <w:numId w:val="21"/>
        </w:numPr>
        <w:jc w:val="left"/>
        <w:rPr>
          <w:rFonts w:cs="Times New Roman"/>
          <w:sz w:val="24"/>
          <w:szCs w:val="24"/>
        </w:rPr>
      </w:pPr>
      <w:r w:rsidRPr="00FA7F5E">
        <w:rPr>
          <w:rFonts w:cs="Times New Roman"/>
          <w:sz w:val="24"/>
          <w:szCs w:val="24"/>
        </w:rPr>
        <w:t>500 x 2</w:t>
      </w:r>
      <w:r w:rsidR="00E413E3" w:rsidRPr="00FA7F5E">
        <w:rPr>
          <w:rFonts w:cs="Times New Roman"/>
          <w:sz w:val="24"/>
          <w:szCs w:val="24"/>
        </w:rPr>
        <w:t>6</w:t>
      </w:r>
      <w:r w:rsidRPr="00FA7F5E">
        <w:rPr>
          <w:rFonts w:cs="Times New Roman"/>
          <w:sz w:val="24"/>
          <w:szCs w:val="24"/>
        </w:rPr>
        <w:t xml:space="preserve"> = 1</w:t>
      </w:r>
      <w:r w:rsidR="00E413E3" w:rsidRPr="00FA7F5E">
        <w:rPr>
          <w:rFonts w:cs="Times New Roman"/>
          <w:sz w:val="24"/>
          <w:szCs w:val="24"/>
        </w:rPr>
        <w:t>1.5</w:t>
      </w:r>
      <w:r w:rsidRPr="00FA7F5E">
        <w:rPr>
          <w:rFonts w:cs="Times New Roman"/>
          <w:sz w:val="24"/>
          <w:szCs w:val="24"/>
        </w:rPr>
        <w:t xml:space="preserve"> mL</w:t>
      </w:r>
    </w:p>
    <w:p w14:paraId="5037211C" w14:textId="77777777" w:rsidR="00B60748" w:rsidRPr="00FA7F5E" w:rsidRDefault="00B60748" w:rsidP="00FA7F5E">
      <w:pPr>
        <w:pStyle w:val="ListParagraph"/>
        <w:numPr>
          <w:ilvl w:val="0"/>
          <w:numId w:val="21"/>
        </w:numPr>
        <w:jc w:val="left"/>
        <w:rPr>
          <w:rFonts w:cs="Times New Roman"/>
          <w:sz w:val="24"/>
          <w:szCs w:val="24"/>
        </w:rPr>
      </w:pPr>
      <w:r w:rsidRPr="00FA7F5E">
        <w:rPr>
          <w:rFonts w:cs="Times New Roman"/>
          <w:sz w:val="24"/>
          <w:szCs w:val="24"/>
        </w:rPr>
        <w:t>Give all reaction at least 2 hours</w:t>
      </w:r>
    </w:p>
    <w:p w14:paraId="6DFE1D2A" w14:textId="6DD35BB8" w:rsidR="00B60748" w:rsidRPr="00FA7F5E" w:rsidRDefault="00B60748" w:rsidP="00FA7F5E">
      <w:pPr>
        <w:pStyle w:val="ListParagraph"/>
        <w:numPr>
          <w:ilvl w:val="0"/>
          <w:numId w:val="21"/>
        </w:numPr>
        <w:spacing w:after="120"/>
        <w:jc w:val="left"/>
        <w:rPr>
          <w:rFonts w:cs="Times New Roman"/>
          <w:sz w:val="24"/>
          <w:szCs w:val="24"/>
        </w:rPr>
      </w:pPr>
      <w:r w:rsidRPr="00FA7F5E">
        <w:rPr>
          <w:rFonts w:cs="Times New Roman"/>
          <w:sz w:val="24"/>
          <w:szCs w:val="24"/>
        </w:rPr>
        <w:t>Remove 1 mL from reaction (avoid chloroform at bottom), measure OD</w:t>
      </w:r>
      <w:r w:rsidRPr="00FA7F5E">
        <w:rPr>
          <w:rFonts w:cs="Times New Roman"/>
          <w:sz w:val="24"/>
          <w:szCs w:val="24"/>
          <w:vertAlign w:val="subscript"/>
        </w:rPr>
        <w:t>420</w:t>
      </w:r>
      <w:r w:rsidRPr="00FA7F5E">
        <w:rPr>
          <w:rFonts w:cs="Times New Roman"/>
          <w:sz w:val="24"/>
          <w:szCs w:val="24"/>
        </w:rPr>
        <w:t xml:space="preserve"> and OD</w:t>
      </w:r>
      <w:r w:rsidRPr="00FA7F5E">
        <w:rPr>
          <w:rFonts w:cs="Times New Roman"/>
          <w:sz w:val="24"/>
          <w:szCs w:val="24"/>
          <w:vertAlign w:val="subscript"/>
        </w:rPr>
        <w:t xml:space="preserve">550, </w:t>
      </w:r>
      <w:r w:rsidRPr="00FA7F5E">
        <w:rPr>
          <w:rFonts w:cs="Times New Roman"/>
          <w:sz w:val="24"/>
          <w:szCs w:val="24"/>
        </w:rPr>
        <w:t>using blank</w:t>
      </w:r>
      <w:r w:rsidRPr="00FA7F5E">
        <w:rPr>
          <w:rFonts w:cs="Times New Roman"/>
          <w:sz w:val="24"/>
          <w:szCs w:val="24"/>
          <w:vertAlign w:val="subscript"/>
        </w:rPr>
        <w:t xml:space="preserve"> </w:t>
      </w:r>
      <w:r w:rsidRPr="00FA7F5E">
        <w:rPr>
          <w:rFonts w:cs="Times New Roman"/>
          <w:sz w:val="24"/>
          <w:szCs w:val="24"/>
        </w:rPr>
        <w:t>reaction as blank in spectrophotometer.</w:t>
      </w:r>
    </w:p>
    <w:p w14:paraId="607289C5" w14:textId="5D7A89F6" w:rsidR="00707B82" w:rsidRPr="00FA7F5E" w:rsidRDefault="00707B82" w:rsidP="00FA7F5E">
      <w:pPr>
        <w:pStyle w:val="Heading3"/>
        <w:jc w:val="left"/>
        <w:rPr>
          <w:rFonts w:cs="Times New Roman"/>
          <w:sz w:val="24"/>
          <w:szCs w:val="24"/>
        </w:rPr>
      </w:pPr>
      <w:bookmarkStart w:id="27" w:name="_Toc103765614"/>
      <w:r w:rsidRPr="00FA7F5E">
        <w:rPr>
          <w:rFonts w:cs="Times New Roman"/>
          <w:sz w:val="24"/>
          <w:szCs w:val="24"/>
        </w:rPr>
        <w:t>Clean-up</w:t>
      </w:r>
      <w:bookmarkEnd w:id="27"/>
    </w:p>
    <w:p w14:paraId="410B8460" w14:textId="105B6044" w:rsidR="00707B82" w:rsidRPr="00FA7F5E" w:rsidRDefault="00707B82" w:rsidP="00FA7F5E">
      <w:pPr>
        <w:pStyle w:val="ListParagraph"/>
        <w:numPr>
          <w:ilvl w:val="0"/>
          <w:numId w:val="22"/>
        </w:numPr>
        <w:jc w:val="left"/>
        <w:rPr>
          <w:rFonts w:cs="Times New Roman"/>
          <w:sz w:val="24"/>
          <w:szCs w:val="24"/>
        </w:rPr>
      </w:pPr>
      <w:r w:rsidRPr="00FA7F5E">
        <w:rPr>
          <w:rFonts w:cs="Times New Roman"/>
          <w:sz w:val="24"/>
          <w:szCs w:val="24"/>
        </w:rPr>
        <w:t>Beta-gal tubes put in hazardous waste and then rinse them out with water</w:t>
      </w:r>
    </w:p>
    <w:p w14:paraId="1C88D5A4" w14:textId="15B62691" w:rsidR="00707B82" w:rsidRPr="00FA7F5E" w:rsidRDefault="00707B82" w:rsidP="00FA7F5E">
      <w:pPr>
        <w:pStyle w:val="ListParagraph"/>
        <w:numPr>
          <w:ilvl w:val="0"/>
          <w:numId w:val="22"/>
        </w:numPr>
        <w:jc w:val="left"/>
        <w:rPr>
          <w:rFonts w:cs="Times New Roman"/>
          <w:sz w:val="24"/>
          <w:szCs w:val="24"/>
        </w:rPr>
      </w:pPr>
      <w:r w:rsidRPr="00FA7F5E">
        <w:rPr>
          <w:rFonts w:cs="Times New Roman"/>
          <w:sz w:val="24"/>
          <w:szCs w:val="24"/>
        </w:rPr>
        <w:t xml:space="preserve">Pour all culture tubes into the liquid waste and then bleach with 100% in waste container and small amounts of bleach into the tubes </w:t>
      </w:r>
    </w:p>
    <w:p w14:paraId="07F23CC1" w14:textId="51B8CA0D" w:rsidR="00707B82" w:rsidRPr="00FA7F5E" w:rsidRDefault="00707B82" w:rsidP="00FA7F5E">
      <w:pPr>
        <w:pStyle w:val="ListParagraph"/>
        <w:numPr>
          <w:ilvl w:val="0"/>
          <w:numId w:val="22"/>
        </w:numPr>
        <w:jc w:val="left"/>
        <w:rPr>
          <w:rFonts w:cs="Times New Roman"/>
          <w:sz w:val="24"/>
          <w:szCs w:val="24"/>
        </w:rPr>
      </w:pPr>
      <w:r w:rsidRPr="00FA7F5E">
        <w:rPr>
          <w:rFonts w:cs="Times New Roman"/>
          <w:sz w:val="24"/>
          <w:szCs w:val="24"/>
        </w:rPr>
        <w:t>Throw away all cuvettes</w:t>
      </w:r>
    </w:p>
    <w:p w14:paraId="1097119D" w14:textId="04CF9B41" w:rsidR="00707B82" w:rsidRPr="00FA7F5E" w:rsidRDefault="00707B82" w:rsidP="00FA7F5E">
      <w:pPr>
        <w:pStyle w:val="ListParagraph"/>
        <w:numPr>
          <w:ilvl w:val="0"/>
          <w:numId w:val="22"/>
        </w:numPr>
        <w:jc w:val="left"/>
        <w:rPr>
          <w:rFonts w:cs="Times New Roman"/>
          <w:sz w:val="24"/>
          <w:szCs w:val="24"/>
        </w:rPr>
      </w:pPr>
      <w:r w:rsidRPr="00FA7F5E">
        <w:rPr>
          <w:rFonts w:cs="Times New Roman"/>
          <w:sz w:val="24"/>
          <w:szCs w:val="24"/>
        </w:rPr>
        <w:t>Turn off water bath!!</w:t>
      </w:r>
    </w:p>
    <w:p w14:paraId="48B1C6F9" w14:textId="77777777" w:rsidR="00B60748" w:rsidRPr="00FA7F5E" w:rsidRDefault="00B60748" w:rsidP="00FA7F5E">
      <w:pPr>
        <w:pStyle w:val="Heading3"/>
        <w:jc w:val="left"/>
        <w:rPr>
          <w:rFonts w:cs="Times New Roman"/>
          <w:sz w:val="24"/>
          <w:szCs w:val="24"/>
        </w:rPr>
      </w:pPr>
      <w:bookmarkStart w:id="28" w:name="_Toc103765615"/>
      <w:r w:rsidRPr="00FA7F5E">
        <w:rPr>
          <w:rFonts w:cs="Times New Roman"/>
          <w:sz w:val="24"/>
          <w:szCs w:val="24"/>
        </w:rPr>
        <w:t>Calculations</w:t>
      </w:r>
      <w:bookmarkEnd w:id="28"/>
    </w:p>
    <w:p w14:paraId="672B1BE4" w14:textId="77777777" w:rsidR="00B60748" w:rsidRPr="00FA7F5E" w:rsidRDefault="00B60748" w:rsidP="00FA7F5E">
      <w:pPr>
        <w:pStyle w:val="NoSpacing"/>
        <w:rPr>
          <w:rFonts w:cs="Times New Roman"/>
          <w:sz w:val="24"/>
          <w:szCs w:val="24"/>
        </w:rPr>
      </w:pPr>
      <w:r w:rsidRPr="00FA7F5E">
        <w:rPr>
          <w:rFonts w:cs="Times New Roman"/>
          <w:sz w:val="24"/>
          <w:szCs w:val="24"/>
        </w:rPr>
        <w:t>Miller Units = 1000 × [(OD420 – 1.75 × OD550)</w:t>
      </w:r>
      <w:proofErr w:type="gramStart"/>
      <w:r w:rsidRPr="00FA7F5E">
        <w:rPr>
          <w:rFonts w:cs="Times New Roman"/>
          <w:sz w:val="24"/>
          <w:szCs w:val="24"/>
        </w:rPr>
        <w:t>/(</w:t>
      </w:r>
      <w:proofErr w:type="gramEnd"/>
      <w:r w:rsidRPr="00FA7F5E">
        <w:rPr>
          <w:rFonts w:cs="Times New Roman"/>
          <w:sz w:val="24"/>
          <w:szCs w:val="24"/>
        </w:rPr>
        <w:t>t x v × OD600)]</w:t>
      </w:r>
    </w:p>
    <w:p w14:paraId="7BD9E712" w14:textId="77777777" w:rsidR="00B60748" w:rsidRPr="00FA7F5E" w:rsidRDefault="00B60748" w:rsidP="00FA7F5E">
      <w:pPr>
        <w:pStyle w:val="NoSpacing"/>
        <w:rPr>
          <w:rFonts w:cs="Times New Roman"/>
          <w:sz w:val="24"/>
          <w:szCs w:val="24"/>
        </w:rPr>
      </w:pPr>
      <w:r w:rsidRPr="00FA7F5E">
        <w:rPr>
          <w:rFonts w:cs="Times New Roman"/>
          <w:sz w:val="24"/>
          <w:szCs w:val="24"/>
        </w:rPr>
        <w:t>Note that “t” is the time of the reaction in minutes, “v” is the volume of the culture used in the assay in mL (i.e., 0.2) and the OD</w:t>
      </w:r>
      <w:r w:rsidRPr="00FA7F5E">
        <w:rPr>
          <w:rFonts w:cs="Times New Roman"/>
          <w:sz w:val="24"/>
          <w:szCs w:val="24"/>
          <w:vertAlign w:val="subscript"/>
        </w:rPr>
        <w:t>600</w:t>
      </w:r>
      <w:r w:rsidRPr="00FA7F5E">
        <w:rPr>
          <w:rFonts w:cs="Times New Roman"/>
          <w:sz w:val="24"/>
          <w:szCs w:val="24"/>
        </w:rPr>
        <w:t xml:space="preserve"> is that determined for the culture used in each assay. Use spreadsheet.</w:t>
      </w:r>
    </w:p>
    <w:p w14:paraId="1EC13D8E" w14:textId="77777777" w:rsidR="00E2216B" w:rsidRPr="00FA7F5E" w:rsidRDefault="00E2216B" w:rsidP="00FA7F5E">
      <w:pPr>
        <w:jc w:val="left"/>
        <w:rPr>
          <w:rFonts w:cs="Times New Roman"/>
          <w:sz w:val="24"/>
          <w:szCs w:val="24"/>
        </w:rPr>
      </w:pPr>
    </w:p>
    <w:p w14:paraId="362AF9D6" w14:textId="52968701" w:rsidR="00892D8E" w:rsidRPr="00FA7F5E" w:rsidRDefault="00892D8E" w:rsidP="00FA7F5E">
      <w:pPr>
        <w:pStyle w:val="Dates"/>
        <w:jc w:val="left"/>
        <w:rPr>
          <w:rFonts w:cs="Times New Roman"/>
          <w:sz w:val="24"/>
          <w:szCs w:val="24"/>
        </w:rPr>
      </w:pPr>
      <w:bookmarkStart w:id="29" w:name="_Toc103765616"/>
      <w:r w:rsidRPr="00FA7F5E">
        <w:rPr>
          <w:rFonts w:cs="Times New Roman"/>
          <w:sz w:val="24"/>
          <w:szCs w:val="24"/>
        </w:rPr>
        <w:t>Thursday, February 10, 2022</w:t>
      </w:r>
      <w:bookmarkEnd w:id="29"/>
    </w:p>
    <w:p w14:paraId="29BF6A79" w14:textId="77777777" w:rsidR="00892D8E" w:rsidRPr="00FA7F5E" w:rsidRDefault="00892D8E" w:rsidP="00FA7F5E">
      <w:pPr>
        <w:jc w:val="left"/>
        <w:rPr>
          <w:rFonts w:cs="Times New Roman"/>
          <w:b/>
          <w:sz w:val="24"/>
          <w:szCs w:val="24"/>
        </w:rPr>
      </w:pPr>
      <w:r w:rsidRPr="00FA7F5E">
        <w:rPr>
          <w:rFonts w:cs="Times New Roman"/>
          <w:b/>
          <w:sz w:val="24"/>
          <w:szCs w:val="24"/>
        </w:rPr>
        <w:t>To Do:</w:t>
      </w:r>
    </w:p>
    <w:p w14:paraId="7486E146" w14:textId="04CE5728" w:rsidR="00892D8E" w:rsidRPr="00FA7F5E" w:rsidRDefault="00892D8E" w:rsidP="00FA7F5E">
      <w:pPr>
        <w:pStyle w:val="ListParagraph"/>
        <w:numPr>
          <w:ilvl w:val="0"/>
          <w:numId w:val="15"/>
        </w:numPr>
        <w:jc w:val="left"/>
        <w:rPr>
          <w:rFonts w:cs="Times New Roman"/>
          <w:strike/>
          <w:sz w:val="24"/>
          <w:szCs w:val="24"/>
        </w:rPr>
      </w:pPr>
      <w:r w:rsidRPr="00FA7F5E">
        <w:rPr>
          <w:rFonts w:cs="Times New Roman"/>
          <w:strike/>
          <w:sz w:val="24"/>
          <w:szCs w:val="24"/>
        </w:rPr>
        <w:t>P</w:t>
      </w:r>
      <w:r w:rsidR="00F371DB" w:rsidRPr="00FA7F5E">
        <w:rPr>
          <w:rFonts w:cs="Times New Roman"/>
          <w:strike/>
          <w:sz w:val="24"/>
          <w:szCs w:val="24"/>
        </w:rPr>
        <w:t>late cells</w:t>
      </w:r>
    </w:p>
    <w:p w14:paraId="7788987F" w14:textId="2B83C3C3" w:rsidR="00B60748" w:rsidRPr="00FA7F5E" w:rsidRDefault="00B60748" w:rsidP="00FA7F5E">
      <w:pPr>
        <w:pStyle w:val="ListParagraph"/>
        <w:numPr>
          <w:ilvl w:val="0"/>
          <w:numId w:val="15"/>
        </w:numPr>
        <w:jc w:val="left"/>
        <w:rPr>
          <w:rFonts w:cs="Times New Roman"/>
          <w:sz w:val="24"/>
          <w:szCs w:val="24"/>
        </w:rPr>
      </w:pPr>
      <w:r w:rsidRPr="00FA7F5E">
        <w:rPr>
          <w:rFonts w:cs="Times New Roman"/>
          <w:sz w:val="24"/>
          <w:szCs w:val="24"/>
        </w:rPr>
        <w:t>Z-buffer</w:t>
      </w:r>
    </w:p>
    <w:p w14:paraId="78F9DDB0" w14:textId="54B132A0" w:rsidR="00707B82" w:rsidRPr="00FA7F5E" w:rsidRDefault="00707B82" w:rsidP="00FA7F5E">
      <w:pPr>
        <w:pStyle w:val="ListParagraph"/>
        <w:numPr>
          <w:ilvl w:val="0"/>
          <w:numId w:val="15"/>
        </w:numPr>
        <w:jc w:val="left"/>
        <w:rPr>
          <w:rFonts w:cs="Times New Roman"/>
          <w:strike/>
          <w:sz w:val="24"/>
          <w:szCs w:val="24"/>
        </w:rPr>
      </w:pPr>
      <w:r w:rsidRPr="00FA7F5E">
        <w:rPr>
          <w:rFonts w:cs="Times New Roman"/>
          <w:strike/>
          <w:sz w:val="24"/>
          <w:szCs w:val="24"/>
        </w:rPr>
        <w:t xml:space="preserve">colony </w:t>
      </w:r>
      <w:proofErr w:type="spellStart"/>
      <w:r w:rsidRPr="00FA7F5E">
        <w:rPr>
          <w:rFonts w:cs="Times New Roman"/>
          <w:strike/>
          <w:sz w:val="24"/>
          <w:szCs w:val="24"/>
        </w:rPr>
        <w:t>pcr</w:t>
      </w:r>
      <w:proofErr w:type="spellEnd"/>
    </w:p>
    <w:p w14:paraId="2CF0084E" w14:textId="3DE4EA1E" w:rsidR="00B84364" w:rsidRPr="00FA7F5E" w:rsidRDefault="00B84364" w:rsidP="00FA7F5E">
      <w:pPr>
        <w:pStyle w:val="ListParagraph"/>
        <w:numPr>
          <w:ilvl w:val="0"/>
          <w:numId w:val="15"/>
        </w:numPr>
        <w:jc w:val="left"/>
        <w:rPr>
          <w:rFonts w:cs="Times New Roman"/>
          <w:sz w:val="24"/>
          <w:szCs w:val="24"/>
        </w:rPr>
      </w:pPr>
      <w:r w:rsidRPr="00FA7F5E">
        <w:rPr>
          <w:rFonts w:cs="Times New Roman"/>
          <w:sz w:val="24"/>
          <w:szCs w:val="24"/>
        </w:rPr>
        <w:t>put Rh123 in -20* bottom right hand of fridge</w:t>
      </w:r>
    </w:p>
    <w:p w14:paraId="7DD3431D" w14:textId="0A5BBFED" w:rsidR="000E3960" w:rsidRPr="00FA7F5E" w:rsidRDefault="000E3960" w:rsidP="00FA7F5E">
      <w:pPr>
        <w:pStyle w:val="Heading3"/>
        <w:jc w:val="left"/>
        <w:rPr>
          <w:rFonts w:cs="Times New Roman"/>
          <w:sz w:val="24"/>
          <w:szCs w:val="24"/>
        </w:rPr>
      </w:pPr>
      <w:bookmarkStart w:id="30" w:name="_Toc103765617"/>
      <w:r w:rsidRPr="00FA7F5E">
        <w:rPr>
          <w:rFonts w:cs="Times New Roman"/>
          <w:sz w:val="24"/>
          <w:szCs w:val="24"/>
        </w:rPr>
        <w:lastRenderedPageBreak/>
        <w:t>Colony PCR from patches</w:t>
      </w:r>
      <w:bookmarkEnd w:id="30"/>
      <w:r w:rsidRPr="00FA7F5E">
        <w:rPr>
          <w:rFonts w:cs="Times New Roman"/>
          <w:sz w:val="24"/>
          <w:szCs w:val="24"/>
        </w:rPr>
        <w:t xml:space="preserve"> </w:t>
      </w:r>
    </w:p>
    <w:p w14:paraId="2CC2AE3E" w14:textId="77777777" w:rsidR="000E3960" w:rsidRPr="00FA7F5E" w:rsidRDefault="000E3960" w:rsidP="00FA7F5E">
      <w:pPr>
        <w:jc w:val="left"/>
        <w:rPr>
          <w:rFonts w:cs="Times New Roman"/>
          <w:sz w:val="24"/>
          <w:szCs w:val="24"/>
        </w:rPr>
      </w:pPr>
      <w:r w:rsidRPr="00FA7F5E">
        <w:rPr>
          <w:rFonts w:cs="Times New Roman"/>
          <w:sz w:val="24"/>
          <w:szCs w:val="24"/>
        </w:rPr>
        <w:t xml:space="preserve">-Take small amounts of each patch and resuspend in 50 </w:t>
      </w:r>
      <w:proofErr w:type="spellStart"/>
      <w:r w:rsidRPr="00FA7F5E">
        <w:rPr>
          <w:rFonts w:cs="Times New Roman"/>
          <w:sz w:val="24"/>
          <w:szCs w:val="24"/>
        </w:rPr>
        <w:t>μL</w:t>
      </w:r>
      <w:proofErr w:type="spellEnd"/>
      <w:r w:rsidRPr="00FA7F5E">
        <w:rPr>
          <w:rFonts w:cs="Times New Roman"/>
          <w:sz w:val="24"/>
          <w:szCs w:val="24"/>
        </w:rPr>
        <w:t xml:space="preserve"> molecular water using a sterile toothpick. </w:t>
      </w:r>
    </w:p>
    <w:tbl>
      <w:tblPr>
        <w:tblStyle w:val="TableGrid"/>
        <w:tblW w:w="0" w:type="auto"/>
        <w:tblLook w:val="04A0" w:firstRow="1" w:lastRow="0" w:firstColumn="1" w:lastColumn="0" w:noHBand="0" w:noVBand="1"/>
      </w:tblPr>
      <w:tblGrid>
        <w:gridCol w:w="1059"/>
        <w:gridCol w:w="1059"/>
        <w:gridCol w:w="1058"/>
        <w:gridCol w:w="1058"/>
        <w:gridCol w:w="1058"/>
        <w:gridCol w:w="1058"/>
        <w:gridCol w:w="1058"/>
        <w:gridCol w:w="1058"/>
        <w:gridCol w:w="874"/>
        <w:gridCol w:w="874"/>
      </w:tblGrid>
      <w:tr w:rsidR="000E3960" w:rsidRPr="00FA7F5E" w14:paraId="5C964840" w14:textId="742725CB" w:rsidTr="000E3960">
        <w:tc>
          <w:tcPr>
            <w:tcW w:w="1059" w:type="dxa"/>
          </w:tcPr>
          <w:p w14:paraId="43A339FE" w14:textId="77777777" w:rsidR="000E3960" w:rsidRPr="00FA7F5E" w:rsidRDefault="000E3960" w:rsidP="00FA7F5E">
            <w:pPr>
              <w:jc w:val="left"/>
              <w:rPr>
                <w:rFonts w:cs="Times New Roman"/>
              </w:rPr>
            </w:pPr>
            <w:r w:rsidRPr="00FA7F5E">
              <w:rPr>
                <w:rFonts w:cs="Times New Roman"/>
              </w:rPr>
              <w:t>Tube 1</w:t>
            </w:r>
          </w:p>
        </w:tc>
        <w:tc>
          <w:tcPr>
            <w:tcW w:w="1059" w:type="dxa"/>
          </w:tcPr>
          <w:p w14:paraId="67F4AB53" w14:textId="77777777" w:rsidR="000E3960" w:rsidRPr="00FA7F5E" w:rsidRDefault="000E3960" w:rsidP="00FA7F5E">
            <w:pPr>
              <w:jc w:val="left"/>
              <w:rPr>
                <w:rFonts w:cs="Times New Roman"/>
              </w:rPr>
            </w:pPr>
            <w:r w:rsidRPr="00FA7F5E">
              <w:rPr>
                <w:rFonts w:cs="Times New Roman"/>
              </w:rPr>
              <w:t>Tube 2</w:t>
            </w:r>
          </w:p>
        </w:tc>
        <w:tc>
          <w:tcPr>
            <w:tcW w:w="1058" w:type="dxa"/>
          </w:tcPr>
          <w:p w14:paraId="305D7821" w14:textId="77777777" w:rsidR="000E3960" w:rsidRPr="00FA7F5E" w:rsidRDefault="000E3960" w:rsidP="00FA7F5E">
            <w:pPr>
              <w:jc w:val="left"/>
              <w:rPr>
                <w:rFonts w:cs="Times New Roman"/>
              </w:rPr>
            </w:pPr>
            <w:r w:rsidRPr="00FA7F5E">
              <w:rPr>
                <w:rFonts w:cs="Times New Roman"/>
              </w:rPr>
              <w:t>Tube 3</w:t>
            </w:r>
          </w:p>
        </w:tc>
        <w:tc>
          <w:tcPr>
            <w:tcW w:w="1058" w:type="dxa"/>
          </w:tcPr>
          <w:p w14:paraId="0CD64FD3" w14:textId="77777777" w:rsidR="000E3960" w:rsidRPr="00FA7F5E" w:rsidRDefault="000E3960" w:rsidP="00FA7F5E">
            <w:pPr>
              <w:jc w:val="left"/>
              <w:rPr>
                <w:rFonts w:cs="Times New Roman"/>
              </w:rPr>
            </w:pPr>
            <w:r w:rsidRPr="00FA7F5E">
              <w:rPr>
                <w:rFonts w:cs="Times New Roman"/>
              </w:rPr>
              <w:t>Tube 4</w:t>
            </w:r>
          </w:p>
        </w:tc>
        <w:tc>
          <w:tcPr>
            <w:tcW w:w="1058" w:type="dxa"/>
          </w:tcPr>
          <w:p w14:paraId="14C11038" w14:textId="77777777" w:rsidR="000E3960" w:rsidRPr="00FA7F5E" w:rsidRDefault="000E3960" w:rsidP="00FA7F5E">
            <w:pPr>
              <w:jc w:val="left"/>
              <w:rPr>
                <w:rFonts w:cs="Times New Roman"/>
              </w:rPr>
            </w:pPr>
            <w:r w:rsidRPr="00FA7F5E">
              <w:rPr>
                <w:rFonts w:cs="Times New Roman"/>
              </w:rPr>
              <w:t>Tube 5</w:t>
            </w:r>
          </w:p>
        </w:tc>
        <w:tc>
          <w:tcPr>
            <w:tcW w:w="1058" w:type="dxa"/>
          </w:tcPr>
          <w:p w14:paraId="4D980185" w14:textId="77777777" w:rsidR="000E3960" w:rsidRPr="00FA7F5E" w:rsidRDefault="000E3960" w:rsidP="00FA7F5E">
            <w:pPr>
              <w:jc w:val="left"/>
              <w:rPr>
                <w:rFonts w:cs="Times New Roman"/>
              </w:rPr>
            </w:pPr>
            <w:r w:rsidRPr="00FA7F5E">
              <w:rPr>
                <w:rFonts w:cs="Times New Roman"/>
              </w:rPr>
              <w:t>Tube 6</w:t>
            </w:r>
          </w:p>
        </w:tc>
        <w:tc>
          <w:tcPr>
            <w:tcW w:w="1058" w:type="dxa"/>
          </w:tcPr>
          <w:p w14:paraId="5B7F289A" w14:textId="77777777" w:rsidR="000E3960" w:rsidRPr="00FA7F5E" w:rsidRDefault="000E3960" w:rsidP="00FA7F5E">
            <w:pPr>
              <w:jc w:val="left"/>
              <w:rPr>
                <w:rFonts w:cs="Times New Roman"/>
              </w:rPr>
            </w:pPr>
            <w:r w:rsidRPr="00FA7F5E">
              <w:rPr>
                <w:rFonts w:cs="Times New Roman"/>
              </w:rPr>
              <w:t>Tube 7</w:t>
            </w:r>
          </w:p>
        </w:tc>
        <w:tc>
          <w:tcPr>
            <w:tcW w:w="1058" w:type="dxa"/>
          </w:tcPr>
          <w:p w14:paraId="38457B41" w14:textId="77777777" w:rsidR="000E3960" w:rsidRPr="00FA7F5E" w:rsidRDefault="000E3960" w:rsidP="00FA7F5E">
            <w:pPr>
              <w:jc w:val="left"/>
              <w:rPr>
                <w:rFonts w:cs="Times New Roman"/>
              </w:rPr>
            </w:pPr>
            <w:r w:rsidRPr="00FA7F5E">
              <w:rPr>
                <w:rFonts w:cs="Times New Roman"/>
              </w:rPr>
              <w:t>Tube 8</w:t>
            </w:r>
          </w:p>
        </w:tc>
        <w:tc>
          <w:tcPr>
            <w:tcW w:w="874" w:type="dxa"/>
          </w:tcPr>
          <w:p w14:paraId="3082E3B3" w14:textId="758220D8" w:rsidR="000E3960" w:rsidRPr="00FA7F5E" w:rsidRDefault="000E3960" w:rsidP="00FA7F5E">
            <w:pPr>
              <w:jc w:val="left"/>
              <w:rPr>
                <w:rFonts w:cs="Times New Roman"/>
              </w:rPr>
            </w:pPr>
            <w:r w:rsidRPr="00FA7F5E">
              <w:rPr>
                <w:rFonts w:cs="Times New Roman"/>
              </w:rPr>
              <w:t>Tube 9</w:t>
            </w:r>
          </w:p>
        </w:tc>
        <w:tc>
          <w:tcPr>
            <w:tcW w:w="874" w:type="dxa"/>
          </w:tcPr>
          <w:p w14:paraId="1CE1C5CC" w14:textId="5EBC8300" w:rsidR="000E3960" w:rsidRPr="00FA7F5E" w:rsidRDefault="000E3960" w:rsidP="00FA7F5E">
            <w:pPr>
              <w:jc w:val="left"/>
              <w:rPr>
                <w:rFonts w:cs="Times New Roman"/>
              </w:rPr>
            </w:pPr>
            <w:r w:rsidRPr="00FA7F5E">
              <w:rPr>
                <w:rFonts w:cs="Times New Roman"/>
              </w:rPr>
              <w:t>Tube 10</w:t>
            </w:r>
          </w:p>
        </w:tc>
      </w:tr>
      <w:tr w:rsidR="000E3960" w:rsidRPr="00FA7F5E" w14:paraId="7F5FA0F1" w14:textId="1C6DF010" w:rsidTr="000E3960">
        <w:tc>
          <w:tcPr>
            <w:tcW w:w="1059" w:type="dxa"/>
          </w:tcPr>
          <w:p w14:paraId="0C5E9EB6" w14:textId="731C0594" w:rsidR="000E3960" w:rsidRPr="00FA7F5E" w:rsidRDefault="000E3960" w:rsidP="00FA7F5E">
            <w:pPr>
              <w:jc w:val="left"/>
              <w:rPr>
                <w:rFonts w:cs="Times New Roman"/>
              </w:rPr>
            </w:pPr>
            <w:r w:rsidRPr="00FA7F5E">
              <w:rPr>
                <w:rFonts w:cs="Times New Roman"/>
              </w:rPr>
              <w:t>Patch 1</w:t>
            </w:r>
          </w:p>
        </w:tc>
        <w:tc>
          <w:tcPr>
            <w:tcW w:w="1059" w:type="dxa"/>
          </w:tcPr>
          <w:p w14:paraId="24FB6F54" w14:textId="3753CB8E" w:rsidR="000E3960" w:rsidRPr="00FA7F5E" w:rsidRDefault="000E3960" w:rsidP="00FA7F5E">
            <w:pPr>
              <w:jc w:val="left"/>
              <w:rPr>
                <w:rFonts w:cs="Times New Roman"/>
              </w:rPr>
            </w:pPr>
            <w:r w:rsidRPr="00FA7F5E">
              <w:rPr>
                <w:rFonts w:cs="Times New Roman"/>
              </w:rPr>
              <w:t>Patch 2</w:t>
            </w:r>
          </w:p>
        </w:tc>
        <w:tc>
          <w:tcPr>
            <w:tcW w:w="1058" w:type="dxa"/>
          </w:tcPr>
          <w:p w14:paraId="5CEAC0BB" w14:textId="3E00E2DD" w:rsidR="000E3960" w:rsidRPr="00FA7F5E" w:rsidRDefault="000E3960" w:rsidP="00FA7F5E">
            <w:pPr>
              <w:jc w:val="left"/>
              <w:rPr>
                <w:rFonts w:cs="Times New Roman"/>
              </w:rPr>
            </w:pPr>
            <w:r w:rsidRPr="00FA7F5E">
              <w:rPr>
                <w:rFonts w:cs="Times New Roman"/>
              </w:rPr>
              <w:t>Patch 3</w:t>
            </w:r>
          </w:p>
        </w:tc>
        <w:tc>
          <w:tcPr>
            <w:tcW w:w="1058" w:type="dxa"/>
          </w:tcPr>
          <w:p w14:paraId="34F0B042" w14:textId="7C04B9CA" w:rsidR="000E3960" w:rsidRPr="00FA7F5E" w:rsidRDefault="000E3960" w:rsidP="00FA7F5E">
            <w:pPr>
              <w:jc w:val="left"/>
              <w:rPr>
                <w:rFonts w:cs="Times New Roman"/>
              </w:rPr>
            </w:pPr>
            <w:r w:rsidRPr="00FA7F5E">
              <w:rPr>
                <w:rFonts w:cs="Times New Roman"/>
              </w:rPr>
              <w:t>Patch 4</w:t>
            </w:r>
          </w:p>
        </w:tc>
        <w:tc>
          <w:tcPr>
            <w:tcW w:w="1058" w:type="dxa"/>
          </w:tcPr>
          <w:p w14:paraId="63F42D47" w14:textId="4F43C8F6" w:rsidR="000E3960" w:rsidRPr="00FA7F5E" w:rsidRDefault="000E3960" w:rsidP="00FA7F5E">
            <w:pPr>
              <w:jc w:val="left"/>
              <w:rPr>
                <w:rFonts w:cs="Times New Roman"/>
              </w:rPr>
            </w:pPr>
            <w:r w:rsidRPr="00FA7F5E">
              <w:rPr>
                <w:rFonts w:cs="Times New Roman"/>
              </w:rPr>
              <w:t>Patch 5</w:t>
            </w:r>
          </w:p>
        </w:tc>
        <w:tc>
          <w:tcPr>
            <w:tcW w:w="1058" w:type="dxa"/>
          </w:tcPr>
          <w:p w14:paraId="47087E86" w14:textId="7FB52D3E" w:rsidR="000E3960" w:rsidRPr="00FA7F5E" w:rsidRDefault="000E3960" w:rsidP="00FA7F5E">
            <w:pPr>
              <w:jc w:val="left"/>
              <w:rPr>
                <w:rFonts w:cs="Times New Roman"/>
              </w:rPr>
            </w:pPr>
            <w:r w:rsidRPr="00FA7F5E">
              <w:rPr>
                <w:rFonts w:cs="Times New Roman"/>
              </w:rPr>
              <w:t>Patch 6</w:t>
            </w:r>
          </w:p>
        </w:tc>
        <w:tc>
          <w:tcPr>
            <w:tcW w:w="1058" w:type="dxa"/>
          </w:tcPr>
          <w:p w14:paraId="68D6A48F" w14:textId="75E7B160" w:rsidR="000E3960" w:rsidRPr="00FA7F5E" w:rsidRDefault="0077467A" w:rsidP="00FA7F5E">
            <w:pPr>
              <w:jc w:val="left"/>
              <w:rPr>
                <w:rFonts w:cs="Times New Roman"/>
              </w:rPr>
            </w:pPr>
            <w:r w:rsidRPr="00FA7F5E">
              <w:rPr>
                <w:rFonts w:cs="Times New Roman"/>
              </w:rPr>
              <w:t>Patch 10</w:t>
            </w:r>
          </w:p>
        </w:tc>
        <w:tc>
          <w:tcPr>
            <w:tcW w:w="1058" w:type="dxa"/>
          </w:tcPr>
          <w:p w14:paraId="35D9CB79" w14:textId="322FF0B6" w:rsidR="000E3960" w:rsidRPr="00FA7F5E" w:rsidRDefault="0077467A" w:rsidP="00FA7F5E">
            <w:pPr>
              <w:jc w:val="left"/>
              <w:rPr>
                <w:rFonts w:cs="Times New Roman"/>
              </w:rPr>
            </w:pPr>
            <w:r w:rsidRPr="00FA7F5E">
              <w:rPr>
                <w:rFonts w:cs="Times New Roman"/>
              </w:rPr>
              <w:t>Patch 7</w:t>
            </w:r>
            <w:r w:rsidR="000E3960" w:rsidRPr="00FA7F5E">
              <w:rPr>
                <w:rFonts w:cs="Times New Roman"/>
              </w:rPr>
              <w:t xml:space="preserve"> </w:t>
            </w:r>
          </w:p>
        </w:tc>
        <w:tc>
          <w:tcPr>
            <w:tcW w:w="874" w:type="dxa"/>
          </w:tcPr>
          <w:p w14:paraId="6D395E55" w14:textId="460D81A9" w:rsidR="000E3960" w:rsidRPr="00FA7F5E" w:rsidRDefault="000E3960" w:rsidP="00FA7F5E">
            <w:pPr>
              <w:jc w:val="left"/>
              <w:rPr>
                <w:rFonts w:cs="Times New Roman"/>
              </w:rPr>
            </w:pPr>
            <w:r w:rsidRPr="00FA7F5E">
              <w:rPr>
                <w:rFonts w:cs="Times New Roman"/>
              </w:rPr>
              <w:t>LVS gDNA</w:t>
            </w:r>
          </w:p>
        </w:tc>
        <w:tc>
          <w:tcPr>
            <w:tcW w:w="874" w:type="dxa"/>
          </w:tcPr>
          <w:p w14:paraId="409F5E32" w14:textId="7F6A155F" w:rsidR="000E3960" w:rsidRPr="00FA7F5E" w:rsidRDefault="000E3960" w:rsidP="00FA7F5E">
            <w:pPr>
              <w:jc w:val="left"/>
              <w:rPr>
                <w:rFonts w:cs="Times New Roman"/>
              </w:rPr>
            </w:pPr>
            <w:r w:rsidRPr="00FA7F5E">
              <w:rPr>
                <w:rFonts w:cs="Times New Roman"/>
              </w:rPr>
              <w:t>water</w:t>
            </w:r>
          </w:p>
        </w:tc>
      </w:tr>
    </w:tbl>
    <w:p w14:paraId="12AE4267" w14:textId="77777777" w:rsidR="000E3960" w:rsidRPr="00FA7F5E" w:rsidRDefault="000E3960" w:rsidP="00FA7F5E">
      <w:pPr>
        <w:pStyle w:val="ListParagraph"/>
        <w:jc w:val="left"/>
        <w:rPr>
          <w:rFonts w:cs="Times New Roman"/>
          <w:sz w:val="24"/>
          <w:szCs w:val="24"/>
        </w:rPr>
      </w:pPr>
    </w:p>
    <w:p w14:paraId="42361ED8" w14:textId="0F581E88" w:rsidR="000E3960" w:rsidRPr="00FA7F5E" w:rsidRDefault="000E3960" w:rsidP="00FA7F5E">
      <w:pPr>
        <w:pStyle w:val="ListParagraph"/>
        <w:jc w:val="left"/>
        <w:rPr>
          <w:rFonts w:cs="Times New Roman"/>
          <w:sz w:val="24"/>
          <w:szCs w:val="24"/>
        </w:rPr>
      </w:pPr>
      <w:r w:rsidRPr="00FA7F5E">
        <w:rPr>
          <w:rFonts w:cs="Times New Roman"/>
          <w:sz w:val="24"/>
          <w:szCs w:val="24"/>
        </w:rPr>
        <w:tab/>
        <w:t xml:space="preserve">-Heat samples at 95°C for 10’ to lyse and kill cells </w:t>
      </w:r>
    </w:p>
    <w:p w14:paraId="4297EDC5" w14:textId="2CBE6D14" w:rsidR="00B84364" w:rsidRPr="00FA7F5E" w:rsidRDefault="00B84364" w:rsidP="00FA7F5E">
      <w:pPr>
        <w:pStyle w:val="ListParagraph"/>
        <w:jc w:val="left"/>
        <w:rPr>
          <w:rFonts w:cs="Times New Roman"/>
          <w:sz w:val="24"/>
          <w:szCs w:val="24"/>
        </w:rPr>
      </w:pPr>
      <w:r w:rsidRPr="00FA7F5E">
        <w:rPr>
          <w:rFonts w:cs="Times New Roman"/>
          <w:sz w:val="24"/>
          <w:szCs w:val="24"/>
        </w:rPr>
        <w:tab/>
      </w:r>
      <w:r w:rsidRPr="00FA7F5E">
        <w:rPr>
          <w:rFonts w:cs="Times New Roman"/>
          <w:sz w:val="24"/>
          <w:szCs w:val="24"/>
        </w:rPr>
        <w:tab/>
        <w:t>- only for tubes 1 through 8 NOT LVS gDNA!</w:t>
      </w:r>
    </w:p>
    <w:p w14:paraId="314A0B81" w14:textId="77777777" w:rsidR="000E3960" w:rsidRPr="00FA7F5E" w:rsidRDefault="000E3960" w:rsidP="00FA7F5E">
      <w:pPr>
        <w:pStyle w:val="ListParagraph"/>
        <w:jc w:val="left"/>
        <w:rPr>
          <w:rFonts w:cs="Times New Roman"/>
          <w:sz w:val="24"/>
          <w:szCs w:val="24"/>
        </w:rPr>
      </w:pPr>
      <w:r w:rsidRPr="00FA7F5E">
        <w:rPr>
          <w:rFonts w:cs="Times New Roman"/>
          <w:sz w:val="24"/>
          <w:szCs w:val="24"/>
        </w:rPr>
        <w:tab/>
        <w:t xml:space="preserve">-Dilute lysates 1:10  </w:t>
      </w:r>
    </w:p>
    <w:p w14:paraId="00A80ED6" w14:textId="77777777" w:rsidR="000E3960" w:rsidRPr="00FA7F5E" w:rsidRDefault="000E3960" w:rsidP="00FA7F5E">
      <w:pPr>
        <w:pStyle w:val="ListParagraph"/>
        <w:jc w:val="left"/>
        <w:rPr>
          <w:rFonts w:cs="Times New Roman"/>
          <w:sz w:val="24"/>
          <w:szCs w:val="24"/>
        </w:rPr>
      </w:pPr>
      <w:r w:rsidRPr="00FA7F5E">
        <w:rPr>
          <w:rFonts w:cs="Times New Roman"/>
          <w:sz w:val="24"/>
          <w:szCs w:val="24"/>
        </w:rPr>
        <w:tab/>
      </w:r>
      <w:r w:rsidRPr="00FA7F5E">
        <w:rPr>
          <w:rFonts w:cs="Times New Roman"/>
          <w:sz w:val="24"/>
          <w:szCs w:val="24"/>
        </w:rPr>
        <w:tab/>
        <w:t xml:space="preserve">-18 </w:t>
      </w:r>
      <w:proofErr w:type="spellStart"/>
      <w:r w:rsidRPr="00FA7F5E">
        <w:rPr>
          <w:rFonts w:cs="Times New Roman"/>
          <w:sz w:val="24"/>
          <w:szCs w:val="24"/>
        </w:rPr>
        <w:t>μL</w:t>
      </w:r>
      <w:proofErr w:type="spellEnd"/>
      <w:r w:rsidRPr="00FA7F5E">
        <w:rPr>
          <w:rFonts w:cs="Times New Roman"/>
          <w:sz w:val="24"/>
          <w:szCs w:val="24"/>
        </w:rPr>
        <w:t xml:space="preserve"> of molecular grade water to 2 </w:t>
      </w:r>
      <w:proofErr w:type="spellStart"/>
      <w:r w:rsidRPr="00FA7F5E">
        <w:rPr>
          <w:rFonts w:cs="Times New Roman"/>
          <w:sz w:val="24"/>
          <w:szCs w:val="24"/>
        </w:rPr>
        <w:t>μL</w:t>
      </w:r>
      <w:proofErr w:type="spellEnd"/>
      <w:r w:rsidRPr="00FA7F5E">
        <w:rPr>
          <w:rFonts w:cs="Times New Roman"/>
          <w:sz w:val="24"/>
          <w:szCs w:val="24"/>
        </w:rPr>
        <w:t xml:space="preserve"> of cells</w:t>
      </w:r>
    </w:p>
    <w:p w14:paraId="06EB89F3" w14:textId="38669A92" w:rsidR="000E3960" w:rsidRPr="00FA7F5E" w:rsidRDefault="000E3960" w:rsidP="00FA7F5E">
      <w:pPr>
        <w:ind w:left="360"/>
        <w:jc w:val="left"/>
        <w:rPr>
          <w:rFonts w:cs="Times New Roman"/>
          <w:sz w:val="24"/>
          <w:szCs w:val="24"/>
        </w:rPr>
      </w:pPr>
      <w:r w:rsidRPr="00FA7F5E">
        <w:rPr>
          <w:rFonts w:cs="Times New Roman"/>
          <w:sz w:val="24"/>
          <w:szCs w:val="24"/>
        </w:rPr>
        <w:tab/>
        <w:t xml:space="preserve">-Use 1-2 </w:t>
      </w:r>
      <w:proofErr w:type="spellStart"/>
      <w:r w:rsidRPr="00FA7F5E">
        <w:rPr>
          <w:rFonts w:cs="Times New Roman"/>
          <w:sz w:val="24"/>
          <w:szCs w:val="24"/>
        </w:rPr>
        <w:t>μL</w:t>
      </w:r>
      <w:proofErr w:type="spellEnd"/>
      <w:r w:rsidRPr="00FA7F5E">
        <w:rPr>
          <w:rFonts w:cs="Times New Roman"/>
          <w:sz w:val="24"/>
          <w:szCs w:val="24"/>
        </w:rPr>
        <w:t xml:space="preserve"> of heat-killed cells as template in colony PCR to check for desired mutation. As </w:t>
      </w:r>
      <w:proofErr w:type="spellStart"/>
      <w:r w:rsidRPr="00FA7F5E">
        <w:rPr>
          <w:rFonts w:cs="Times New Roman"/>
          <w:sz w:val="24"/>
          <w:szCs w:val="24"/>
        </w:rPr>
        <w:t>ofAugust</w:t>
      </w:r>
      <w:proofErr w:type="spellEnd"/>
      <w:r w:rsidRPr="00FA7F5E">
        <w:rPr>
          <w:rFonts w:cs="Times New Roman"/>
          <w:sz w:val="24"/>
          <w:szCs w:val="24"/>
        </w:rPr>
        <w:t xml:space="preserve"> 2019, the </w:t>
      </w:r>
      <w:proofErr w:type="spellStart"/>
      <w:r w:rsidRPr="00FA7F5E">
        <w:rPr>
          <w:rFonts w:cs="Times New Roman"/>
          <w:sz w:val="24"/>
          <w:szCs w:val="24"/>
        </w:rPr>
        <w:t>KRamsey</w:t>
      </w:r>
      <w:proofErr w:type="spellEnd"/>
      <w:r w:rsidRPr="00FA7F5E">
        <w:rPr>
          <w:rFonts w:cs="Times New Roman"/>
          <w:sz w:val="24"/>
          <w:szCs w:val="24"/>
        </w:rPr>
        <w:t xml:space="preserve"> lab is primarily using </w:t>
      </w:r>
      <w:proofErr w:type="spellStart"/>
      <w:r w:rsidRPr="00FA7F5E">
        <w:rPr>
          <w:rFonts w:cs="Times New Roman"/>
          <w:sz w:val="24"/>
          <w:szCs w:val="24"/>
        </w:rPr>
        <w:t>PrimeStar</w:t>
      </w:r>
      <w:proofErr w:type="spellEnd"/>
      <w:r w:rsidRPr="00FA7F5E">
        <w:rPr>
          <w:rFonts w:cs="Times New Roman"/>
          <w:sz w:val="24"/>
          <w:szCs w:val="24"/>
        </w:rPr>
        <w:t xml:space="preserve"> GXL polymerase (Takara Bio). For controls, use LVS cells, LVS gDNA, the Tn7 plasmid, and water only. </w:t>
      </w:r>
    </w:p>
    <w:tbl>
      <w:tblPr>
        <w:tblpPr w:leftFromText="180" w:rightFromText="180" w:vertAnchor="text" w:horzAnchor="margin" w:tblpXSpec="center" w:tblpY="256"/>
        <w:tblW w:w="8550" w:type="dxa"/>
        <w:tblLook w:val="04A0" w:firstRow="1" w:lastRow="0" w:firstColumn="1" w:lastColumn="0" w:noHBand="0" w:noVBand="1"/>
      </w:tblPr>
      <w:tblGrid>
        <w:gridCol w:w="2250"/>
        <w:gridCol w:w="2790"/>
        <w:gridCol w:w="3510"/>
      </w:tblGrid>
      <w:tr w:rsidR="000E3960" w:rsidRPr="00FA7F5E" w14:paraId="4703307F" w14:textId="77777777" w:rsidTr="000E3960">
        <w:trPr>
          <w:trHeight w:val="315"/>
        </w:trPr>
        <w:tc>
          <w:tcPr>
            <w:tcW w:w="2250" w:type="dxa"/>
            <w:tcBorders>
              <w:top w:val="nil"/>
              <w:left w:val="nil"/>
              <w:bottom w:val="nil"/>
              <w:right w:val="nil"/>
            </w:tcBorders>
            <w:shd w:val="clear" w:color="auto" w:fill="auto"/>
            <w:noWrap/>
            <w:vAlign w:val="bottom"/>
            <w:hideMark/>
          </w:tcPr>
          <w:p w14:paraId="26633C29" w14:textId="77777777" w:rsidR="000E3960" w:rsidRPr="00FA7F5E" w:rsidRDefault="000E3960" w:rsidP="00FA7F5E">
            <w:pPr>
              <w:spacing w:after="0" w:line="240" w:lineRule="auto"/>
              <w:jc w:val="left"/>
              <w:rPr>
                <w:rFonts w:eastAsia="Times New Roman" w:cs="Times New Roman"/>
                <w:sz w:val="24"/>
                <w:szCs w:val="24"/>
              </w:rPr>
            </w:pPr>
          </w:p>
        </w:tc>
        <w:tc>
          <w:tcPr>
            <w:tcW w:w="2790" w:type="dxa"/>
            <w:tcBorders>
              <w:top w:val="nil"/>
              <w:left w:val="nil"/>
              <w:bottom w:val="nil"/>
              <w:right w:val="nil"/>
            </w:tcBorders>
            <w:shd w:val="clear" w:color="auto" w:fill="auto"/>
            <w:noWrap/>
            <w:vAlign w:val="bottom"/>
            <w:hideMark/>
          </w:tcPr>
          <w:p w14:paraId="4807A5B8" w14:textId="77777777" w:rsidR="000E3960" w:rsidRPr="00FA7F5E" w:rsidRDefault="000E3960"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Number of samples</w:t>
            </w:r>
          </w:p>
        </w:tc>
        <w:tc>
          <w:tcPr>
            <w:tcW w:w="3510" w:type="dxa"/>
            <w:tcBorders>
              <w:top w:val="nil"/>
              <w:left w:val="nil"/>
              <w:bottom w:val="nil"/>
              <w:right w:val="nil"/>
            </w:tcBorders>
            <w:shd w:val="clear" w:color="auto" w:fill="auto"/>
            <w:noWrap/>
            <w:vAlign w:val="bottom"/>
            <w:hideMark/>
          </w:tcPr>
          <w:p w14:paraId="686D5FDB" w14:textId="77777777" w:rsidR="000E3960" w:rsidRPr="00FA7F5E" w:rsidRDefault="000E3960"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10</w:t>
            </w:r>
          </w:p>
        </w:tc>
      </w:tr>
      <w:tr w:rsidR="000E3960" w:rsidRPr="00FA7F5E" w14:paraId="2AEFC84E" w14:textId="77777777" w:rsidTr="000E3960">
        <w:trPr>
          <w:trHeight w:val="315"/>
        </w:trPr>
        <w:tc>
          <w:tcPr>
            <w:tcW w:w="2250" w:type="dxa"/>
            <w:tcBorders>
              <w:top w:val="nil"/>
              <w:left w:val="nil"/>
              <w:bottom w:val="nil"/>
              <w:right w:val="nil"/>
            </w:tcBorders>
            <w:shd w:val="clear" w:color="auto" w:fill="auto"/>
            <w:noWrap/>
            <w:vAlign w:val="bottom"/>
            <w:hideMark/>
          </w:tcPr>
          <w:p w14:paraId="60684D1B" w14:textId="77777777" w:rsidR="000E3960" w:rsidRPr="00FA7F5E" w:rsidRDefault="000E3960" w:rsidP="00FA7F5E">
            <w:pPr>
              <w:spacing w:after="0" w:line="240" w:lineRule="auto"/>
              <w:jc w:val="left"/>
              <w:rPr>
                <w:rFonts w:eastAsia="Times New Roman" w:cs="Times New Roman"/>
                <w:b/>
                <w:bCs/>
                <w:color w:val="000000"/>
                <w:sz w:val="24"/>
                <w:szCs w:val="24"/>
              </w:rPr>
            </w:pPr>
          </w:p>
        </w:tc>
        <w:tc>
          <w:tcPr>
            <w:tcW w:w="2790" w:type="dxa"/>
            <w:tcBorders>
              <w:top w:val="nil"/>
              <w:left w:val="nil"/>
              <w:bottom w:val="nil"/>
              <w:right w:val="nil"/>
            </w:tcBorders>
            <w:shd w:val="clear" w:color="auto" w:fill="auto"/>
            <w:noWrap/>
            <w:vAlign w:val="bottom"/>
            <w:hideMark/>
          </w:tcPr>
          <w:p w14:paraId="1C62DDE7" w14:textId="77777777" w:rsidR="000E3960" w:rsidRPr="00FA7F5E" w:rsidRDefault="000E3960"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Master mix factor</w:t>
            </w:r>
          </w:p>
        </w:tc>
        <w:tc>
          <w:tcPr>
            <w:tcW w:w="3510" w:type="dxa"/>
            <w:tcBorders>
              <w:top w:val="nil"/>
              <w:left w:val="nil"/>
              <w:bottom w:val="nil"/>
              <w:right w:val="nil"/>
            </w:tcBorders>
            <w:shd w:val="clear" w:color="auto" w:fill="auto"/>
            <w:noWrap/>
            <w:vAlign w:val="bottom"/>
            <w:hideMark/>
          </w:tcPr>
          <w:p w14:paraId="17E79946" w14:textId="77777777" w:rsidR="000E3960" w:rsidRPr="00FA7F5E" w:rsidRDefault="000E3960"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11</w:t>
            </w:r>
          </w:p>
        </w:tc>
      </w:tr>
      <w:tr w:rsidR="000E3960" w:rsidRPr="00FA7F5E" w14:paraId="6BD024E9" w14:textId="77777777" w:rsidTr="000E3960">
        <w:trPr>
          <w:trHeight w:val="315"/>
        </w:trPr>
        <w:tc>
          <w:tcPr>
            <w:tcW w:w="2250"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BE422D0" w14:textId="77777777" w:rsidR="000E3960" w:rsidRPr="00FA7F5E" w:rsidRDefault="000E3960"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Components</w:t>
            </w:r>
          </w:p>
        </w:tc>
        <w:tc>
          <w:tcPr>
            <w:tcW w:w="2790" w:type="dxa"/>
            <w:tcBorders>
              <w:top w:val="single" w:sz="8" w:space="0" w:color="000000"/>
              <w:left w:val="nil"/>
              <w:bottom w:val="single" w:sz="8" w:space="0" w:color="000000"/>
              <w:right w:val="single" w:sz="8" w:space="0" w:color="000000"/>
            </w:tcBorders>
            <w:shd w:val="clear" w:color="auto" w:fill="auto"/>
            <w:vAlign w:val="center"/>
            <w:hideMark/>
          </w:tcPr>
          <w:p w14:paraId="0A187489" w14:textId="77777777" w:rsidR="000E3960" w:rsidRPr="00FA7F5E" w:rsidRDefault="000E3960"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Volumes in 1 reaction (</w:t>
            </w:r>
            <w:proofErr w:type="spellStart"/>
            <w:r w:rsidRPr="00FA7F5E">
              <w:rPr>
                <w:rFonts w:eastAsia="Times New Roman" w:cs="Times New Roman"/>
                <w:b/>
                <w:bCs/>
                <w:color w:val="000000"/>
                <w:sz w:val="24"/>
                <w:szCs w:val="24"/>
              </w:rPr>
              <w:t>uL</w:t>
            </w:r>
            <w:proofErr w:type="spellEnd"/>
            <w:r w:rsidRPr="00FA7F5E">
              <w:rPr>
                <w:rFonts w:eastAsia="Times New Roman" w:cs="Times New Roman"/>
                <w:b/>
                <w:bCs/>
                <w:color w:val="000000"/>
                <w:sz w:val="24"/>
                <w:szCs w:val="24"/>
              </w:rPr>
              <w:t>)</w:t>
            </w:r>
          </w:p>
        </w:tc>
        <w:tc>
          <w:tcPr>
            <w:tcW w:w="3510" w:type="dxa"/>
            <w:tcBorders>
              <w:top w:val="single" w:sz="8" w:space="0" w:color="000000"/>
              <w:left w:val="nil"/>
              <w:bottom w:val="single" w:sz="8" w:space="0" w:color="000000"/>
              <w:right w:val="single" w:sz="8" w:space="0" w:color="000000"/>
            </w:tcBorders>
            <w:shd w:val="clear" w:color="auto" w:fill="auto"/>
            <w:vAlign w:val="center"/>
            <w:hideMark/>
          </w:tcPr>
          <w:p w14:paraId="673B5F9E" w14:textId="77777777" w:rsidR="000E3960" w:rsidRPr="00FA7F5E" w:rsidRDefault="000E3960"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Volumes in Master Mix (</w:t>
            </w:r>
            <w:proofErr w:type="spellStart"/>
            <w:r w:rsidRPr="00FA7F5E">
              <w:rPr>
                <w:rFonts w:eastAsia="Times New Roman" w:cs="Times New Roman"/>
                <w:b/>
                <w:bCs/>
                <w:color w:val="000000"/>
                <w:sz w:val="24"/>
                <w:szCs w:val="24"/>
              </w:rPr>
              <w:t>uL</w:t>
            </w:r>
            <w:proofErr w:type="spellEnd"/>
            <w:r w:rsidRPr="00FA7F5E">
              <w:rPr>
                <w:rFonts w:eastAsia="Times New Roman" w:cs="Times New Roman"/>
                <w:b/>
                <w:bCs/>
                <w:color w:val="000000"/>
                <w:sz w:val="24"/>
                <w:szCs w:val="24"/>
              </w:rPr>
              <w:t>)</w:t>
            </w:r>
          </w:p>
        </w:tc>
      </w:tr>
      <w:tr w:rsidR="000E3960" w:rsidRPr="00FA7F5E" w14:paraId="0BA388A5" w14:textId="77777777" w:rsidTr="000E3960">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2B24E9CB"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H</w:t>
            </w:r>
            <w:r w:rsidRPr="00FA7F5E">
              <w:rPr>
                <w:rFonts w:eastAsia="Times New Roman" w:cs="Times New Roman"/>
                <w:color w:val="000000"/>
                <w:sz w:val="24"/>
                <w:szCs w:val="24"/>
                <w:vertAlign w:val="subscript"/>
              </w:rPr>
              <w:t>2</w:t>
            </w:r>
            <w:r w:rsidRPr="00FA7F5E">
              <w:rPr>
                <w:rFonts w:eastAsia="Times New Roman" w:cs="Times New Roman"/>
                <w:color w:val="000000"/>
                <w:sz w:val="24"/>
                <w:szCs w:val="24"/>
              </w:rPr>
              <w:t>O</w:t>
            </w:r>
          </w:p>
        </w:tc>
        <w:tc>
          <w:tcPr>
            <w:tcW w:w="2790" w:type="dxa"/>
            <w:tcBorders>
              <w:top w:val="nil"/>
              <w:left w:val="nil"/>
              <w:bottom w:val="single" w:sz="8" w:space="0" w:color="000000"/>
              <w:right w:val="single" w:sz="8" w:space="0" w:color="000000"/>
            </w:tcBorders>
            <w:shd w:val="clear" w:color="auto" w:fill="auto"/>
            <w:vAlign w:val="center"/>
            <w:hideMark/>
          </w:tcPr>
          <w:p w14:paraId="4229E0FF"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11.8</w:t>
            </w:r>
          </w:p>
        </w:tc>
        <w:tc>
          <w:tcPr>
            <w:tcW w:w="3510" w:type="dxa"/>
            <w:tcBorders>
              <w:top w:val="nil"/>
              <w:left w:val="nil"/>
              <w:bottom w:val="single" w:sz="8" w:space="0" w:color="000000"/>
              <w:right w:val="single" w:sz="8" w:space="0" w:color="000000"/>
            </w:tcBorders>
            <w:shd w:val="clear" w:color="auto" w:fill="auto"/>
            <w:vAlign w:val="center"/>
            <w:hideMark/>
          </w:tcPr>
          <w:p w14:paraId="5BA95EB7"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129.8</w:t>
            </w:r>
          </w:p>
        </w:tc>
      </w:tr>
      <w:tr w:rsidR="000E3960" w:rsidRPr="00FA7F5E" w14:paraId="0E12BD20" w14:textId="77777777" w:rsidTr="000E3960">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1BBDE694"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5X Primestar GXL buffer</w:t>
            </w:r>
          </w:p>
        </w:tc>
        <w:tc>
          <w:tcPr>
            <w:tcW w:w="2790" w:type="dxa"/>
            <w:tcBorders>
              <w:top w:val="nil"/>
              <w:left w:val="nil"/>
              <w:bottom w:val="single" w:sz="8" w:space="0" w:color="000000"/>
              <w:right w:val="single" w:sz="8" w:space="0" w:color="000000"/>
            </w:tcBorders>
            <w:shd w:val="clear" w:color="auto" w:fill="auto"/>
            <w:vAlign w:val="center"/>
            <w:hideMark/>
          </w:tcPr>
          <w:p w14:paraId="5F437DED"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4</w:t>
            </w:r>
          </w:p>
        </w:tc>
        <w:tc>
          <w:tcPr>
            <w:tcW w:w="3510" w:type="dxa"/>
            <w:tcBorders>
              <w:top w:val="nil"/>
              <w:left w:val="nil"/>
              <w:bottom w:val="single" w:sz="8" w:space="0" w:color="000000"/>
              <w:right w:val="single" w:sz="8" w:space="0" w:color="000000"/>
            </w:tcBorders>
            <w:shd w:val="clear" w:color="auto" w:fill="auto"/>
            <w:vAlign w:val="center"/>
            <w:hideMark/>
          </w:tcPr>
          <w:p w14:paraId="3B42D5D9"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44</w:t>
            </w:r>
          </w:p>
        </w:tc>
      </w:tr>
      <w:tr w:rsidR="000E3960" w:rsidRPr="00FA7F5E" w14:paraId="32E74385" w14:textId="77777777" w:rsidTr="000E3960">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7FEE3F8D"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 xml:space="preserve">2.5 mM </w:t>
            </w:r>
            <w:proofErr w:type="spellStart"/>
            <w:r w:rsidRPr="00FA7F5E">
              <w:rPr>
                <w:rFonts w:eastAsia="Times New Roman" w:cs="Times New Roman"/>
                <w:color w:val="000000"/>
                <w:sz w:val="24"/>
                <w:szCs w:val="24"/>
              </w:rPr>
              <w:t>dNTPS</w:t>
            </w:r>
            <w:proofErr w:type="spellEnd"/>
          </w:p>
        </w:tc>
        <w:tc>
          <w:tcPr>
            <w:tcW w:w="2790" w:type="dxa"/>
            <w:tcBorders>
              <w:top w:val="nil"/>
              <w:left w:val="nil"/>
              <w:bottom w:val="single" w:sz="8" w:space="0" w:color="000000"/>
              <w:right w:val="single" w:sz="8" w:space="0" w:color="000000"/>
            </w:tcBorders>
            <w:shd w:val="clear" w:color="auto" w:fill="auto"/>
            <w:vAlign w:val="center"/>
            <w:hideMark/>
          </w:tcPr>
          <w:p w14:paraId="7208F6A3"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1.6</w:t>
            </w:r>
          </w:p>
        </w:tc>
        <w:tc>
          <w:tcPr>
            <w:tcW w:w="3510" w:type="dxa"/>
            <w:tcBorders>
              <w:top w:val="nil"/>
              <w:left w:val="nil"/>
              <w:bottom w:val="single" w:sz="8" w:space="0" w:color="000000"/>
              <w:right w:val="single" w:sz="8" w:space="0" w:color="000000"/>
            </w:tcBorders>
            <w:shd w:val="clear" w:color="auto" w:fill="auto"/>
            <w:vAlign w:val="center"/>
            <w:hideMark/>
          </w:tcPr>
          <w:p w14:paraId="5CEAB324"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17.6</w:t>
            </w:r>
          </w:p>
        </w:tc>
      </w:tr>
      <w:tr w:rsidR="000E3960" w:rsidRPr="00FA7F5E" w14:paraId="230DE49E" w14:textId="77777777" w:rsidTr="000E3960">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6D161E2E"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 xml:space="preserve">Forward primer (10 </w:t>
            </w:r>
            <w:proofErr w:type="spellStart"/>
            <w:r w:rsidRPr="00FA7F5E">
              <w:rPr>
                <w:rFonts w:eastAsia="Times New Roman" w:cs="Times New Roman"/>
                <w:color w:val="000000"/>
                <w:sz w:val="24"/>
                <w:szCs w:val="24"/>
              </w:rPr>
              <w:t>uM</w:t>
            </w:r>
            <w:proofErr w:type="spellEnd"/>
            <w:r w:rsidRPr="00FA7F5E">
              <w:rPr>
                <w:rFonts w:eastAsia="Times New Roman" w:cs="Times New Roman"/>
                <w:color w:val="000000"/>
                <w:sz w:val="24"/>
                <w:szCs w:val="24"/>
              </w:rPr>
              <w:t>)</w:t>
            </w:r>
          </w:p>
        </w:tc>
        <w:tc>
          <w:tcPr>
            <w:tcW w:w="2790" w:type="dxa"/>
            <w:tcBorders>
              <w:top w:val="nil"/>
              <w:left w:val="nil"/>
              <w:bottom w:val="single" w:sz="8" w:space="0" w:color="000000"/>
              <w:right w:val="single" w:sz="8" w:space="0" w:color="000000"/>
            </w:tcBorders>
            <w:shd w:val="clear" w:color="auto" w:fill="auto"/>
            <w:vAlign w:val="center"/>
            <w:hideMark/>
          </w:tcPr>
          <w:p w14:paraId="0490B4E3"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0.6</w:t>
            </w:r>
          </w:p>
        </w:tc>
        <w:tc>
          <w:tcPr>
            <w:tcW w:w="3510" w:type="dxa"/>
            <w:tcBorders>
              <w:top w:val="nil"/>
              <w:left w:val="nil"/>
              <w:bottom w:val="single" w:sz="8" w:space="0" w:color="000000"/>
              <w:right w:val="single" w:sz="8" w:space="0" w:color="000000"/>
            </w:tcBorders>
            <w:shd w:val="clear" w:color="auto" w:fill="auto"/>
            <w:vAlign w:val="center"/>
            <w:hideMark/>
          </w:tcPr>
          <w:p w14:paraId="3E782AC7"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6.6</w:t>
            </w:r>
          </w:p>
        </w:tc>
      </w:tr>
      <w:tr w:rsidR="000E3960" w:rsidRPr="00FA7F5E" w14:paraId="14F88E99" w14:textId="77777777" w:rsidTr="000E3960">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67085072"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 xml:space="preserve">Reverse primer (10 </w:t>
            </w:r>
            <w:proofErr w:type="spellStart"/>
            <w:r w:rsidRPr="00FA7F5E">
              <w:rPr>
                <w:rFonts w:eastAsia="Times New Roman" w:cs="Times New Roman"/>
                <w:color w:val="000000"/>
                <w:sz w:val="24"/>
                <w:szCs w:val="24"/>
              </w:rPr>
              <w:t>uM</w:t>
            </w:r>
            <w:proofErr w:type="spellEnd"/>
            <w:r w:rsidRPr="00FA7F5E">
              <w:rPr>
                <w:rFonts w:eastAsia="Times New Roman" w:cs="Times New Roman"/>
                <w:color w:val="000000"/>
                <w:sz w:val="24"/>
                <w:szCs w:val="24"/>
              </w:rPr>
              <w:t>)</w:t>
            </w:r>
          </w:p>
        </w:tc>
        <w:tc>
          <w:tcPr>
            <w:tcW w:w="2790" w:type="dxa"/>
            <w:tcBorders>
              <w:top w:val="nil"/>
              <w:left w:val="nil"/>
              <w:bottom w:val="single" w:sz="8" w:space="0" w:color="000000"/>
              <w:right w:val="single" w:sz="8" w:space="0" w:color="000000"/>
            </w:tcBorders>
            <w:shd w:val="clear" w:color="auto" w:fill="auto"/>
            <w:vAlign w:val="center"/>
            <w:hideMark/>
          </w:tcPr>
          <w:p w14:paraId="45031774"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0.6</w:t>
            </w:r>
          </w:p>
        </w:tc>
        <w:tc>
          <w:tcPr>
            <w:tcW w:w="3510" w:type="dxa"/>
            <w:tcBorders>
              <w:top w:val="nil"/>
              <w:left w:val="nil"/>
              <w:bottom w:val="single" w:sz="8" w:space="0" w:color="000000"/>
              <w:right w:val="single" w:sz="8" w:space="0" w:color="000000"/>
            </w:tcBorders>
            <w:shd w:val="clear" w:color="auto" w:fill="auto"/>
            <w:vAlign w:val="center"/>
            <w:hideMark/>
          </w:tcPr>
          <w:p w14:paraId="22A7A884"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6.6</w:t>
            </w:r>
          </w:p>
        </w:tc>
      </w:tr>
      <w:tr w:rsidR="000E3960" w:rsidRPr="00FA7F5E" w14:paraId="0C76377D" w14:textId="77777777" w:rsidTr="000E3960">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1E83315E"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Primestar DNA polymerase</w:t>
            </w:r>
          </w:p>
        </w:tc>
        <w:tc>
          <w:tcPr>
            <w:tcW w:w="2790" w:type="dxa"/>
            <w:tcBorders>
              <w:top w:val="nil"/>
              <w:left w:val="nil"/>
              <w:bottom w:val="single" w:sz="8" w:space="0" w:color="000000"/>
              <w:right w:val="single" w:sz="8" w:space="0" w:color="000000"/>
            </w:tcBorders>
            <w:shd w:val="clear" w:color="auto" w:fill="auto"/>
            <w:vAlign w:val="center"/>
            <w:hideMark/>
          </w:tcPr>
          <w:p w14:paraId="2A0995F4"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0.4</w:t>
            </w:r>
          </w:p>
        </w:tc>
        <w:tc>
          <w:tcPr>
            <w:tcW w:w="3510" w:type="dxa"/>
            <w:tcBorders>
              <w:top w:val="nil"/>
              <w:left w:val="nil"/>
              <w:bottom w:val="single" w:sz="8" w:space="0" w:color="000000"/>
              <w:right w:val="single" w:sz="8" w:space="0" w:color="000000"/>
            </w:tcBorders>
            <w:shd w:val="clear" w:color="auto" w:fill="auto"/>
            <w:vAlign w:val="center"/>
            <w:hideMark/>
          </w:tcPr>
          <w:p w14:paraId="4CCA6AF6"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4.4</w:t>
            </w:r>
          </w:p>
        </w:tc>
      </w:tr>
      <w:tr w:rsidR="000E3960" w:rsidRPr="00FA7F5E" w14:paraId="7E89FC7A" w14:textId="77777777" w:rsidTr="000E3960">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2E3B5AE7"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Cell lysate</w:t>
            </w:r>
          </w:p>
        </w:tc>
        <w:tc>
          <w:tcPr>
            <w:tcW w:w="2790" w:type="dxa"/>
            <w:tcBorders>
              <w:top w:val="nil"/>
              <w:left w:val="nil"/>
              <w:bottom w:val="single" w:sz="8" w:space="0" w:color="000000"/>
              <w:right w:val="single" w:sz="8" w:space="0" w:color="000000"/>
            </w:tcBorders>
            <w:shd w:val="clear" w:color="auto" w:fill="auto"/>
            <w:vAlign w:val="center"/>
            <w:hideMark/>
          </w:tcPr>
          <w:p w14:paraId="361B1501"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1</w:t>
            </w:r>
          </w:p>
        </w:tc>
        <w:tc>
          <w:tcPr>
            <w:tcW w:w="3510" w:type="dxa"/>
            <w:tcBorders>
              <w:top w:val="nil"/>
              <w:left w:val="nil"/>
              <w:bottom w:val="single" w:sz="8" w:space="0" w:color="000000"/>
              <w:right w:val="single" w:sz="8" w:space="0" w:color="000000"/>
            </w:tcBorders>
            <w:shd w:val="clear" w:color="auto" w:fill="auto"/>
            <w:vAlign w:val="center"/>
            <w:hideMark/>
          </w:tcPr>
          <w:p w14:paraId="48018CF9"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 </w:t>
            </w:r>
          </w:p>
        </w:tc>
      </w:tr>
      <w:tr w:rsidR="000E3960" w:rsidRPr="00FA7F5E" w14:paraId="11043B4D" w14:textId="77777777" w:rsidTr="000E3960">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0EA7D43A"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Total</w:t>
            </w:r>
          </w:p>
        </w:tc>
        <w:tc>
          <w:tcPr>
            <w:tcW w:w="2790" w:type="dxa"/>
            <w:tcBorders>
              <w:top w:val="nil"/>
              <w:left w:val="nil"/>
              <w:bottom w:val="single" w:sz="8" w:space="0" w:color="000000"/>
              <w:right w:val="single" w:sz="8" w:space="0" w:color="000000"/>
            </w:tcBorders>
            <w:shd w:val="clear" w:color="auto" w:fill="auto"/>
            <w:vAlign w:val="center"/>
            <w:hideMark/>
          </w:tcPr>
          <w:p w14:paraId="57856AF1"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20</w:t>
            </w:r>
          </w:p>
        </w:tc>
        <w:tc>
          <w:tcPr>
            <w:tcW w:w="3510" w:type="dxa"/>
            <w:tcBorders>
              <w:top w:val="nil"/>
              <w:left w:val="nil"/>
              <w:bottom w:val="single" w:sz="8" w:space="0" w:color="000000"/>
              <w:right w:val="single" w:sz="8" w:space="0" w:color="000000"/>
            </w:tcBorders>
            <w:shd w:val="clear" w:color="auto" w:fill="auto"/>
            <w:vAlign w:val="center"/>
            <w:hideMark/>
          </w:tcPr>
          <w:p w14:paraId="34649065" w14:textId="77777777" w:rsidR="000E3960" w:rsidRPr="00FA7F5E" w:rsidRDefault="000E3960"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209</w:t>
            </w:r>
          </w:p>
        </w:tc>
      </w:tr>
    </w:tbl>
    <w:p w14:paraId="05EC733B" w14:textId="58AC4E60" w:rsidR="000E3960" w:rsidRPr="00FA7F5E" w:rsidRDefault="000E3960" w:rsidP="00FA7F5E">
      <w:pPr>
        <w:jc w:val="left"/>
        <w:rPr>
          <w:rFonts w:cs="Times New Roman"/>
          <w:sz w:val="24"/>
          <w:szCs w:val="24"/>
        </w:rPr>
      </w:pPr>
    </w:p>
    <w:p w14:paraId="017B102F" w14:textId="77777777" w:rsidR="00526EDF" w:rsidRPr="00FA7F5E" w:rsidRDefault="00526EDF" w:rsidP="00FA7F5E">
      <w:pPr>
        <w:jc w:val="left"/>
        <w:rPr>
          <w:rFonts w:cs="Times New Roman"/>
          <w:sz w:val="24"/>
          <w:szCs w:val="24"/>
        </w:rPr>
      </w:pPr>
    </w:p>
    <w:p w14:paraId="52CF35F5" w14:textId="77777777" w:rsidR="00526EDF" w:rsidRPr="00FA7F5E" w:rsidRDefault="00526EDF" w:rsidP="00FA7F5E">
      <w:pPr>
        <w:jc w:val="left"/>
        <w:rPr>
          <w:rFonts w:cs="Times New Roman"/>
          <w:sz w:val="24"/>
          <w:szCs w:val="24"/>
        </w:rPr>
      </w:pPr>
    </w:p>
    <w:p w14:paraId="62295416" w14:textId="77777777" w:rsidR="00526EDF" w:rsidRPr="00FA7F5E" w:rsidRDefault="00526EDF" w:rsidP="00FA7F5E">
      <w:pPr>
        <w:jc w:val="left"/>
        <w:rPr>
          <w:rFonts w:cs="Times New Roman"/>
          <w:sz w:val="24"/>
          <w:szCs w:val="24"/>
        </w:rPr>
      </w:pPr>
    </w:p>
    <w:p w14:paraId="19B10304" w14:textId="77777777" w:rsidR="00526EDF" w:rsidRPr="00FA7F5E" w:rsidRDefault="00526EDF" w:rsidP="00FA7F5E">
      <w:pPr>
        <w:jc w:val="left"/>
        <w:rPr>
          <w:rFonts w:cs="Times New Roman"/>
          <w:sz w:val="24"/>
          <w:szCs w:val="24"/>
        </w:rPr>
      </w:pPr>
    </w:p>
    <w:p w14:paraId="01B0256E" w14:textId="77777777" w:rsidR="00526EDF" w:rsidRPr="00FA7F5E" w:rsidRDefault="00526EDF" w:rsidP="00FA7F5E">
      <w:pPr>
        <w:jc w:val="left"/>
        <w:rPr>
          <w:rFonts w:cs="Times New Roman"/>
          <w:sz w:val="24"/>
          <w:szCs w:val="24"/>
        </w:rPr>
      </w:pPr>
    </w:p>
    <w:p w14:paraId="410554BF" w14:textId="77777777" w:rsidR="00526EDF" w:rsidRPr="00FA7F5E" w:rsidRDefault="00526EDF" w:rsidP="00FA7F5E">
      <w:pPr>
        <w:jc w:val="left"/>
        <w:rPr>
          <w:rFonts w:cs="Times New Roman"/>
          <w:sz w:val="24"/>
          <w:szCs w:val="24"/>
        </w:rPr>
      </w:pPr>
    </w:p>
    <w:p w14:paraId="46726CB8" w14:textId="77777777" w:rsidR="00526EDF" w:rsidRPr="00FA7F5E" w:rsidRDefault="00526EDF" w:rsidP="00FA7F5E">
      <w:pPr>
        <w:jc w:val="left"/>
        <w:rPr>
          <w:rFonts w:cs="Times New Roman"/>
          <w:sz w:val="24"/>
          <w:szCs w:val="24"/>
        </w:rPr>
      </w:pPr>
    </w:p>
    <w:p w14:paraId="58A19A07" w14:textId="77777777" w:rsidR="00526EDF" w:rsidRPr="00FA7F5E" w:rsidRDefault="00526EDF" w:rsidP="00FA7F5E">
      <w:pPr>
        <w:jc w:val="left"/>
        <w:rPr>
          <w:rFonts w:cs="Times New Roman"/>
          <w:sz w:val="24"/>
          <w:szCs w:val="24"/>
        </w:rPr>
      </w:pPr>
    </w:p>
    <w:p w14:paraId="4B1C568F" w14:textId="1D602427" w:rsidR="00526EDF" w:rsidRPr="00FA7F5E" w:rsidRDefault="00AB1E86" w:rsidP="00FA7F5E">
      <w:pPr>
        <w:jc w:val="left"/>
        <w:rPr>
          <w:rFonts w:cs="Times New Roman"/>
          <w:sz w:val="24"/>
          <w:szCs w:val="24"/>
        </w:rPr>
      </w:pPr>
      <w:r w:rsidRPr="00FA7F5E">
        <w:rPr>
          <w:rFonts w:cs="Times New Roman"/>
          <w:sz w:val="24"/>
          <w:szCs w:val="24"/>
        </w:rPr>
        <w:t>Primers used KROL147 and KROL148.</w:t>
      </w:r>
    </w:p>
    <w:p w14:paraId="7064FC30" w14:textId="77777777" w:rsidR="00526EDF" w:rsidRPr="00FA7F5E" w:rsidRDefault="00526EDF" w:rsidP="00FA7F5E">
      <w:pPr>
        <w:pStyle w:val="NoSpacing"/>
        <w:rPr>
          <w:rFonts w:cs="Times New Roman"/>
          <w:sz w:val="24"/>
          <w:szCs w:val="24"/>
        </w:rPr>
      </w:pPr>
      <w:r w:rsidRPr="00FA7F5E">
        <w:rPr>
          <w:rFonts w:cs="Times New Roman"/>
          <w:sz w:val="24"/>
          <w:szCs w:val="24"/>
        </w:rPr>
        <w:t xml:space="preserve">-Use PCR program: </w:t>
      </w:r>
    </w:p>
    <w:p w14:paraId="6D2BA67C" w14:textId="6F055917" w:rsidR="00526EDF" w:rsidRPr="00FA7F5E" w:rsidRDefault="00526EDF" w:rsidP="00FA7F5E">
      <w:pPr>
        <w:pStyle w:val="NoSpacing"/>
        <w:rPr>
          <w:rFonts w:cs="Times New Roman"/>
          <w:sz w:val="24"/>
          <w:szCs w:val="24"/>
        </w:rPr>
      </w:pPr>
      <w:r w:rsidRPr="00FA7F5E">
        <w:rPr>
          <w:rFonts w:cs="Times New Roman"/>
          <w:sz w:val="24"/>
          <w:szCs w:val="24"/>
        </w:rPr>
        <w:t>1. 94°C 2'</w:t>
      </w:r>
    </w:p>
    <w:p w14:paraId="3E9ED65D" w14:textId="77777777" w:rsidR="00526EDF" w:rsidRPr="00FA7F5E" w:rsidRDefault="00526EDF" w:rsidP="00FA7F5E">
      <w:pPr>
        <w:pStyle w:val="NoSpacing"/>
        <w:rPr>
          <w:rFonts w:cs="Times New Roman"/>
          <w:sz w:val="24"/>
          <w:szCs w:val="24"/>
        </w:rPr>
      </w:pPr>
      <w:r w:rsidRPr="00FA7F5E">
        <w:rPr>
          <w:rFonts w:cs="Times New Roman"/>
          <w:sz w:val="24"/>
          <w:szCs w:val="24"/>
        </w:rPr>
        <w:t>2. 94°C 20"</w:t>
      </w:r>
    </w:p>
    <w:p w14:paraId="6E92763D" w14:textId="77777777" w:rsidR="00526EDF" w:rsidRPr="00FA7F5E" w:rsidRDefault="00526EDF" w:rsidP="00FA7F5E">
      <w:pPr>
        <w:pStyle w:val="NoSpacing"/>
        <w:rPr>
          <w:rFonts w:cs="Times New Roman"/>
          <w:sz w:val="24"/>
          <w:szCs w:val="24"/>
        </w:rPr>
      </w:pPr>
      <w:r w:rsidRPr="00FA7F5E">
        <w:rPr>
          <w:rFonts w:cs="Times New Roman"/>
          <w:sz w:val="24"/>
          <w:szCs w:val="24"/>
        </w:rPr>
        <w:t>3. 50°C 30"</w:t>
      </w:r>
    </w:p>
    <w:p w14:paraId="03CEF4CE" w14:textId="77777777" w:rsidR="00526EDF" w:rsidRPr="00FA7F5E" w:rsidRDefault="00526EDF" w:rsidP="00FA7F5E">
      <w:pPr>
        <w:pStyle w:val="NoSpacing"/>
        <w:rPr>
          <w:rFonts w:cs="Times New Roman"/>
          <w:sz w:val="24"/>
          <w:szCs w:val="24"/>
        </w:rPr>
      </w:pPr>
      <w:r w:rsidRPr="00FA7F5E">
        <w:rPr>
          <w:rFonts w:cs="Times New Roman"/>
          <w:sz w:val="24"/>
          <w:szCs w:val="24"/>
        </w:rPr>
        <w:t>4. 68°C (1' per kb)</w:t>
      </w:r>
    </w:p>
    <w:p w14:paraId="35923304" w14:textId="77777777" w:rsidR="00526EDF" w:rsidRPr="00FA7F5E" w:rsidRDefault="00526EDF" w:rsidP="00FA7F5E">
      <w:pPr>
        <w:pStyle w:val="NoSpacing"/>
        <w:rPr>
          <w:rFonts w:cs="Times New Roman"/>
          <w:sz w:val="24"/>
          <w:szCs w:val="24"/>
        </w:rPr>
      </w:pPr>
      <w:r w:rsidRPr="00FA7F5E">
        <w:rPr>
          <w:rFonts w:cs="Times New Roman"/>
          <w:sz w:val="24"/>
          <w:szCs w:val="24"/>
        </w:rPr>
        <w:t>5. Go to step 2, rep 32x</w:t>
      </w:r>
    </w:p>
    <w:p w14:paraId="44BBF26D" w14:textId="77777777" w:rsidR="00526EDF" w:rsidRPr="00FA7F5E" w:rsidRDefault="00526EDF" w:rsidP="00FA7F5E">
      <w:pPr>
        <w:pStyle w:val="NoSpacing"/>
        <w:rPr>
          <w:rFonts w:cs="Times New Roman"/>
          <w:sz w:val="24"/>
          <w:szCs w:val="24"/>
        </w:rPr>
      </w:pPr>
      <w:r w:rsidRPr="00FA7F5E">
        <w:rPr>
          <w:rFonts w:cs="Times New Roman"/>
          <w:sz w:val="24"/>
          <w:szCs w:val="24"/>
        </w:rPr>
        <w:t>6. 68°C 5'</w:t>
      </w:r>
    </w:p>
    <w:p w14:paraId="79500E7E" w14:textId="77777777" w:rsidR="00526EDF" w:rsidRPr="00FA7F5E" w:rsidRDefault="00526EDF" w:rsidP="00FA7F5E">
      <w:pPr>
        <w:pStyle w:val="NoSpacing"/>
        <w:rPr>
          <w:rFonts w:cs="Times New Roman"/>
          <w:sz w:val="24"/>
          <w:szCs w:val="24"/>
        </w:rPr>
      </w:pPr>
      <w:r w:rsidRPr="00FA7F5E">
        <w:rPr>
          <w:rFonts w:cs="Times New Roman"/>
          <w:sz w:val="24"/>
          <w:szCs w:val="24"/>
        </w:rPr>
        <w:t>7. Hold 12°C</w:t>
      </w:r>
    </w:p>
    <w:p w14:paraId="0F49023F" w14:textId="50C2AF1F" w:rsidR="00526EDF" w:rsidRPr="00FA7F5E" w:rsidRDefault="00526EDF" w:rsidP="00FA7F5E">
      <w:pPr>
        <w:pStyle w:val="NoSpacing"/>
        <w:numPr>
          <w:ilvl w:val="0"/>
          <w:numId w:val="23"/>
        </w:numPr>
        <w:rPr>
          <w:rFonts w:cs="Times New Roman"/>
          <w:sz w:val="24"/>
          <w:szCs w:val="24"/>
        </w:rPr>
      </w:pPr>
      <w:r w:rsidRPr="00FA7F5E">
        <w:rPr>
          <w:rFonts w:cs="Times New Roman"/>
          <w:sz w:val="24"/>
          <w:szCs w:val="24"/>
        </w:rPr>
        <w:lastRenderedPageBreak/>
        <w:t xml:space="preserve">This is the PCR program SNT1 which is already programed. The extension time is 1.5 minutes because the DNA should be ~1300 bp. The amount in the tubes is 20 </w:t>
      </w:r>
      <w:proofErr w:type="spellStart"/>
      <w:r w:rsidRPr="00FA7F5E">
        <w:rPr>
          <w:rFonts w:cs="Times New Roman"/>
          <w:sz w:val="24"/>
          <w:szCs w:val="24"/>
        </w:rPr>
        <w:t>uL</w:t>
      </w:r>
      <w:proofErr w:type="spellEnd"/>
      <w:r w:rsidRPr="00FA7F5E">
        <w:rPr>
          <w:rFonts w:cs="Times New Roman"/>
          <w:sz w:val="24"/>
          <w:szCs w:val="24"/>
        </w:rPr>
        <w:t>.</w:t>
      </w:r>
    </w:p>
    <w:p w14:paraId="2441B155" w14:textId="7AAAD3D7" w:rsidR="00526EDF" w:rsidRPr="00FA7F5E" w:rsidRDefault="00526EDF" w:rsidP="00FA7F5E">
      <w:pPr>
        <w:pStyle w:val="NoSpacing"/>
        <w:numPr>
          <w:ilvl w:val="0"/>
          <w:numId w:val="23"/>
        </w:numPr>
        <w:rPr>
          <w:rFonts w:cs="Times New Roman"/>
          <w:sz w:val="24"/>
          <w:szCs w:val="24"/>
        </w:rPr>
      </w:pPr>
      <w:r w:rsidRPr="00FA7F5E">
        <w:rPr>
          <w:rFonts w:cs="Times New Roman"/>
          <w:sz w:val="24"/>
          <w:szCs w:val="24"/>
        </w:rPr>
        <w:t xml:space="preserve">LVS gDNA was 0.5 </w:t>
      </w:r>
      <w:proofErr w:type="spellStart"/>
      <w:r w:rsidRPr="00FA7F5E">
        <w:rPr>
          <w:rFonts w:cs="Times New Roman"/>
          <w:sz w:val="24"/>
          <w:szCs w:val="24"/>
        </w:rPr>
        <w:t>uL</w:t>
      </w:r>
      <w:proofErr w:type="spellEnd"/>
      <w:r w:rsidRPr="00FA7F5E">
        <w:rPr>
          <w:rFonts w:cs="Times New Roman"/>
          <w:sz w:val="24"/>
          <w:szCs w:val="24"/>
        </w:rPr>
        <w:t xml:space="preserve"> so 19.5 </w:t>
      </w:r>
      <w:proofErr w:type="spellStart"/>
      <w:r w:rsidRPr="00FA7F5E">
        <w:rPr>
          <w:rFonts w:cs="Times New Roman"/>
          <w:sz w:val="24"/>
          <w:szCs w:val="24"/>
        </w:rPr>
        <w:t>ul</w:t>
      </w:r>
      <w:proofErr w:type="spellEnd"/>
      <w:r w:rsidRPr="00FA7F5E">
        <w:rPr>
          <w:rFonts w:cs="Times New Roman"/>
          <w:sz w:val="24"/>
          <w:szCs w:val="24"/>
        </w:rPr>
        <w:t xml:space="preserve"> of Master</w:t>
      </w:r>
      <w:r w:rsidR="00F10B77" w:rsidRPr="00FA7F5E">
        <w:rPr>
          <w:rFonts w:cs="Times New Roman"/>
          <w:sz w:val="24"/>
          <w:szCs w:val="24"/>
        </w:rPr>
        <w:t xml:space="preserve"> </w:t>
      </w:r>
      <w:r w:rsidRPr="00FA7F5E">
        <w:rPr>
          <w:rFonts w:cs="Times New Roman"/>
          <w:sz w:val="24"/>
          <w:szCs w:val="24"/>
        </w:rPr>
        <w:t>mix was added</w:t>
      </w:r>
    </w:p>
    <w:p w14:paraId="155BC7EF" w14:textId="1110CD49" w:rsidR="00526EDF" w:rsidRPr="00FA7F5E" w:rsidRDefault="00526EDF" w:rsidP="00FA7F5E">
      <w:pPr>
        <w:pStyle w:val="NoSpacing"/>
        <w:numPr>
          <w:ilvl w:val="0"/>
          <w:numId w:val="23"/>
        </w:numPr>
        <w:rPr>
          <w:rFonts w:cs="Times New Roman"/>
          <w:sz w:val="24"/>
          <w:szCs w:val="24"/>
        </w:rPr>
      </w:pPr>
      <w:r w:rsidRPr="00FA7F5E">
        <w:rPr>
          <w:rFonts w:cs="Times New Roman"/>
          <w:sz w:val="24"/>
          <w:szCs w:val="24"/>
        </w:rPr>
        <w:t xml:space="preserve">1 </w:t>
      </w:r>
      <w:proofErr w:type="spellStart"/>
      <w:r w:rsidRPr="00FA7F5E">
        <w:rPr>
          <w:rFonts w:cs="Times New Roman"/>
          <w:sz w:val="24"/>
          <w:szCs w:val="24"/>
        </w:rPr>
        <w:t>ul</w:t>
      </w:r>
      <w:proofErr w:type="spellEnd"/>
      <w:r w:rsidRPr="00FA7F5E">
        <w:rPr>
          <w:rFonts w:cs="Times New Roman"/>
          <w:sz w:val="24"/>
          <w:szCs w:val="24"/>
        </w:rPr>
        <w:t xml:space="preserve"> of 1-8 and 10 used 1ul so </w:t>
      </w:r>
      <w:r w:rsidR="00D60CF2" w:rsidRPr="00FA7F5E">
        <w:rPr>
          <w:rFonts w:cs="Times New Roman"/>
          <w:sz w:val="24"/>
          <w:szCs w:val="24"/>
        </w:rPr>
        <w:t>19</w:t>
      </w:r>
      <w:r w:rsidRPr="00FA7F5E">
        <w:rPr>
          <w:rFonts w:cs="Times New Roman"/>
          <w:sz w:val="24"/>
          <w:szCs w:val="24"/>
        </w:rPr>
        <w:t xml:space="preserve"> </w:t>
      </w:r>
      <w:proofErr w:type="spellStart"/>
      <w:r w:rsidRPr="00FA7F5E">
        <w:rPr>
          <w:rFonts w:cs="Times New Roman"/>
          <w:sz w:val="24"/>
          <w:szCs w:val="24"/>
        </w:rPr>
        <w:t>ul</w:t>
      </w:r>
      <w:proofErr w:type="spellEnd"/>
      <w:r w:rsidRPr="00FA7F5E">
        <w:rPr>
          <w:rFonts w:cs="Times New Roman"/>
          <w:sz w:val="24"/>
          <w:szCs w:val="24"/>
        </w:rPr>
        <w:t xml:space="preserve"> of Master</w:t>
      </w:r>
      <w:r w:rsidR="00F10B77" w:rsidRPr="00FA7F5E">
        <w:rPr>
          <w:rFonts w:cs="Times New Roman"/>
          <w:sz w:val="24"/>
          <w:szCs w:val="24"/>
        </w:rPr>
        <w:t xml:space="preserve"> </w:t>
      </w:r>
      <w:r w:rsidRPr="00FA7F5E">
        <w:rPr>
          <w:rFonts w:cs="Times New Roman"/>
          <w:sz w:val="24"/>
          <w:szCs w:val="24"/>
        </w:rPr>
        <w:t>mix was added</w:t>
      </w:r>
    </w:p>
    <w:p w14:paraId="1A5C99C6" w14:textId="77777777" w:rsidR="00526EDF" w:rsidRPr="00FA7F5E" w:rsidRDefault="00526EDF" w:rsidP="00FA7F5E">
      <w:pPr>
        <w:jc w:val="left"/>
        <w:rPr>
          <w:rFonts w:cs="Times New Roman"/>
          <w:sz w:val="24"/>
          <w:szCs w:val="24"/>
        </w:rPr>
      </w:pPr>
    </w:p>
    <w:p w14:paraId="7E51BCC3" w14:textId="6C16F05E" w:rsidR="00526EDF" w:rsidRPr="00FA7F5E" w:rsidRDefault="00B75D54" w:rsidP="00FA7F5E">
      <w:pPr>
        <w:jc w:val="left"/>
        <w:rPr>
          <w:rFonts w:cs="Times New Roman"/>
          <w:sz w:val="24"/>
          <w:szCs w:val="24"/>
        </w:rPr>
      </w:pPr>
      <w:proofErr w:type="gramStart"/>
      <w:r w:rsidRPr="00FA7F5E">
        <w:rPr>
          <w:rFonts w:cs="Times New Roman"/>
          <w:sz w:val="24"/>
          <w:szCs w:val="24"/>
        </w:rPr>
        <w:t>Didn’t</w:t>
      </w:r>
      <w:proofErr w:type="gramEnd"/>
      <w:r w:rsidRPr="00FA7F5E">
        <w:rPr>
          <w:rFonts w:cs="Times New Roman"/>
          <w:sz w:val="24"/>
          <w:szCs w:val="24"/>
        </w:rPr>
        <w:t xml:space="preserve"> save the image by accident, but there were no bands. Possible sources of error: I forgot to add something into the </w:t>
      </w:r>
      <w:proofErr w:type="spellStart"/>
      <w:r w:rsidRPr="00FA7F5E">
        <w:rPr>
          <w:rFonts w:cs="Times New Roman"/>
          <w:sz w:val="24"/>
          <w:szCs w:val="24"/>
        </w:rPr>
        <w:t>mastermix</w:t>
      </w:r>
      <w:proofErr w:type="spellEnd"/>
      <w:r w:rsidRPr="00FA7F5E">
        <w:rPr>
          <w:rFonts w:cs="Times New Roman"/>
          <w:sz w:val="24"/>
          <w:szCs w:val="24"/>
        </w:rPr>
        <w:t xml:space="preserve">, the enzyme </w:t>
      </w:r>
      <w:proofErr w:type="gramStart"/>
      <w:r w:rsidRPr="00FA7F5E">
        <w:rPr>
          <w:rFonts w:cs="Times New Roman"/>
          <w:sz w:val="24"/>
          <w:szCs w:val="24"/>
        </w:rPr>
        <w:t>didn’t</w:t>
      </w:r>
      <w:proofErr w:type="gramEnd"/>
      <w:r w:rsidRPr="00FA7F5E">
        <w:rPr>
          <w:rFonts w:cs="Times New Roman"/>
          <w:sz w:val="24"/>
          <w:szCs w:val="24"/>
        </w:rPr>
        <w:t xml:space="preserve"> work, </w:t>
      </w:r>
      <w:r w:rsidR="002218DC" w:rsidRPr="00FA7F5E">
        <w:rPr>
          <w:rFonts w:cs="Times New Roman"/>
          <w:sz w:val="24"/>
          <w:szCs w:val="24"/>
        </w:rPr>
        <w:t xml:space="preserve">or something else wasn’t working. </w:t>
      </w:r>
    </w:p>
    <w:p w14:paraId="03671ECD" w14:textId="6D840F74" w:rsidR="00F371DB" w:rsidRPr="00FA7F5E" w:rsidRDefault="000E3960" w:rsidP="00FA7F5E">
      <w:pPr>
        <w:pStyle w:val="Heading2"/>
        <w:jc w:val="left"/>
        <w:rPr>
          <w:rFonts w:cs="Times New Roman"/>
          <w:szCs w:val="24"/>
        </w:rPr>
      </w:pPr>
      <w:bookmarkStart w:id="31" w:name="_Toc103765618"/>
      <w:r w:rsidRPr="00FA7F5E">
        <w:rPr>
          <w:rFonts w:cs="Times New Roman"/>
          <w:szCs w:val="24"/>
        </w:rPr>
        <w:t>C</w:t>
      </w:r>
      <w:r w:rsidR="00F371DB" w:rsidRPr="00FA7F5E">
        <w:rPr>
          <w:rFonts w:cs="Times New Roman"/>
          <w:szCs w:val="24"/>
        </w:rPr>
        <w:t>ount Plates Protocol</w:t>
      </w:r>
      <w:bookmarkEnd w:id="31"/>
      <w:r w:rsidR="00F371DB" w:rsidRPr="00FA7F5E">
        <w:rPr>
          <w:rFonts w:cs="Times New Roman"/>
          <w:szCs w:val="24"/>
        </w:rPr>
        <w:t xml:space="preserve"> </w:t>
      </w:r>
    </w:p>
    <w:p w14:paraId="26154B5B" w14:textId="77777777" w:rsidR="00F371DB" w:rsidRPr="00FA7F5E" w:rsidRDefault="00F371DB" w:rsidP="00FA7F5E">
      <w:pPr>
        <w:jc w:val="left"/>
        <w:rPr>
          <w:rFonts w:cs="Times New Roman"/>
          <w:sz w:val="24"/>
          <w:szCs w:val="24"/>
        </w:rPr>
      </w:pPr>
      <w:r w:rsidRPr="00FA7F5E">
        <w:rPr>
          <w:rFonts w:cs="Times New Roman"/>
          <w:sz w:val="24"/>
          <w:szCs w:val="24"/>
        </w:rPr>
        <w:t>Plating LVS in PBS, 6 plates total</w:t>
      </w:r>
    </w:p>
    <w:p w14:paraId="19F8B455" w14:textId="77777777" w:rsidR="00F371DB" w:rsidRPr="00FA7F5E" w:rsidRDefault="00F371DB" w:rsidP="00FA7F5E">
      <w:pPr>
        <w:jc w:val="left"/>
        <w:rPr>
          <w:rFonts w:cs="Times New Roman"/>
          <w:sz w:val="24"/>
          <w:szCs w:val="24"/>
        </w:rPr>
      </w:pPr>
      <w:r w:rsidRPr="00FA7F5E">
        <w:rPr>
          <w:rFonts w:cs="Times New Roman"/>
          <w:sz w:val="24"/>
          <w:szCs w:val="24"/>
        </w:rPr>
        <w:t>Check OD = 0.03 in 1 mL and use C1V1=C2V2</w:t>
      </w:r>
    </w:p>
    <w:p w14:paraId="752AE549"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Get 96 well plate, cuvette, MHB, and cells prepared</w:t>
      </w:r>
    </w:p>
    <w:p w14:paraId="09AB1B82"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 xml:space="preserve">Test plate </w:t>
      </w:r>
    </w:p>
    <w:p w14:paraId="044AF29E"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Get a sterile 1.5 ml tube and pipette 300ul of MHB</w:t>
      </w:r>
    </w:p>
    <w:p w14:paraId="4A4A4734"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1 loop of cells that were prepared the day before into the tube of MHB</w:t>
      </w:r>
    </w:p>
    <w:p w14:paraId="1E9A6B63"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 xml:space="preserve">900 </w:t>
      </w:r>
      <w:proofErr w:type="spellStart"/>
      <w:r w:rsidRPr="00FA7F5E">
        <w:rPr>
          <w:rFonts w:cs="Times New Roman"/>
          <w:sz w:val="24"/>
          <w:szCs w:val="24"/>
        </w:rPr>
        <w:t>ul</w:t>
      </w:r>
      <w:proofErr w:type="spellEnd"/>
      <w:r w:rsidRPr="00FA7F5E">
        <w:rPr>
          <w:rFonts w:cs="Times New Roman"/>
          <w:sz w:val="24"/>
          <w:szCs w:val="24"/>
        </w:rPr>
        <w:t xml:space="preserve"> of MHB and 100 </w:t>
      </w:r>
      <w:proofErr w:type="spellStart"/>
      <w:r w:rsidRPr="00FA7F5E">
        <w:rPr>
          <w:rFonts w:cs="Times New Roman"/>
          <w:sz w:val="24"/>
          <w:szCs w:val="24"/>
        </w:rPr>
        <w:t>ul</w:t>
      </w:r>
      <w:proofErr w:type="spellEnd"/>
      <w:r w:rsidRPr="00FA7F5E">
        <w:rPr>
          <w:rFonts w:cs="Times New Roman"/>
          <w:sz w:val="24"/>
          <w:szCs w:val="24"/>
        </w:rPr>
        <w:t xml:space="preserve"> of resuspended cells into cuvette</w:t>
      </w:r>
    </w:p>
    <w:p w14:paraId="2516721C"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Place parafilm on top and invert 3 to 5 times</w:t>
      </w:r>
    </w:p>
    <w:p w14:paraId="6924580A"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Use spectrometer to measure OD</w:t>
      </w:r>
    </w:p>
    <w:p w14:paraId="3252567E" w14:textId="437BCD4B"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V1 = (0.03 x 650) / (0.</w:t>
      </w:r>
      <w:r w:rsidR="00F10B77" w:rsidRPr="00FA7F5E">
        <w:rPr>
          <w:rFonts w:cs="Times New Roman"/>
          <w:sz w:val="24"/>
          <w:szCs w:val="24"/>
        </w:rPr>
        <w:t>095</w:t>
      </w:r>
      <w:r w:rsidRPr="00FA7F5E">
        <w:rPr>
          <w:rFonts w:cs="Times New Roman"/>
          <w:sz w:val="24"/>
          <w:szCs w:val="24"/>
        </w:rPr>
        <w:t xml:space="preserve"> x </w:t>
      </w:r>
      <w:proofErr w:type="gramStart"/>
      <w:r w:rsidRPr="00FA7F5E">
        <w:rPr>
          <w:rFonts w:cs="Times New Roman"/>
          <w:sz w:val="24"/>
          <w:szCs w:val="24"/>
        </w:rPr>
        <w:t>10 )</w:t>
      </w:r>
      <w:proofErr w:type="gramEnd"/>
    </w:p>
    <w:p w14:paraId="1BCCF7F7" w14:textId="77777777" w:rsidR="00F371DB" w:rsidRPr="00FA7F5E" w:rsidRDefault="00F371DB" w:rsidP="00FA7F5E">
      <w:pPr>
        <w:pStyle w:val="ListParagraph"/>
        <w:numPr>
          <w:ilvl w:val="1"/>
          <w:numId w:val="17"/>
        </w:numPr>
        <w:jc w:val="left"/>
        <w:rPr>
          <w:rFonts w:cs="Times New Roman"/>
          <w:sz w:val="24"/>
          <w:szCs w:val="24"/>
          <w:u w:val="single"/>
        </w:rPr>
      </w:pPr>
      <w:r w:rsidRPr="00FA7F5E">
        <w:rPr>
          <w:rFonts w:cs="Times New Roman"/>
          <w:sz w:val="24"/>
          <w:szCs w:val="24"/>
          <w:u w:val="single"/>
        </w:rPr>
        <w:t>V1 needs to be greater than 20ul</w:t>
      </w:r>
    </w:p>
    <w:p w14:paraId="18F2F806" w14:textId="77777777" w:rsidR="00F10B77" w:rsidRPr="00FA7F5E" w:rsidRDefault="00F371DB" w:rsidP="00FA7F5E">
      <w:pPr>
        <w:pStyle w:val="ListParagraph"/>
        <w:numPr>
          <w:ilvl w:val="1"/>
          <w:numId w:val="17"/>
        </w:numPr>
        <w:jc w:val="left"/>
        <w:rPr>
          <w:rFonts w:cs="Times New Roman"/>
          <w:sz w:val="24"/>
          <w:szCs w:val="24"/>
        </w:rPr>
      </w:pPr>
      <w:r w:rsidRPr="00FA7F5E">
        <w:rPr>
          <w:rFonts w:cs="Times New Roman"/>
          <w:sz w:val="24"/>
          <w:szCs w:val="24"/>
        </w:rPr>
        <w:t xml:space="preserve">V1 </w:t>
      </w:r>
      <w:proofErr w:type="spellStart"/>
      <w:r w:rsidRPr="00FA7F5E">
        <w:rPr>
          <w:rFonts w:cs="Times New Roman"/>
          <w:sz w:val="24"/>
          <w:szCs w:val="24"/>
        </w:rPr>
        <w:t>ul</w:t>
      </w:r>
      <w:proofErr w:type="spellEnd"/>
      <w:r w:rsidRPr="00FA7F5E">
        <w:rPr>
          <w:rFonts w:cs="Times New Roman"/>
          <w:sz w:val="24"/>
          <w:szCs w:val="24"/>
        </w:rPr>
        <w:t xml:space="preserve"> of cells minus 650 </w:t>
      </w:r>
      <w:proofErr w:type="spellStart"/>
      <w:r w:rsidRPr="00FA7F5E">
        <w:rPr>
          <w:rFonts w:cs="Times New Roman"/>
          <w:sz w:val="24"/>
          <w:szCs w:val="24"/>
        </w:rPr>
        <w:t>ul</w:t>
      </w:r>
      <w:proofErr w:type="spellEnd"/>
      <w:r w:rsidRPr="00FA7F5E">
        <w:rPr>
          <w:rFonts w:cs="Times New Roman"/>
          <w:sz w:val="24"/>
          <w:szCs w:val="24"/>
        </w:rPr>
        <w:t xml:space="preserve"> = amount of MHB needed</w:t>
      </w:r>
    </w:p>
    <w:p w14:paraId="5408DF34" w14:textId="4606BBD6" w:rsidR="00F371DB" w:rsidRPr="00FA7F5E" w:rsidRDefault="00F371DB" w:rsidP="00FA7F5E">
      <w:pPr>
        <w:pStyle w:val="ListParagraph"/>
        <w:numPr>
          <w:ilvl w:val="1"/>
          <w:numId w:val="17"/>
        </w:numPr>
        <w:jc w:val="left"/>
        <w:rPr>
          <w:rFonts w:cs="Times New Roman"/>
          <w:sz w:val="24"/>
          <w:szCs w:val="24"/>
        </w:rPr>
      </w:pPr>
      <w:r w:rsidRPr="00FA7F5E">
        <w:rPr>
          <w:rFonts w:cs="Times New Roman"/>
          <w:sz w:val="24"/>
          <w:szCs w:val="24"/>
        </w:rPr>
        <w:t xml:space="preserve">V1 = </w:t>
      </w:r>
      <w:r w:rsidR="00F10B77" w:rsidRPr="00FA7F5E">
        <w:rPr>
          <w:rFonts w:cs="Times New Roman"/>
          <w:sz w:val="24"/>
          <w:szCs w:val="24"/>
        </w:rPr>
        <w:t>20.53</w:t>
      </w:r>
      <w:r w:rsidRPr="00FA7F5E">
        <w:rPr>
          <w:rFonts w:cs="Times New Roman"/>
          <w:sz w:val="24"/>
          <w:szCs w:val="24"/>
        </w:rPr>
        <w:t xml:space="preserve"> </w:t>
      </w:r>
      <w:proofErr w:type="spellStart"/>
      <w:r w:rsidRPr="00FA7F5E">
        <w:rPr>
          <w:rFonts w:cs="Times New Roman"/>
          <w:sz w:val="24"/>
          <w:szCs w:val="24"/>
        </w:rPr>
        <w:t>ul</w:t>
      </w:r>
      <w:proofErr w:type="spellEnd"/>
      <w:r w:rsidR="00F10B77" w:rsidRPr="00FA7F5E">
        <w:rPr>
          <w:rFonts w:cs="Times New Roman"/>
          <w:sz w:val="24"/>
          <w:szCs w:val="24"/>
        </w:rPr>
        <w:t xml:space="preserve">= 20.6 </w:t>
      </w:r>
      <w:proofErr w:type="spellStart"/>
      <w:r w:rsidR="00F10B77" w:rsidRPr="00FA7F5E">
        <w:rPr>
          <w:rFonts w:cs="Times New Roman"/>
          <w:sz w:val="24"/>
          <w:szCs w:val="24"/>
        </w:rPr>
        <w:t>ul</w:t>
      </w:r>
      <w:proofErr w:type="spellEnd"/>
      <w:r w:rsidR="00F10B77" w:rsidRPr="00FA7F5E">
        <w:rPr>
          <w:rFonts w:cs="Times New Roman"/>
          <w:sz w:val="24"/>
          <w:szCs w:val="24"/>
        </w:rPr>
        <w:t xml:space="preserve"> used</w:t>
      </w:r>
    </w:p>
    <w:p w14:paraId="7367C0C1" w14:textId="11A4E4E8" w:rsidR="00F371DB" w:rsidRPr="00FA7F5E" w:rsidRDefault="00F371DB" w:rsidP="00FA7F5E">
      <w:pPr>
        <w:pStyle w:val="ListParagraph"/>
        <w:numPr>
          <w:ilvl w:val="1"/>
          <w:numId w:val="17"/>
        </w:numPr>
        <w:jc w:val="left"/>
        <w:rPr>
          <w:rFonts w:cs="Times New Roman"/>
          <w:sz w:val="24"/>
          <w:szCs w:val="24"/>
        </w:rPr>
      </w:pPr>
      <w:r w:rsidRPr="00FA7F5E">
        <w:rPr>
          <w:rFonts w:cs="Times New Roman"/>
          <w:sz w:val="24"/>
          <w:szCs w:val="24"/>
        </w:rPr>
        <w:t xml:space="preserve">MHB needed = </w:t>
      </w:r>
      <w:r w:rsidR="00F10B77" w:rsidRPr="00FA7F5E">
        <w:rPr>
          <w:rFonts w:cs="Times New Roman"/>
          <w:sz w:val="24"/>
          <w:szCs w:val="24"/>
        </w:rPr>
        <w:t xml:space="preserve">629.47 </w:t>
      </w:r>
      <w:proofErr w:type="spellStart"/>
      <w:r w:rsidR="00F10B77" w:rsidRPr="00FA7F5E">
        <w:rPr>
          <w:rFonts w:cs="Times New Roman"/>
          <w:sz w:val="24"/>
          <w:szCs w:val="24"/>
        </w:rPr>
        <w:t>ul</w:t>
      </w:r>
      <w:proofErr w:type="spellEnd"/>
    </w:p>
    <w:p w14:paraId="7DEE5AD0" w14:textId="7FC9B10A" w:rsidR="00F10B77" w:rsidRPr="00FA7F5E" w:rsidRDefault="00F10B77" w:rsidP="00FA7F5E">
      <w:pPr>
        <w:pStyle w:val="ListParagraph"/>
        <w:numPr>
          <w:ilvl w:val="2"/>
          <w:numId w:val="17"/>
        </w:numPr>
        <w:jc w:val="left"/>
        <w:rPr>
          <w:rFonts w:cs="Times New Roman"/>
          <w:sz w:val="24"/>
          <w:szCs w:val="24"/>
        </w:rPr>
      </w:pPr>
      <w:r w:rsidRPr="00FA7F5E">
        <w:rPr>
          <w:rFonts w:cs="Times New Roman"/>
          <w:sz w:val="24"/>
          <w:szCs w:val="24"/>
        </w:rPr>
        <w:t xml:space="preserve">Put 650 </w:t>
      </w:r>
      <w:proofErr w:type="spellStart"/>
      <w:r w:rsidRPr="00FA7F5E">
        <w:rPr>
          <w:rFonts w:cs="Times New Roman"/>
          <w:sz w:val="24"/>
          <w:szCs w:val="24"/>
        </w:rPr>
        <w:t>ul</w:t>
      </w:r>
      <w:proofErr w:type="spellEnd"/>
      <w:r w:rsidRPr="00FA7F5E">
        <w:rPr>
          <w:rFonts w:cs="Times New Roman"/>
          <w:sz w:val="24"/>
          <w:szCs w:val="24"/>
        </w:rPr>
        <w:t xml:space="preserve"> of MHB into 1.5 tube and then removed 20.6 </w:t>
      </w:r>
      <w:proofErr w:type="spellStart"/>
      <w:r w:rsidRPr="00FA7F5E">
        <w:rPr>
          <w:rFonts w:cs="Times New Roman"/>
          <w:sz w:val="24"/>
          <w:szCs w:val="24"/>
        </w:rPr>
        <w:t>ul</w:t>
      </w:r>
      <w:proofErr w:type="spellEnd"/>
      <w:r w:rsidRPr="00FA7F5E">
        <w:rPr>
          <w:rFonts w:cs="Times New Roman"/>
          <w:sz w:val="24"/>
          <w:szCs w:val="24"/>
        </w:rPr>
        <w:t xml:space="preserve"> before adding the cells</w:t>
      </w:r>
    </w:p>
    <w:p w14:paraId="6E5A9768"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 xml:space="preserve">Pipette 180 </w:t>
      </w:r>
      <w:proofErr w:type="spellStart"/>
      <w:r w:rsidRPr="00FA7F5E">
        <w:rPr>
          <w:rFonts w:cs="Times New Roman"/>
          <w:sz w:val="24"/>
          <w:szCs w:val="24"/>
        </w:rPr>
        <w:t>ul</w:t>
      </w:r>
      <w:proofErr w:type="spellEnd"/>
      <w:r w:rsidRPr="00FA7F5E">
        <w:rPr>
          <w:rFonts w:cs="Times New Roman"/>
          <w:sz w:val="24"/>
          <w:szCs w:val="24"/>
        </w:rPr>
        <w:t xml:space="preserve"> 1 x PBS into wells B1/2/3 – G1/2/3</w:t>
      </w:r>
    </w:p>
    <w:p w14:paraId="246F752E"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Pipette 200ul of the OD = 0.03 cells into wells A1, A2, A3</w:t>
      </w:r>
    </w:p>
    <w:p w14:paraId="62EF3E0D"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 xml:space="preserve">Using the multichannel pipette, pipette 20 </w:t>
      </w:r>
      <w:proofErr w:type="spellStart"/>
      <w:r w:rsidRPr="00FA7F5E">
        <w:rPr>
          <w:rFonts w:cs="Times New Roman"/>
          <w:sz w:val="24"/>
          <w:szCs w:val="24"/>
        </w:rPr>
        <w:t>ul</w:t>
      </w:r>
      <w:proofErr w:type="spellEnd"/>
      <w:r w:rsidRPr="00FA7F5E">
        <w:rPr>
          <w:rFonts w:cs="Times New Roman"/>
          <w:sz w:val="24"/>
          <w:szCs w:val="24"/>
        </w:rPr>
        <w:t xml:space="preserve"> from </w:t>
      </w:r>
      <w:proofErr w:type="spellStart"/>
      <w:r w:rsidRPr="00FA7F5E">
        <w:rPr>
          <w:rFonts w:cs="Times New Roman"/>
          <w:sz w:val="24"/>
          <w:szCs w:val="24"/>
        </w:rPr>
        <w:t>A</w:t>
      </w:r>
      <w:proofErr w:type="spellEnd"/>
      <w:r w:rsidRPr="00FA7F5E">
        <w:rPr>
          <w:rFonts w:cs="Times New Roman"/>
          <w:sz w:val="24"/>
          <w:szCs w:val="24"/>
        </w:rPr>
        <w:t xml:space="preserve"> into B </w:t>
      </w:r>
    </w:p>
    <w:p w14:paraId="0F2C587C"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 xml:space="preserve">Program to mix 150 </w:t>
      </w:r>
      <w:proofErr w:type="spellStart"/>
      <w:r w:rsidRPr="00FA7F5E">
        <w:rPr>
          <w:rFonts w:cs="Times New Roman"/>
          <w:sz w:val="24"/>
          <w:szCs w:val="24"/>
        </w:rPr>
        <w:t>ul</w:t>
      </w:r>
      <w:proofErr w:type="spellEnd"/>
      <w:r w:rsidRPr="00FA7F5E">
        <w:rPr>
          <w:rFonts w:cs="Times New Roman"/>
          <w:sz w:val="24"/>
          <w:szCs w:val="24"/>
        </w:rPr>
        <w:t xml:space="preserve"> of the volume three times</w:t>
      </w:r>
    </w:p>
    <w:p w14:paraId="334B45C5"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 xml:space="preserve">Repeat steps 11 and 12 for B to C, C to D, </w:t>
      </w:r>
      <w:proofErr w:type="spellStart"/>
      <w:r w:rsidRPr="00FA7F5E">
        <w:rPr>
          <w:rFonts w:cs="Times New Roman"/>
          <w:sz w:val="24"/>
          <w:szCs w:val="24"/>
        </w:rPr>
        <w:t>ect</w:t>
      </w:r>
      <w:proofErr w:type="spellEnd"/>
      <w:r w:rsidRPr="00FA7F5E">
        <w:rPr>
          <w:rFonts w:cs="Times New Roman"/>
          <w:sz w:val="24"/>
          <w:szCs w:val="24"/>
        </w:rPr>
        <w:t>. for each row</w:t>
      </w:r>
    </w:p>
    <w:p w14:paraId="69C05D4C" w14:textId="77777777" w:rsidR="00F371DB" w:rsidRPr="00FA7F5E" w:rsidRDefault="00F371DB" w:rsidP="00FA7F5E">
      <w:pPr>
        <w:pStyle w:val="ListParagraph"/>
        <w:numPr>
          <w:ilvl w:val="1"/>
          <w:numId w:val="17"/>
        </w:numPr>
        <w:jc w:val="left"/>
        <w:rPr>
          <w:rFonts w:cs="Times New Roman"/>
          <w:sz w:val="24"/>
          <w:szCs w:val="24"/>
        </w:rPr>
      </w:pPr>
      <w:r w:rsidRPr="00FA7F5E">
        <w:rPr>
          <w:rFonts w:cs="Times New Roman"/>
          <w:sz w:val="24"/>
          <w:szCs w:val="24"/>
        </w:rPr>
        <w:t>CHANGE THE TIP EACH TIME!</w:t>
      </w:r>
    </w:p>
    <w:p w14:paraId="13C8186F"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 xml:space="preserve">Using a different multichannel pipette set to 10 </w:t>
      </w:r>
      <w:proofErr w:type="spellStart"/>
      <w:r w:rsidRPr="00FA7F5E">
        <w:rPr>
          <w:rFonts w:cs="Times New Roman"/>
          <w:sz w:val="24"/>
          <w:szCs w:val="24"/>
        </w:rPr>
        <w:t>ul</w:t>
      </w:r>
      <w:proofErr w:type="spellEnd"/>
      <w:r w:rsidRPr="00FA7F5E">
        <w:rPr>
          <w:rFonts w:cs="Times New Roman"/>
          <w:sz w:val="24"/>
          <w:szCs w:val="24"/>
        </w:rPr>
        <w:t xml:space="preserve"> and change the orientation of the plate to vertical </w:t>
      </w:r>
    </w:p>
    <w:p w14:paraId="7E5E1C68" w14:textId="5B00ED21"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 xml:space="preserve">Pipette 10 </w:t>
      </w:r>
      <w:proofErr w:type="spellStart"/>
      <w:r w:rsidRPr="00FA7F5E">
        <w:rPr>
          <w:rFonts w:cs="Times New Roman"/>
          <w:sz w:val="24"/>
          <w:szCs w:val="24"/>
        </w:rPr>
        <w:t>ul</w:t>
      </w:r>
      <w:proofErr w:type="spellEnd"/>
      <w:r w:rsidRPr="00FA7F5E">
        <w:rPr>
          <w:rFonts w:cs="Times New Roman"/>
          <w:sz w:val="24"/>
          <w:szCs w:val="24"/>
        </w:rPr>
        <w:t xml:space="preserve"> from A1-G1 onto one plate letting each drip down the plate</w:t>
      </w:r>
    </w:p>
    <w:p w14:paraId="4D95F1CA" w14:textId="2EFD7DDA" w:rsidR="00DB177A" w:rsidRPr="00FA7F5E" w:rsidRDefault="00DB177A" w:rsidP="00FA7F5E">
      <w:pPr>
        <w:pStyle w:val="ListParagraph"/>
        <w:numPr>
          <w:ilvl w:val="0"/>
          <w:numId w:val="17"/>
        </w:numPr>
        <w:jc w:val="left"/>
        <w:rPr>
          <w:rFonts w:cs="Times New Roman"/>
          <w:sz w:val="24"/>
          <w:szCs w:val="24"/>
        </w:rPr>
      </w:pPr>
      <w:r w:rsidRPr="00FA7F5E">
        <w:rPr>
          <w:rFonts w:cs="Times New Roman"/>
          <w:sz w:val="24"/>
          <w:szCs w:val="24"/>
        </w:rPr>
        <w:t>Pipette at 45* and let dry in between two tip boxes</w:t>
      </w:r>
    </w:p>
    <w:p w14:paraId="7B74C9EC" w14:textId="77777777" w:rsidR="00F371DB" w:rsidRPr="00FA7F5E" w:rsidRDefault="00F371DB" w:rsidP="00FA7F5E">
      <w:pPr>
        <w:pStyle w:val="ListParagraph"/>
        <w:numPr>
          <w:ilvl w:val="0"/>
          <w:numId w:val="17"/>
        </w:numPr>
        <w:jc w:val="left"/>
        <w:rPr>
          <w:rFonts w:cs="Times New Roman"/>
          <w:sz w:val="24"/>
          <w:szCs w:val="24"/>
        </w:rPr>
      </w:pPr>
      <w:r w:rsidRPr="00FA7F5E">
        <w:rPr>
          <w:rFonts w:cs="Times New Roman"/>
          <w:sz w:val="24"/>
          <w:szCs w:val="24"/>
        </w:rPr>
        <w:t>Two plates in each column</w:t>
      </w:r>
    </w:p>
    <w:p w14:paraId="4A736496" w14:textId="77777777" w:rsidR="00F371DB" w:rsidRPr="00FA7F5E" w:rsidRDefault="00F371DB" w:rsidP="00FA7F5E">
      <w:pPr>
        <w:jc w:val="left"/>
        <w:rPr>
          <w:rFonts w:cs="Times New Roman"/>
          <w:sz w:val="24"/>
          <w:szCs w:val="24"/>
        </w:rPr>
      </w:pPr>
      <w:r w:rsidRPr="00FA7F5E">
        <w:rPr>
          <w:rFonts w:cs="Times New Roman"/>
          <w:sz w:val="24"/>
          <w:szCs w:val="24"/>
        </w:rPr>
        <w:t>6 plates, 1A/B, 2A/B. 3A/B</w:t>
      </w:r>
    </w:p>
    <w:p w14:paraId="47E6A017" w14:textId="77777777" w:rsidR="00F371DB" w:rsidRPr="00FA7F5E" w:rsidRDefault="00F371DB" w:rsidP="00FA7F5E">
      <w:pPr>
        <w:pStyle w:val="NoSpacing"/>
        <w:rPr>
          <w:rFonts w:cs="Times New Roman"/>
          <w:sz w:val="24"/>
          <w:szCs w:val="24"/>
        </w:rPr>
      </w:pPr>
      <w:r w:rsidRPr="00FA7F5E">
        <w:rPr>
          <w:rFonts w:cs="Times New Roman"/>
          <w:sz w:val="24"/>
          <w:szCs w:val="24"/>
        </w:rPr>
        <w:t>*</w:t>
      </w:r>
      <w:proofErr w:type="gramStart"/>
      <w:r w:rsidRPr="00FA7F5E">
        <w:rPr>
          <w:rFonts w:cs="Times New Roman"/>
          <w:sz w:val="24"/>
          <w:szCs w:val="24"/>
        </w:rPr>
        <w:t>if</w:t>
      </w:r>
      <w:proofErr w:type="gramEnd"/>
      <w:r w:rsidRPr="00FA7F5E">
        <w:rPr>
          <w:rFonts w:cs="Times New Roman"/>
          <w:sz w:val="24"/>
          <w:szCs w:val="24"/>
        </w:rPr>
        <w:t xml:space="preserve"> drips run into each other, redo! </w:t>
      </w:r>
    </w:p>
    <w:p w14:paraId="759864C6" w14:textId="77777777" w:rsidR="00F371DB" w:rsidRPr="00FA7F5E" w:rsidRDefault="00F371DB" w:rsidP="00FA7F5E">
      <w:pPr>
        <w:pStyle w:val="NoSpacing"/>
        <w:rPr>
          <w:rFonts w:cs="Times New Roman"/>
          <w:sz w:val="24"/>
          <w:szCs w:val="24"/>
        </w:rPr>
      </w:pPr>
      <w:r w:rsidRPr="00FA7F5E">
        <w:rPr>
          <w:rFonts w:cs="Times New Roman"/>
          <w:sz w:val="24"/>
          <w:szCs w:val="24"/>
        </w:rPr>
        <w:t>*</w:t>
      </w:r>
      <w:proofErr w:type="gramStart"/>
      <w:r w:rsidRPr="00FA7F5E">
        <w:rPr>
          <w:rFonts w:cs="Times New Roman"/>
          <w:sz w:val="24"/>
          <w:szCs w:val="24"/>
        </w:rPr>
        <w:t>need</w:t>
      </w:r>
      <w:proofErr w:type="gramEnd"/>
      <w:r w:rsidRPr="00FA7F5E">
        <w:rPr>
          <w:rFonts w:cs="Times New Roman"/>
          <w:sz w:val="24"/>
          <w:szCs w:val="24"/>
        </w:rPr>
        <w:t xml:space="preserve"> dry plates</w:t>
      </w:r>
    </w:p>
    <w:p w14:paraId="3774A959" w14:textId="77777777" w:rsidR="00F371DB" w:rsidRPr="00FA7F5E" w:rsidRDefault="00F371DB" w:rsidP="00FA7F5E">
      <w:pPr>
        <w:jc w:val="left"/>
        <w:rPr>
          <w:rFonts w:cs="Times New Roman"/>
          <w:sz w:val="24"/>
          <w:szCs w:val="24"/>
        </w:rPr>
      </w:pPr>
    </w:p>
    <w:p w14:paraId="38CAF3C0" w14:textId="242E32A2" w:rsidR="00E2216B" w:rsidRPr="00FA7F5E" w:rsidRDefault="00F10B77" w:rsidP="00FA7F5E">
      <w:pPr>
        <w:jc w:val="left"/>
        <w:rPr>
          <w:rFonts w:cs="Times New Roman"/>
          <w:sz w:val="24"/>
          <w:szCs w:val="24"/>
        </w:rPr>
      </w:pPr>
      <w:r w:rsidRPr="00FA7F5E">
        <w:rPr>
          <w:rFonts w:cs="Times New Roman"/>
          <w:sz w:val="24"/>
          <w:szCs w:val="24"/>
        </w:rPr>
        <w:t xml:space="preserve">The first two plates </w:t>
      </w:r>
      <w:proofErr w:type="gramStart"/>
      <w:r w:rsidRPr="00FA7F5E">
        <w:rPr>
          <w:rFonts w:cs="Times New Roman"/>
          <w:sz w:val="24"/>
          <w:szCs w:val="24"/>
        </w:rPr>
        <w:t>didn’t</w:t>
      </w:r>
      <w:proofErr w:type="gramEnd"/>
      <w:r w:rsidRPr="00FA7F5E">
        <w:rPr>
          <w:rFonts w:cs="Times New Roman"/>
          <w:sz w:val="24"/>
          <w:szCs w:val="24"/>
        </w:rPr>
        <w:t xml:space="preserve"> drip as much as anticipated.</w:t>
      </w:r>
      <w:r w:rsidR="00AB1E86" w:rsidRPr="00FA7F5E">
        <w:rPr>
          <w:rFonts w:cs="Times New Roman"/>
          <w:sz w:val="24"/>
          <w:szCs w:val="24"/>
        </w:rPr>
        <w:t xml:space="preserve"> Dried out plates 2A/B and 3A/B</w:t>
      </w:r>
      <w:r w:rsidRPr="00FA7F5E">
        <w:rPr>
          <w:rFonts w:cs="Times New Roman"/>
          <w:sz w:val="24"/>
          <w:szCs w:val="24"/>
        </w:rPr>
        <w:t xml:space="preserve"> </w:t>
      </w:r>
      <w:r w:rsidR="00AB1E86" w:rsidRPr="00FA7F5E">
        <w:rPr>
          <w:rFonts w:cs="Times New Roman"/>
          <w:sz w:val="24"/>
          <w:szCs w:val="24"/>
        </w:rPr>
        <w:t xml:space="preserve">in the bls hood for 15 minutes. </w:t>
      </w:r>
      <w:r w:rsidRPr="00FA7F5E">
        <w:rPr>
          <w:rFonts w:cs="Times New Roman"/>
          <w:sz w:val="24"/>
          <w:szCs w:val="24"/>
        </w:rPr>
        <w:t xml:space="preserve">The rest were </w:t>
      </w:r>
      <w:proofErr w:type="gramStart"/>
      <w:r w:rsidRPr="00FA7F5E">
        <w:rPr>
          <w:rFonts w:cs="Times New Roman"/>
          <w:sz w:val="24"/>
          <w:szCs w:val="24"/>
        </w:rPr>
        <w:t>fine, but</w:t>
      </w:r>
      <w:proofErr w:type="gramEnd"/>
      <w:r w:rsidRPr="00FA7F5E">
        <w:rPr>
          <w:rFonts w:cs="Times New Roman"/>
          <w:sz w:val="24"/>
          <w:szCs w:val="24"/>
        </w:rPr>
        <w:t xml:space="preserve"> had to put at vertical to get enough dripping. It was hard to see on the funky plates, but it did grow overnight, so we will see what happens on Monday. </w:t>
      </w:r>
    </w:p>
    <w:p w14:paraId="05C8560A" w14:textId="6D906796" w:rsidR="00892D8E" w:rsidRPr="00FA7F5E" w:rsidRDefault="00892D8E" w:rsidP="00FA7F5E">
      <w:pPr>
        <w:pStyle w:val="Dates"/>
        <w:jc w:val="left"/>
        <w:rPr>
          <w:rFonts w:cs="Times New Roman"/>
          <w:sz w:val="24"/>
          <w:szCs w:val="24"/>
        </w:rPr>
      </w:pPr>
      <w:bookmarkStart w:id="32" w:name="_Toc103765619"/>
      <w:r w:rsidRPr="00FA7F5E">
        <w:rPr>
          <w:rFonts w:cs="Times New Roman"/>
          <w:sz w:val="24"/>
          <w:szCs w:val="24"/>
        </w:rPr>
        <w:t>Friday, February 11, 2022</w:t>
      </w:r>
      <w:bookmarkEnd w:id="32"/>
    </w:p>
    <w:p w14:paraId="719978E6" w14:textId="77777777" w:rsidR="00892D8E" w:rsidRPr="00FA7F5E" w:rsidRDefault="00892D8E" w:rsidP="00FA7F5E">
      <w:pPr>
        <w:jc w:val="left"/>
        <w:rPr>
          <w:rFonts w:cs="Times New Roman"/>
          <w:b/>
          <w:sz w:val="24"/>
          <w:szCs w:val="24"/>
        </w:rPr>
      </w:pPr>
      <w:r w:rsidRPr="00FA7F5E">
        <w:rPr>
          <w:rFonts w:cs="Times New Roman"/>
          <w:b/>
          <w:sz w:val="24"/>
          <w:szCs w:val="24"/>
        </w:rPr>
        <w:t>To Do:</w:t>
      </w:r>
    </w:p>
    <w:p w14:paraId="7C528BC1" w14:textId="36A67545" w:rsidR="00892D8E" w:rsidRPr="00FA7F5E" w:rsidRDefault="00D60CF2" w:rsidP="00FA7F5E">
      <w:pPr>
        <w:pStyle w:val="ListParagraph"/>
        <w:numPr>
          <w:ilvl w:val="0"/>
          <w:numId w:val="16"/>
        </w:numPr>
        <w:jc w:val="left"/>
        <w:rPr>
          <w:rFonts w:cs="Times New Roman"/>
          <w:strike/>
          <w:sz w:val="24"/>
          <w:szCs w:val="24"/>
        </w:rPr>
      </w:pPr>
      <w:r w:rsidRPr="00FA7F5E">
        <w:rPr>
          <w:rFonts w:cs="Times New Roman"/>
          <w:strike/>
          <w:sz w:val="24"/>
          <w:szCs w:val="24"/>
        </w:rPr>
        <w:t>Re-do of the Colony PCR</w:t>
      </w:r>
    </w:p>
    <w:p w14:paraId="2AED96DC" w14:textId="08562A48" w:rsidR="00D60CF2" w:rsidRPr="00FA7F5E" w:rsidRDefault="00D60CF2" w:rsidP="00FA7F5E">
      <w:pPr>
        <w:pStyle w:val="ListParagraph"/>
        <w:numPr>
          <w:ilvl w:val="0"/>
          <w:numId w:val="16"/>
        </w:numPr>
        <w:jc w:val="left"/>
        <w:rPr>
          <w:rFonts w:cs="Times New Roman"/>
          <w:strike/>
          <w:sz w:val="24"/>
          <w:szCs w:val="24"/>
        </w:rPr>
      </w:pPr>
      <w:r w:rsidRPr="00FA7F5E">
        <w:rPr>
          <w:rFonts w:cs="Times New Roman"/>
          <w:strike/>
          <w:sz w:val="24"/>
          <w:szCs w:val="24"/>
        </w:rPr>
        <w:t>1 M Na</w:t>
      </w:r>
      <w:r w:rsidRPr="00FA7F5E">
        <w:rPr>
          <w:rFonts w:cs="Times New Roman"/>
          <w:strike/>
          <w:sz w:val="24"/>
          <w:szCs w:val="24"/>
          <w:vertAlign w:val="subscript"/>
        </w:rPr>
        <w:t>2</w:t>
      </w:r>
      <w:r w:rsidRPr="00FA7F5E">
        <w:rPr>
          <w:rFonts w:cs="Times New Roman"/>
          <w:strike/>
          <w:sz w:val="24"/>
          <w:szCs w:val="24"/>
        </w:rPr>
        <w:t>CO</w:t>
      </w:r>
      <w:r w:rsidRPr="00FA7F5E">
        <w:rPr>
          <w:rFonts w:cs="Times New Roman"/>
          <w:strike/>
          <w:sz w:val="24"/>
          <w:szCs w:val="24"/>
          <w:vertAlign w:val="subscript"/>
        </w:rPr>
        <w:t>3</w:t>
      </w:r>
    </w:p>
    <w:p w14:paraId="6D7EEF61" w14:textId="77777777" w:rsidR="00D60CF2" w:rsidRPr="00FA7F5E" w:rsidRDefault="00D60CF2" w:rsidP="00FA7F5E">
      <w:pPr>
        <w:pStyle w:val="Heading3"/>
        <w:jc w:val="left"/>
        <w:rPr>
          <w:rFonts w:cs="Times New Roman"/>
          <w:sz w:val="24"/>
          <w:szCs w:val="24"/>
        </w:rPr>
      </w:pPr>
      <w:bookmarkStart w:id="33" w:name="_Toc103765620"/>
      <w:r w:rsidRPr="00FA7F5E">
        <w:rPr>
          <w:rFonts w:cs="Times New Roman"/>
          <w:sz w:val="24"/>
          <w:szCs w:val="24"/>
        </w:rPr>
        <w:t>Colony PCR from patches</w:t>
      </w:r>
      <w:bookmarkEnd w:id="33"/>
      <w:r w:rsidRPr="00FA7F5E">
        <w:rPr>
          <w:rFonts w:cs="Times New Roman"/>
          <w:sz w:val="24"/>
          <w:szCs w:val="24"/>
        </w:rPr>
        <w:t xml:space="preserve"> </w:t>
      </w:r>
    </w:p>
    <w:p w14:paraId="6CA0D223" w14:textId="260797AF" w:rsidR="00D60CF2" w:rsidRPr="00FA7F5E" w:rsidRDefault="00D60CF2" w:rsidP="00FA7F5E">
      <w:pPr>
        <w:jc w:val="left"/>
        <w:rPr>
          <w:rFonts w:cs="Times New Roman"/>
          <w:sz w:val="24"/>
          <w:szCs w:val="24"/>
        </w:rPr>
      </w:pPr>
      <w:r w:rsidRPr="00FA7F5E">
        <w:rPr>
          <w:rFonts w:cs="Times New Roman"/>
          <w:sz w:val="24"/>
          <w:szCs w:val="24"/>
        </w:rPr>
        <w:t>Used the dilutions from yesterday.</w:t>
      </w:r>
    </w:p>
    <w:p w14:paraId="467F84F8" w14:textId="77777777" w:rsidR="00D60CF2" w:rsidRPr="00FA7F5E" w:rsidRDefault="00D60CF2" w:rsidP="00FA7F5E">
      <w:pPr>
        <w:ind w:left="360"/>
        <w:jc w:val="left"/>
        <w:rPr>
          <w:rFonts w:cs="Times New Roman"/>
          <w:sz w:val="24"/>
          <w:szCs w:val="24"/>
        </w:rPr>
      </w:pPr>
      <w:r w:rsidRPr="00FA7F5E">
        <w:rPr>
          <w:rFonts w:cs="Times New Roman"/>
          <w:sz w:val="24"/>
          <w:szCs w:val="24"/>
        </w:rPr>
        <w:tab/>
        <w:t xml:space="preserve">-Use 1-2 </w:t>
      </w:r>
      <w:proofErr w:type="spellStart"/>
      <w:r w:rsidRPr="00FA7F5E">
        <w:rPr>
          <w:rFonts w:cs="Times New Roman"/>
          <w:sz w:val="24"/>
          <w:szCs w:val="24"/>
        </w:rPr>
        <w:t>μL</w:t>
      </w:r>
      <w:proofErr w:type="spellEnd"/>
      <w:r w:rsidRPr="00FA7F5E">
        <w:rPr>
          <w:rFonts w:cs="Times New Roman"/>
          <w:sz w:val="24"/>
          <w:szCs w:val="24"/>
        </w:rPr>
        <w:t xml:space="preserve"> of heat-killed cells as template in colony PCR to check for desired mutation. As </w:t>
      </w:r>
      <w:proofErr w:type="spellStart"/>
      <w:r w:rsidRPr="00FA7F5E">
        <w:rPr>
          <w:rFonts w:cs="Times New Roman"/>
          <w:sz w:val="24"/>
          <w:szCs w:val="24"/>
        </w:rPr>
        <w:t>ofAugust</w:t>
      </w:r>
      <w:proofErr w:type="spellEnd"/>
      <w:r w:rsidRPr="00FA7F5E">
        <w:rPr>
          <w:rFonts w:cs="Times New Roman"/>
          <w:sz w:val="24"/>
          <w:szCs w:val="24"/>
        </w:rPr>
        <w:t xml:space="preserve"> 2019, the </w:t>
      </w:r>
      <w:proofErr w:type="spellStart"/>
      <w:r w:rsidRPr="00FA7F5E">
        <w:rPr>
          <w:rFonts w:cs="Times New Roman"/>
          <w:sz w:val="24"/>
          <w:szCs w:val="24"/>
        </w:rPr>
        <w:t>KRamsey</w:t>
      </w:r>
      <w:proofErr w:type="spellEnd"/>
      <w:r w:rsidRPr="00FA7F5E">
        <w:rPr>
          <w:rFonts w:cs="Times New Roman"/>
          <w:sz w:val="24"/>
          <w:szCs w:val="24"/>
        </w:rPr>
        <w:t xml:space="preserve"> lab is primarily using </w:t>
      </w:r>
      <w:proofErr w:type="spellStart"/>
      <w:r w:rsidRPr="00FA7F5E">
        <w:rPr>
          <w:rFonts w:cs="Times New Roman"/>
          <w:sz w:val="24"/>
          <w:szCs w:val="24"/>
        </w:rPr>
        <w:t>PrimeStar</w:t>
      </w:r>
      <w:proofErr w:type="spellEnd"/>
      <w:r w:rsidRPr="00FA7F5E">
        <w:rPr>
          <w:rFonts w:cs="Times New Roman"/>
          <w:sz w:val="24"/>
          <w:szCs w:val="24"/>
        </w:rPr>
        <w:t xml:space="preserve"> GXL polymerase (Takara Bio). For controls, use LVS cells, LVS gDNA, the Tn7 plasmid, and water only. </w:t>
      </w:r>
    </w:p>
    <w:tbl>
      <w:tblPr>
        <w:tblpPr w:leftFromText="180" w:rightFromText="180" w:vertAnchor="text" w:horzAnchor="margin" w:tblpXSpec="center" w:tblpY="256"/>
        <w:tblW w:w="8550" w:type="dxa"/>
        <w:tblLook w:val="04A0" w:firstRow="1" w:lastRow="0" w:firstColumn="1" w:lastColumn="0" w:noHBand="0" w:noVBand="1"/>
      </w:tblPr>
      <w:tblGrid>
        <w:gridCol w:w="2250"/>
        <w:gridCol w:w="2790"/>
        <w:gridCol w:w="3510"/>
      </w:tblGrid>
      <w:tr w:rsidR="00D60CF2" w:rsidRPr="00FA7F5E" w14:paraId="00EF1015" w14:textId="77777777" w:rsidTr="00857C3F">
        <w:trPr>
          <w:trHeight w:val="315"/>
        </w:trPr>
        <w:tc>
          <w:tcPr>
            <w:tcW w:w="2250" w:type="dxa"/>
            <w:tcBorders>
              <w:top w:val="nil"/>
              <w:left w:val="nil"/>
              <w:bottom w:val="nil"/>
              <w:right w:val="nil"/>
            </w:tcBorders>
            <w:shd w:val="clear" w:color="auto" w:fill="auto"/>
            <w:noWrap/>
            <w:vAlign w:val="bottom"/>
            <w:hideMark/>
          </w:tcPr>
          <w:p w14:paraId="251CE7FA" w14:textId="77777777" w:rsidR="00D60CF2" w:rsidRPr="00FA7F5E" w:rsidRDefault="00D60CF2" w:rsidP="00FA7F5E">
            <w:pPr>
              <w:spacing w:after="0" w:line="240" w:lineRule="auto"/>
              <w:jc w:val="left"/>
              <w:rPr>
                <w:rFonts w:eastAsia="Times New Roman" w:cs="Times New Roman"/>
                <w:sz w:val="24"/>
                <w:szCs w:val="24"/>
              </w:rPr>
            </w:pPr>
          </w:p>
        </w:tc>
        <w:tc>
          <w:tcPr>
            <w:tcW w:w="2790" w:type="dxa"/>
            <w:tcBorders>
              <w:top w:val="nil"/>
              <w:left w:val="nil"/>
              <w:bottom w:val="nil"/>
              <w:right w:val="nil"/>
            </w:tcBorders>
            <w:shd w:val="clear" w:color="auto" w:fill="auto"/>
            <w:noWrap/>
            <w:vAlign w:val="bottom"/>
            <w:hideMark/>
          </w:tcPr>
          <w:p w14:paraId="60FC190A" w14:textId="77777777" w:rsidR="00D60CF2" w:rsidRPr="00FA7F5E" w:rsidRDefault="00D60CF2"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Number of samples</w:t>
            </w:r>
          </w:p>
        </w:tc>
        <w:tc>
          <w:tcPr>
            <w:tcW w:w="3510" w:type="dxa"/>
            <w:tcBorders>
              <w:top w:val="nil"/>
              <w:left w:val="nil"/>
              <w:bottom w:val="nil"/>
              <w:right w:val="nil"/>
            </w:tcBorders>
            <w:shd w:val="clear" w:color="auto" w:fill="auto"/>
            <w:noWrap/>
            <w:vAlign w:val="bottom"/>
            <w:hideMark/>
          </w:tcPr>
          <w:p w14:paraId="42598FD1" w14:textId="77777777" w:rsidR="00D60CF2" w:rsidRPr="00FA7F5E" w:rsidRDefault="00D60CF2"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10</w:t>
            </w:r>
          </w:p>
        </w:tc>
      </w:tr>
      <w:tr w:rsidR="00D60CF2" w:rsidRPr="00FA7F5E" w14:paraId="2205F06C" w14:textId="77777777" w:rsidTr="00857C3F">
        <w:trPr>
          <w:trHeight w:val="315"/>
        </w:trPr>
        <w:tc>
          <w:tcPr>
            <w:tcW w:w="2250" w:type="dxa"/>
            <w:tcBorders>
              <w:top w:val="nil"/>
              <w:left w:val="nil"/>
              <w:bottom w:val="nil"/>
              <w:right w:val="nil"/>
            </w:tcBorders>
            <w:shd w:val="clear" w:color="auto" w:fill="auto"/>
            <w:noWrap/>
            <w:vAlign w:val="bottom"/>
            <w:hideMark/>
          </w:tcPr>
          <w:p w14:paraId="6E48B038" w14:textId="77777777" w:rsidR="00D60CF2" w:rsidRPr="00FA7F5E" w:rsidRDefault="00D60CF2" w:rsidP="00FA7F5E">
            <w:pPr>
              <w:spacing w:after="0" w:line="240" w:lineRule="auto"/>
              <w:jc w:val="left"/>
              <w:rPr>
                <w:rFonts w:eastAsia="Times New Roman" w:cs="Times New Roman"/>
                <w:b/>
                <w:bCs/>
                <w:color w:val="000000"/>
                <w:sz w:val="24"/>
                <w:szCs w:val="24"/>
              </w:rPr>
            </w:pPr>
          </w:p>
        </w:tc>
        <w:tc>
          <w:tcPr>
            <w:tcW w:w="2790" w:type="dxa"/>
            <w:tcBorders>
              <w:top w:val="nil"/>
              <w:left w:val="nil"/>
              <w:bottom w:val="nil"/>
              <w:right w:val="nil"/>
            </w:tcBorders>
            <w:shd w:val="clear" w:color="auto" w:fill="auto"/>
            <w:noWrap/>
            <w:vAlign w:val="bottom"/>
            <w:hideMark/>
          </w:tcPr>
          <w:p w14:paraId="759D5631" w14:textId="77777777" w:rsidR="00D60CF2" w:rsidRPr="00FA7F5E" w:rsidRDefault="00D60CF2"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Master mix factor</w:t>
            </w:r>
          </w:p>
        </w:tc>
        <w:tc>
          <w:tcPr>
            <w:tcW w:w="3510" w:type="dxa"/>
            <w:tcBorders>
              <w:top w:val="nil"/>
              <w:left w:val="nil"/>
              <w:bottom w:val="nil"/>
              <w:right w:val="nil"/>
            </w:tcBorders>
            <w:shd w:val="clear" w:color="auto" w:fill="auto"/>
            <w:noWrap/>
            <w:vAlign w:val="bottom"/>
            <w:hideMark/>
          </w:tcPr>
          <w:p w14:paraId="3000994D" w14:textId="77777777" w:rsidR="00D60CF2" w:rsidRPr="00FA7F5E" w:rsidRDefault="00D60CF2"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11</w:t>
            </w:r>
          </w:p>
        </w:tc>
      </w:tr>
      <w:tr w:rsidR="00D60CF2" w:rsidRPr="00FA7F5E" w14:paraId="69F1E72E" w14:textId="77777777" w:rsidTr="00857C3F">
        <w:trPr>
          <w:trHeight w:val="315"/>
        </w:trPr>
        <w:tc>
          <w:tcPr>
            <w:tcW w:w="2250"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8E523B8" w14:textId="77777777" w:rsidR="00D60CF2" w:rsidRPr="00FA7F5E" w:rsidRDefault="00D60CF2"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Components</w:t>
            </w:r>
          </w:p>
        </w:tc>
        <w:tc>
          <w:tcPr>
            <w:tcW w:w="2790" w:type="dxa"/>
            <w:tcBorders>
              <w:top w:val="single" w:sz="8" w:space="0" w:color="000000"/>
              <w:left w:val="nil"/>
              <w:bottom w:val="single" w:sz="8" w:space="0" w:color="000000"/>
              <w:right w:val="single" w:sz="8" w:space="0" w:color="000000"/>
            </w:tcBorders>
            <w:shd w:val="clear" w:color="auto" w:fill="auto"/>
            <w:vAlign w:val="center"/>
            <w:hideMark/>
          </w:tcPr>
          <w:p w14:paraId="6998246E" w14:textId="77777777" w:rsidR="00D60CF2" w:rsidRPr="00FA7F5E" w:rsidRDefault="00D60CF2"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Volumes in 1 reaction (</w:t>
            </w:r>
            <w:proofErr w:type="spellStart"/>
            <w:r w:rsidRPr="00FA7F5E">
              <w:rPr>
                <w:rFonts w:eastAsia="Times New Roman" w:cs="Times New Roman"/>
                <w:b/>
                <w:bCs/>
                <w:color w:val="000000"/>
                <w:sz w:val="24"/>
                <w:szCs w:val="24"/>
              </w:rPr>
              <w:t>uL</w:t>
            </w:r>
            <w:proofErr w:type="spellEnd"/>
            <w:r w:rsidRPr="00FA7F5E">
              <w:rPr>
                <w:rFonts w:eastAsia="Times New Roman" w:cs="Times New Roman"/>
                <w:b/>
                <w:bCs/>
                <w:color w:val="000000"/>
                <w:sz w:val="24"/>
                <w:szCs w:val="24"/>
              </w:rPr>
              <w:t>)</w:t>
            </w:r>
          </w:p>
        </w:tc>
        <w:tc>
          <w:tcPr>
            <w:tcW w:w="3510" w:type="dxa"/>
            <w:tcBorders>
              <w:top w:val="single" w:sz="8" w:space="0" w:color="000000"/>
              <w:left w:val="nil"/>
              <w:bottom w:val="single" w:sz="8" w:space="0" w:color="000000"/>
              <w:right w:val="single" w:sz="8" w:space="0" w:color="000000"/>
            </w:tcBorders>
            <w:shd w:val="clear" w:color="auto" w:fill="auto"/>
            <w:vAlign w:val="center"/>
            <w:hideMark/>
          </w:tcPr>
          <w:p w14:paraId="0CBA80F5" w14:textId="77777777" w:rsidR="00D60CF2" w:rsidRPr="00FA7F5E" w:rsidRDefault="00D60CF2" w:rsidP="00FA7F5E">
            <w:pPr>
              <w:spacing w:after="0" w:line="240" w:lineRule="auto"/>
              <w:jc w:val="left"/>
              <w:rPr>
                <w:rFonts w:eastAsia="Times New Roman" w:cs="Times New Roman"/>
                <w:b/>
                <w:bCs/>
                <w:color w:val="000000"/>
                <w:sz w:val="24"/>
                <w:szCs w:val="24"/>
              </w:rPr>
            </w:pPr>
            <w:r w:rsidRPr="00FA7F5E">
              <w:rPr>
                <w:rFonts w:eastAsia="Times New Roman" w:cs="Times New Roman"/>
                <w:b/>
                <w:bCs/>
                <w:color w:val="000000"/>
                <w:sz w:val="24"/>
                <w:szCs w:val="24"/>
              </w:rPr>
              <w:t>Volumes in Master Mix (</w:t>
            </w:r>
            <w:proofErr w:type="spellStart"/>
            <w:r w:rsidRPr="00FA7F5E">
              <w:rPr>
                <w:rFonts w:eastAsia="Times New Roman" w:cs="Times New Roman"/>
                <w:b/>
                <w:bCs/>
                <w:color w:val="000000"/>
                <w:sz w:val="24"/>
                <w:szCs w:val="24"/>
              </w:rPr>
              <w:t>uL</w:t>
            </w:r>
            <w:proofErr w:type="spellEnd"/>
            <w:r w:rsidRPr="00FA7F5E">
              <w:rPr>
                <w:rFonts w:eastAsia="Times New Roman" w:cs="Times New Roman"/>
                <w:b/>
                <w:bCs/>
                <w:color w:val="000000"/>
                <w:sz w:val="24"/>
                <w:szCs w:val="24"/>
              </w:rPr>
              <w:t>)</w:t>
            </w:r>
          </w:p>
        </w:tc>
      </w:tr>
      <w:tr w:rsidR="00D60CF2" w:rsidRPr="00FA7F5E" w14:paraId="65674440" w14:textId="77777777" w:rsidTr="00857C3F">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003EC80D"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H</w:t>
            </w:r>
            <w:r w:rsidRPr="00FA7F5E">
              <w:rPr>
                <w:rFonts w:eastAsia="Times New Roman" w:cs="Times New Roman"/>
                <w:color w:val="000000"/>
                <w:sz w:val="24"/>
                <w:szCs w:val="24"/>
                <w:vertAlign w:val="subscript"/>
              </w:rPr>
              <w:t>2</w:t>
            </w:r>
            <w:r w:rsidRPr="00FA7F5E">
              <w:rPr>
                <w:rFonts w:eastAsia="Times New Roman" w:cs="Times New Roman"/>
                <w:color w:val="000000"/>
                <w:sz w:val="24"/>
                <w:szCs w:val="24"/>
              </w:rPr>
              <w:t>O</w:t>
            </w:r>
          </w:p>
        </w:tc>
        <w:tc>
          <w:tcPr>
            <w:tcW w:w="2790" w:type="dxa"/>
            <w:tcBorders>
              <w:top w:val="nil"/>
              <w:left w:val="nil"/>
              <w:bottom w:val="single" w:sz="8" w:space="0" w:color="000000"/>
              <w:right w:val="single" w:sz="8" w:space="0" w:color="000000"/>
            </w:tcBorders>
            <w:shd w:val="clear" w:color="auto" w:fill="auto"/>
            <w:vAlign w:val="center"/>
            <w:hideMark/>
          </w:tcPr>
          <w:p w14:paraId="038D4343"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11.8</w:t>
            </w:r>
          </w:p>
        </w:tc>
        <w:tc>
          <w:tcPr>
            <w:tcW w:w="3510" w:type="dxa"/>
            <w:tcBorders>
              <w:top w:val="nil"/>
              <w:left w:val="nil"/>
              <w:bottom w:val="single" w:sz="8" w:space="0" w:color="000000"/>
              <w:right w:val="single" w:sz="8" w:space="0" w:color="000000"/>
            </w:tcBorders>
            <w:shd w:val="clear" w:color="auto" w:fill="auto"/>
            <w:vAlign w:val="center"/>
            <w:hideMark/>
          </w:tcPr>
          <w:p w14:paraId="5D5A1F15"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129.8</w:t>
            </w:r>
          </w:p>
        </w:tc>
      </w:tr>
      <w:tr w:rsidR="00D60CF2" w:rsidRPr="00FA7F5E" w14:paraId="27A7463B" w14:textId="77777777" w:rsidTr="00857C3F">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45B23A38"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5X Primestar GXL buffer</w:t>
            </w:r>
          </w:p>
        </w:tc>
        <w:tc>
          <w:tcPr>
            <w:tcW w:w="2790" w:type="dxa"/>
            <w:tcBorders>
              <w:top w:val="nil"/>
              <w:left w:val="nil"/>
              <w:bottom w:val="single" w:sz="8" w:space="0" w:color="000000"/>
              <w:right w:val="single" w:sz="8" w:space="0" w:color="000000"/>
            </w:tcBorders>
            <w:shd w:val="clear" w:color="auto" w:fill="auto"/>
            <w:vAlign w:val="center"/>
            <w:hideMark/>
          </w:tcPr>
          <w:p w14:paraId="6170508E"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4</w:t>
            </w:r>
          </w:p>
        </w:tc>
        <w:tc>
          <w:tcPr>
            <w:tcW w:w="3510" w:type="dxa"/>
            <w:tcBorders>
              <w:top w:val="nil"/>
              <w:left w:val="nil"/>
              <w:bottom w:val="single" w:sz="8" w:space="0" w:color="000000"/>
              <w:right w:val="single" w:sz="8" w:space="0" w:color="000000"/>
            </w:tcBorders>
            <w:shd w:val="clear" w:color="auto" w:fill="auto"/>
            <w:vAlign w:val="center"/>
            <w:hideMark/>
          </w:tcPr>
          <w:p w14:paraId="2CCF4C1A"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44</w:t>
            </w:r>
          </w:p>
        </w:tc>
      </w:tr>
      <w:tr w:rsidR="00D60CF2" w:rsidRPr="00FA7F5E" w14:paraId="74C3CD9B" w14:textId="77777777" w:rsidTr="00857C3F">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573E1588"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 xml:space="preserve">2.5 mM </w:t>
            </w:r>
            <w:proofErr w:type="spellStart"/>
            <w:r w:rsidRPr="00FA7F5E">
              <w:rPr>
                <w:rFonts w:eastAsia="Times New Roman" w:cs="Times New Roman"/>
                <w:color w:val="000000"/>
                <w:sz w:val="24"/>
                <w:szCs w:val="24"/>
              </w:rPr>
              <w:t>dNTPS</w:t>
            </w:r>
            <w:proofErr w:type="spellEnd"/>
          </w:p>
        </w:tc>
        <w:tc>
          <w:tcPr>
            <w:tcW w:w="2790" w:type="dxa"/>
            <w:tcBorders>
              <w:top w:val="nil"/>
              <w:left w:val="nil"/>
              <w:bottom w:val="single" w:sz="8" w:space="0" w:color="000000"/>
              <w:right w:val="single" w:sz="8" w:space="0" w:color="000000"/>
            </w:tcBorders>
            <w:shd w:val="clear" w:color="auto" w:fill="auto"/>
            <w:vAlign w:val="center"/>
            <w:hideMark/>
          </w:tcPr>
          <w:p w14:paraId="03CCE2EB"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1.6</w:t>
            </w:r>
          </w:p>
        </w:tc>
        <w:tc>
          <w:tcPr>
            <w:tcW w:w="3510" w:type="dxa"/>
            <w:tcBorders>
              <w:top w:val="nil"/>
              <w:left w:val="nil"/>
              <w:bottom w:val="single" w:sz="8" w:space="0" w:color="000000"/>
              <w:right w:val="single" w:sz="8" w:space="0" w:color="000000"/>
            </w:tcBorders>
            <w:shd w:val="clear" w:color="auto" w:fill="auto"/>
            <w:vAlign w:val="center"/>
            <w:hideMark/>
          </w:tcPr>
          <w:p w14:paraId="662A030C"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17.6</w:t>
            </w:r>
          </w:p>
        </w:tc>
      </w:tr>
      <w:tr w:rsidR="00D60CF2" w:rsidRPr="00FA7F5E" w14:paraId="56FFF209" w14:textId="77777777" w:rsidTr="00857C3F">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16B3A2E1"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 xml:space="preserve">Forward primer (10 </w:t>
            </w:r>
            <w:proofErr w:type="spellStart"/>
            <w:r w:rsidRPr="00FA7F5E">
              <w:rPr>
                <w:rFonts w:eastAsia="Times New Roman" w:cs="Times New Roman"/>
                <w:color w:val="000000"/>
                <w:sz w:val="24"/>
                <w:szCs w:val="24"/>
              </w:rPr>
              <w:t>uM</w:t>
            </w:r>
            <w:proofErr w:type="spellEnd"/>
            <w:r w:rsidRPr="00FA7F5E">
              <w:rPr>
                <w:rFonts w:eastAsia="Times New Roman" w:cs="Times New Roman"/>
                <w:color w:val="000000"/>
                <w:sz w:val="24"/>
                <w:szCs w:val="24"/>
              </w:rPr>
              <w:t>)</w:t>
            </w:r>
          </w:p>
        </w:tc>
        <w:tc>
          <w:tcPr>
            <w:tcW w:w="2790" w:type="dxa"/>
            <w:tcBorders>
              <w:top w:val="nil"/>
              <w:left w:val="nil"/>
              <w:bottom w:val="single" w:sz="8" w:space="0" w:color="000000"/>
              <w:right w:val="single" w:sz="8" w:space="0" w:color="000000"/>
            </w:tcBorders>
            <w:shd w:val="clear" w:color="auto" w:fill="auto"/>
            <w:vAlign w:val="center"/>
            <w:hideMark/>
          </w:tcPr>
          <w:p w14:paraId="047C570D"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0.6</w:t>
            </w:r>
          </w:p>
        </w:tc>
        <w:tc>
          <w:tcPr>
            <w:tcW w:w="3510" w:type="dxa"/>
            <w:tcBorders>
              <w:top w:val="nil"/>
              <w:left w:val="nil"/>
              <w:bottom w:val="single" w:sz="8" w:space="0" w:color="000000"/>
              <w:right w:val="single" w:sz="8" w:space="0" w:color="000000"/>
            </w:tcBorders>
            <w:shd w:val="clear" w:color="auto" w:fill="auto"/>
            <w:vAlign w:val="center"/>
            <w:hideMark/>
          </w:tcPr>
          <w:p w14:paraId="312441E0"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6.6</w:t>
            </w:r>
          </w:p>
        </w:tc>
      </w:tr>
      <w:tr w:rsidR="00D60CF2" w:rsidRPr="00FA7F5E" w14:paraId="4B101F61" w14:textId="77777777" w:rsidTr="00857C3F">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33F51DEF"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 xml:space="preserve">Reverse primer (10 </w:t>
            </w:r>
            <w:proofErr w:type="spellStart"/>
            <w:r w:rsidRPr="00FA7F5E">
              <w:rPr>
                <w:rFonts w:eastAsia="Times New Roman" w:cs="Times New Roman"/>
                <w:color w:val="000000"/>
                <w:sz w:val="24"/>
                <w:szCs w:val="24"/>
              </w:rPr>
              <w:t>uM</w:t>
            </w:r>
            <w:proofErr w:type="spellEnd"/>
            <w:r w:rsidRPr="00FA7F5E">
              <w:rPr>
                <w:rFonts w:eastAsia="Times New Roman" w:cs="Times New Roman"/>
                <w:color w:val="000000"/>
                <w:sz w:val="24"/>
                <w:szCs w:val="24"/>
              </w:rPr>
              <w:t>)</w:t>
            </w:r>
          </w:p>
        </w:tc>
        <w:tc>
          <w:tcPr>
            <w:tcW w:w="2790" w:type="dxa"/>
            <w:tcBorders>
              <w:top w:val="nil"/>
              <w:left w:val="nil"/>
              <w:bottom w:val="single" w:sz="8" w:space="0" w:color="000000"/>
              <w:right w:val="single" w:sz="8" w:space="0" w:color="000000"/>
            </w:tcBorders>
            <w:shd w:val="clear" w:color="auto" w:fill="auto"/>
            <w:vAlign w:val="center"/>
            <w:hideMark/>
          </w:tcPr>
          <w:p w14:paraId="5D8A2B6B"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0.6</w:t>
            </w:r>
          </w:p>
        </w:tc>
        <w:tc>
          <w:tcPr>
            <w:tcW w:w="3510" w:type="dxa"/>
            <w:tcBorders>
              <w:top w:val="nil"/>
              <w:left w:val="nil"/>
              <w:bottom w:val="single" w:sz="8" w:space="0" w:color="000000"/>
              <w:right w:val="single" w:sz="8" w:space="0" w:color="000000"/>
            </w:tcBorders>
            <w:shd w:val="clear" w:color="auto" w:fill="auto"/>
            <w:vAlign w:val="center"/>
            <w:hideMark/>
          </w:tcPr>
          <w:p w14:paraId="18B0A0A9"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6.6</w:t>
            </w:r>
          </w:p>
        </w:tc>
      </w:tr>
      <w:tr w:rsidR="00D60CF2" w:rsidRPr="00FA7F5E" w14:paraId="04B3A2DC" w14:textId="77777777" w:rsidTr="00857C3F">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4490979E"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Primestar DNA polymerase</w:t>
            </w:r>
          </w:p>
        </w:tc>
        <w:tc>
          <w:tcPr>
            <w:tcW w:w="2790" w:type="dxa"/>
            <w:tcBorders>
              <w:top w:val="nil"/>
              <w:left w:val="nil"/>
              <w:bottom w:val="single" w:sz="8" w:space="0" w:color="000000"/>
              <w:right w:val="single" w:sz="8" w:space="0" w:color="000000"/>
            </w:tcBorders>
            <w:shd w:val="clear" w:color="auto" w:fill="auto"/>
            <w:vAlign w:val="center"/>
            <w:hideMark/>
          </w:tcPr>
          <w:p w14:paraId="7A1557E5"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0.4</w:t>
            </w:r>
          </w:p>
        </w:tc>
        <w:tc>
          <w:tcPr>
            <w:tcW w:w="3510" w:type="dxa"/>
            <w:tcBorders>
              <w:top w:val="nil"/>
              <w:left w:val="nil"/>
              <w:bottom w:val="single" w:sz="8" w:space="0" w:color="000000"/>
              <w:right w:val="single" w:sz="8" w:space="0" w:color="000000"/>
            </w:tcBorders>
            <w:shd w:val="clear" w:color="auto" w:fill="auto"/>
            <w:vAlign w:val="center"/>
            <w:hideMark/>
          </w:tcPr>
          <w:p w14:paraId="1FD9E1AE"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4.4</w:t>
            </w:r>
          </w:p>
        </w:tc>
      </w:tr>
      <w:tr w:rsidR="00D60CF2" w:rsidRPr="00FA7F5E" w14:paraId="443F7AD5" w14:textId="77777777" w:rsidTr="00857C3F">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7A7B92CE"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Cell lysate</w:t>
            </w:r>
          </w:p>
        </w:tc>
        <w:tc>
          <w:tcPr>
            <w:tcW w:w="2790" w:type="dxa"/>
            <w:tcBorders>
              <w:top w:val="nil"/>
              <w:left w:val="nil"/>
              <w:bottom w:val="single" w:sz="8" w:space="0" w:color="000000"/>
              <w:right w:val="single" w:sz="8" w:space="0" w:color="000000"/>
            </w:tcBorders>
            <w:shd w:val="clear" w:color="auto" w:fill="auto"/>
            <w:vAlign w:val="center"/>
            <w:hideMark/>
          </w:tcPr>
          <w:p w14:paraId="71BBF493"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1</w:t>
            </w:r>
          </w:p>
        </w:tc>
        <w:tc>
          <w:tcPr>
            <w:tcW w:w="3510" w:type="dxa"/>
            <w:tcBorders>
              <w:top w:val="nil"/>
              <w:left w:val="nil"/>
              <w:bottom w:val="single" w:sz="8" w:space="0" w:color="000000"/>
              <w:right w:val="single" w:sz="8" w:space="0" w:color="000000"/>
            </w:tcBorders>
            <w:shd w:val="clear" w:color="auto" w:fill="auto"/>
            <w:vAlign w:val="center"/>
            <w:hideMark/>
          </w:tcPr>
          <w:p w14:paraId="52A2A276"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 </w:t>
            </w:r>
          </w:p>
        </w:tc>
      </w:tr>
      <w:tr w:rsidR="00D60CF2" w:rsidRPr="00FA7F5E" w14:paraId="58399C48" w14:textId="77777777" w:rsidTr="00857C3F">
        <w:trPr>
          <w:trHeight w:val="315"/>
        </w:trPr>
        <w:tc>
          <w:tcPr>
            <w:tcW w:w="2250" w:type="dxa"/>
            <w:tcBorders>
              <w:top w:val="nil"/>
              <w:left w:val="single" w:sz="8" w:space="0" w:color="000000"/>
              <w:bottom w:val="single" w:sz="8" w:space="0" w:color="000000"/>
              <w:right w:val="single" w:sz="8" w:space="0" w:color="000000"/>
            </w:tcBorders>
            <w:shd w:val="clear" w:color="auto" w:fill="auto"/>
            <w:vAlign w:val="center"/>
            <w:hideMark/>
          </w:tcPr>
          <w:p w14:paraId="525821C8"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Total</w:t>
            </w:r>
          </w:p>
        </w:tc>
        <w:tc>
          <w:tcPr>
            <w:tcW w:w="2790" w:type="dxa"/>
            <w:tcBorders>
              <w:top w:val="nil"/>
              <w:left w:val="nil"/>
              <w:bottom w:val="single" w:sz="8" w:space="0" w:color="000000"/>
              <w:right w:val="single" w:sz="8" w:space="0" w:color="000000"/>
            </w:tcBorders>
            <w:shd w:val="clear" w:color="auto" w:fill="auto"/>
            <w:vAlign w:val="center"/>
            <w:hideMark/>
          </w:tcPr>
          <w:p w14:paraId="1A14DEC9"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20</w:t>
            </w:r>
          </w:p>
        </w:tc>
        <w:tc>
          <w:tcPr>
            <w:tcW w:w="3510" w:type="dxa"/>
            <w:tcBorders>
              <w:top w:val="nil"/>
              <w:left w:val="nil"/>
              <w:bottom w:val="single" w:sz="8" w:space="0" w:color="000000"/>
              <w:right w:val="single" w:sz="8" w:space="0" w:color="000000"/>
            </w:tcBorders>
            <w:shd w:val="clear" w:color="auto" w:fill="auto"/>
            <w:vAlign w:val="center"/>
            <w:hideMark/>
          </w:tcPr>
          <w:p w14:paraId="2DB3726D" w14:textId="77777777" w:rsidR="00D60CF2" w:rsidRPr="00FA7F5E" w:rsidRDefault="00D60CF2" w:rsidP="00FA7F5E">
            <w:pPr>
              <w:spacing w:after="0" w:line="240" w:lineRule="auto"/>
              <w:jc w:val="left"/>
              <w:rPr>
                <w:rFonts w:eastAsia="Times New Roman" w:cs="Times New Roman"/>
                <w:color w:val="000000"/>
                <w:sz w:val="24"/>
                <w:szCs w:val="24"/>
              </w:rPr>
            </w:pPr>
            <w:r w:rsidRPr="00FA7F5E">
              <w:rPr>
                <w:rFonts w:eastAsia="Times New Roman" w:cs="Times New Roman"/>
                <w:color w:val="000000"/>
                <w:sz w:val="24"/>
                <w:szCs w:val="24"/>
              </w:rPr>
              <w:t>209</w:t>
            </w:r>
          </w:p>
        </w:tc>
      </w:tr>
    </w:tbl>
    <w:p w14:paraId="352D6A72" w14:textId="77777777" w:rsidR="00D60CF2" w:rsidRPr="00FA7F5E" w:rsidRDefault="00D60CF2" w:rsidP="00FA7F5E">
      <w:pPr>
        <w:jc w:val="left"/>
        <w:rPr>
          <w:rFonts w:cs="Times New Roman"/>
          <w:sz w:val="24"/>
          <w:szCs w:val="24"/>
        </w:rPr>
      </w:pPr>
    </w:p>
    <w:p w14:paraId="2A596DA8" w14:textId="77777777" w:rsidR="00D60CF2" w:rsidRPr="00FA7F5E" w:rsidRDefault="00D60CF2" w:rsidP="00FA7F5E">
      <w:pPr>
        <w:jc w:val="left"/>
        <w:rPr>
          <w:rFonts w:cs="Times New Roman"/>
          <w:sz w:val="24"/>
          <w:szCs w:val="24"/>
        </w:rPr>
      </w:pPr>
    </w:p>
    <w:p w14:paraId="43D0A27E" w14:textId="77777777" w:rsidR="00D60CF2" w:rsidRPr="00FA7F5E" w:rsidRDefault="00D60CF2" w:rsidP="00FA7F5E">
      <w:pPr>
        <w:jc w:val="left"/>
        <w:rPr>
          <w:rFonts w:cs="Times New Roman"/>
          <w:sz w:val="24"/>
          <w:szCs w:val="24"/>
        </w:rPr>
      </w:pPr>
    </w:p>
    <w:p w14:paraId="35F69B28" w14:textId="77777777" w:rsidR="00D60CF2" w:rsidRPr="00FA7F5E" w:rsidRDefault="00D60CF2" w:rsidP="00FA7F5E">
      <w:pPr>
        <w:jc w:val="left"/>
        <w:rPr>
          <w:rFonts w:cs="Times New Roman"/>
          <w:sz w:val="24"/>
          <w:szCs w:val="24"/>
        </w:rPr>
      </w:pPr>
    </w:p>
    <w:p w14:paraId="50AB3023" w14:textId="77777777" w:rsidR="00D60CF2" w:rsidRPr="00FA7F5E" w:rsidRDefault="00D60CF2" w:rsidP="00FA7F5E">
      <w:pPr>
        <w:jc w:val="left"/>
        <w:rPr>
          <w:rFonts w:cs="Times New Roman"/>
          <w:sz w:val="24"/>
          <w:szCs w:val="24"/>
        </w:rPr>
      </w:pPr>
    </w:p>
    <w:p w14:paraId="52628A0D" w14:textId="77777777" w:rsidR="00D60CF2" w:rsidRPr="00FA7F5E" w:rsidRDefault="00D60CF2" w:rsidP="00FA7F5E">
      <w:pPr>
        <w:jc w:val="left"/>
        <w:rPr>
          <w:rFonts w:cs="Times New Roman"/>
          <w:sz w:val="24"/>
          <w:szCs w:val="24"/>
        </w:rPr>
      </w:pPr>
    </w:p>
    <w:p w14:paraId="2956FEAC" w14:textId="77777777" w:rsidR="00D60CF2" w:rsidRPr="00FA7F5E" w:rsidRDefault="00D60CF2" w:rsidP="00FA7F5E">
      <w:pPr>
        <w:jc w:val="left"/>
        <w:rPr>
          <w:rFonts w:cs="Times New Roman"/>
          <w:sz w:val="24"/>
          <w:szCs w:val="24"/>
        </w:rPr>
      </w:pPr>
    </w:p>
    <w:p w14:paraId="0974E02F" w14:textId="77777777" w:rsidR="00D60CF2" w:rsidRPr="00FA7F5E" w:rsidRDefault="00D60CF2" w:rsidP="00FA7F5E">
      <w:pPr>
        <w:jc w:val="left"/>
        <w:rPr>
          <w:rFonts w:cs="Times New Roman"/>
          <w:sz w:val="24"/>
          <w:szCs w:val="24"/>
        </w:rPr>
      </w:pPr>
    </w:p>
    <w:p w14:paraId="63C91A6D" w14:textId="77777777" w:rsidR="00D60CF2" w:rsidRPr="00FA7F5E" w:rsidRDefault="00D60CF2" w:rsidP="00FA7F5E">
      <w:pPr>
        <w:jc w:val="left"/>
        <w:rPr>
          <w:rFonts w:cs="Times New Roman"/>
          <w:sz w:val="24"/>
          <w:szCs w:val="24"/>
        </w:rPr>
      </w:pPr>
    </w:p>
    <w:p w14:paraId="3507C002" w14:textId="77777777" w:rsidR="00D60CF2" w:rsidRPr="00FA7F5E" w:rsidRDefault="00D60CF2" w:rsidP="00FA7F5E">
      <w:pPr>
        <w:jc w:val="left"/>
        <w:rPr>
          <w:rFonts w:cs="Times New Roman"/>
          <w:sz w:val="24"/>
          <w:szCs w:val="24"/>
        </w:rPr>
      </w:pPr>
      <w:r w:rsidRPr="00FA7F5E">
        <w:rPr>
          <w:rFonts w:cs="Times New Roman"/>
          <w:sz w:val="24"/>
          <w:szCs w:val="24"/>
        </w:rPr>
        <w:t>Primers used KROL147 and KROL148.</w:t>
      </w:r>
    </w:p>
    <w:p w14:paraId="055DE299" w14:textId="77777777" w:rsidR="00D60CF2" w:rsidRPr="00FA7F5E" w:rsidRDefault="00D60CF2" w:rsidP="00FA7F5E">
      <w:pPr>
        <w:pStyle w:val="NoSpacing"/>
        <w:rPr>
          <w:rFonts w:cs="Times New Roman"/>
          <w:sz w:val="24"/>
          <w:szCs w:val="24"/>
        </w:rPr>
      </w:pPr>
      <w:r w:rsidRPr="00FA7F5E">
        <w:rPr>
          <w:rFonts w:cs="Times New Roman"/>
          <w:sz w:val="24"/>
          <w:szCs w:val="24"/>
        </w:rPr>
        <w:t xml:space="preserve">-Use PCR program: </w:t>
      </w:r>
    </w:p>
    <w:p w14:paraId="7DCAC133" w14:textId="77777777" w:rsidR="00D60CF2" w:rsidRPr="00FA7F5E" w:rsidRDefault="00D60CF2" w:rsidP="00FA7F5E">
      <w:pPr>
        <w:pStyle w:val="NoSpacing"/>
        <w:rPr>
          <w:rFonts w:cs="Times New Roman"/>
          <w:sz w:val="24"/>
          <w:szCs w:val="24"/>
        </w:rPr>
      </w:pPr>
      <w:r w:rsidRPr="00FA7F5E">
        <w:rPr>
          <w:rFonts w:cs="Times New Roman"/>
          <w:sz w:val="24"/>
          <w:szCs w:val="24"/>
        </w:rPr>
        <w:t>1. 94°C 2'</w:t>
      </w:r>
    </w:p>
    <w:p w14:paraId="6662B584" w14:textId="77777777" w:rsidR="00D60CF2" w:rsidRPr="00FA7F5E" w:rsidRDefault="00D60CF2" w:rsidP="00FA7F5E">
      <w:pPr>
        <w:pStyle w:val="NoSpacing"/>
        <w:rPr>
          <w:rFonts w:cs="Times New Roman"/>
          <w:sz w:val="24"/>
          <w:szCs w:val="24"/>
        </w:rPr>
      </w:pPr>
      <w:r w:rsidRPr="00FA7F5E">
        <w:rPr>
          <w:rFonts w:cs="Times New Roman"/>
          <w:sz w:val="24"/>
          <w:szCs w:val="24"/>
        </w:rPr>
        <w:t>2. 94°C 20"</w:t>
      </w:r>
    </w:p>
    <w:p w14:paraId="73DA69AF" w14:textId="77777777" w:rsidR="00D60CF2" w:rsidRPr="00FA7F5E" w:rsidRDefault="00D60CF2" w:rsidP="00FA7F5E">
      <w:pPr>
        <w:pStyle w:val="NoSpacing"/>
        <w:rPr>
          <w:rFonts w:cs="Times New Roman"/>
          <w:sz w:val="24"/>
          <w:szCs w:val="24"/>
        </w:rPr>
      </w:pPr>
      <w:r w:rsidRPr="00FA7F5E">
        <w:rPr>
          <w:rFonts w:cs="Times New Roman"/>
          <w:sz w:val="24"/>
          <w:szCs w:val="24"/>
        </w:rPr>
        <w:t>3. 50°C 30"</w:t>
      </w:r>
    </w:p>
    <w:p w14:paraId="1D154B86" w14:textId="77777777" w:rsidR="00D60CF2" w:rsidRPr="00FA7F5E" w:rsidRDefault="00D60CF2" w:rsidP="00FA7F5E">
      <w:pPr>
        <w:pStyle w:val="NoSpacing"/>
        <w:rPr>
          <w:rFonts w:cs="Times New Roman"/>
          <w:sz w:val="24"/>
          <w:szCs w:val="24"/>
        </w:rPr>
      </w:pPr>
      <w:r w:rsidRPr="00FA7F5E">
        <w:rPr>
          <w:rFonts w:cs="Times New Roman"/>
          <w:sz w:val="24"/>
          <w:szCs w:val="24"/>
        </w:rPr>
        <w:t>4. 68°C (1' per kb)</w:t>
      </w:r>
    </w:p>
    <w:p w14:paraId="54FF0B5A" w14:textId="77777777" w:rsidR="00D60CF2" w:rsidRPr="00FA7F5E" w:rsidRDefault="00D60CF2" w:rsidP="00FA7F5E">
      <w:pPr>
        <w:pStyle w:val="NoSpacing"/>
        <w:rPr>
          <w:rFonts w:cs="Times New Roman"/>
          <w:sz w:val="24"/>
          <w:szCs w:val="24"/>
        </w:rPr>
      </w:pPr>
      <w:r w:rsidRPr="00FA7F5E">
        <w:rPr>
          <w:rFonts w:cs="Times New Roman"/>
          <w:sz w:val="24"/>
          <w:szCs w:val="24"/>
        </w:rPr>
        <w:t>5. Go to step 2, rep 32x</w:t>
      </w:r>
    </w:p>
    <w:p w14:paraId="576353F6" w14:textId="77777777" w:rsidR="00D60CF2" w:rsidRPr="00FA7F5E" w:rsidRDefault="00D60CF2" w:rsidP="00FA7F5E">
      <w:pPr>
        <w:pStyle w:val="NoSpacing"/>
        <w:rPr>
          <w:rFonts w:cs="Times New Roman"/>
          <w:sz w:val="24"/>
          <w:szCs w:val="24"/>
        </w:rPr>
      </w:pPr>
      <w:r w:rsidRPr="00FA7F5E">
        <w:rPr>
          <w:rFonts w:cs="Times New Roman"/>
          <w:sz w:val="24"/>
          <w:szCs w:val="24"/>
        </w:rPr>
        <w:t>6. 68°C 5'</w:t>
      </w:r>
    </w:p>
    <w:p w14:paraId="1898DD29" w14:textId="77777777" w:rsidR="00D60CF2" w:rsidRPr="00FA7F5E" w:rsidRDefault="00D60CF2" w:rsidP="00FA7F5E">
      <w:pPr>
        <w:pStyle w:val="NoSpacing"/>
        <w:rPr>
          <w:rFonts w:cs="Times New Roman"/>
          <w:sz w:val="24"/>
          <w:szCs w:val="24"/>
        </w:rPr>
      </w:pPr>
      <w:r w:rsidRPr="00FA7F5E">
        <w:rPr>
          <w:rFonts w:cs="Times New Roman"/>
          <w:sz w:val="24"/>
          <w:szCs w:val="24"/>
        </w:rPr>
        <w:lastRenderedPageBreak/>
        <w:t>7. Hold 12°C</w:t>
      </w:r>
    </w:p>
    <w:p w14:paraId="3B692ABD" w14:textId="77777777" w:rsidR="00D60CF2" w:rsidRPr="00FA7F5E" w:rsidRDefault="00D60CF2" w:rsidP="00FA7F5E">
      <w:pPr>
        <w:pStyle w:val="NoSpacing"/>
        <w:numPr>
          <w:ilvl w:val="0"/>
          <w:numId w:val="23"/>
        </w:numPr>
        <w:rPr>
          <w:rFonts w:cs="Times New Roman"/>
          <w:sz w:val="24"/>
          <w:szCs w:val="24"/>
        </w:rPr>
      </w:pPr>
      <w:r w:rsidRPr="00FA7F5E">
        <w:rPr>
          <w:rFonts w:cs="Times New Roman"/>
          <w:sz w:val="24"/>
          <w:szCs w:val="24"/>
        </w:rPr>
        <w:t xml:space="preserve">This is the PCR program SNT1 which is already programed. The extension time is 1.5 minutes because the DNA should be ~1300 bp. The amount in the tubes is 20 </w:t>
      </w:r>
      <w:proofErr w:type="spellStart"/>
      <w:r w:rsidRPr="00FA7F5E">
        <w:rPr>
          <w:rFonts w:cs="Times New Roman"/>
          <w:sz w:val="24"/>
          <w:szCs w:val="24"/>
        </w:rPr>
        <w:t>uL</w:t>
      </w:r>
      <w:proofErr w:type="spellEnd"/>
      <w:r w:rsidRPr="00FA7F5E">
        <w:rPr>
          <w:rFonts w:cs="Times New Roman"/>
          <w:sz w:val="24"/>
          <w:szCs w:val="24"/>
        </w:rPr>
        <w:t>.</w:t>
      </w:r>
    </w:p>
    <w:p w14:paraId="4C995B04" w14:textId="77777777" w:rsidR="00D60CF2" w:rsidRPr="00FA7F5E" w:rsidRDefault="00D60CF2" w:rsidP="00FA7F5E">
      <w:pPr>
        <w:pStyle w:val="NoSpacing"/>
        <w:numPr>
          <w:ilvl w:val="0"/>
          <w:numId w:val="23"/>
        </w:numPr>
        <w:rPr>
          <w:rFonts w:cs="Times New Roman"/>
          <w:sz w:val="24"/>
          <w:szCs w:val="24"/>
        </w:rPr>
      </w:pPr>
      <w:r w:rsidRPr="00FA7F5E">
        <w:rPr>
          <w:rFonts w:cs="Times New Roman"/>
          <w:sz w:val="24"/>
          <w:szCs w:val="24"/>
        </w:rPr>
        <w:t xml:space="preserve">LVS gDNA was 0.5 </w:t>
      </w:r>
      <w:proofErr w:type="spellStart"/>
      <w:r w:rsidRPr="00FA7F5E">
        <w:rPr>
          <w:rFonts w:cs="Times New Roman"/>
          <w:sz w:val="24"/>
          <w:szCs w:val="24"/>
        </w:rPr>
        <w:t>uL</w:t>
      </w:r>
      <w:proofErr w:type="spellEnd"/>
      <w:r w:rsidRPr="00FA7F5E">
        <w:rPr>
          <w:rFonts w:cs="Times New Roman"/>
          <w:sz w:val="24"/>
          <w:szCs w:val="24"/>
        </w:rPr>
        <w:t xml:space="preserve"> so 19.5 </w:t>
      </w:r>
      <w:proofErr w:type="spellStart"/>
      <w:r w:rsidRPr="00FA7F5E">
        <w:rPr>
          <w:rFonts w:cs="Times New Roman"/>
          <w:sz w:val="24"/>
          <w:szCs w:val="24"/>
        </w:rPr>
        <w:t>ul</w:t>
      </w:r>
      <w:proofErr w:type="spellEnd"/>
      <w:r w:rsidRPr="00FA7F5E">
        <w:rPr>
          <w:rFonts w:cs="Times New Roman"/>
          <w:sz w:val="24"/>
          <w:szCs w:val="24"/>
        </w:rPr>
        <w:t xml:space="preserve"> of Master mix was added</w:t>
      </w:r>
    </w:p>
    <w:p w14:paraId="324597CC" w14:textId="13697429" w:rsidR="00D60CF2" w:rsidRPr="00FA7F5E" w:rsidRDefault="00D60CF2" w:rsidP="00FA7F5E">
      <w:pPr>
        <w:pStyle w:val="NoSpacing"/>
        <w:numPr>
          <w:ilvl w:val="0"/>
          <w:numId w:val="23"/>
        </w:numPr>
        <w:rPr>
          <w:rFonts w:cs="Times New Roman"/>
          <w:sz w:val="24"/>
          <w:szCs w:val="24"/>
        </w:rPr>
      </w:pPr>
      <w:r w:rsidRPr="00FA7F5E">
        <w:rPr>
          <w:rFonts w:cs="Times New Roman"/>
          <w:sz w:val="24"/>
          <w:szCs w:val="24"/>
        </w:rPr>
        <w:t xml:space="preserve">1 </w:t>
      </w:r>
      <w:proofErr w:type="spellStart"/>
      <w:r w:rsidRPr="00FA7F5E">
        <w:rPr>
          <w:rFonts w:cs="Times New Roman"/>
          <w:sz w:val="24"/>
          <w:szCs w:val="24"/>
        </w:rPr>
        <w:t>ul</w:t>
      </w:r>
      <w:proofErr w:type="spellEnd"/>
      <w:r w:rsidRPr="00FA7F5E">
        <w:rPr>
          <w:rFonts w:cs="Times New Roman"/>
          <w:sz w:val="24"/>
          <w:szCs w:val="24"/>
        </w:rPr>
        <w:t xml:space="preserve"> of 1-8 and 10 used 1ul so 19 </w:t>
      </w:r>
      <w:proofErr w:type="spellStart"/>
      <w:r w:rsidRPr="00FA7F5E">
        <w:rPr>
          <w:rFonts w:cs="Times New Roman"/>
          <w:sz w:val="24"/>
          <w:szCs w:val="24"/>
        </w:rPr>
        <w:t>ul</w:t>
      </w:r>
      <w:proofErr w:type="spellEnd"/>
      <w:r w:rsidRPr="00FA7F5E">
        <w:rPr>
          <w:rFonts w:cs="Times New Roman"/>
          <w:sz w:val="24"/>
          <w:szCs w:val="24"/>
        </w:rPr>
        <w:t xml:space="preserve"> of Master mix was added</w:t>
      </w:r>
    </w:p>
    <w:p w14:paraId="4F99FC85" w14:textId="77777777" w:rsidR="00D60CF2" w:rsidRPr="00FA7F5E" w:rsidRDefault="00D60CF2" w:rsidP="00FA7F5E">
      <w:pPr>
        <w:pStyle w:val="NoSpacing"/>
        <w:rPr>
          <w:rFonts w:cs="Times New Roman"/>
          <w:sz w:val="24"/>
          <w:szCs w:val="24"/>
        </w:rPr>
      </w:pPr>
    </w:p>
    <w:tbl>
      <w:tblPr>
        <w:tblStyle w:val="TableGrid"/>
        <w:tblW w:w="0" w:type="auto"/>
        <w:tblLook w:val="04A0" w:firstRow="1" w:lastRow="0" w:firstColumn="1" w:lastColumn="0" w:noHBand="0" w:noVBand="1"/>
      </w:tblPr>
      <w:tblGrid>
        <w:gridCol w:w="1059"/>
        <w:gridCol w:w="1059"/>
        <w:gridCol w:w="1058"/>
        <w:gridCol w:w="1058"/>
        <w:gridCol w:w="1058"/>
        <w:gridCol w:w="1058"/>
        <w:gridCol w:w="1058"/>
        <w:gridCol w:w="1058"/>
        <w:gridCol w:w="874"/>
        <w:gridCol w:w="874"/>
      </w:tblGrid>
      <w:tr w:rsidR="00D60CF2" w:rsidRPr="00FA7F5E" w14:paraId="00F42469" w14:textId="77777777" w:rsidTr="00857C3F">
        <w:tc>
          <w:tcPr>
            <w:tcW w:w="1059" w:type="dxa"/>
          </w:tcPr>
          <w:p w14:paraId="61D3BA4A" w14:textId="77777777" w:rsidR="00D60CF2" w:rsidRPr="00FA7F5E" w:rsidRDefault="00D60CF2" w:rsidP="00FA7F5E">
            <w:pPr>
              <w:jc w:val="left"/>
              <w:rPr>
                <w:rFonts w:cs="Times New Roman"/>
              </w:rPr>
            </w:pPr>
            <w:r w:rsidRPr="00FA7F5E">
              <w:rPr>
                <w:rFonts w:cs="Times New Roman"/>
              </w:rPr>
              <w:t>Tube 1</w:t>
            </w:r>
          </w:p>
        </w:tc>
        <w:tc>
          <w:tcPr>
            <w:tcW w:w="1059" w:type="dxa"/>
          </w:tcPr>
          <w:p w14:paraId="129E8905" w14:textId="77777777" w:rsidR="00D60CF2" w:rsidRPr="00FA7F5E" w:rsidRDefault="00D60CF2" w:rsidP="00FA7F5E">
            <w:pPr>
              <w:jc w:val="left"/>
              <w:rPr>
                <w:rFonts w:cs="Times New Roman"/>
              </w:rPr>
            </w:pPr>
            <w:r w:rsidRPr="00FA7F5E">
              <w:rPr>
                <w:rFonts w:cs="Times New Roman"/>
              </w:rPr>
              <w:t>Tube 2</w:t>
            </w:r>
          </w:p>
        </w:tc>
        <w:tc>
          <w:tcPr>
            <w:tcW w:w="1058" w:type="dxa"/>
          </w:tcPr>
          <w:p w14:paraId="66FB3A03" w14:textId="77777777" w:rsidR="00D60CF2" w:rsidRPr="00FA7F5E" w:rsidRDefault="00D60CF2" w:rsidP="00FA7F5E">
            <w:pPr>
              <w:jc w:val="left"/>
              <w:rPr>
                <w:rFonts w:cs="Times New Roman"/>
              </w:rPr>
            </w:pPr>
            <w:r w:rsidRPr="00FA7F5E">
              <w:rPr>
                <w:rFonts w:cs="Times New Roman"/>
              </w:rPr>
              <w:t>Tube 3</w:t>
            </w:r>
          </w:p>
        </w:tc>
        <w:tc>
          <w:tcPr>
            <w:tcW w:w="1058" w:type="dxa"/>
          </w:tcPr>
          <w:p w14:paraId="4EED83F1" w14:textId="77777777" w:rsidR="00D60CF2" w:rsidRPr="00FA7F5E" w:rsidRDefault="00D60CF2" w:rsidP="00FA7F5E">
            <w:pPr>
              <w:jc w:val="left"/>
              <w:rPr>
                <w:rFonts w:cs="Times New Roman"/>
              </w:rPr>
            </w:pPr>
            <w:r w:rsidRPr="00FA7F5E">
              <w:rPr>
                <w:rFonts w:cs="Times New Roman"/>
              </w:rPr>
              <w:t>Tube 4</w:t>
            </w:r>
          </w:p>
        </w:tc>
        <w:tc>
          <w:tcPr>
            <w:tcW w:w="1058" w:type="dxa"/>
          </w:tcPr>
          <w:p w14:paraId="08EBA240" w14:textId="77777777" w:rsidR="00D60CF2" w:rsidRPr="00FA7F5E" w:rsidRDefault="00D60CF2" w:rsidP="00FA7F5E">
            <w:pPr>
              <w:jc w:val="left"/>
              <w:rPr>
                <w:rFonts w:cs="Times New Roman"/>
              </w:rPr>
            </w:pPr>
            <w:r w:rsidRPr="00FA7F5E">
              <w:rPr>
                <w:rFonts w:cs="Times New Roman"/>
              </w:rPr>
              <w:t>Tube 5</w:t>
            </w:r>
          </w:p>
        </w:tc>
        <w:tc>
          <w:tcPr>
            <w:tcW w:w="1058" w:type="dxa"/>
          </w:tcPr>
          <w:p w14:paraId="52BC21BA" w14:textId="77777777" w:rsidR="00D60CF2" w:rsidRPr="00FA7F5E" w:rsidRDefault="00D60CF2" w:rsidP="00FA7F5E">
            <w:pPr>
              <w:jc w:val="left"/>
              <w:rPr>
                <w:rFonts w:cs="Times New Roman"/>
              </w:rPr>
            </w:pPr>
            <w:r w:rsidRPr="00FA7F5E">
              <w:rPr>
                <w:rFonts w:cs="Times New Roman"/>
              </w:rPr>
              <w:t>Tube 6</w:t>
            </w:r>
          </w:p>
        </w:tc>
        <w:tc>
          <w:tcPr>
            <w:tcW w:w="1058" w:type="dxa"/>
          </w:tcPr>
          <w:p w14:paraId="1666CA6B" w14:textId="77777777" w:rsidR="00D60CF2" w:rsidRPr="00FA7F5E" w:rsidRDefault="00D60CF2" w:rsidP="00FA7F5E">
            <w:pPr>
              <w:jc w:val="left"/>
              <w:rPr>
                <w:rFonts w:cs="Times New Roman"/>
              </w:rPr>
            </w:pPr>
            <w:r w:rsidRPr="00FA7F5E">
              <w:rPr>
                <w:rFonts w:cs="Times New Roman"/>
              </w:rPr>
              <w:t>Tube 7</w:t>
            </w:r>
          </w:p>
        </w:tc>
        <w:tc>
          <w:tcPr>
            <w:tcW w:w="1058" w:type="dxa"/>
          </w:tcPr>
          <w:p w14:paraId="0070294A" w14:textId="77777777" w:rsidR="00D60CF2" w:rsidRPr="00FA7F5E" w:rsidRDefault="00D60CF2" w:rsidP="00FA7F5E">
            <w:pPr>
              <w:jc w:val="left"/>
              <w:rPr>
                <w:rFonts w:cs="Times New Roman"/>
              </w:rPr>
            </w:pPr>
            <w:r w:rsidRPr="00FA7F5E">
              <w:rPr>
                <w:rFonts w:cs="Times New Roman"/>
              </w:rPr>
              <w:t>Tube 8</w:t>
            </w:r>
          </w:p>
        </w:tc>
        <w:tc>
          <w:tcPr>
            <w:tcW w:w="874" w:type="dxa"/>
          </w:tcPr>
          <w:p w14:paraId="69ECBB1F" w14:textId="77777777" w:rsidR="00D60CF2" w:rsidRPr="00FA7F5E" w:rsidRDefault="00D60CF2" w:rsidP="00FA7F5E">
            <w:pPr>
              <w:jc w:val="left"/>
              <w:rPr>
                <w:rFonts w:cs="Times New Roman"/>
              </w:rPr>
            </w:pPr>
            <w:r w:rsidRPr="00FA7F5E">
              <w:rPr>
                <w:rFonts w:cs="Times New Roman"/>
              </w:rPr>
              <w:t>Tube 9</w:t>
            </w:r>
          </w:p>
        </w:tc>
        <w:tc>
          <w:tcPr>
            <w:tcW w:w="874" w:type="dxa"/>
          </w:tcPr>
          <w:p w14:paraId="39D379CB" w14:textId="77777777" w:rsidR="00D60CF2" w:rsidRPr="00FA7F5E" w:rsidRDefault="00D60CF2" w:rsidP="00FA7F5E">
            <w:pPr>
              <w:jc w:val="left"/>
              <w:rPr>
                <w:rFonts w:cs="Times New Roman"/>
              </w:rPr>
            </w:pPr>
            <w:r w:rsidRPr="00FA7F5E">
              <w:rPr>
                <w:rFonts w:cs="Times New Roman"/>
              </w:rPr>
              <w:t>Tube 10</w:t>
            </w:r>
          </w:p>
        </w:tc>
      </w:tr>
      <w:tr w:rsidR="00D60CF2" w:rsidRPr="00FA7F5E" w14:paraId="45381424" w14:textId="77777777" w:rsidTr="00857C3F">
        <w:tc>
          <w:tcPr>
            <w:tcW w:w="1059" w:type="dxa"/>
          </w:tcPr>
          <w:p w14:paraId="31258472" w14:textId="77777777" w:rsidR="00D60CF2" w:rsidRPr="00FA7F5E" w:rsidRDefault="00D60CF2" w:rsidP="00FA7F5E">
            <w:pPr>
              <w:jc w:val="left"/>
              <w:rPr>
                <w:rFonts w:cs="Times New Roman"/>
              </w:rPr>
            </w:pPr>
            <w:r w:rsidRPr="00FA7F5E">
              <w:rPr>
                <w:rFonts w:cs="Times New Roman"/>
              </w:rPr>
              <w:t>Patch 1</w:t>
            </w:r>
          </w:p>
        </w:tc>
        <w:tc>
          <w:tcPr>
            <w:tcW w:w="1059" w:type="dxa"/>
          </w:tcPr>
          <w:p w14:paraId="0756DB04" w14:textId="77777777" w:rsidR="00D60CF2" w:rsidRPr="00FA7F5E" w:rsidRDefault="00D60CF2" w:rsidP="00FA7F5E">
            <w:pPr>
              <w:jc w:val="left"/>
              <w:rPr>
                <w:rFonts w:cs="Times New Roman"/>
              </w:rPr>
            </w:pPr>
            <w:r w:rsidRPr="00FA7F5E">
              <w:rPr>
                <w:rFonts w:cs="Times New Roman"/>
              </w:rPr>
              <w:t>Patch 2</w:t>
            </w:r>
          </w:p>
        </w:tc>
        <w:tc>
          <w:tcPr>
            <w:tcW w:w="1058" w:type="dxa"/>
          </w:tcPr>
          <w:p w14:paraId="2A1CE004" w14:textId="77777777" w:rsidR="00D60CF2" w:rsidRPr="00FA7F5E" w:rsidRDefault="00D60CF2" w:rsidP="00FA7F5E">
            <w:pPr>
              <w:jc w:val="left"/>
              <w:rPr>
                <w:rFonts w:cs="Times New Roman"/>
              </w:rPr>
            </w:pPr>
            <w:r w:rsidRPr="00FA7F5E">
              <w:rPr>
                <w:rFonts w:cs="Times New Roman"/>
              </w:rPr>
              <w:t>Patch 3</w:t>
            </w:r>
          </w:p>
        </w:tc>
        <w:tc>
          <w:tcPr>
            <w:tcW w:w="1058" w:type="dxa"/>
          </w:tcPr>
          <w:p w14:paraId="30CAB416" w14:textId="77777777" w:rsidR="00D60CF2" w:rsidRPr="00FA7F5E" w:rsidRDefault="00D60CF2" w:rsidP="00FA7F5E">
            <w:pPr>
              <w:jc w:val="left"/>
              <w:rPr>
                <w:rFonts w:cs="Times New Roman"/>
              </w:rPr>
            </w:pPr>
            <w:r w:rsidRPr="00FA7F5E">
              <w:rPr>
                <w:rFonts w:cs="Times New Roman"/>
              </w:rPr>
              <w:t>Patch 4</w:t>
            </w:r>
          </w:p>
        </w:tc>
        <w:tc>
          <w:tcPr>
            <w:tcW w:w="1058" w:type="dxa"/>
          </w:tcPr>
          <w:p w14:paraId="6B6B7BC8" w14:textId="77777777" w:rsidR="00D60CF2" w:rsidRPr="00FA7F5E" w:rsidRDefault="00D60CF2" w:rsidP="00FA7F5E">
            <w:pPr>
              <w:jc w:val="left"/>
              <w:rPr>
                <w:rFonts w:cs="Times New Roman"/>
              </w:rPr>
            </w:pPr>
            <w:r w:rsidRPr="00FA7F5E">
              <w:rPr>
                <w:rFonts w:cs="Times New Roman"/>
              </w:rPr>
              <w:t>Patch 5</w:t>
            </w:r>
          </w:p>
        </w:tc>
        <w:tc>
          <w:tcPr>
            <w:tcW w:w="1058" w:type="dxa"/>
          </w:tcPr>
          <w:p w14:paraId="15788A4D" w14:textId="77777777" w:rsidR="00D60CF2" w:rsidRPr="00FA7F5E" w:rsidRDefault="00D60CF2" w:rsidP="00FA7F5E">
            <w:pPr>
              <w:jc w:val="left"/>
              <w:rPr>
                <w:rFonts w:cs="Times New Roman"/>
              </w:rPr>
            </w:pPr>
            <w:r w:rsidRPr="00FA7F5E">
              <w:rPr>
                <w:rFonts w:cs="Times New Roman"/>
              </w:rPr>
              <w:t>Patch 6</w:t>
            </w:r>
          </w:p>
        </w:tc>
        <w:tc>
          <w:tcPr>
            <w:tcW w:w="1058" w:type="dxa"/>
          </w:tcPr>
          <w:p w14:paraId="4C5E77BA" w14:textId="77777777" w:rsidR="00D60CF2" w:rsidRPr="00FA7F5E" w:rsidRDefault="00D60CF2" w:rsidP="00FA7F5E">
            <w:pPr>
              <w:jc w:val="left"/>
              <w:rPr>
                <w:rFonts w:cs="Times New Roman"/>
              </w:rPr>
            </w:pPr>
            <w:r w:rsidRPr="00FA7F5E">
              <w:rPr>
                <w:rFonts w:cs="Times New Roman"/>
              </w:rPr>
              <w:t>Patch 10</w:t>
            </w:r>
          </w:p>
        </w:tc>
        <w:tc>
          <w:tcPr>
            <w:tcW w:w="1058" w:type="dxa"/>
          </w:tcPr>
          <w:p w14:paraId="5F23E68C" w14:textId="77777777" w:rsidR="00D60CF2" w:rsidRPr="00FA7F5E" w:rsidRDefault="00D60CF2" w:rsidP="00FA7F5E">
            <w:pPr>
              <w:jc w:val="left"/>
              <w:rPr>
                <w:rFonts w:cs="Times New Roman"/>
              </w:rPr>
            </w:pPr>
            <w:r w:rsidRPr="00FA7F5E">
              <w:rPr>
                <w:rFonts w:cs="Times New Roman"/>
              </w:rPr>
              <w:t xml:space="preserve">Patch 7 </w:t>
            </w:r>
          </w:p>
        </w:tc>
        <w:tc>
          <w:tcPr>
            <w:tcW w:w="874" w:type="dxa"/>
          </w:tcPr>
          <w:p w14:paraId="7F5069BD" w14:textId="77777777" w:rsidR="00D60CF2" w:rsidRPr="00FA7F5E" w:rsidRDefault="00D60CF2" w:rsidP="00FA7F5E">
            <w:pPr>
              <w:jc w:val="left"/>
              <w:rPr>
                <w:rFonts w:cs="Times New Roman"/>
              </w:rPr>
            </w:pPr>
            <w:r w:rsidRPr="00FA7F5E">
              <w:rPr>
                <w:rFonts w:cs="Times New Roman"/>
              </w:rPr>
              <w:t>LVS gDNA</w:t>
            </w:r>
          </w:p>
        </w:tc>
        <w:tc>
          <w:tcPr>
            <w:tcW w:w="874" w:type="dxa"/>
          </w:tcPr>
          <w:p w14:paraId="4AF5728B" w14:textId="77777777" w:rsidR="00D60CF2" w:rsidRPr="00FA7F5E" w:rsidRDefault="00D60CF2" w:rsidP="00FA7F5E">
            <w:pPr>
              <w:jc w:val="left"/>
              <w:rPr>
                <w:rFonts w:cs="Times New Roman"/>
              </w:rPr>
            </w:pPr>
            <w:r w:rsidRPr="00FA7F5E">
              <w:rPr>
                <w:rFonts w:cs="Times New Roman"/>
              </w:rPr>
              <w:t>water</w:t>
            </w:r>
          </w:p>
        </w:tc>
      </w:tr>
      <w:tr w:rsidR="00D60CF2" w:rsidRPr="00FA7F5E" w14:paraId="243D632B" w14:textId="77777777" w:rsidTr="00857C3F">
        <w:tc>
          <w:tcPr>
            <w:tcW w:w="1059" w:type="dxa"/>
          </w:tcPr>
          <w:p w14:paraId="5C7A8CB7" w14:textId="22A27846" w:rsidR="00D60CF2" w:rsidRPr="00FA7F5E" w:rsidRDefault="00B75D54" w:rsidP="00FA7F5E">
            <w:pPr>
              <w:jc w:val="left"/>
              <w:rPr>
                <w:rFonts w:cs="Times New Roman"/>
              </w:rPr>
            </w:pPr>
            <w:r w:rsidRPr="00FA7F5E">
              <w:rPr>
                <w:rFonts w:cs="Times New Roman"/>
              </w:rPr>
              <w:t>149 (LVS)</w:t>
            </w:r>
          </w:p>
        </w:tc>
        <w:tc>
          <w:tcPr>
            <w:tcW w:w="1059" w:type="dxa"/>
          </w:tcPr>
          <w:p w14:paraId="64752A8F" w14:textId="108D6A82" w:rsidR="00D60CF2" w:rsidRPr="00FA7F5E" w:rsidRDefault="00B75D54" w:rsidP="00FA7F5E">
            <w:pPr>
              <w:jc w:val="left"/>
              <w:rPr>
                <w:rFonts w:cs="Times New Roman"/>
              </w:rPr>
            </w:pPr>
            <w:r w:rsidRPr="00FA7F5E">
              <w:rPr>
                <w:rFonts w:cs="Times New Roman"/>
              </w:rPr>
              <w:t>149 (LVS)</w:t>
            </w:r>
          </w:p>
        </w:tc>
        <w:tc>
          <w:tcPr>
            <w:tcW w:w="1058" w:type="dxa"/>
          </w:tcPr>
          <w:p w14:paraId="66CE730F" w14:textId="77777777" w:rsidR="00D60CF2" w:rsidRPr="00FA7F5E" w:rsidRDefault="00B75D54" w:rsidP="00FA7F5E">
            <w:pPr>
              <w:jc w:val="left"/>
              <w:rPr>
                <w:rFonts w:cs="Times New Roman"/>
              </w:rPr>
            </w:pPr>
            <w:r w:rsidRPr="00FA7F5E">
              <w:rPr>
                <w:rFonts w:cs="Times New Roman"/>
              </w:rPr>
              <w:t>149</w:t>
            </w:r>
          </w:p>
          <w:p w14:paraId="7DEEA73B" w14:textId="6FD84DC6" w:rsidR="00B75D54" w:rsidRPr="00FA7F5E" w:rsidRDefault="00B75D54" w:rsidP="00FA7F5E">
            <w:pPr>
              <w:jc w:val="left"/>
              <w:rPr>
                <w:rFonts w:cs="Times New Roman"/>
              </w:rPr>
            </w:pPr>
            <w:r w:rsidRPr="00FA7F5E">
              <w:rPr>
                <w:rFonts w:cs="Times New Roman"/>
              </w:rPr>
              <w:t>(LVS)</w:t>
            </w:r>
          </w:p>
        </w:tc>
        <w:tc>
          <w:tcPr>
            <w:tcW w:w="1058" w:type="dxa"/>
          </w:tcPr>
          <w:p w14:paraId="4792893B" w14:textId="41A888F4" w:rsidR="00D60CF2" w:rsidRPr="00FA7F5E" w:rsidRDefault="00B75D54" w:rsidP="00FA7F5E">
            <w:pPr>
              <w:jc w:val="left"/>
              <w:rPr>
                <w:rFonts w:cs="Times New Roman"/>
              </w:rPr>
            </w:pPr>
            <w:r w:rsidRPr="00FA7F5E">
              <w:rPr>
                <w:rFonts w:cs="Times New Roman"/>
              </w:rPr>
              <w:t>148</w:t>
            </w:r>
            <w:r w:rsidRPr="00FA7F5E">
              <w:rPr>
                <w:rFonts w:cs="Times New Roman"/>
                <w:bCs/>
              </w:rPr>
              <w:t xml:space="preserve"> Δ2</w:t>
            </w:r>
          </w:p>
        </w:tc>
        <w:tc>
          <w:tcPr>
            <w:tcW w:w="1058" w:type="dxa"/>
          </w:tcPr>
          <w:p w14:paraId="5BA76D94" w14:textId="3C5610D8" w:rsidR="00B75D54" w:rsidRPr="00FA7F5E" w:rsidRDefault="00B75D54" w:rsidP="00FA7F5E">
            <w:pPr>
              <w:jc w:val="left"/>
              <w:rPr>
                <w:rFonts w:cs="Times New Roman"/>
                <w:bCs/>
              </w:rPr>
            </w:pPr>
            <w:r w:rsidRPr="00FA7F5E">
              <w:rPr>
                <w:rFonts w:cs="Times New Roman"/>
              </w:rPr>
              <w:t>148</w:t>
            </w:r>
            <w:r w:rsidRPr="00FA7F5E">
              <w:rPr>
                <w:rFonts w:cs="Times New Roman"/>
                <w:bCs/>
              </w:rPr>
              <w:t xml:space="preserve"> Δ2</w:t>
            </w:r>
          </w:p>
        </w:tc>
        <w:tc>
          <w:tcPr>
            <w:tcW w:w="1058" w:type="dxa"/>
          </w:tcPr>
          <w:p w14:paraId="4123BC1B" w14:textId="11261311" w:rsidR="00D60CF2" w:rsidRPr="00FA7F5E" w:rsidRDefault="00B75D54" w:rsidP="00FA7F5E">
            <w:pPr>
              <w:jc w:val="left"/>
              <w:rPr>
                <w:rFonts w:cs="Times New Roman"/>
              </w:rPr>
            </w:pPr>
            <w:r w:rsidRPr="00FA7F5E">
              <w:rPr>
                <w:rFonts w:cs="Times New Roman"/>
              </w:rPr>
              <w:t>148</w:t>
            </w:r>
            <w:r w:rsidRPr="00FA7F5E">
              <w:rPr>
                <w:rFonts w:cs="Times New Roman"/>
                <w:bCs/>
              </w:rPr>
              <w:t xml:space="preserve"> Δ2</w:t>
            </w:r>
          </w:p>
        </w:tc>
        <w:tc>
          <w:tcPr>
            <w:tcW w:w="1058" w:type="dxa"/>
          </w:tcPr>
          <w:p w14:paraId="12F41C85" w14:textId="71E1B2C1" w:rsidR="00D60CF2" w:rsidRPr="00FA7F5E" w:rsidRDefault="00B75D54" w:rsidP="00FA7F5E">
            <w:pPr>
              <w:jc w:val="left"/>
              <w:rPr>
                <w:rFonts w:cs="Times New Roman"/>
              </w:rPr>
            </w:pPr>
            <w:r w:rsidRPr="00FA7F5E">
              <w:rPr>
                <w:rFonts w:cs="Times New Roman"/>
              </w:rPr>
              <w:t>111</w:t>
            </w:r>
            <w:r w:rsidRPr="00FA7F5E">
              <w:rPr>
                <w:rFonts w:cs="Times New Roman"/>
                <w:bCs/>
              </w:rPr>
              <w:t xml:space="preserve"> Δ2</w:t>
            </w:r>
          </w:p>
        </w:tc>
        <w:tc>
          <w:tcPr>
            <w:tcW w:w="1058" w:type="dxa"/>
          </w:tcPr>
          <w:p w14:paraId="39F6E372" w14:textId="522D769D" w:rsidR="00D60CF2" w:rsidRPr="00FA7F5E" w:rsidRDefault="00B75D54" w:rsidP="00FA7F5E">
            <w:pPr>
              <w:jc w:val="left"/>
              <w:rPr>
                <w:rFonts w:cs="Times New Roman"/>
              </w:rPr>
            </w:pPr>
            <w:r w:rsidRPr="00FA7F5E">
              <w:rPr>
                <w:rFonts w:cs="Times New Roman"/>
              </w:rPr>
              <w:t>112 (LVS)</w:t>
            </w:r>
          </w:p>
        </w:tc>
        <w:tc>
          <w:tcPr>
            <w:tcW w:w="874" w:type="dxa"/>
          </w:tcPr>
          <w:p w14:paraId="4F80710B" w14:textId="77777777" w:rsidR="00D60CF2" w:rsidRPr="00FA7F5E" w:rsidRDefault="00D60CF2" w:rsidP="00FA7F5E">
            <w:pPr>
              <w:jc w:val="left"/>
              <w:rPr>
                <w:rFonts w:cs="Times New Roman"/>
              </w:rPr>
            </w:pPr>
          </w:p>
        </w:tc>
        <w:tc>
          <w:tcPr>
            <w:tcW w:w="874" w:type="dxa"/>
          </w:tcPr>
          <w:p w14:paraId="0D7D8AAA" w14:textId="77777777" w:rsidR="00D60CF2" w:rsidRPr="00FA7F5E" w:rsidRDefault="00D60CF2" w:rsidP="00FA7F5E">
            <w:pPr>
              <w:jc w:val="left"/>
              <w:rPr>
                <w:rFonts w:cs="Times New Roman"/>
              </w:rPr>
            </w:pPr>
          </w:p>
        </w:tc>
      </w:tr>
    </w:tbl>
    <w:p w14:paraId="7CC9B939" w14:textId="7C2D93E8" w:rsidR="00D60CF2" w:rsidRPr="00FA7F5E" w:rsidRDefault="00D60CF2" w:rsidP="00FA7F5E">
      <w:pPr>
        <w:pStyle w:val="NoSpacing"/>
        <w:rPr>
          <w:rFonts w:cs="Times New Roman"/>
          <w:sz w:val="24"/>
          <w:szCs w:val="24"/>
        </w:rPr>
      </w:pPr>
    </w:p>
    <w:p w14:paraId="7DC50A5D" w14:textId="77777777" w:rsidR="00080F59" w:rsidRPr="00FA7F5E" w:rsidRDefault="00080F59" w:rsidP="00FA7F5E">
      <w:pPr>
        <w:pStyle w:val="NoSpacing"/>
        <w:rPr>
          <w:rFonts w:cs="Times New Roman"/>
          <w:noProof/>
          <w:sz w:val="24"/>
          <w:szCs w:val="24"/>
        </w:rPr>
      </w:pPr>
    </w:p>
    <w:p w14:paraId="7B901407" w14:textId="308BABDB" w:rsidR="00080F59" w:rsidRPr="00FA7F5E" w:rsidRDefault="00B27B2E" w:rsidP="00FA7F5E">
      <w:pPr>
        <w:pStyle w:val="NoSpacing"/>
        <w:rPr>
          <w:rFonts w:cs="Times New Roman"/>
          <w:sz w:val="24"/>
          <w:szCs w:val="24"/>
        </w:rPr>
      </w:pPr>
      <w:r w:rsidRPr="00FA7F5E">
        <w:rPr>
          <w:rFonts w:cs="Times New Roman"/>
          <w:noProof/>
          <w:sz w:val="24"/>
          <w:szCs w:val="24"/>
        </w:rPr>
        <mc:AlternateContent>
          <mc:Choice Requires="wps">
            <w:drawing>
              <wp:anchor distT="0" distB="0" distL="114300" distR="114300" simplePos="0" relativeHeight="251663360" behindDoc="0" locked="0" layoutInCell="1" allowOverlap="1" wp14:anchorId="4CBFF57B" wp14:editId="0CE9BEA8">
                <wp:simplePos x="0" y="0"/>
                <wp:positionH relativeFrom="column">
                  <wp:posOffset>383177</wp:posOffset>
                </wp:positionH>
                <wp:positionV relativeFrom="paragraph">
                  <wp:posOffset>148771</wp:posOffset>
                </wp:positionV>
                <wp:extent cx="181429" cy="370115"/>
                <wp:effectExtent l="0" t="0" r="0" b="0"/>
                <wp:wrapNone/>
                <wp:docPr id="6" name="Text Box 6"/>
                <wp:cNvGraphicFramePr/>
                <a:graphic xmlns:a="http://schemas.openxmlformats.org/drawingml/2006/main">
                  <a:graphicData uri="http://schemas.microsoft.com/office/word/2010/wordprocessingShape">
                    <wps:wsp>
                      <wps:cNvSpPr txBox="1"/>
                      <wps:spPr>
                        <a:xfrm>
                          <a:off x="0" y="0"/>
                          <a:ext cx="181429" cy="370115"/>
                        </a:xfrm>
                        <a:prstGeom prst="rect">
                          <a:avLst/>
                        </a:prstGeom>
                        <a:noFill/>
                        <a:ln w="6350">
                          <a:noFill/>
                        </a:ln>
                      </wps:spPr>
                      <wps:txbx>
                        <w:txbxContent>
                          <w:p w14:paraId="6089E28E" w14:textId="4439D41A" w:rsidR="00B27B2E" w:rsidRPr="00B27B2E" w:rsidRDefault="00B27B2E">
                            <w:pPr>
                              <w:rPr>
                                <w:sz w:val="10"/>
                                <w:szCs w:val="10"/>
                              </w:rPr>
                            </w:pPr>
                            <w:r w:rsidRPr="00B27B2E">
                              <w:rPr>
                                <w:sz w:val="16"/>
                                <w:szCs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BFF57B" id="Text Box 6" o:spid="_x0000_s1028" type="#_x0000_t202" style="position:absolute;margin-left:30.15pt;margin-top:11.7pt;width:14.3pt;height:29.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" filled="f" stroked="f" strokeweight=".5pt">
                <v:textbox>
                  <w:txbxContent>
                    <w:p w14:paraId="6089E28E" w14:textId="4439D41A" w:rsidR="00B27B2E" w:rsidRPr="00B27B2E" w:rsidRDefault="00B27B2E">
                      <w:pPr>
                        <w:rPr>
                          <w:sz w:val="10"/>
                          <w:szCs w:val="10"/>
                        </w:rPr>
                      </w:pPr>
                      <w:r w:rsidRPr="00B27B2E">
                        <w:rPr>
                          <w:sz w:val="16"/>
                          <w:szCs w:val="16"/>
                        </w:rPr>
                        <w:t>1</w:t>
                      </w:r>
                    </w:p>
                  </w:txbxContent>
                </v:textbox>
              </v:shape>
            </w:pict>
          </mc:Fallback>
        </mc:AlternateContent>
      </w:r>
      <w:r w:rsidR="00080F59" w:rsidRPr="00FA7F5E">
        <w:rPr>
          <w:rFonts w:cs="Times New Roman"/>
          <w:noProof/>
          <w:sz w:val="24"/>
          <w:szCs w:val="24"/>
        </w:rPr>
        <w:drawing>
          <wp:anchor distT="0" distB="0" distL="114300" distR="114300" simplePos="0" relativeHeight="251662336" behindDoc="0" locked="0" layoutInCell="1" allowOverlap="1" wp14:anchorId="5D6C9935" wp14:editId="6DA142F8">
            <wp:simplePos x="0" y="0"/>
            <wp:positionH relativeFrom="margin">
              <wp:align>left</wp:align>
            </wp:positionH>
            <wp:positionV relativeFrom="paragraph">
              <wp:posOffset>0</wp:posOffset>
            </wp:positionV>
            <wp:extent cx="2884805" cy="3276600"/>
            <wp:effectExtent l="0" t="0" r="0" b="0"/>
            <wp:wrapThrough wrapText="bothSides">
              <wp:wrapPolygon edited="0">
                <wp:start x="0" y="0"/>
                <wp:lineTo x="0" y="21474"/>
                <wp:lineTo x="21396" y="21474"/>
                <wp:lineTo x="21396" y="0"/>
                <wp:lineTo x="0" y="0"/>
              </wp:wrapPolygon>
            </wp:wrapThrough>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10;&#10;Description automatically generated"/>
                    <pic:cNvPicPr/>
                  </pic:nvPicPr>
                  <pic:blipFill rotWithShape="1">
                    <a:blip r:embed="rId11" cstate="print">
                      <a:extLst>
                        <a:ext uri="{28A0092B-C50C-407E-A947-70E740481C1C}">
                          <a14:useLocalDpi xmlns:a14="http://schemas.microsoft.com/office/drawing/2010/main" val="0"/>
                        </a:ext>
                      </a:extLst>
                    </a:blip>
                    <a:srcRect l="15483" r="18735"/>
                    <a:stretch/>
                  </pic:blipFill>
                  <pic:spPr bwMode="auto">
                    <a:xfrm>
                      <a:off x="0" y="0"/>
                      <a:ext cx="2884805" cy="3276600"/>
                    </a:xfrm>
                    <a:prstGeom prst="rect">
                      <a:avLst/>
                    </a:prstGeom>
                    <a:ln>
                      <a:noFill/>
                    </a:ln>
                    <a:extLst>
                      <a:ext uri="{53640926-AAD7-44D8-BBD7-CCE9431645EC}">
                        <a14:shadowObscured xmlns:a14="http://schemas.microsoft.com/office/drawing/2010/main"/>
                      </a:ext>
                    </a:extLst>
                  </pic:spPr>
                </pic:pic>
              </a:graphicData>
            </a:graphic>
          </wp:anchor>
        </w:drawing>
      </w:r>
    </w:p>
    <w:p w14:paraId="14146DB8" w14:textId="3CD44C11" w:rsidR="00B75D54" w:rsidRPr="00FA7F5E" w:rsidRDefault="00A0045A" w:rsidP="00FA7F5E">
      <w:pPr>
        <w:pStyle w:val="NoSpacing"/>
        <w:rPr>
          <w:rFonts w:cs="Times New Roman"/>
          <w:sz w:val="24"/>
          <w:szCs w:val="24"/>
        </w:rPr>
      </w:pPr>
      <w:r w:rsidRPr="00FA7F5E">
        <w:rPr>
          <w:rFonts w:cs="Times New Roman"/>
          <w:noProof/>
          <w:sz w:val="24"/>
          <w:szCs w:val="24"/>
        </w:rPr>
        <mc:AlternateContent>
          <mc:Choice Requires="wps">
            <w:drawing>
              <wp:anchor distT="0" distB="0" distL="114300" distR="114300" simplePos="0" relativeHeight="251681792" behindDoc="0" locked="0" layoutInCell="1" allowOverlap="1" wp14:anchorId="294CB2AC" wp14:editId="5C50A54B">
                <wp:simplePos x="0" y="0"/>
                <wp:positionH relativeFrom="column">
                  <wp:posOffset>2211886</wp:posOffset>
                </wp:positionH>
                <wp:positionV relativeFrom="paragraph">
                  <wp:posOffset>2540</wp:posOffset>
                </wp:positionV>
                <wp:extent cx="293914" cy="257628"/>
                <wp:effectExtent l="0" t="0" r="0" b="0"/>
                <wp:wrapNone/>
                <wp:docPr id="15" name="Text Box 15"/>
                <wp:cNvGraphicFramePr/>
                <a:graphic xmlns:a="http://schemas.openxmlformats.org/drawingml/2006/main">
                  <a:graphicData uri="http://schemas.microsoft.com/office/word/2010/wordprocessingShape">
                    <wps:wsp>
                      <wps:cNvSpPr txBox="1"/>
                      <wps:spPr>
                        <a:xfrm>
                          <a:off x="0" y="0"/>
                          <a:ext cx="293914" cy="257628"/>
                        </a:xfrm>
                        <a:prstGeom prst="rect">
                          <a:avLst/>
                        </a:prstGeom>
                        <a:noFill/>
                        <a:ln w="6350">
                          <a:noFill/>
                        </a:ln>
                      </wps:spPr>
                      <wps:txbx>
                        <w:txbxContent>
                          <w:p w14:paraId="061165AD" w14:textId="7C6858D5" w:rsidR="00A0045A" w:rsidRPr="00B27B2E" w:rsidRDefault="00A0045A" w:rsidP="00A0045A">
                            <w:pPr>
                              <w:rPr>
                                <w:sz w:val="10"/>
                                <w:szCs w:val="10"/>
                              </w:rPr>
                            </w:pPr>
                            <w:r>
                              <w:rPr>
                                <w:sz w:val="16"/>
                                <w:szCs w:val="16"/>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4CB2AC" id="Text Box 15" o:spid="_x0000_s1029" type="#_x0000_t202" style="position:absolute;margin-left:174.15pt;margin-top:.2pt;width:23.15pt;height:20.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" filled="f" stroked="f" strokeweight=".5pt">
                <v:textbox>
                  <w:txbxContent>
                    <w:p w14:paraId="061165AD" w14:textId="7C6858D5" w:rsidR="00A0045A" w:rsidRPr="00B27B2E" w:rsidRDefault="00A0045A" w:rsidP="00A0045A">
                      <w:pPr>
                        <w:rPr>
                          <w:sz w:val="10"/>
                          <w:szCs w:val="10"/>
                        </w:rPr>
                      </w:pPr>
                      <w:r>
                        <w:rPr>
                          <w:sz w:val="16"/>
                          <w:szCs w:val="16"/>
                        </w:rPr>
                        <w:t>10</w:t>
                      </w:r>
                    </w:p>
                  </w:txbxContent>
                </v:textbox>
              </v:shape>
            </w:pict>
          </mc:Fallback>
        </mc:AlternateContent>
      </w:r>
      <w:r w:rsidRPr="00FA7F5E">
        <w:rPr>
          <w:rFonts w:cs="Times New Roman"/>
          <w:noProof/>
          <w:sz w:val="24"/>
          <w:szCs w:val="24"/>
        </w:rPr>
        <mc:AlternateContent>
          <mc:Choice Requires="wps">
            <w:drawing>
              <wp:anchor distT="0" distB="0" distL="114300" distR="114300" simplePos="0" relativeHeight="251679744" behindDoc="0" locked="0" layoutInCell="1" allowOverlap="1" wp14:anchorId="08738DFE" wp14:editId="2192E260">
                <wp:simplePos x="0" y="0"/>
                <wp:positionH relativeFrom="column">
                  <wp:posOffset>2015490</wp:posOffset>
                </wp:positionH>
                <wp:positionV relativeFrom="paragraph">
                  <wp:posOffset>2540</wp:posOffset>
                </wp:positionV>
                <wp:extent cx="243568" cy="185057"/>
                <wp:effectExtent l="0" t="0" r="0" b="5715"/>
                <wp:wrapNone/>
                <wp:docPr id="14" name="Text Box 14"/>
                <wp:cNvGraphicFramePr/>
                <a:graphic xmlns:a="http://schemas.openxmlformats.org/drawingml/2006/main">
                  <a:graphicData uri="http://schemas.microsoft.com/office/word/2010/wordprocessingShape">
                    <wps:wsp>
                      <wps:cNvSpPr txBox="1"/>
                      <wps:spPr>
                        <a:xfrm flipH="1">
                          <a:off x="0" y="0"/>
                          <a:ext cx="243568" cy="185057"/>
                        </a:xfrm>
                        <a:prstGeom prst="rect">
                          <a:avLst/>
                        </a:prstGeom>
                        <a:noFill/>
                        <a:ln w="6350">
                          <a:noFill/>
                        </a:ln>
                      </wps:spPr>
                      <wps:txbx>
                        <w:txbxContent>
                          <w:p w14:paraId="4D5B52C7" w14:textId="7A1E38F0" w:rsidR="00A0045A" w:rsidRPr="00B27B2E" w:rsidRDefault="00A0045A" w:rsidP="00A0045A">
                            <w:pPr>
                              <w:rPr>
                                <w:sz w:val="10"/>
                                <w:szCs w:val="10"/>
                              </w:rPr>
                            </w:pPr>
                            <w:r>
                              <w:rPr>
                                <w:sz w:val="16"/>
                                <w:szCs w:val="16"/>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738DFE" id="Text Box 14" o:spid="_x0000_s1030" type="#_x0000_t202" style="position:absolute;margin-left:158.7pt;margin-top:.2pt;width:19.2pt;height:14.5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" filled="f" stroked="f" strokeweight=".5pt">
                <v:textbox>
                  <w:txbxContent>
                    <w:p w14:paraId="4D5B52C7" w14:textId="7A1E38F0" w:rsidR="00A0045A" w:rsidRPr="00B27B2E" w:rsidRDefault="00A0045A" w:rsidP="00A0045A">
                      <w:pPr>
                        <w:rPr>
                          <w:sz w:val="10"/>
                          <w:szCs w:val="10"/>
                        </w:rPr>
                      </w:pPr>
                      <w:r>
                        <w:rPr>
                          <w:sz w:val="16"/>
                          <w:szCs w:val="16"/>
                        </w:rPr>
                        <w:t>9</w:t>
                      </w:r>
                    </w:p>
                  </w:txbxContent>
                </v:textbox>
              </v:shape>
            </w:pict>
          </mc:Fallback>
        </mc:AlternateContent>
      </w:r>
      <w:r w:rsidRPr="00FA7F5E">
        <w:rPr>
          <w:rFonts w:cs="Times New Roman"/>
          <w:noProof/>
          <w:sz w:val="24"/>
          <w:szCs w:val="24"/>
        </w:rPr>
        <mc:AlternateContent>
          <mc:Choice Requires="wps">
            <w:drawing>
              <wp:anchor distT="0" distB="0" distL="114300" distR="114300" simplePos="0" relativeHeight="251677696" behindDoc="0" locked="0" layoutInCell="1" allowOverlap="1" wp14:anchorId="3D14CEF4" wp14:editId="21E67ADE">
                <wp:simplePos x="0" y="0"/>
                <wp:positionH relativeFrom="column">
                  <wp:posOffset>1827258</wp:posOffset>
                </wp:positionH>
                <wp:positionV relativeFrom="paragraph">
                  <wp:posOffset>2540</wp:posOffset>
                </wp:positionV>
                <wp:extent cx="181429" cy="37011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181429" cy="370115"/>
                        </a:xfrm>
                        <a:prstGeom prst="rect">
                          <a:avLst/>
                        </a:prstGeom>
                        <a:noFill/>
                        <a:ln w="6350">
                          <a:noFill/>
                        </a:ln>
                      </wps:spPr>
                      <wps:txbx>
                        <w:txbxContent>
                          <w:p w14:paraId="56329796" w14:textId="7BE2201B" w:rsidR="00A0045A" w:rsidRPr="00B27B2E" w:rsidRDefault="00A0045A" w:rsidP="00A0045A">
                            <w:pPr>
                              <w:rPr>
                                <w:sz w:val="10"/>
                                <w:szCs w:val="10"/>
                              </w:rPr>
                            </w:pPr>
                            <w:r>
                              <w:rPr>
                                <w:sz w:val="16"/>
                                <w:szCs w:val="16"/>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14CEF4" id="Text Box 13" o:spid="_x0000_s1031" type="#_x0000_t202" style="position:absolute;margin-left:143.9pt;margin-top:.2pt;width:14.3pt;height:29.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" filled="f" stroked="f" strokeweight=".5pt">
                <v:textbox>
                  <w:txbxContent>
                    <w:p w14:paraId="56329796" w14:textId="7BE2201B" w:rsidR="00A0045A" w:rsidRPr="00B27B2E" w:rsidRDefault="00A0045A" w:rsidP="00A0045A">
                      <w:pPr>
                        <w:rPr>
                          <w:sz w:val="10"/>
                          <w:szCs w:val="10"/>
                        </w:rPr>
                      </w:pPr>
                      <w:r>
                        <w:rPr>
                          <w:sz w:val="16"/>
                          <w:szCs w:val="16"/>
                        </w:rPr>
                        <w:t>8</w:t>
                      </w:r>
                    </w:p>
                  </w:txbxContent>
                </v:textbox>
              </v:shape>
            </w:pict>
          </mc:Fallback>
        </mc:AlternateContent>
      </w:r>
      <w:r w:rsidRPr="00FA7F5E">
        <w:rPr>
          <w:rFonts w:cs="Times New Roman"/>
          <w:noProof/>
          <w:sz w:val="24"/>
          <w:szCs w:val="24"/>
        </w:rPr>
        <mc:AlternateContent>
          <mc:Choice Requires="wps">
            <w:drawing>
              <wp:anchor distT="0" distB="0" distL="114300" distR="114300" simplePos="0" relativeHeight="251671552" behindDoc="0" locked="0" layoutInCell="1" allowOverlap="1" wp14:anchorId="4B3A84C6" wp14:editId="3E66037C">
                <wp:simplePos x="0" y="0"/>
                <wp:positionH relativeFrom="column">
                  <wp:posOffset>1580334</wp:posOffset>
                </wp:positionH>
                <wp:positionV relativeFrom="paragraph">
                  <wp:posOffset>1996</wp:posOffset>
                </wp:positionV>
                <wp:extent cx="181429" cy="37011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181429" cy="370115"/>
                        </a:xfrm>
                        <a:prstGeom prst="rect">
                          <a:avLst/>
                        </a:prstGeom>
                        <a:noFill/>
                        <a:ln w="6350">
                          <a:noFill/>
                        </a:ln>
                      </wps:spPr>
                      <wps:txbx>
                        <w:txbxContent>
                          <w:p w14:paraId="1BFFDB83" w14:textId="2E5A576F" w:rsidR="00A0045A" w:rsidRPr="00B27B2E" w:rsidRDefault="00A0045A" w:rsidP="00A0045A">
                            <w:pPr>
                              <w:rPr>
                                <w:sz w:val="10"/>
                                <w:szCs w:val="10"/>
                              </w:rPr>
                            </w:pPr>
                            <w:r>
                              <w:rPr>
                                <w:sz w:val="16"/>
                                <w:szCs w:val="16"/>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3A84C6" id="Text Box 10" o:spid="_x0000_s1032" type="#_x0000_t202" style="position:absolute;margin-left:124.45pt;margin-top:.15pt;width:14.3pt;height:29.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" filled="f" stroked="f" strokeweight=".5pt">
                <v:textbox>
                  <w:txbxContent>
                    <w:p w14:paraId="1BFFDB83" w14:textId="2E5A576F" w:rsidR="00A0045A" w:rsidRPr="00B27B2E" w:rsidRDefault="00A0045A" w:rsidP="00A0045A">
                      <w:pPr>
                        <w:rPr>
                          <w:sz w:val="10"/>
                          <w:szCs w:val="10"/>
                        </w:rPr>
                      </w:pPr>
                      <w:r>
                        <w:rPr>
                          <w:sz w:val="16"/>
                          <w:szCs w:val="16"/>
                        </w:rPr>
                        <w:t>7</w:t>
                      </w:r>
                    </w:p>
                  </w:txbxContent>
                </v:textbox>
              </v:shape>
            </w:pict>
          </mc:Fallback>
        </mc:AlternateContent>
      </w:r>
      <w:r w:rsidRPr="00FA7F5E">
        <w:rPr>
          <w:rFonts w:cs="Times New Roman"/>
          <w:noProof/>
          <w:sz w:val="24"/>
          <w:szCs w:val="24"/>
        </w:rPr>
        <mc:AlternateContent>
          <mc:Choice Requires="wps">
            <w:drawing>
              <wp:anchor distT="0" distB="0" distL="114300" distR="114300" simplePos="0" relativeHeight="251675648" behindDoc="0" locked="0" layoutInCell="1" allowOverlap="1" wp14:anchorId="0113869D" wp14:editId="709C4078">
                <wp:simplePos x="0" y="0"/>
                <wp:positionH relativeFrom="column">
                  <wp:posOffset>1365794</wp:posOffset>
                </wp:positionH>
                <wp:positionV relativeFrom="paragraph">
                  <wp:posOffset>2450</wp:posOffset>
                </wp:positionV>
                <wp:extent cx="200025" cy="268515"/>
                <wp:effectExtent l="0" t="0" r="0" b="0"/>
                <wp:wrapNone/>
                <wp:docPr id="12" name="Text Box 12"/>
                <wp:cNvGraphicFramePr/>
                <a:graphic xmlns:a="http://schemas.openxmlformats.org/drawingml/2006/main">
                  <a:graphicData uri="http://schemas.microsoft.com/office/word/2010/wordprocessingShape">
                    <wps:wsp>
                      <wps:cNvSpPr txBox="1"/>
                      <wps:spPr>
                        <a:xfrm flipH="1">
                          <a:off x="0" y="0"/>
                          <a:ext cx="200025" cy="268515"/>
                        </a:xfrm>
                        <a:prstGeom prst="rect">
                          <a:avLst/>
                        </a:prstGeom>
                        <a:noFill/>
                        <a:ln w="6350">
                          <a:noFill/>
                        </a:ln>
                      </wps:spPr>
                      <wps:txbx>
                        <w:txbxContent>
                          <w:p w14:paraId="3C0DB6A3" w14:textId="53839238" w:rsidR="00A0045A" w:rsidRPr="00B27B2E" w:rsidRDefault="00A0045A" w:rsidP="00A0045A">
                            <w:pPr>
                              <w:rPr>
                                <w:sz w:val="10"/>
                                <w:szCs w:val="10"/>
                              </w:rPr>
                            </w:pPr>
                            <w:r>
                              <w:rPr>
                                <w:sz w:val="16"/>
                                <w:szCs w:val="16"/>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3869D" id="Text Box 12" o:spid="_x0000_s1033" type="#_x0000_t202" style="position:absolute;margin-left:107.55pt;margin-top:.2pt;width:15.75pt;height:21.1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" filled="f" stroked="f" strokeweight=".5pt">
                <v:textbox>
                  <w:txbxContent>
                    <w:p w14:paraId="3C0DB6A3" w14:textId="53839238" w:rsidR="00A0045A" w:rsidRPr="00B27B2E" w:rsidRDefault="00A0045A" w:rsidP="00A0045A">
                      <w:pPr>
                        <w:rPr>
                          <w:sz w:val="10"/>
                          <w:szCs w:val="10"/>
                        </w:rPr>
                      </w:pPr>
                      <w:r>
                        <w:rPr>
                          <w:sz w:val="16"/>
                          <w:szCs w:val="16"/>
                        </w:rPr>
                        <w:t>6</w:t>
                      </w:r>
                    </w:p>
                  </w:txbxContent>
                </v:textbox>
              </v:shape>
            </w:pict>
          </mc:Fallback>
        </mc:AlternateContent>
      </w:r>
      <w:r w:rsidRPr="00FA7F5E">
        <w:rPr>
          <w:rFonts w:cs="Times New Roman"/>
          <w:noProof/>
          <w:sz w:val="24"/>
          <w:szCs w:val="24"/>
        </w:rPr>
        <mc:AlternateContent>
          <mc:Choice Requires="wps">
            <w:drawing>
              <wp:anchor distT="0" distB="0" distL="114300" distR="114300" simplePos="0" relativeHeight="251673600" behindDoc="0" locked="0" layoutInCell="1" allowOverlap="1" wp14:anchorId="6F4805BF" wp14:editId="5472AAF5">
                <wp:simplePos x="0" y="0"/>
                <wp:positionH relativeFrom="column">
                  <wp:posOffset>1173934</wp:posOffset>
                </wp:positionH>
                <wp:positionV relativeFrom="paragraph">
                  <wp:posOffset>2450</wp:posOffset>
                </wp:positionV>
                <wp:extent cx="181429" cy="37011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181429" cy="370115"/>
                        </a:xfrm>
                        <a:prstGeom prst="rect">
                          <a:avLst/>
                        </a:prstGeom>
                        <a:noFill/>
                        <a:ln w="6350">
                          <a:noFill/>
                        </a:ln>
                      </wps:spPr>
                      <wps:txbx>
                        <w:txbxContent>
                          <w:p w14:paraId="7DA87AC9" w14:textId="394B5F8D" w:rsidR="00A0045A" w:rsidRPr="00B27B2E" w:rsidRDefault="00A0045A" w:rsidP="00A0045A">
                            <w:pPr>
                              <w:rPr>
                                <w:sz w:val="10"/>
                                <w:szCs w:val="10"/>
                              </w:rPr>
                            </w:pPr>
                            <w:r>
                              <w:rPr>
                                <w:sz w:val="16"/>
                                <w:szCs w:val="1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4805BF" id="Text Box 11" o:spid="_x0000_s1034" type="#_x0000_t202" style="position:absolute;margin-left:92.45pt;margin-top:.2pt;width:14.3pt;height:29.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" filled="f" stroked="f" strokeweight=".5pt">
                <v:textbox>
                  <w:txbxContent>
                    <w:p w14:paraId="7DA87AC9" w14:textId="394B5F8D" w:rsidR="00A0045A" w:rsidRPr="00B27B2E" w:rsidRDefault="00A0045A" w:rsidP="00A0045A">
                      <w:pPr>
                        <w:rPr>
                          <w:sz w:val="10"/>
                          <w:szCs w:val="10"/>
                        </w:rPr>
                      </w:pPr>
                      <w:r>
                        <w:rPr>
                          <w:sz w:val="16"/>
                          <w:szCs w:val="16"/>
                        </w:rPr>
                        <w:t>5</w:t>
                      </w:r>
                    </w:p>
                  </w:txbxContent>
                </v:textbox>
              </v:shape>
            </w:pict>
          </mc:Fallback>
        </mc:AlternateContent>
      </w:r>
      <w:r w:rsidRPr="00FA7F5E">
        <w:rPr>
          <w:rFonts w:cs="Times New Roman"/>
          <w:noProof/>
          <w:sz w:val="24"/>
          <w:szCs w:val="24"/>
        </w:rPr>
        <mc:AlternateContent>
          <mc:Choice Requires="wps">
            <w:drawing>
              <wp:anchor distT="0" distB="0" distL="114300" distR="114300" simplePos="0" relativeHeight="251669504" behindDoc="0" locked="0" layoutInCell="1" allowOverlap="1" wp14:anchorId="159EBABB" wp14:editId="2E80156F">
                <wp:simplePos x="0" y="0"/>
                <wp:positionH relativeFrom="column">
                  <wp:posOffset>952591</wp:posOffset>
                </wp:positionH>
                <wp:positionV relativeFrom="paragraph">
                  <wp:posOffset>2450</wp:posOffset>
                </wp:positionV>
                <wp:extent cx="181429" cy="370115"/>
                <wp:effectExtent l="0" t="0" r="0" b="0"/>
                <wp:wrapNone/>
                <wp:docPr id="9" name="Text Box 9"/>
                <wp:cNvGraphicFramePr/>
                <a:graphic xmlns:a="http://schemas.openxmlformats.org/drawingml/2006/main">
                  <a:graphicData uri="http://schemas.microsoft.com/office/word/2010/wordprocessingShape">
                    <wps:wsp>
                      <wps:cNvSpPr txBox="1"/>
                      <wps:spPr>
                        <a:xfrm>
                          <a:off x="0" y="0"/>
                          <a:ext cx="181429" cy="370115"/>
                        </a:xfrm>
                        <a:prstGeom prst="rect">
                          <a:avLst/>
                        </a:prstGeom>
                        <a:noFill/>
                        <a:ln w="6350">
                          <a:noFill/>
                        </a:ln>
                      </wps:spPr>
                      <wps:txbx>
                        <w:txbxContent>
                          <w:p w14:paraId="03B48CB3" w14:textId="0F7C1B6E" w:rsidR="00A0045A" w:rsidRPr="00B27B2E" w:rsidRDefault="00A0045A" w:rsidP="00A0045A">
                            <w:pPr>
                              <w:rPr>
                                <w:sz w:val="10"/>
                                <w:szCs w:val="10"/>
                              </w:rPr>
                            </w:pPr>
                            <w:r>
                              <w:rPr>
                                <w:sz w:val="16"/>
                                <w:szCs w:val="16"/>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9EBABB" id="Text Box 9" o:spid="_x0000_s1035" type="#_x0000_t202" style="position:absolute;margin-left:75pt;margin-top:.2pt;width:14.3pt;height:29.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" filled="f" stroked="f" strokeweight=".5pt">
                <v:textbox>
                  <w:txbxContent>
                    <w:p w14:paraId="03B48CB3" w14:textId="0F7C1B6E" w:rsidR="00A0045A" w:rsidRPr="00B27B2E" w:rsidRDefault="00A0045A" w:rsidP="00A0045A">
                      <w:pPr>
                        <w:rPr>
                          <w:sz w:val="10"/>
                          <w:szCs w:val="10"/>
                        </w:rPr>
                      </w:pPr>
                      <w:r>
                        <w:rPr>
                          <w:sz w:val="16"/>
                          <w:szCs w:val="16"/>
                        </w:rPr>
                        <w:t>4</w:t>
                      </w:r>
                    </w:p>
                  </w:txbxContent>
                </v:textbox>
              </v:shape>
            </w:pict>
          </mc:Fallback>
        </mc:AlternateContent>
      </w:r>
      <w:r w:rsidRPr="00FA7F5E">
        <w:rPr>
          <w:rFonts w:cs="Times New Roman"/>
          <w:noProof/>
          <w:sz w:val="24"/>
          <w:szCs w:val="24"/>
        </w:rPr>
        <mc:AlternateContent>
          <mc:Choice Requires="wps">
            <w:drawing>
              <wp:anchor distT="0" distB="0" distL="114300" distR="114300" simplePos="0" relativeHeight="251665408" behindDoc="0" locked="0" layoutInCell="1" allowOverlap="1" wp14:anchorId="3250374C" wp14:editId="776228F5">
                <wp:simplePos x="0" y="0"/>
                <wp:positionH relativeFrom="column">
                  <wp:posOffset>563336</wp:posOffset>
                </wp:positionH>
                <wp:positionV relativeFrom="paragraph">
                  <wp:posOffset>1905</wp:posOffset>
                </wp:positionV>
                <wp:extent cx="181429" cy="370115"/>
                <wp:effectExtent l="0" t="0" r="0" b="0"/>
                <wp:wrapNone/>
                <wp:docPr id="7" name="Text Box 7"/>
                <wp:cNvGraphicFramePr/>
                <a:graphic xmlns:a="http://schemas.openxmlformats.org/drawingml/2006/main">
                  <a:graphicData uri="http://schemas.microsoft.com/office/word/2010/wordprocessingShape">
                    <wps:wsp>
                      <wps:cNvSpPr txBox="1"/>
                      <wps:spPr>
                        <a:xfrm>
                          <a:off x="0" y="0"/>
                          <a:ext cx="181429" cy="370115"/>
                        </a:xfrm>
                        <a:prstGeom prst="rect">
                          <a:avLst/>
                        </a:prstGeom>
                        <a:noFill/>
                        <a:ln w="6350">
                          <a:noFill/>
                        </a:ln>
                      </wps:spPr>
                      <wps:txbx>
                        <w:txbxContent>
                          <w:p w14:paraId="24A89F6E" w14:textId="7FEFE67E" w:rsidR="00A0045A" w:rsidRPr="00B27B2E" w:rsidRDefault="00A0045A" w:rsidP="00A0045A">
                            <w:pPr>
                              <w:rPr>
                                <w:sz w:val="10"/>
                                <w:szCs w:val="10"/>
                              </w:rPr>
                            </w:pPr>
                            <w:r>
                              <w:rPr>
                                <w:sz w:val="16"/>
                                <w:szCs w:val="1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50374C" id="Text Box 7" o:spid="_x0000_s1036" type="#_x0000_t202" style="position:absolute;margin-left:44.35pt;margin-top:.15pt;width:14.3pt;height:29.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" filled="f" stroked="f" strokeweight=".5pt">
                <v:textbox>
                  <w:txbxContent>
                    <w:p w14:paraId="24A89F6E" w14:textId="7FEFE67E" w:rsidR="00A0045A" w:rsidRPr="00B27B2E" w:rsidRDefault="00A0045A" w:rsidP="00A0045A">
                      <w:pPr>
                        <w:rPr>
                          <w:sz w:val="10"/>
                          <w:szCs w:val="10"/>
                        </w:rPr>
                      </w:pPr>
                      <w:r>
                        <w:rPr>
                          <w:sz w:val="16"/>
                          <w:szCs w:val="16"/>
                        </w:rPr>
                        <w:t>2</w:t>
                      </w:r>
                    </w:p>
                  </w:txbxContent>
                </v:textbox>
              </v:shape>
            </w:pict>
          </mc:Fallback>
        </mc:AlternateContent>
      </w:r>
      <w:r w:rsidRPr="00FA7F5E">
        <w:rPr>
          <w:rFonts w:cs="Times New Roman"/>
          <w:noProof/>
          <w:sz w:val="24"/>
          <w:szCs w:val="24"/>
        </w:rPr>
        <mc:AlternateContent>
          <mc:Choice Requires="wps">
            <w:drawing>
              <wp:anchor distT="0" distB="0" distL="114300" distR="114300" simplePos="0" relativeHeight="251667456" behindDoc="0" locked="0" layoutInCell="1" allowOverlap="1" wp14:anchorId="0D271A95" wp14:editId="01DE4B4E">
                <wp:simplePos x="0" y="0"/>
                <wp:positionH relativeFrom="column">
                  <wp:posOffset>749391</wp:posOffset>
                </wp:positionH>
                <wp:positionV relativeFrom="paragraph">
                  <wp:posOffset>2450</wp:posOffset>
                </wp:positionV>
                <wp:extent cx="181429" cy="370115"/>
                <wp:effectExtent l="0" t="0" r="0" b="0"/>
                <wp:wrapNone/>
                <wp:docPr id="8" name="Text Box 8"/>
                <wp:cNvGraphicFramePr/>
                <a:graphic xmlns:a="http://schemas.openxmlformats.org/drawingml/2006/main">
                  <a:graphicData uri="http://schemas.microsoft.com/office/word/2010/wordprocessingShape">
                    <wps:wsp>
                      <wps:cNvSpPr txBox="1"/>
                      <wps:spPr>
                        <a:xfrm>
                          <a:off x="0" y="0"/>
                          <a:ext cx="181429" cy="370115"/>
                        </a:xfrm>
                        <a:prstGeom prst="rect">
                          <a:avLst/>
                        </a:prstGeom>
                        <a:noFill/>
                        <a:ln w="6350">
                          <a:noFill/>
                        </a:ln>
                      </wps:spPr>
                      <wps:txbx>
                        <w:txbxContent>
                          <w:p w14:paraId="529072A8" w14:textId="1111B47D" w:rsidR="00A0045A" w:rsidRPr="00B27B2E" w:rsidRDefault="00A0045A" w:rsidP="00A0045A">
                            <w:pPr>
                              <w:rPr>
                                <w:sz w:val="10"/>
                                <w:szCs w:val="10"/>
                              </w:rPr>
                            </w:pPr>
                            <w:r>
                              <w:rPr>
                                <w:sz w:val="16"/>
                                <w:szCs w:val="1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271A95" id="Text Box 8" o:spid="_x0000_s1037" type="#_x0000_t202" style="position:absolute;margin-left:59pt;margin-top:.2pt;width:14.3pt;height:29.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" filled="f" stroked="f" strokeweight=".5pt">
                <v:textbox>
                  <w:txbxContent>
                    <w:p w14:paraId="529072A8" w14:textId="1111B47D" w:rsidR="00A0045A" w:rsidRPr="00B27B2E" w:rsidRDefault="00A0045A" w:rsidP="00A0045A">
                      <w:pPr>
                        <w:rPr>
                          <w:sz w:val="10"/>
                          <w:szCs w:val="10"/>
                        </w:rPr>
                      </w:pPr>
                      <w:r>
                        <w:rPr>
                          <w:sz w:val="16"/>
                          <w:szCs w:val="16"/>
                        </w:rPr>
                        <w:t>3</w:t>
                      </w:r>
                    </w:p>
                  </w:txbxContent>
                </v:textbox>
              </v:shape>
            </w:pict>
          </mc:Fallback>
        </mc:AlternateContent>
      </w:r>
    </w:p>
    <w:p w14:paraId="185B6805" w14:textId="55D74F0E" w:rsidR="00B27B2E" w:rsidRPr="00FA7F5E" w:rsidRDefault="00B27B2E" w:rsidP="00FA7F5E">
      <w:pPr>
        <w:pStyle w:val="NoSpacing"/>
        <w:rPr>
          <w:rFonts w:cs="Times New Roman"/>
          <w:sz w:val="24"/>
          <w:szCs w:val="24"/>
        </w:rPr>
      </w:pPr>
    </w:p>
    <w:p w14:paraId="23206C55" w14:textId="4F098F89" w:rsidR="00B27B2E" w:rsidRPr="00FA7F5E" w:rsidRDefault="00B27B2E" w:rsidP="00FA7F5E">
      <w:pPr>
        <w:pStyle w:val="NoSpacing"/>
        <w:rPr>
          <w:rFonts w:cs="Times New Roman"/>
          <w:sz w:val="24"/>
          <w:szCs w:val="24"/>
        </w:rPr>
      </w:pPr>
    </w:p>
    <w:p w14:paraId="545697A4" w14:textId="03DCD88F" w:rsidR="00B27B2E" w:rsidRPr="00FA7F5E" w:rsidRDefault="00B27B2E" w:rsidP="00FA7F5E">
      <w:pPr>
        <w:pStyle w:val="NoSpacing"/>
        <w:rPr>
          <w:rFonts w:cs="Times New Roman"/>
          <w:sz w:val="24"/>
          <w:szCs w:val="24"/>
        </w:rPr>
      </w:pPr>
    </w:p>
    <w:p w14:paraId="553578B7" w14:textId="49F77A99" w:rsidR="00B27B2E" w:rsidRPr="00FA7F5E" w:rsidRDefault="00B27B2E" w:rsidP="00FA7F5E">
      <w:pPr>
        <w:pStyle w:val="NoSpacing"/>
        <w:rPr>
          <w:rFonts w:cs="Times New Roman"/>
          <w:sz w:val="24"/>
          <w:szCs w:val="24"/>
        </w:rPr>
      </w:pPr>
    </w:p>
    <w:tbl>
      <w:tblPr>
        <w:tblStyle w:val="TableGrid"/>
        <w:tblpPr w:leftFromText="180" w:rightFromText="180" w:vertAnchor="text" w:horzAnchor="margin" w:tblpXSpec="right" w:tblpY="33"/>
        <w:tblW w:w="0" w:type="auto"/>
        <w:tblLook w:val="04A0" w:firstRow="1" w:lastRow="0" w:firstColumn="1" w:lastColumn="0" w:noHBand="0" w:noVBand="1"/>
      </w:tblPr>
      <w:tblGrid>
        <w:gridCol w:w="1350"/>
        <w:gridCol w:w="1170"/>
        <w:gridCol w:w="949"/>
      </w:tblGrid>
      <w:tr w:rsidR="00B27B2E" w:rsidRPr="00FA7F5E" w14:paraId="46464C3C" w14:textId="77777777" w:rsidTr="00B27B2E">
        <w:tc>
          <w:tcPr>
            <w:tcW w:w="1350" w:type="dxa"/>
          </w:tcPr>
          <w:p w14:paraId="6ADBB26E" w14:textId="2FCFD481" w:rsidR="00B27B2E" w:rsidRPr="00FA7F5E" w:rsidRDefault="00B27B2E" w:rsidP="00FA7F5E">
            <w:pPr>
              <w:pStyle w:val="NoSpacing"/>
              <w:rPr>
                <w:rFonts w:cs="Times New Roman"/>
              </w:rPr>
            </w:pPr>
            <w:r w:rsidRPr="00FA7F5E">
              <w:rPr>
                <w:rFonts w:cs="Times New Roman"/>
              </w:rPr>
              <w:t>Lane</w:t>
            </w:r>
          </w:p>
        </w:tc>
        <w:tc>
          <w:tcPr>
            <w:tcW w:w="1170" w:type="dxa"/>
          </w:tcPr>
          <w:p w14:paraId="0959038D" w14:textId="31142846" w:rsidR="00B27B2E" w:rsidRPr="00FA7F5E" w:rsidRDefault="00B27B2E" w:rsidP="00FA7F5E">
            <w:pPr>
              <w:pStyle w:val="NoSpacing"/>
              <w:rPr>
                <w:rFonts w:cs="Times New Roman"/>
              </w:rPr>
            </w:pPr>
            <w:r w:rsidRPr="00FA7F5E">
              <w:rPr>
                <w:rFonts w:cs="Times New Roman"/>
              </w:rPr>
              <w:t>Expected</w:t>
            </w:r>
          </w:p>
        </w:tc>
        <w:tc>
          <w:tcPr>
            <w:tcW w:w="949" w:type="dxa"/>
          </w:tcPr>
          <w:p w14:paraId="36E9E6C1" w14:textId="08887D2C" w:rsidR="00B27B2E" w:rsidRPr="00FA7F5E" w:rsidRDefault="00B27B2E" w:rsidP="00FA7F5E">
            <w:pPr>
              <w:pStyle w:val="NoSpacing"/>
              <w:rPr>
                <w:rFonts w:cs="Times New Roman"/>
              </w:rPr>
            </w:pPr>
            <w:r w:rsidRPr="00FA7F5E">
              <w:rPr>
                <w:rFonts w:cs="Times New Roman"/>
              </w:rPr>
              <w:t>Y/N</w:t>
            </w:r>
          </w:p>
        </w:tc>
      </w:tr>
      <w:tr w:rsidR="00B27B2E" w:rsidRPr="00FA7F5E" w14:paraId="794F5DF7" w14:textId="77777777" w:rsidTr="00B27B2E">
        <w:tc>
          <w:tcPr>
            <w:tcW w:w="1350" w:type="dxa"/>
          </w:tcPr>
          <w:p w14:paraId="11E776A3" w14:textId="7736C850" w:rsidR="00B27B2E" w:rsidRPr="00FA7F5E" w:rsidRDefault="00B27B2E" w:rsidP="00FA7F5E">
            <w:pPr>
              <w:pStyle w:val="NoSpacing"/>
              <w:rPr>
                <w:rFonts w:cs="Times New Roman"/>
              </w:rPr>
            </w:pPr>
            <w:r w:rsidRPr="00FA7F5E">
              <w:rPr>
                <w:rFonts w:cs="Times New Roman"/>
              </w:rPr>
              <w:t>1</w:t>
            </w:r>
          </w:p>
        </w:tc>
        <w:tc>
          <w:tcPr>
            <w:tcW w:w="1170" w:type="dxa"/>
          </w:tcPr>
          <w:p w14:paraId="77BF00B6" w14:textId="5E922E34" w:rsidR="00B27B2E" w:rsidRPr="00FA7F5E" w:rsidRDefault="00B27B2E" w:rsidP="00FA7F5E">
            <w:pPr>
              <w:pStyle w:val="NoSpacing"/>
              <w:rPr>
                <w:rFonts w:cs="Times New Roman"/>
              </w:rPr>
            </w:pPr>
            <w:r w:rsidRPr="00FA7F5E">
              <w:rPr>
                <w:rFonts w:cs="Times New Roman"/>
              </w:rPr>
              <w:t>1300</w:t>
            </w:r>
          </w:p>
        </w:tc>
        <w:tc>
          <w:tcPr>
            <w:tcW w:w="949" w:type="dxa"/>
          </w:tcPr>
          <w:p w14:paraId="758B3A7A" w14:textId="566C50D0" w:rsidR="00B27B2E" w:rsidRPr="00FA7F5E" w:rsidRDefault="00B27B2E" w:rsidP="00FA7F5E">
            <w:pPr>
              <w:pStyle w:val="NoSpacing"/>
              <w:rPr>
                <w:rFonts w:cs="Times New Roman"/>
              </w:rPr>
            </w:pPr>
            <w:r w:rsidRPr="00FA7F5E">
              <w:rPr>
                <w:rFonts w:cs="Times New Roman"/>
              </w:rPr>
              <w:t>Y</w:t>
            </w:r>
          </w:p>
        </w:tc>
      </w:tr>
      <w:tr w:rsidR="00B27B2E" w:rsidRPr="00FA7F5E" w14:paraId="5DC56D08" w14:textId="77777777" w:rsidTr="00B27B2E">
        <w:tc>
          <w:tcPr>
            <w:tcW w:w="1350" w:type="dxa"/>
          </w:tcPr>
          <w:p w14:paraId="74D4D279" w14:textId="0BAFA245" w:rsidR="00B27B2E" w:rsidRPr="00FA7F5E" w:rsidRDefault="00B27B2E" w:rsidP="00FA7F5E">
            <w:pPr>
              <w:pStyle w:val="NoSpacing"/>
              <w:rPr>
                <w:rFonts w:cs="Times New Roman"/>
              </w:rPr>
            </w:pPr>
            <w:r w:rsidRPr="00FA7F5E">
              <w:rPr>
                <w:rFonts w:cs="Times New Roman"/>
              </w:rPr>
              <w:t>2</w:t>
            </w:r>
          </w:p>
        </w:tc>
        <w:tc>
          <w:tcPr>
            <w:tcW w:w="1170" w:type="dxa"/>
          </w:tcPr>
          <w:p w14:paraId="239B7501" w14:textId="67D82A4E" w:rsidR="00B27B2E" w:rsidRPr="00FA7F5E" w:rsidRDefault="00B27B2E" w:rsidP="00FA7F5E">
            <w:pPr>
              <w:pStyle w:val="NoSpacing"/>
              <w:rPr>
                <w:rFonts w:cs="Times New Roman"/>
              </w:rPr>
            </w:pPr>
            <w:r w:rsidRPr="00FA7F5E">
              <w:rPr>
                <w:rFonts w:cs="Times New Roman"/>
              </w:rPr>
              <w:t>1300</w:t>
            </w:r>
          </w:p>
        </w:tc>
        <w:tc>
          <w:tcPr>
            <w:tcW w:w="949" w:type="dxa"/>
          </w:tcPr>
          <w:p w14:paraId="1DE46362" w14:textId="07A81C21" w:rsidR="00B27B2E" w:rsidRPr="00FA7F5E" w:rsidRDefault="00B27B2E" w:rsidP="00FA7F5E">
            <w:pPr>
              <w:pStyle w:val="NoSpacing"/>
              <w:rPr>
                <w:rFonts w:cs="Times New Roman"/>
              </w:rPr>
            </w:pPr>
            <w:r w:rsidRPr="00FA7F5E">
              <w:rPr>
                <w:rFonts w:cs="Times New Roman"/>
              </w:rPr>
              <w:t>Y</w:t>
            </w:r>
          </w:p>
        </w:tc>
      </w:tr>
      <w:tr w:rsidR="00B27B2E" w:rsidRPr="00FA7F5E" w14:paraId="4F2B7D1F" w14:textId="77777777" w:rsidTr="00B27B2E">
        <w:tc>
          <w:tcPr>
            <w:tcW w:w="1350" w:type="dxa"/>
          </w:tcPr>
          <w:p w14:paraId="79F4C237" w14:textId="6BF0F89F" w:rsidR="00B27B2E" w:rsidRPr="00FA7F5E" w:rsidRDefault="00B27B2E" w:rsidP="00FA7F5E">
            <w:pPr>
              <w:pStyle w:val="NoSpacing"/>
              <w:rPr>
                <w:rFonts w:cs="Times New Roman"/>
              </w:rPr>
            </w:pPr>
            <w:r w:rsidRPr="00FA7F5E">
              <w:rPr>
                <w:rFonts w:cs="Times New Roman"/>
              </w:rPr>
              <w:t>3</w:t>
            </w:r>
          </w:p>
        </w:tc>
        <w:tc>
          <w:tcPr>
            <w:tcW w:w="1170" w:type="dxa"/>
          </w:tcPr>
          <w:p w14:paraId="3DCBB0EA" w14:textId="50359C76" w:rsidR="00B27B2E" w:rsidRPr="00FA7F5E" w:rsidRDefault="00B27B2E" w:rsidP="00FA7F5E">
            <w:pPr>
              <w:pStyle w:val="NoSpacing"/>
              <w:rPr>
                <w:rFonts w:cs="Times New Roman"/>
              </w:rPr>
            </w:pPr>
            <w:r w:rsidRPr="00FA7F5E">
              <w:rPr>
                <w:rFonts w:cs="Times New Roman"/>
              </w:rPr>
              <w:t>1300</w:t>
            </w:r>
          </w:p>
        </w:tc>
        <w:tc>
          <w:tcPr>
            <w:tcW w:w="949" w:type="dxa"/>
          </w:tcPr>
          <w:p w14:paraId="4A4EE171" w14:textId="574BC6AC" w:rsidR="00B27B2E" w:rsidRPr="00FA7F5E" w:rsidRDefault="00B27B2E" w:rsidP="00FA7F5E">
            <w:pPr>
              <w:pStyle w:val="NoSpacing"/>
              <w:rPr>
                <w:rFonts w:cs="Times New Roman"/>
              </w:rPr>
            </w:pPr>
            <w:r w:rsidRPr="00FA7F5E">
              <w:rPr>
                <w:rFonts w:cs="Times New Roman"/>
              </w:rPr>
              <w:t>Y</w:t>
            </w:r>
          </w:p>
        </w:tc>
      </w:tr>
      <w:tr w:rsidR="00B27B2E" w:rsidRPr="00FA7F5E" w14:paraId="4CB8EBAA" w14:textId="77777777" w:rsidTr="00B27B2E">
        <w:tc>
          <w:tcPr>
            <w:tcW w:w="1350" w:type="dxa"/>
          </w:tcPr>
          <w:p w14:paraId="526BFCA1" w14:textId="167ED783" w:rsidR="00B27B2E" w:rsidRPr="00FA7F5E" w:rsidRDefault="00B27B2E" w:rsidP="00FA7F5E">
            <w:pPr>
              <w:pStyle w:val="NoSpacing"/>
              <w:rPr>
                <w:rFonts w:cs="Times New Roman"/>
              </w:rPr>
            </w:pPr>
            <w:r w:rsidRPr="00FA7F5E">
              <w:rPr>
                <w:rFonts w:cs="Times New Roman"/>
              </w:rPr>
              <w:t>4</w:t>
            </w:r>
          </w:p>
        </w:tc>
        <w:tc>
          <w:tcPr>
            <w:tcW w:w="1170" w:type="dxa"/>
          </w:tcPr>
          <w:p w14:paraId="13C79BAF" w14:textId="33ED0790" w:rsidR="00B27B2E" w:rsidRPr="00FA7F5E" w:rsidRDefault="00B27B2E" w:rsidP="00FA7F5E">
            <w:pPr>
              <w:pStyle w:val="NoSpacing"/>
              <w:rPr>
                <w:rFonts w:cs="Times New Roman"/>
              </w:rPr>
            </w:pPr>
            <w:r w:rsidRPr="00FA7F5E">
              <w:rPr>
                <w:rFonts w:cs="Times New Roman"/>
              </w:rPr>
              <w:t>1100</w:t>
            </w:r>
          </w:p>
        </w:tc>
        <w:tc>
          <w:tcPr>
            <w:tcW w:w="949" w:type="dxa"/>
          </w:tcPr>
          <w:p w14:paraId="6BAC5154" w14:textId="1111A687" w:rsidR="00B27B2E" w:rsidRPr="00FA7F5E" w:rsidRDefault="00B27B2E" w:rsidP="00FA7F5E">
            <w:pPr>
              <w:pStyle w:val="NoSpacing"/>
              <w:rPr>
                <w:rFonts w:cs="Times New Roman"/>
              </w:rPr>
            </w:pPr>
            <w:r w:rsidRPr="00FA7F5E">
              <w:rPr>
                <w:rFonts w:cs="Times New Roman"/>
              </w:rPr>
              <w:t>Y</w:t>
            </w:r>
          </w:p>
        </w:tc>
      </w:tr>
      <w:tr w:rsidR="00B27B2E" w:rsidRPr="00FA7F5E" w14:paraId="7DCFB29D" w14:textId="77777777" w:rsidTr="00B27B2E">
        <w:tc>
          <w:tcPr>
            <w:tcW w:w="1350" w:type="dxa"/>
          </w:tcPr>
          <w:p w14:paraId="6D35C52D" w14:textId="1B1E77DC" w:rsidR="00B27B2E" w:rsidRPr="00FA7F5E" w:rsidRDefault="00B27B2E" w:rsidP="00FA7F5E">
            <w:pPr>
              <w:pStyle w:val="NoSpacing"/>
              <w:rPr>
                <w:rFonts w:cs="Times New Roman"/>
              </w:rPr>
            </w:pPr>
            <w:r w:rsidRPr="00FA7F5E">
              <w:rPr>
                <w:rFonts w:cs="Times New Roman"/>
              </w:rPr>
              <w:t>5</w:t>
            </w:r>
          </w:p>
        </w:tc>
        <w:tc>
          <w:tcPr>
            <w:tcW w:w="1170" w:type="dxa"/>
          </w:tcPr>
          <w:p w14:paraId="42DA492E" w14:textId="034B5A37" w:rsidR="00B27B2E" w:rsidRPr="00FA7F5E" w:rsidRDefault="00B27B2E" w:rsidP="00FA7F5E">
            <w:pPr>
              <w:pStyle w:val="NoSpacing"/>
              <w:rPr>
                <w:rFonts w:cs="Times New Roman"/>
              </w:rPr>
            </w:pPr>
            <w:r w:rsidRPr="00FA7F5E">
              <w:rPr>
                <w:rFonts w:cs="Times New Roman"/>
              </w:rPr>
              <w:t>1100</w:t>
            </w:r>
          </w:p>
        </w:tc>
        <w:tc>
          <w:tcPr>
            <w:tcW w:w="949" w:type="dxa"/>
          </w:tcPr>
          <w:p w14:paraId="4B365109" w14:textId="6D2E4E0D" w:rsidR="00B27B2E" w:rsidRPr="00FA7F5E" w:rsidRDefault="00B27B2E" w:rsidP="00FA7F5E">
            <w:pPr>
              <w:pStyle w:val="NoSpacing"/>
              <w:rPr>
                <w:rFonts w:cs="Times New Roman"/>
              </w:rPr>
            </w:pPr>
            <w:r w:rsidRPr="00FA7F5E">
              <w:rPr>
                <w:rFonts w:cs="Times New Roman"/>
              </w:rPr>
              <w:t>Y</w:t>
            </w:r>
          </w:p>
        </w:tc>
      </w:tr>
      <w:tr w:rsidR="00B27B2E" w:rsidRPr="00FA7F5E" w14:paraId="65377F96" w14:textId="77777777" w:rsidTr="00B27B2E">
        <w:tc>
          <w:tcPr>
            <w:tcW w:w="1350" w:type="dxa"/>
          </w:tcPr>
          <w:p w14:paraId="240423E7" w14:textId="7AE90065" w:rsidR="00B27B2E" w:rsidRPr="00FA7F5E" w:rsidRDefault="00B27B2E" w:rsidP="00FA7F5E">
            <w:pPr>
              <w:pStyle w:val="NoSpacing"/>
              <w:rPr>
                <w:rFonts w:cs="Times New Roman"/>
              </w:rPr>
            </w:pPr>
            <w:r w:rsidRPr="00FA7F5E">
              <w:rPr>
                <w:rFonts w:cs="Times New Roman"/>
              </w:rPr>
              <w:t>6</w:t>
            </w:r>
          </w:p>
        </w:tc>
        <w:tc>
          <w:tcPr>
            <w:tcW w:w="1170" w:type="dxa"/>
          </w:tcPr>
          <w:p w14:paraId="4DE219ED" w14:textId="5E0843B0" w:rsidR="00B27B2E" w:rsidRPr="00FA7F5E" w:rsidRDefault="00B27B2E" w:rsidP="00FA7F5E">
            <w:pPr>
              <w:pStyle w:val="NoSpacing"/>
              <w:rPr>
                <w:rFonts w:cs="Times New Roman"/>
              </w:rPr>
            </w:pPr>
            <w:r w:rsidRPr="00FA7F5E">
              <w:rPr>
                <w:rFonts w:cs="Times New Roman"/>
              </w:rPr>
              <w:t>1100</w:t>
            </w:r>
          </w:p>
        </w:tc>
        <w:tc>
          <w:tcPr>
            <w:tcW w:w="949" w:type="dxa"/>
          </w:tcPr>
          <w:p w14:paraId="76097E19" w14:textId="24752DBA" w:rsidR="00B27B2E" w:rsidRPr="00FA7F5E" w:rsidRDefault="00B27B2E" w:rsidP="00FA7F5E">
            <w:pPr>
              <w:pStyle w:val="NoSpacing"/>
              <w:rPr>
                <w:rFonts w:cs="Times New Roman"/>
              </w:rPr>
            </w:pPr>
            <w:r w:rsidRPr="00FA7F5E">
              <w:rPr>
                <w:rFonts w:cs="Times New Roman"/>
              </w:rPr>
              <w:t>Y</w:t>
            </w:r>
          </w:p>
        </w:tc>
      </w:tr>
      <w:tr w:rsidR="00B27B2E" w:rsidRPr="00FA7F5E" w14:paraId="4A74DE87" w14:textId="77777777" w:rsidTr="00B27B2E">
        <w:tc>
          <w:tcPr>
            <w:tcW w:w="1350" w:type="dxa"/>
          </w:tcPr>
          <w:p w14:paraId="1D269D19" w14:textId="57C11BD9" w:rsidR="00B27B2E" w:rsidRPr="00FA7F5E" w:rsidRDefault="00B27B2E" w:rsidP="00FA7F5E">
            <w:pPr>
              <w:pStyle w:val="NoSpacing"/>
              <w:rPr>
                <w:rFonts w:cs="Times New Roman"/>
              </w:rPr>
            </w:pPr>
            <w:r w:rsidRPr="00FA7F5E">
              <w:rPr>
                <w:rFonts w:cs="Times New Roman"/>
              </w:rPr>
              <w:t>7</w:t>
            </w:r>
          </w:p>
        </w:tc>
        <w:tc>
          <w:tcPr>
            <w:tcW w:w="1170" w:type="dxa"/>
          </w:tcPr>
          <w:p w14:paraId="6D65885E" w14:textId="3B8F239E" w:rsidR="00B27B2E" w:rsidRPr="00FA7F5E" w:rsidRDefault="00B27B2E" w:rsidP="00FA7F5E">
            <w:pPr>
              <w:pStyle w:val="NoSpacing"/>
              <w:rPr>
                <w:rFonts w:cs="Times New Roman"/>
              </w:rPr>
            </w:pPr>
            <w:r w:rsidRPr="00FA7F5E">
              <w:rPr>
                <w:rFonts w:cs="Times New Roman"/>
              </w:rPr>
              <w:t>1100</w:t>
            </w:r>
          </w:p>
        </w:tc>
        <w:tc>
          <w:tcPr>
            <w:tcW w:w="949" w:type="dxa"/>
          </w:tcPr>
          <w:p w14:paraId="6B2D7881" w14:textId="3E680CB7" w:rsidR="00B27B2E" w:rsidRPr="00FA7F5E" w:rsidRDefault="00B27B2E" w:rsidP="00FA7F5E">
            <w:pPr>
              <w:pStyle w:val="NoSpacing"/>
              <w:rPr>
                <w:rFonts w:cs="Times New Roman"/>
              </w:rPr>
            </w:pPr>
            <w:r w:rsidRPr="00FA7F5E">
              <w:rPr>
                <w:rFonts w:cs="Times New Roman"/>
              </w:rPr>
              <w:t>Y</w:t>
            </w:r>
          </w:p>
        </w:tc>
      </w:tr>
      <w:tr w:rsidR="00B27B2E" w:rsidRPr="00FA7F5E" w14:paraId="3534D6A9" w14:textId="77777777" w:rsidTr="00B27B2E">
        <w:tc>
          <w:tcPr>
            <w:tcW w:w="1350" w:type="dxa"/>
          </w:tcPr>
          <w:p w14:paraId="0089D004" w14:textId="26564919" w:rsidR="00B27B2E" w:rsidRPr="00FA7F5E" w:rsidRDefault="00B27B2E" w:rsidP="00FA7F5E">
            <w:pPr>
              <w:pStyle w:val="NoSpacing"/>
              <w:rPr>
                <w:rFonts w:cs="Times New Roman"/>
              </w:rPr>
            </w:pPr>
            <w:r w:rsidRPr="00FA7F5E">
              <w:rPr>
                <w:rFonts w:cs="Times New Roman"/>
              </w:rPr>
              <w:t>8</w:t>
            </w:r>
          </w:p>
        </w:tc>
        <w:tc>
          <w:tcPr>
            <w:tcW w:w="1170" w:type="dxa"/>
          </w:tcPr>
          <w:p w14:paraId="41FDDD4E" w14:textId="7C33EDFF" w:rsidR="00B27B2E" w:rsidRPr="00FA7F5E" w:rsidRDefault="00B27B2E" w:rsidP="00FA7F5E">
            <w:pPr>
              <w:pStyle w:val="NoSpacing"/>
              <w:rPr>
                <w:rFonts w:cs="Times New Roman"/>
              </w:rPr>
            </w:pPr>
            <w:r w:rsidRPr="00FA7F5E">
              <w:rPr>
                <w:rFonts w:cs="Times New Roman"/>
              </w:rPr>
              <w:t>1300</w:t>
            </w:r>
          </w:p>
        </w:tc>
        <w:tc>
          <w:tcPr>
            <w:tcW w:w="949" w:type="dxa"/>
          </w:tcPr>
          <w:p w14:paraId="431FC77D" w14:textId="38BCA1A5" w:rsidR="00B27B2E" w:rsidRPr="00FA7F5E" w:rsidRDefault="00B27B2E" w:rsidP="00FA7F5E">
            <w:pPr>
              <w:pStyle w:val="NoSpacing"/>
              <w:rPr>
                <w:rFonts w:cs="Times New Roman"/>
              </w:rPr>
            </w:pPr>
            <w:r w:rsidRPr="00FA7F5E">
              <w:rPr>
                <w:rFonts w:cs="Times New Roman"/>
              </w:rPr>
              <w:t>Y</w:t>
            </w:r>
          </w:p>
        </w:tc>
      </w:tr>
      <w:tr w:rsidR="00B27B2E" w:rsidRPr="00FA7F5E" w14:paraId="2E4D73B8" w14:textId="77777777" w:rsidTr="00B27B2E">
        <w:tc>
          <w:tcPr>
            <w:tcW w:w="1350" w:type="dxa"/>
          </w:tcPr>
          <w:p w14:paraId="471BD97A" w14:textId="573F01D2" w:rsidR="00B27B2E" w:rsidRPr="00FA7F5E" w:rsidRDefault="00B27B2E" w:rsidP="00FA7F5E">
            <w:pPr>
              <w:pStyle w:val="NoSpacing"/>
              <w:rPr>
                <w:rFonts w:cs="Times New Roman"/>
              </w:rPr>
            </w:pPr>
            <w:r w:rsidRPr="00FA7F5E">
              <w:rPr>
                <w:rFonts w:cs="Times New Roman"/>
              </w:rPr>
              <w:t>9</w:t>
            </w:r>
          </w:p>
        </w:tc>
        <w:tc>
          <w:tcPr>
            <w:tcW w:w="1170" w:type="dxa"/>
          </w:tcPr>
          <w:p w14:paraId="1272ED1F" w14:textId="153C912A" w:rsidR="00B27B2E" w:rsidRPr="00FA7F5E" w:rsidRDefault="00B27B2E" w:rsidP="00FA7F5E">
            <w:pPr>
              <w:pStyle w:val="NoSpacing"/>
              <w:rPr>
                <w:rFonts w:cs="Times New Roman"/>
              </w:rPr>
            </w:pPr>
            <w:r w:rsidRPr="00FA7F5E">
              <w:rPr>
                <w:rFonts w:cs="Times New Roman"/>
              </w:rPr>
              <w:t>1300</w:t>
            </w:r>
          </w:p>
        </w:tc>
        <w:tc>
          <w:tcPr>
            <w:tcW w:w="949" w:type="dxa"/>
          </w:tcPr>
          <w:p w14:paraId="5DFF82E5" w14:textId="379216A0" w:rsidR="00B27B2E" w:rsidRPr="00FA7F5E" w:rsidRDefault="00B27B2E" w:rsidP="00FA7F5E">
            <w:pPr>
              <w:pStyle w:val="NoSpacing"/>
              <w:rPr>
                <w:rFonts w:cs="Times New Roman"/>
              </w:rPr>
            </w:pPr>
            <w:r w:rsidRPr="00FA7F5E">
              <w:rPr>
                <w:rFonts w:cs="Times New Roman"/>
              </w:rPr>
              <w:t>Y</w:t>
            </w:r>
          </w:p>
        </w:tc>
      </w:tr>
      <w:tr w:rsidR="00B27B2E" w:rsidRPr="00FA7F5E" w14:paraId="1DFA3F0A" w14:textId="77777777" w:rsidTr="00B27B2E">
        <w:tc>
          <w:tcPr>
            <w:tcW w:w="1350" w:type="dxa"/>
          </w:tcPr>
          <w:p w14:paraId="37C53F51" w14:textId="5AA0EA1A" w:rsidR="00B27B2E" w:rsidRPr="00FA7F5E" w:rsidRDefault="00B27B2E" w:rsidP="00FA7F5E">
            <w:pPr>
              <w:pStyle w:val="NoSpacing"/>
              <w:rPr>
                <w:rFonts w:cs="Times New Roman"/>
              </w:rPr>
            </w:pPr>
            <w:r w:rsidRPr="00FA7F5E">
              <w:rPr>
                <w:rFonts w:cs="Times New Roman"/>
              </w:rPr>
              <w:t>10</w:t>
            </w:r>
          </w:p>
        </w:tc>
        <w:tc>
          <w:tcPr>
            <w:tcW w:w="1170" w:type="dxa"/>
          </w:tcPr>
          <w:p w14:paraId="251AD208" w14:textId="4F99B2C7" w:rsidR="00B27B2E" w:rsidRPr="00FA7F5E" w:rsidRDefault="00B27B2E" w:rsidP="00FA7F5E">
            <w:pPr>
              <w:pStyle w:val="NoSpacing"/>
              <w:rPr>
                <w:rFonts w:cs="Times New Roman"/>
              </w:rPr>
            </w:pPr>
            <w:r w:rsidRPr="00FA7F5E">
              <w:rPr>
                <w:rFonts w:cs="Times New Roman"/>
              </w:rPr>
              <w:t>0</w:t>
            </w:r>
          </w:p>
        </w:tc>
        <w:tc>
          <w:tcPr>
            <w:tcW w:w="949" w:type="dxa"/>
          </w:tcPr>
          <w:p w14:paraId="10F83AF3" w14:textId="7A7AD03D" w:rsidR="00B27B2E" w:rsidRPr="00FA7F5E" w:rsidRDefault="00B27B2E" w:rsidP="00FA7F5E">
            <w:pPr>
              <w:pStyle w:val="NoSpacing"/>
              <w:rPr>
                <w:rFonts w:cs="Times New Roman"/>
              </w:rPr>
            </w:pPr>
            <w:r w:rsidRPr="00FA7F5E">
              <w:rPr>
                <w:rFonts w:cs="Times New Roman"/>
              </w:rPr>
              <w:t>Y</w:t>
            </w:r>
          </w:p>
        </w:tc>
      </w:tr>
    </w:tbl>
    <w:p w14:paraId="5AAF0D19" w14:textId="5CA6F224" w:rsidR="00B27B2E" w:rsidRPr="00FA7F5E" w:rsidRDefault="00B27B2E" w:rsidP="00FA7F5E">
      <w:pPr>
        <w:pStyle w:val="NoSpacing"/>
        <w:rPr>
          <w:rFonts w:cs="Times New Roman"/>
          <w:sz w:val="24"/>
          <w:szCs w:val="24"/>
        </w:rPr>
      </w:pPr>
    </w:p>
    <w:p w14:paraId="0D9770F5" w14:textId="0862C8E5" w:rsidR="00B27B2E" w:rsidRPr="00FA7F5E" w:rsidRDefault="00B27B2E" w:rsidP="00FA7F5E">
      <w:pPr>
        <w:pStyle w:val="NoSpacing"/>
        <w:rPr>
          <w:rFonts w:cs="Times New Roman"/>
          <w:sz w:val="24"/>
          <w:szCs w:val="24"/>
        </w:rPr>
      </w:pPr>
    </w:p>
    <w:p w14:paraId="5ACA7956" w14:textId="7C0B6071" w:rsidR="00B27B2E" w:rsidRPr="00FA7F5E" w:rsidRDefault="00B27B2E" w:rsidP="00FA7F5E">
      <w:pPr>
        <w:pStyle w:val="NoSpacing"/>
        <w:rPr>
          <w:rFonts w:cs="Times New Roman"/>
          <w:sz w:val="24"/>
          <w:szCs w:val="24"/>
        </w:rPr>
      </w:pPr>
    </w:p>
    <w:p w14:paraId="554EED0D" w14:textId="4FE8FC30" w:rsidR="00B27B2E" w:rsidRPr="00FA7F5E" w:rsidRDefault="00B27B2E" w:rsidP="00FA7F5E">
      <w:pPr>
        <w:pStyle w:val="NoSpacing"/>
        <w:rPr>
          <w:rFonts w:cs="Times New Roman"/>
          <w:sz w:val="24"/>
          <w:szCs w:val="24"/>
        </w:rPr>
      </w:pPr>
    </w:p>
    <w:p w14:paraId="381FAFEE" w14:textId="32AD05EB" w:rsidR="00B27B2E" w:rsidRPr="00FA7F5E" w:rsidRDefault="00B27B2E" w:rsidP="00FA7F5E">
      <w:pPr>
        <w:pStyle w:val="NoSpacing"/>
        <w:rPr>
          <w:rFonts w:cs="Times New Roman"/>
          <w:sz w:val="24"/>
          <w:szCs w:val="24"/>
        </w:rPr>
      </w:pPr>
    </w:p>
    <w:p w14:paraId="32C8D4A6" w14:textId="5D92BAB2" w:rsidR="00B27B2E" w:rsidRPr="00FA7F5E" w:rsidRDefault="00B27B2E" w:rsidP="00FA7F5E">
      <w:pPr>
        <w:pStyle w:val="NoSpacing"/>
        <w:rPr>
          <w:rFonts w:cs="Times New Roman"/>
          <w:sz w:val="24"/>
          <w:szCs w:val="24"/>
        </w:rPr>
      </w:pPr>
    </w:p>
    <w:p w14:paraId="6111290F" w14:textId="6A6121F4" w:rsidR="00B27B2E" w:rsidRPr="00FA7F5E" w:rsidRDefault="00B27B2E" w:rsidP="00FA7F5E">
      <w:pPr>
        <w:pStyle w:val="NoSpacing"/>
        <w:rPr>
          <w:rFonts w:cs="Times New Roman"/>
          <w:sz w:val="24"/>
          <w:szCs w:val="24"/>
        </w:rPr>
      </w:pPr>
    </w:p>
    <w:p w14:paraId="2B6070FF" w14:textId="2DDBBAEF" w:rsidR="00B27B2E" w:rsidRPr="00FA7F5E" w:rsidRDefault="00B27B2E" w:rsidP="00FA7F5E">
      <w:pPr>
        <w:pStyle w:val="NoSpacing"/>
        <w:rPr>
          <w:rFonts w:cs="Times New Roman"/>
          <w:sz w:val="24"/>
          <w:szCs w:val="24"/>
        </w:rPr>
      </w:pPr>
    </w:p>
    <w:p w14:paraId="619F238F" w14:textId="312422C1" w:rsidR="00B27B2E" w:rsidRPr="00FA7F5E" w:rsidRDefault="00B27B2E" w:rsidP="00FA7F5E">
      <w:pPr>
        <w:pStyle w:val="NoSpacing"/>
        <w:rPr>
          <w:rFonts w:cs="Times New Roman"/>
          <w:sz w:val="24"/>
          <w:szCs w:val="24"/>
        </w:rPr>
      </w:pPr>
    </w:p>
    <w:p w14:paraId="52561EFA" w14:textId="4CEF46FE" w:rsidR="00B27B2E" w:rsidRPr="00FA7F5E" w:rsidRDefault="00B27B2E" w:rsidP="00FA7F5E">
      <w:pPr>
        <w:pStyle w:val="NoSpacing"/>
        <w:rPr>
          <w:rFonts w:cs="Times New Roman"/>
          <w:sz w:val="24"/>
          <w:szCs w:val="24"/>
        </w:rPr>
      </w:pPr>
    </w:p>
    <w:p w14:paraId="128366E0" w14:textId="560E68BB" w:rsidR="00B27B2E" w:rsidRPr="00FA7F5E" w:rsidRDefault="00B27B2E" w:rsidP="00FA7F5E">
      <w:pPr>
        <w:pStyle w:val="NoSpacing"/>
        <w:rPr>
          <w:rFonts w:cs="Times New Roman"/>
          <w:sz w:val="24"/>
          <w:szCs w:val="24"/>
        </w:rPr>
      </w:pPr>
    </w:p>
    <w:p w14:paraId="01D4A11C" w14:textId="5535541C" w:rsidR="00B27B2E" w:rsidRPr="00FA7F5E" w:rsidRDefault="00B27B2E" w:rsidP="00FA7F5E">
      <w:pPr>
        <w:pStyle w:val="NoSpacing"/>
        <w:rPr>
          <w:rFonts w:cs="Times New Roman"/>
          <w:sz w:val="24"/>
          <w:szCs w:val="24"/>
        </w:rPr>
      </w:pPr>
    </w:p>
    <w:p w14:paraId="79E8A511" w14:textId="6D11676C" w:rsidR="00B27B2E" w:rsidRPr="00FA7F5E" w:rsidRDefault="00B27B2E" w:rsidP="00FA7F5E">
      <w:pPr>
        <w:pStyle w:val="NoSpacing"/>
        <w:rPr>
          <w:rFonts w:cs="Times New Roman"/>
          <w:sz w:val="24"/>
          <w:szCs w:val="24"/>
        </w:rPr>
      </w:pPr>
    </w:p>
    <w:p w14:paraId="4FB989F4" w14:textId="1BEE28E3" w:rsidR="00B27B2E" w:rsidRPr="00FA7F5E" w:rsidRDefault="00B27B2E" w:rsidP="00FA7F5E">
      <w:pPr>
        <w:pStyle w:val="NoSpacing"/>
        <w:rPr>
          <w:rFonts w:cs="Times New Roman"/>
          <w:sz w:val="24"/>
          <w:szCs w:val="24"/>
        </w:rPr>
      </w:pPr>
    </w:p>
    <w:p w14:paraId="1AA35EBD" w14:textId="77777777" w:rsidR="00B27B2E" w:rsidRPr="00FA7F5E" w:rsidRDefault="00B27B2E" w:rsidP="00FA7F5E">
      <w:pPr>
        <w:pStyle w:val="NoSpacing"/>
        <w:rPr>
          <w:rFonts w:cs="Times New Roman"/>
          <w:sz w:val="24"/>
          <w:szCs w:val="24"/>
        </w:rPr>
      </w:pPr>
    </w:p>
    <w:p w14:paraId="199F9F05" w14:textId="1BC46D1C" w:rsidR="00BD427B" w:rsidRPr="00FA7F5E" w:rsidRDefault="00D60CF2" w:rsidP="00FA7F5E">
      <w:pPr>
        <w:pStyle w:val="Heading2"/>
        <w:jc w:val="left"/>
        <w:rPr>
          <w:rFonts w:cs="Times New Roman"/>
          <w:szCs w:val="24"/>
        </w:rPr>
      </w:pPr>
      <w:bookmarkStart w:id="34" w:name="_Toc103765621"/>
      <w:r w:rsidRPr="00FA7F5E">
        <w:rPr>
          <w:rFonts w:cs="Times New Roman"/>
          <w:szCs w:val="24"/>
        </w:rPr>
        <w:t>1 M Na</w:t>
      </w:r>
      <w:r w:rsidRPr="00FA7F5E">
        <w:rPr>
          <w:rFonts w:cs="Times New Roman"/>
          <w:szCs w:val="24"/>
          <w:vertAlign w:val="subscript"/>
        </w:rPr>
        <w:t>2</w:t>
      </w:r>
      <w:r w:rsidRPr="00FA7F5E">
        <w:rPr>
          <w:rFonts w:cs="Times New Roman"/>
          <w:szCs w:val="24"/>
        </w:rPr>
        <w:t>CO</w:t>
      </w:r>
      <w:r w:rsidRPr="00FA7F5E">
        <w:rPr>
          <w:rFonts w:cs="Times New Roman"/>
          <w:szCs w:val="24"/>
          <w:vertAlign w:val="subscript"/>
        </w:rPr>
        <w:t>3</w:t>
      </w:r>
      <w:bookmarkEnd w:id="34"/>
    </w:p>
    <w:p w14:paraId="245B4058" w14:textId="136D14F5" w:rsidR="00D60CF2" w:rsidRPr="00FA7F5E" w:rsidRDefault="00D60CF2" w:rsidP="00FA7F5E">
      <w:pPr>
        <w:pStyle w:val="ListParagraph"/>
        <w:numPr>
          <w:ilvl w:val="0"/>
          <w:numId w:val="24"/>
        </w:numPr>
        <w:jc w:val="left"/>
        <w:rPr>
          <w:rFonts w:cs="Times New Roman"/>
          <w:sz w:val="24"/>
          <w:szCs w:val="24"/>
        </w:rPr>
      </w:pPr>
      <w:r w:rsidRPr="00FA7F5E">
        <w:rPr>
          <w:rFonts w:cs="Times New Roman"/>
          <w:sz w:val="24"/>
          <w:szCs w:val="24"/>
        </w:rPr>
        <w:t>Mix 53 g of sodium carbonate and 500 mL of diH</w:t>
      </w:r>
      <w:r w:rsidRPr="00FA7F5E">
        <w:rPr>
          <w:rFonts w:cs="Times New Roman"/>
          <w:sz w:val="24"/>
          <w:szCs w:val="24"/>
          <w:vertAlign w:val="subscript"/>
        </w:rPr>
        <w:t>2</w:t>
      </w:r>
      <w:r w:rsidRPr="00FA7F5E">
        <w:rPr>
          <w:rFonts w:cs="Times New Roman"/>
          <w:sz w:val="24"/>
          <w:szCs w:val="24"/>
        </w:rPr>
        <w:t>O in a 600 mL beaker</w:t>
      </w:r>
    </w:p>
    <w:p w14:paraId="5AC9A663" w14:textId="29E40A90" w:rsidR="00D60CF2" w:rsidRPr="00FA7F5E" w:rsidRDefault="00D60CF2" w:rsidP="00FA7F5E">
      <w:pPr>
        <w:pStyle w:val="ListParagraph"/>
        <w:numPr>
          <w:ilvl w:val="0"/>
          <w:numId w:val="24"/>
        </w:numPr>
        <w:jc w:val="left"/>
        <w:rPr>
          <w:rFonts w:cs="Times New Roman"/>
          <w:sz w:val="24"/>
          <w:szCs w:val="24"/>
        </w:rPr>
      </w:pPr>
      <w:r w:rsidRPr="00FA7F5E">
        <w:rPr>
          <w:rFonts w:cs="Times New Roman"/>
          <w:sz w:val="24"/>
          <w:szCs w:val="24"/>
        </w:rPr>
        <w:t>Stir on plate with stir bar</w:t>
      </w:r>
    </w:p>
    <w:p w14:paraId="2C761240" w14:textId="3A0D3E74" w:rsidR="00D60CF2" w:rsidRPr="00FA7F5E" w:rsidRDefault="00D60CF2" w:rsidP="00FA7F5E">
      <w:pPr>
        <w:pStyle w:val="ListParagraph"/>
        <w:numPr>
          <w:ilvl w:val="1"/>
          <w:numId w:val="24"/>
        </w:numPr>
        <w:jc w:val="left"/>
        <w:rPr>
          <w:rFonts w:cs="Times New Roman"/>
          <w:sz w:val="24"/>
          <w:szCs w:val="24"/>
        </w:rPr>
      </w:pPr>
      <w:r w:rsidRPr="00FA7F5E">
        <w:rPr>
          <w:rFonts w:cs="Times New Roman"/>
          <w:sz w:val="24"/>
          <w:szCs w:val="24"/>
        </w:rPr>
        <w:t>Needs to be fully dissolved (nothing granular seen)</w:t>
      </w:r>
    </w:p>
    <w:p w14:paraId="2921BB63" w14:textId="30B516B3" w:rsidR="00D60CF2" w:rsidRPr="00FA7F5E" w:rsidRDefault="00D60CF2" w:rsidP="00FA7F5E">
      <w:pPr>
        <w:pStyle w:val="ListParagraph"/>
        <w:numPr>
          <w:ilvl w:val="1"/>
          <w:numId w:val="24"/>
        </w:numPr>
        <w:jc w:val="left"/>
        <w:rPr>
          <w:rFonts w:cs="Times New Roman"/>
          <w:sz w:val="24"/>
          <w:szCs w:val="24"/>
        </w:rPr>
      </w:pPr>
      <w:r w:rsidRPr="00FA7F5E">
        <w:rPr>
          <w:rFonts w:cs="Times New Roman"/>
          <w:sz w:val="24"/>
          <w:szCs w:val="24"/>
        </w:rPr>
        <w:t>Add heat if needed</w:t>
      </w:r>
    </w:p>
    <w:p w14:paraId="2E3490F1" w14:textId="61D7AE67" w:rsidR="00D60CF2" w:rsidRPr="00FA7F5E" w:rsidRDefault="00D60CF2" w:rsidP="00FA7F5E">
      <w:pPr>
        <w:pStyle w:val="ListParagraph"/>
        <w:numPr>
          <w:ilvl w:val="0"/>
          <w:numId w:val="24"/>
        </w:numPr>
        <w:jc w:val="left"/>
        <w:rPr>
          <w:rFonts w:cs="Times New Roman"/>
          <w:sz w:val="24"/>
          <w:szCs w:val="24"/>
        </w:rPr>
      </w:pPr>
      <w:r w:rsidRPr="00FA7F5E">
        <w:rPr>
          <w:rFonts w:cs="Times New Roman"/>
          <w:sz w:val="24"/>
          <w:szCs w:val="24"/>
        </w:rPr>
        <w:t xml:space="preserve">Vacuum Filter </w:t>
      </w:r>
      <w:proofErr w:type="gramStart"/>
      <w:r w:rsidRPr="00FA7F5E">
        <w:rPr>
          <w:rFonts w:cs="Times New Roman"/>
          <w:sz w:val="24"/>
          <w:szCs w:val="24"/>
        </w:rPr>
        <w:t>sterilize</w:t>
      </w:r>
      <w:proofErr w:type="gramEnd"/>
    </w:p>
    <w:p w14:paraId="57765029" w14:textId="39C1CAC7" w:rsidR="00D60CF2" w:rsidRPr="00FA7F5E" w:rsidRDefault="00D60CF2" w:rsidP="00FA7F5E">
      <w:pPr>
        <w:pStyle w:val="ListParagraph"/>
        <w:numPr>
          <w:ilvl w:val="1"/>
          <w:numId w:val="24"/>
        </w:numPr>
        <w:jc w:val="left"/>
        <w:rPr>
          <w:rFonts w:cs="Times New Roman"/>
          <w:sz w:val="24"/>
          <w:szCs w:val="24"/>
        </w:rPr>
      </w:pPr>
      <w:r w:rsidRPr="00FA7F5E">
        <w:rPr>
          <w:rFonts w:cs="Times New Roman"/>
          <w:sz w:val="24"/>
          <w:szCs w:val="24"/>
        </w:rPr>
        <w:t>500 mL filter sterilize equipment (above sierras bench on top shelf)</w:t>
      </w:r>
    </w:p>
    <w:p w14:paraId="5A8CFEFF" w14:textId="3FDD5C1D" w:rsidR="00D60CF2" w:rsidRPr="00FA7F5E" w:rsidRDefault="00D60CF2" w:rsidP="00FA7F5E">
      <w:pPr>
        <w:pStyle w:val="ListParagraph"/>
        <w:numPr>
          <w:ilvl w:val="1"/>
          <w:numId w:val="24"/>
        </w:numPr>
        <w:jc w:val="left"/>
        <w:rPr>
          <w:rFonts w:cs="Times New Roman"/>
          <w:sz w:val="24"/>
          <w:szCs w:val="24"/>
        </w:rPr>
      </w:pPr>
      <w:r w:rsidRPr="00FA7F5E">
        <w:rPr>
          <w:rFonts w:cs="Times New Roman"/>
          <w:sz w:val="24"/>
          <w:szCs w:val="24"/>
        </w:rPr>
        <w:t>Attach the vacuum and turn on BEFORE pouring</w:t>
      </w:r>
    </w:p>
    <w:p w14:paraId="2A23A678" w14:textId="51C26F67" w:rsidR="00D60CF2" w:rsidRPr="00FA7F5E" w:rsidRDefault="00D60CF2" w:rsidP="00FA7F5E">
      <w:pPr>
        <w:pStyle w:val="ListParagraph"/>
        <w:numPr>
          <w:ilvl w:val="1"/>
          <w:numId w:val="24"/>
        </w:numPr>
        <w:jc w:val="left"/>
        <w:rPr>
          <w:rFonts w:cs="Times New Roman"/>
          <w:sz w:val="24"/>
          <w:szCs w:val="24"/>
        </w:rPr>
      </w:pPr>
      <w:r w:rsidRPr="00FA7F5E">
        <w:rPr>
          <w:rFonts w:cs="Times New Roman"/>
          <w:sz w:val="24"/>
          <w:szCs w:val="24"/>
        </w:rPr>
        <w:t>Wipe down bench and turn on flame</w:t>
      </w:r>
    </w:p>
    <w:p w14:paraId="2B38A972" w14:textId="7B3FA567" w:rsidR="00D60CF2" w:rsidRPr="00FA7F5E" w:rsidRDefault="00D60CF2" w:rsidP="00FA7F5E">
      <w:pPr>
        <w:pStyle w:val="ListParagraph"/>
        <w:numPr>
          <w:ilvl w:val="1"/>
          <w:numId w:val="24"/>
        </w:numPr>
        <w:jc w:val="left"/>
        <w:rPr>
          <w:rFonts w:cs="Times New Roman"/>
          <w:sz w:val="24"/>
          <w:szCs w:val="24"/>
        </w:rPr>
      </w:pPr>
      <w:r w:rsidRPr="00FA7F5E">
        <w:rPr>
          <w:rFonts w:cs="Times New Roman"/>
          <w:sz w:val="24"/>
          <w:szCs w:val="24"/>
        </w:rPr>
        <w:lastRenderedPageBreak/>
        <w:t xml:space="preserve">Bring the green cap and filter piece over to the flame </w:t>
      </w:r>
    </w:p>
    <w:p w14:paraId="53B96BC9" w14:textId="391D0747" w:rsidR="00D60CF2" w:rsidRPr="00FA7F5E" w:rsidRDefault="00D60CF2" w:rsidP="00FA7F5E">
      <w:pPr>
        <w:pStyle w:val="ListParagraph"/>
        <w:numPr>
          <w:ilvl w:val="1"/>
          <w:numId w:val="24"/>
        </w:numPr>
        <w:jc w:val="left"/>
        <w:rPr>
          <w:rFonts w:cs="Times New Roman"/>
          <w:sz w:val="24"/>
          <w:szCs w:val="24"/>
        </w:rPr>
      </w:pPr>
      <w:r w:rsidRPr="00FA7F5E">
        <w:rPr>
          <w:rFonts w:cs="Times New Roman"/>
          <w:sz w:val="24"/>
          <w:szCs w:val="24"/>
        </w:rPr>
        <w:t xml:space="preserve">Undo the top part and place the green cap on </w:t>
      </w:r>
    </w:p>
    <w:p w14:paraId="29AD04F6" w14:textId="2A4A8D1F" w:rsidR="00D60CF2" w:rsidRPr="00FA7F5E" w:rsidRDefault="00D60CF2" w:rsidP="00FA7F5E">
      <w:pPr>
        <w:pStyle w:val="ListParagraph"/>
        <w:numPr>
          <w:ilvl w:val="1"/>
          <w:numId w:val="24"/>
        </w:numPr>
        <w:jc w:val="left"/>
        <w:rPr>
          <w:rFonts w:cs="Times New Roman"/>
          <w:sz w:val="24"/>
          <w:szCs w:val="24"/>
        </w:rPr>
      </w:pPr>
      <w:proofErr w:type="gramStart"/>
      <w:r w:rsidRPr="00FA7F5E">
        <w:rPr>
          <w:rFonts w:cs="Times New Roman"/>
          <w:sz w:val="24"/>
          <w:szCs w:val="24"/>
        </w:rPr>
        <w:t>Don’t</w:t>
      </w:r>
      <w:proofErr w:type="gramEnd"/>
      <w:r w:rsidRPr="00FA7F5E">
        <w:rPr>
          <w:rFonts w:cs="Times New Roman"/>
          <w:sz w:val="24"/>
          <w:szCs w:val="24"/>
        </w:rPr>
        <w:t xml:space="preserve"> touch the inside of the green cap!</w:t>
      </w:r>
    </w:p>
    <w:p w14:paraId="0914A0BA" w14:textId="28F8CAAF" w:rsidR="00D60CF2" w:rsidRPr="00FA7F5E" w:rsidRDefault="00D60CF2" w:rsidP="00FA7F5E">
      <w:pPr>
        <w:pStyle w:val="ListParagraph"/>
        <w:numPr>
          <w:ilvl w:val="0"/>
          <w:numId w:val="24"/>
        </w:numPr>
        <w:jc w:val="left"/>
        <w:rPr>
          <w:rFonts w:cs="Times New Roman"/>
          <w:sz w:val="24"/>
          <w:szCs w:val="24"/>
        </w:rPr>
      </w:pPr>
      <w:r w:rsidRPr="00FA7F5E">
        <w:rPr>
          <w:rFonts w:cs="Times New Roman"/>
          <w:sz w:val="24"/>
          <w:szCs w:val="24"/>
        </w:rPr>
        <w:t>Belongs on the right middle of shelving unit above the water bath</w:t>
      </w:r>
    </w:p>
    <w:p w14:paraId="41761906" w14:textId="77777777" w:rsidR="001F62ED" w:rsidRPr="00FA7F5E" w:rsidRDefault="001F62ED" w:rsidP="00FA7F5E">
      <w:pPr>
        <w:jc w:val="left"/>
        <w:rPr>
          <w:rFonts w:cs="Times New Roman"/>
          <w:sz w:val="24"/>
          <w:szCs w:val="24"/>
        </w:rPr>
      </w:pPr>
    </w:p>
    <w:p w14:paraId="42577640" w14:textId="6D0AF867" w:rsidR="00B27B2E" w:rsidRPr="00FA7F5E" w:rsidRDefault="00B27B2E" w:rsidP="00FA7F5E">
      <w:pPr>
        <w:pStyle w:val="Dates"/>
        <w:jc w:val="left"/>
        <w:rPr>
          <w:rFonts w:cs="Times New Roman"/>
          <w:sz w:val="24"/>
          <w:szCs w:val="24"/>
        </w:rPr>
      </w:pPr>
      <w:bookmarkStart w:id="35" w:name="_Toc103765622"/>
      <w:r w:rsidRPr="00FA7F5E">
        <w:rPr>
          <w:rFonts w:cs="Times New Roman"/>
          <w:sz w:val="24"/>
          <w:szCs w:val="24"/>
        </w:rPr>
        <w:t>Monday, February 1</w:t>
      </w:r>
      <w:r w:rsidR="00C60397" w:rsidRPr="00FA7F5E">
        <w:rPr>
          <w:rFonts w:cs="Times New Roman"/>
          <w:sz w:val="24"/>
          <w:szCs w:val="24"/>
        </w:rPr>
        <w:t>4</w:t>
      </w:r>
      <w:r w:rsidRPr="00FA7F5E">
        <w:rPr>
          <w:rFonts w:cs="Times New Roman"/>
          <w:sz w:val="24"/>
          <w:szCs w:val="24"/>
        </w:rPr>
        <w:t>, 2022</w:t>
      </w:r>
      <w:bookmarkEnd w:id="35"/>
    </w:p>
    <w:p w14:paraId="30603C22" w14:textId="77777777" w:rsidR="00B27B2E" w:rsidRPr="00FA7F5E" w:rsidRDefault="00B27B2E" w:rsidP="00FA7F5E">
      <w:pPr>
        <w:jc w:val="left"/>
        <w:rPr>
          <w:rFonts w:cs="Times New Roman"/>
          <w:b/>
          <w:sz w:val="24"/>
          <w:szCs w:val="24"/>
        </w:rPr>
      </w:pPr>
      <w:r w:rsidRPr="00FA7F5E">
        <w:rPr>
          <w:rFonts w:cs="Times New Roman"/>
          <w:b/>
          <w:sz w:val="24"/>
          <w:szCs w:val="24"/>
        </w:rPr>
        <w:t>To Do:</w:t>
      </w:r>
    </w:p>
    <w:p w14:paraId="6AAAD5C4" w14:textId="193DA25C" w:rsidR="001F62ED" w:rsidRPr="00FA7F5E" w:rsidRDefault="004A37E1" w:rsidP="00FA7F5E">
      <w:pPr>
        <w:pStyle w:val="ListParagraph"/>
        <w:numPr>
          <w:ilvl w:val="0"/>
          <w:numId w:val="25"/>
        </w:numPr>
        <w:jc w:val="left"/>
        <w:rPr>
          <w:rFonts w:cs="Times New Roman"/>
          <w:sz w:val="24"/>
          <w:szCs w:val="24"/>
        </w:rPr>
      </w:pPr>
      <w:r w:rsidRPr="00FA7F5E">
        <w:rPr>
          <w:rFonts w:cs="Times New Roman"/>
          <w:sz w:val="24"/>
          <w:szCs w:val="24"/>
        </w:rPr>
        <w:t>Count Plates</w:t>
      </w:r>
    </w:p>
    <w:p w14:paraId="6C8A6967" w14:textId="617577FC" w:rsidR="004A37E1" w:rsidRPr="00FA7F5E" w:rsidRDefault="004A37E1" w:rsidP="00FA7F5E">
      <w:pPr>
        <w:ind w:left="360"/>
        <w:jc w:val="left"/>
        <w:rPr>
          <w:rFonts w:cs="Times New Roman"/>
          <w:sz w:val="24"/>
          <w:szCs w:val="24"/>
        </w:rPr>
      </w:pPr>
      <w:r w:rsidRPr="00FA7F5E">
        <w:rPr>
          <w:rFonts w:cs="Times New Roman"/>
          <w:sz w:val="24"/>
          <w:szCs w:val="24"/>
        </w:rPr>
        <w:t xml:space="preserve">There was snow this morning, so only one hour in lab. I counted my plates from 2/10/22 for the 0.0001 and 0.00001 dilutions. All the results are in the spreadsheet. </w:t>
      </w:r>
    </w:p>
    <w:p w14:paraId="7288F8AD" w14:textId="5D8B1FD4" w:rsidR="004A37E1" w:rsidRPr="00FA7F5E" w:rsidRDefault="004A37E1" w:rsidP="00FA7F5E">
      <w:pPr>
        <w:ind w:left="360"/>
        <w:jc w:val="left"/>
        <w:rPr>
          <w:rFonts w:cs="Times New Roman"/>
          <w:sz w:val="24"/>
          <w:szCs w:val="24"/>
        </w:rPr>
      </w:pPr>
      <w:r w:rsidRPr="00FA7F5E">
        <w:rPr>
          <w:rFonts w:cs="Times New Roman"/>
          <w:noProof/>
          <w:sz w:val="24"/>
          <w:szCs w:val="24"/>
        </w:rPr>
        <w:drawing>
          <wp:inline distT="0" distB="0" distL="0" distR="0" wp14:anchorId="0008E522" wp14:editId="38EFAB4B">
            <wp:extent cx="4669971" cy="2758864"/>
            <wp:effectExtent l="0" t="0" r="0" b="381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12"/>
                    <a:stretch>
                      <a:fillRect/>
                    </a:stretch>
                  </pic:blipFill>
                  <pic:spPr>
                    <a:xfrm>
                      <a:off x="0" y="0"/>
                      <a:ext cx="4677274" cy="2763179"/>
                    </a:xfrm>
                    <a:prstGeom prst="rect">
                      <a:avLst/>
                    </a:prstGeom>
                  </pic:spPr>
                </pic:pic>
              </a:graphicData>
            </a:graphic>
          </wp:inline>
        </w:drawing>
      </w:r>
    </w:p>
    <w:p w14:paraId="3D510213" w14:textId="48ED8B4D" w:rsidR="004A37E1" w:rsidRPr="00FA7F5E" w:rsidRDefault="004A37E1" w:rsidP="00FA7F5E">
      <w:pPr>
        <w:ind w:left="360"/>
        <w:jc w:val="left"/>
        <w:rPr>
          <w:rFonts w:cs="Times New Roman"/>
          <w:sz w:val="24"/>
          <w:szCs w:val="24"/>
        </w:rPr>
      </w:pPr>
      <w:r w:rsidRPr="00FA7F5E">
        <w:rPr>
          <w:rFonts w:cs="Times New Roman"/>
          <w:noProof/>
          <w:sz w:val="24"/>
          <w:szCs w:val="24"/>
        </w:rPr>
        <w:lastRenderedPageBreak/>
        <w:drawing>
          <wp:inline distT="0" distB="0" distL="0" distR="0" wp14:anchorId="5C05F4CB" wp14:editId="056488DC">
            <wp:extent cx="3479800" cy="2930125"/>
            <wp:effectExtent l="0" t="0" r="6350" b="3810"/>
            <wp:docPr id="17" name="Picture 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pic:nvPicPr>
                  <pic:blipFill>
                    <a:blip r:embed="rId13"/>
                    <a:stretch>
                      <a:fillRect/>
                    </a:stretch>
                  </pic:blipFill>
                  <pic:spPr>
                    <a:xfrm>
                      <a:off x="0" y="0"/>
                      <a:ext cx="3485273" cy="2934733"/>
                    </a:xfrm>
                    <a:prstGeom prst="rect">
                      <a:avLst/>
                    </a:prstGeom>
                  </pic:spPr>
                </pic:pic>
              </a:graphicData>
            </a:graphic>
          </wp:inline>
        </w:drawing>
      </w:r>
    </w:p>
    <w:p w14:paraId="36D7B132" w14:textId="77777777" w:rsidR="001F62ED" w:rsidRPr="00FA7F5E" w:rsidRDefault="001F62ED" w:rsidP="00FA7F5E">
      <w:pPr>
        <w:jc w:val="left"/>
        <w:rPr>
          <w:rFonts w:cs="Times New Roman"/>
          <w:sz w:val="24"/>
          <w:szCs w:val="24"/>
        </w:rPr>
      </w:pPr>
    </w:p>
    <w:p w14:paraId="0BB5A1B6" w14:textId="77777777" w:rsidR="001F62ED" w:rsidRPr="00FA7F5E" w:rsidRDefault="001F62ED" w:rsidP="00FA7F5E">
      <w:pPr>
        <w:jc w:val="left"/>
        <w:rPr>
          <w:rFonts w:cs="Times New Roman"/>
          <w:sz w:val="24"/>
          <w:szCs w:val="24"/>
        </w:rPr>
      </w:pPr>
    </w:p>
    <w:p w14:paraId="61A8F164" w14:textId="3F7AB98C" w:rsidR="00B27B2E" w:rsidRPr="00FA7F5E" w:rsidRDefault="00B27B2E" w:rsidP="00FA7F5E">
      <w:pPr>
        <w:pStyle w:val="Dates"/>
        <w:jc w:val="left"/>
        <w:rPr>
          <w:rFonts w:cs="Times New Roman"/>
          <w:sz w:val="24"/>
          <w:szCs w:val="24"/>
        </w:rPr>
      </w:pPr>
      <w:bookmarkStart w:id="36" w:name="_Toc103765623"/>
      <w:r w:rsidRPr="00FA7F5E">
        <w:rPr>
          <w:rFonts w:cs="Times New Roman"/>
          <w:sz w:val="24"/>
          <w:szCs w:val="24"/>
        </w:rPr>
        <w:t>Tuesday, February 1</w:t>
      </w:r>
      <w:r w:rsidR="00C60397" w:rsidRPr="00FA7F5E">
        <w:rPr>
          <w:rFonts w:cs="Times New Roman"/>
          <w:sz w:val="24"/>
          <w:szCs w:val="24"/>
        </w:rPr>
        <w:t>5,</w:t>
      </w:r>
      <w:r w:rsidRPr="00FA7F5E">
        <w:rPr>
          <w:rFonts w:cs="Times New Roman"/>
          <w:sz w:val="24"/>
          <w:szCs w:val="24"/>
        </w:rPr>
        <w:t xml:space="preserve"> 2022</w:t>
      </w:r>
      <w:bookmarkEnd w:id="36"/>
    </w:p>
    <w:p w14:paraId="379EEE20" w14:textId="68F7C92E" w:rsidR="00B27B2E" w:rsidRPr="00FA7F5E" w:rsidRDefault="00C60397" w:rsidP="00FA7F5E">
      <w:pPr>
        <w:pStyle w:val="ListParagraph"/>
        <w:numPr>
          <w:ilvl w:val="0"/>
          <w:numId w:val="26"/>
        </w:numPr>
        <w:jc w:val="left"/>
        <w:rPr>
          <w:rFonts w:cs="Times New Roman"/>
          <w:strike/>
          <w:sz w:val="24"/>
          <w:szCs w:val="24"/>
        </w:rPr>
      </w:pPr>
      <w:r w:rsidRPr="00FA7F5E">
        <w:rPr>
          <w:rFonts w:cs="Times New Roman"/>
          <w:strike/>
          <w:sz w:val="24"/>
          <w:szCs w:val="24"/>
        </w:rPr>
        <w:t>Z-buffer</w:t>
      </w:r>
    </w:p>
    <w:p w14:paraId="04EDD41D" w14:textId="03EE18F5" w:rsidR="006D6C80" w:rsidRPr="00FA7F5E" w:rsidRDefault="006D6C80" w:rsidP="00FA7F5E">
      <w:pPr>
        <w:pStyle w:val="ListParagraph"/>
        <w:numPr>
          <w:ilvl w:val="0"/>
          <w:numId w:val="26"/>
        </w:numPr>
        <w:jc w:val="left"/>
        <w:rPr>
          <w:rFonts w:cs="Times New Roman"/>
          <w:strike/>
          <w:sz w:val="24"/>
          <w:szCs w:val="24"/>
        </w:rPr>
      </w:pPr>
      <w:r w:rsidRPr="00FA7F5E">
        <w:rPr>
          <w:rFonts w:cs="Times New Roman"/>
          <w:strike/>
          <w:sz w:val="24"/>
          <w:szCs w:val="24"/>
        </w:rPr>
        <w:t>Filter Water</w:t>
      </w:r>
    </w:p>
    <w:p w14:paraId="604026F9" w14:textId="7A91F5DC" w:rsidR="006D6C80" w:rsidRPr="00FA7F5E" w:rsidRDefault="006D6C80" w:rsidP="00FA7F5E">
      <w:pPr>
        <w:pStyle w:val="ListParagraph"/>
        <w:numPr>
          <w:ilvl w:val="0"/>
          <w:numId w:val="26"/>
        </w:numPr>
        <w:jc w:val="left"/>
        <w:rPr>
          <w:rFonts w:cs="Times New Roman"/>
          <w:strike/>
          <w:sz w:val="24"/>
          <w:szCs w:val="24"/>
        </w:rPr>
      </w:pPr>
      <w:r w:rsidRPr="00FA7F5E">
        <w:rPr>
          <w:rFonts w:cs="Times New Roman"/>
          <w:strike/>
          <w:sz w:val="24"/>
          <w:szCs w:val="24"/>
        </w:rPr>
        <w:t>Make CHAH plates</w:t>
      </w:r>
    </w:p>
    <w:p w14:paraId="4C91F946" w14:textId="44D2AA70" w:rsidR="006D6C80" w:rsidRPr="00FA7F5E" w:rsidRDefault="006D6C80" w:rsidP="00FA7F5E">
      <w:pPr>
        <w:pStyle w:val="ListParagraph"/>
        <w:numPr>
          <w:ilvl w:val="0"/>
          <w:numId w:val="26"/>
        </w:numPr>
        <w:jc w:val="left"/>
        <w:rPr>
          <w:rFonts w:cs="Times New Roman"/>
          <w:strike/>
          <w:sz w:val="24"/>
          <w:szCs w:val="24"/>
        </w:rPr>
      </w:pPr>
      <w:r w:rsidRPr="00FA7F5E">
        <w:rPr>
          <w:rFonts w:cs="Times New Roman"/>
          <w:strike/>
          <w:sz w:val="24"/>
          <w:szCs w:val="24"/>
        </w:rPr>
        <w:t>Streak for isolation LVS</w:t>
      </w:r>
    </w:p>
    <w:p w14:paraId="69EDED82" w14:textId="77777777" w:rsidR="006D6C80" w:rsidRPr="00FA7F5E" w:rsidRDefault="006D6C80" w:rsidP="00FA7F5E">
      <w:pPr>
        <w:pStyle w:val="Heading2"/>
        <w:jc w:val="left"/>
        <w:rPr>
          <w:rFonts w:cs="Times New Roman"/>
          <w:szCs w:val="24"/>
        </w:rPr>
      </w:pPr>
      <w:bookmarkStart w:id="37" w:name="_Cystine_heart_agar"/>
      <w:bookmarkStart w:id="38" w:name="_Toc103765624"/>
      <w:bookmarkEnd w:id="37"/>
      <w:r w:rsidRPr="00FA7F5E">
        <w:rPr>
          <w:rFonts w:cs="Times New Roman"/>
          <w:szCs w:val="24"/>
        </w:rPr>
        <w:t xml:space="preserve">Cystine heart agar with hemoglobin plates protocol- by Jamie </w:t>
      </w:r>
      <w:proofErr w:type="spellStart"/>
      <w:r w:rsidRPr="00FA7F5E">
        <w:rPr>
          <w:rFonts w:cs="Times New Roman"/>
          <w:szCs w:val="24"/>
        </w:rPr>
        <w:t>Wandzilak</w:t>
      </w:r>
      <w:bookmarkEnd w:id="38"/>
      <w:proofErr w:type="spellEnd"/>
      <w:r w:rsidRPr="00FA7F5E">
        <w:rPr>
          <w:rFonts w:cs="Times New Roman"/>
          <w:szCs w:val="24"/>
        </w:rPr>
        <w:tab/>
      </w:r>
    </w:p>
    <w:p w14:paraId="67BD8045" w14:textId="3DC085B1" w:rsidR="006D6C80" w:rsidRPr="00FA7F5E" w:rsidRDefault="006D6C80" w:rsidP="00FA7F5E">
      <w:pPr>
        <w:jc w:val="left"/>
        <w:rPr>
          <w:rFonts w:cs="Times New Roman"/>
          <w:sz w:val="24"/>
          <w:szCs w:val="24"/>
        </w:rPr>
      </w:pPr>
      <w:r w:rsidRPr="00FA7F5E">
        <w:rPr>
          <w:rFonts w:cs="Times New Roman"/>
          <w:sz w:val="24"/>
          <w:szCs w:val="24"/>
        </w:rPr>
        <w:t xml:space="preserve">For </w:t>
      </w:r>
      <w:r w:rsidR="00C52A33">
        <w:rPr>
          <w:rFonts w:cs="Times New Roman"/>
          <w:sz w:val="24"/>
          <w:szCs w:val="24"/>
        </w:rPr>
        <w:t>6</w:t>
      </w:r>
      <w:r w:rsidRPr="00FA7F5E">
        <w:rPr>
          <w:rFonts w:cs="Times New Roman"/>
          <w:sz w:val="24"/>
          <w:szCs w:val="24"/>
        </w:rPr>
        <w:t>00 mL of CHA</w:t>
      </w:r>
    </w:p>
    <w:p w14:paraId="6BEED46B" w14:textId="5E397CBC" w:rsidR="006D6C80" w:rsidRPr="00FA7F5E" w:rsidRDefault="006D6C80" w:rsidP="00FA7F5E">
      <w:pPr>
        <w:tabs>
          <w:tab w:val="left" w:pos="720"/>
        </w:tabs>
        <w:ind w:left="720"/>
        <w:jc w:val="left"/>
        <w:rPr>
          <w:rFonts w:cs="Times New Roman"/>
          <w:sz w:val="24"/>
          <w:szCs w:val="24"/>
        </w:rPr>
      </w:pPr>
      <w:r w:rsidRPr="00FA7F5E">
        <w:rPr>
          <w:rFonts w:cs="Times New Roman"/>
          <w:sz w:val="24"/>
          <w:szCs w:val="24"/>
        </w:rPr>
        <w:t xml:space="preserve">1.  Take out 15.3g of cystine heart agar into </w:t>
      </w:r>
      <w:r w:rsidR="00CC36F8" w:rsidRPr="00FA7F5E">
        <w:rPr>
          <w:rFonts w:cs="Times New Roman"/>
          <w:sz w:val="24"/>
          <w:szCs w:val="24"/>
        </w:rPr>
        <w:t>two</w:t>
      </w:r>
      <w:r w:rsidRPr="00FA7F5E">
        <w:rPr>
          <w:rFonts w:cs="Times New Roman"/>
          <w:sz w:val="24"/>
          <w:szCs w:val="24"/>
        </w:rPr>
        <w:t xml:space="preserve"> 0.5L flask</w:t>
      </w:r>
      <w:r w:rsidR="00CC36F8" w:rsidRPr="00FA7F5E">
        <w:rPr>
          <w:rFonts w:cs="Times New Roman"/>
          <w:sz w:val="24"/>
          <w:szCs w:val="24"/>
        </w:rPr>
        <w:t>s</w:t>
      </w:r>
      <w:r w:rsidRPr="00FA7F5E">
        <w:rPr>
          <w:rFonts w:cs="Times New Roman"/>
          <w:sz w:val="24"/>
          <w:szCs w:val="24"/>
        </w:rPr>
        <w:t xml:space="preserve"> (non-baffled; 10.2g/100mL) </w:t>
      </w:r>
    </w:p>
    <w:p w14:paraId="445808A7" w14:textId="079C9C27" w:rsidR="006D6C80" w:rsidRPr="00FA7F5E" w:rsidRDefault="006D6C80" w:rsidP="00FA7F5E">
      <w:pPr>
        <w:tabs>
          <w:tab w:val="left" w:pos="720"/>
        </w:tabs>
        <w:ind w:left="720"/>
        <w:jc w:val="left"/>
        <w:rPr>
          <w:rFonts w:cs="Times New Roman"/>
          <w:sz w:val="24"/>
          <w:szCs w:val="24"/>
        </w:rPr>
      </w:pPr>
      <w:r w:rsidRPr="00FA7F5E">
        <w:rPr>
          <w:rFonts w:cs="Times New Roman"/>
          <w:sz w:val="24"/>
          <w:szCs w:val="24"/>
        </w:rPr>
        <w:t>2. Add 150mL of ddiH</w:t>
      </w:r>
      <w:r w:rsidRPr="00FA7F5E">
        <w:rPr>
          <w:rFonts w:cs="Times New Roman"/>
          <w:sz w:val="24"/>
          <w:szCs w:val="24"/>
          <w:vertAlign w:val="subscript"/>
        </w:rPr>
        <w:t>2</w:t>
      </w:r>
      <w:r w:rsidRPr="00FA7F5E">
        <w:rPr>
          <w:rFonts w:cs="Times New Roman"/>
          <w:sz w:val="24"/>
          <w:szCs w:val="24"/>
        </w:rPr>
        <w:t>O (type I) into both flasks</w:t>
      </w:r>
    </w:p>
    <w:p w14:paraId="0050CB35" w14:textId="77777777" w:rsidR="006D6C80" w:rsidRPr="00FA7F5E" w:rsidRDefault="006D6C80" w:rsidP="00FA7F5E">
      <w:pPr>
        <w:tabs>
          <w:tab w:val="left" w:pos="720"/>
        </w:tabs>
        <w:ind w:left="720"/>
        <w:jc w:val="left"/>
        <w:rPr>
          <w:rFonts w:cs="Times New Roman"/>
          <w:sz w:val="24"/>
          <w:szCs w:val="24"/>
        </w:rPr>
      </w:pPr>
      <w:r w:rsidRPr="00FA7F5E">
        <w:rPr>
          <w:rFonts w:cs="Times New Roman"/>
          <w:sz w:val="24"/>
          <w:szCs w:val="24"/>
        </w:rPr>
        <w:t xml:space="preserve">3. Add </w:t>
      </w:r>
      <w:proofErr w:type="spellStart"/>
      <w:r w:rsidRPr="00FA7F5E">
        <w:rPr>
          <w:rFonts w:cs="Times New Roman"/>
          <w:sz w:val="24"/>
          <w:szCs w:val="24"/>
        </w:rPr>
        <w:t>stirbar</w:t>
      </w:r>
      <w:proofErr w:type="spellEnd"/>
      <w:r w:rsidRPr="00FA7F5E">
        <w:rPr>
          <w:rFonts w:cs="Times New Roman"/>
          <w:sz w:val="24"/>
          <w:szCs w:val="24"/>
        </w:rPr>
        <w:t xml:space="preserve"> to flask </w:t>
      </w:r>
    </w:p>
    <w:p w14:paraId="3690703E" w14:textId="46B6548E" w:rsidR="006D6C80" w:rsidRPr="00FA7F5E" w:rsidRDefault="006D6C80" w:rsidP="00FA7F5E">
      <w:pPr>
        <w:tabs>
          <w:tab w:val="left" w:pos="720"/>
        </w:tabs>
        <w:ind w:left="720"/>
        <w:jc w:val="left"/>
        <w:rPr>
          <w:rFonts w:cs="Times New Roman"/>
          <w:sz w:val="24"/>
          <w:szCs w:val="24"/>
        </w:rPr>
      </w:pPr>
      <w:r w:rsidRPr="00FA7F5E">
        <w:rPr>
          <w:rFonts w:cs="Times New Roman"/>
          <w:sz w:val="24"/>
          <w:szCs w:val="24"/>
        </w:rPr>
        <w:t>4. Heat on low, stirring, for about 10 minutes (media</w:t>
      </w:r>
      <w:r w:rsidR="00CC36F8" w:rsidRPr="00FA7F5E">
        <w:rPr>
          <w:rFonts w:cs="Times New Roman"/>
          <w:sz w:val="24"/>
          <w:szCs w:val="24"/>
        </w:rPr>
        <w:t xml:space="preserve"> will not be fully dissolved because of glucose</w:t>
      </w:r>
      <w:r w:rsidRPr="00FA7F5E">
        <w:rPr>
          <w:rFonts w:cs="Times New Roman"/>
          <w:sz w:val="24"/>
          <w:szCs w:val="24"/>
        </w:rPr>
        <w:t xml:space="preserve">) </w:t>
      </w:r>
    </w:p>
    <w:p w14:paraId="5302E100" w14:textId="2D8D8541" w:rsidR="00CC36F8" w:rsidRPr="00FA7F5E" w:rsidRDefault="00CC36F8" w:rsidP="00FA7F5E">
      <w:pPr>
        <w:tabs>
          <w:tab w:val="left" w:pos="720"/>
        </w:tabs>
        <w:ind w:left="720"/>
        <w:jc w:val="left"/>
        <w:rPr>
          <w:rFonts w:cs="Times New Roman"/>
          <w:sz w:val="24"/>
          <w:szCs w:val="24"/>
        </w:rPr>
      </w:pPr>
      <w:r w:rsidRPr="00FA7F5E">
        <w:rPr>
          <w:rFonts w:cs="Times New Roman"/>
          <w:sz w:val="24"/>
          <w:szCs w:val="24"/>
        </w:rPr>
        <w:tab/>
        <w:t>Heat to 50*C</w:t>
      </w:r>
    </w:p>
    <w:p w14:paraId="5E2ED902" w14:textId="77777777" w:rsidR="006D6C80" w:rsidRPr="00FA7F5E" w:rsidRDefault="006D6C80" w:rsidP="00FA7F5E">
      <w:pPr>
        <w:tabs>
          <w:tab w:val="left" w:pos="720"/>
        </w:tabs>
        <w:ind w:left="720"/>
        <w:jc w:val="left"/>
        <w:rPr>
          <w:rFonts w:cs="Times New Roman"/>
          <w:sz w:val="24"/>
          <w:szCs w:val="24"/>
        </w:rPr>
      </w:pPr>
      <w:r w:rsidRPr="00FA7F5E">
        <w:rPr>
          <w:rFonts w:cs="Times New Roman"/>
          <w:sz w:val="24"/>
          <w:szCs w:val="24"/>
        </w:rPr>
        <w:t xml:space="preserve">5. Pressure cook for 30 minutes and then let depressurize for 20 minutes. Then put in water bath to cool down for ~15 minutes or more. </w:t>
      </w:r>
    </w:p>
    <w:p w14:paraId="46480BD3" w14:textId="77777777" w:rsidR="006D6C80" w:rsidRPr="00FA7F5E" w:rsidRDefault="006D6C80" w:rsidP="00FA7F5E">
      <w:pPr>
        <w:tabs>
          <w:tab w:val="left" w:pos="720"/>
        </w:tabs>
        <w:ind w:left="720"/>
        <w:jc w:val="left"/>
        <w:rPr>
          <w:rFonts w:cs="Times New Roman"/>
          <w:sz w:val="24"/>
          <w:szCs w:val="24"/>
        </w:rPr>
      </w:pPr>
      <w:r w:rsidRPr="00FA7F5E">
        <w:rPr>
          <w:rFonts w:cs="Times New Roman"/>
          <w:sz w:val="24"/>
          <w:szCs w:val="24"/>
        </w:rPr>
        <w:t>6. Cool down (ideally to ~55C)</w:t>
      </w:r>
    </w:p>
    <w:p w14:paraId="54FA7F48" w14:textId="77777777" w:rsidR="006D6C80" w:rsidRPr="00FA7F5E" w:rsidRDefault="006D6C80" w:rsidP="00FA7F5E">
      <w:pPr>
        <w:tabs>
          <w:tab w:val="left" w:pos="720"/>
        </w:tabs>
        <w:ind w:left="720"/>
        <w:jc w:val="left"/>
        <w:rPr>
          <w:rFonts w:cs="Times New Roman"/>
          <w:sz w:val="24"/>
          <w:szCs w:val="24"/>
        </w:rPr>
      </w:pPr>
      <w:r w:rsidRPr="00FA7F5E">
        <w:rPr>
          <w:rFonts w:cs="Times New Roman"/>
          <w:sz w:val="24"/>
          <w:szCs w:val="24"/>
        </w:rPr>
        <w:lastRenderedPageBreak/>
        <w:t xml:space="preserve">7. Separately (before), prepare hemoglobin 2% solution </w:t>
      </w:r>
    </w:p>
    <w:p w14:paraId="28F1E0FF" w14:textId="77777777" w:rsidR="006D6C80" w:rsidRPr="00FA7F5E" w:rsidRDefault="006D6C80" w:rsidP="00FA7F5E">
      <w:pPr>
        <w:tabs>
          <w:tab w:val="left" w:pos="720"/>
        </w:tabs>
        <w:ind w:left="720"/>
        <w:jc w:val="left"/>
        <w:rPr>
          <w:rFonts w:cs="Times New Roman"/>
          <w:sz w:val="24"/>
          <w:szCs w:val="24"/>
        </w:rPr>
      </w:pPr>
      <w:r w:rsidRPr="00FA7F5E">
        <w:rPr>
          <w:rFonts w:cs="Times New Roman"/>
          <w:sz w:val="24"/>
          <w:szCs w:val="24"/>
        </w:rPr>
        <w:t>8.  Add ½ flask of hemoglobin into water bath</w:t>
      </w:r>
    </w:p>
    <w:p w14:paraId="6251696E" w14:textId="77777777" w:rsidR="006D6C80" w:rsidRPr="00FA7F5E" w:rsidRDefault="006D6C80" w:rsidP="00FA7F5E">
      <w:pPr>
        <w:tabs>
          <w:tab w:val="left" w:pos="720"/>
        </w:tabs>
        <w:ind w:left="720"/>
        <w:jc w:val="left"/>
        <w:rPr>
          <w:rFonts w:cs="Times New Roman"/>
          <w:sz w:val="24"/>
          <w:szCs w:val="24"/>
        </w:rPr>
      </w:pPr>
      <w:r w:rsidRPr="00FA7F5E">
        <w:rPr>
          <w:rFonts w:cs="Times New Roman"/>
          <w:sz w:val="24"/>
          <w:szCs w:val="24"/>
        </w:rPr>
        <w:t>10. Cool down (ideally to ~55C)</w:t>
      </w:r>
    </w:p>
    <w:p w14:paraId="68469626" w14:textId="092285C0" w:rsidR="006D6C80" w:rsidRPr="00FA7F5E" w:rsidRDefault="006D6C80" w:rsidP="00FA7F5E">
      <w:pPr>
        <w:tabs>
          <w:tab w:val="left" w:pos="720"/>
        </w:tabs>
        <w:ind w:left="720"/>
        <w:jc w:val="left"/>
        <w:rPr>
          <w:rFonts w:cs="Times New Roman"/>
          <w:sz w:val="24"/>
          <w:szCs w:val="24"/>
        </w:rPr>
      </w:pPr>
      <w:r w:rsidRPr="00FA7F5E">
        <w:rPr>
          <w:rFonts w:cs="Times New Roman"/>
          <w:sz w:val="24"/>
          <w:szCs w:val="24"/>
        </w:rPr>
        <w:t>11. Using sterile technique, pour hemoglobin into CHA</w:t>
      </w:r>
    </w:p>
    <w:p w14:paraId="653CB73F" w14:textId="7776DAC2" w:rsidR="00830F2A" w:rsidRPr="00FA7F5E" w:rsidRDefault="00830F2A" w:rsidP="00FA7F5E">
      <w:pPr>
        <w:tabs>
          <w:tab w:val="left" w:pos="720"/>
        </w:tabs>
        <w:ind w:left="720"/>
        <w:jc w:val="left"/>
        <w:rPr>
          <w:rFonts w:cs="Times New Roman"/>
          <w:sz w:val="24"/>
          <w:szCs w:val="24"/>
        </w:rPr>
      </w:pPr>
      <w:r w:rsidRPr="00FA7F5E">
        <w:rPr>
          <w:rFonts w:cs="Times New Roman"/>
          <w:sz w:val="24"/>
          <w:szCs w:val="24"/>
        </w:rPr>
        <w:tab/>
        <w:t xml:space="preserve">Do it all quickly otherwise agar starts to solidify </w:t>
      </w:r>
    </w:p>
    <w:p w14:paraId="76FB0CF0" w14:textId="310DAAF0" w:rsidR="006D6C80" w:rsidRPr="00FA7F5E" w:rsidRDefault="006D6C80" w:rsidP="00FA7F5E">
      <w:pPr>
        <w:tabs>
          <w:tab w:val="left" w:pos="720"/>
        </w:tabs>
        <w:ind w:left="720"/>
        <w:jc w:val="left"/>
        <w:rPr>
          <w:rFonts w:cs="Times New Roman"/>
          <w:sz w:val="24"/>
          <w:szCs w:val="24"/>
        </w:rPr>
      </w:pPr>
      <w:r w:rsidRPr="00FA7F5E">
        <w:rPr>
          <w:rFonts w:cs="Times New Roman"/>
          <w:sz w:val="24"/>
          <w:szCs w:val="24"/>
        </w:rPr>
        <w:t>12. Using a 50mL pipet, aliquot 30mL of CHAH mixture into each 100mm plate (should make approximately 20 plates) Try to avoid bubbles!</w:t>
      </w:r>
    </w:p>
    <w:p w14:paraId="0E83BD0C" w14:textId="77777777" w:rsidR="00C60397" w:rsidRPr="00FA7F5E" w:rsidRDefault="00C60397" w:rsidP="00FA7F5E">
      <w:pPr>
        <w:jc w:val="left"/>
        <w:rPr>
          <w:rFonts w:cs="Times New Roman"/>
          <w:sz w:val="24"/>
          <w:szCs w:val="24"/>
        </w:rPr>
      </w:pPr>
    </w:p>
    <w:p w14:paraId="379F8C00" w14:textId="77777777" w:rsidR="00C60397" w:rsidRPr="00FA7F5E" w:rsidRDefault="00C60397" w:rsidP="00FA7F5E">
      <w:pPr>
        <w:pStyle w:val="NoSpacing"/>
        <w:rPr>
          <w:rFonts w:cs="Times New Roman"/>
          <w:b/>
          <w:bCs/>
          <w:sz w:val="24"/>
          <w:szCs w:val="24"/>
        </w:rPr>
      </w:pPr>
      <w:r w:rsidRPr="00FA7F5E">
        <w:rPr>
          <w:rFonts w:cs="Times New Roman"/>
          <w:b/>
          <w:bCs/>
          <w:sz w:val="24"/>
          <w:szCs w:val="24"/>
        </w:rPr>
        <w:t>Z-Buffer (1L)</w:t>
      </w:r>
    </w:p>
    <w:p w14:paraId="7ECABCCE" w14:textId="77777777" w:rsidR="00C60397" w:rsidRPr="00FA7F5E" w:rsidRDefault="00C60397" w:rsidP="00FA7F5E">
      <w:pPr>
        <w:pStyle w:val="NoSpacing"/>
        <w:rPr>
          <w:rFonts w:cs="Times New Roman"/>
          <w:sz w:val="24"/>
          <w:szCs w:val="24"/>
        </w:rPr>
      </w:pPr>
      <w:r w:rsidRPr="00FA7F5E">
        <w:rPr>
          <w:rFonts w:cs="Times New Roman"/>
          <w:sz w:val="24"/>
          <w:szCs w:val="24"/>
        </w:rPr>
        <w:t>16.1g Na</w:t>
      </w:r>
      <w:r w:rsidRPr="00FA7F5E">
        <w:rPr>
          <w:rFonts w:cs="Times New Roman"/>
          <w:sz w:val="24"/>
          <w:szCs w:val="24"/>
          <w:vertAlign w:val="subscript"/>
        </w:rPr>
        <w:t>2</w:t>
      </w:r>
      <w:r w:rsidRPr="00FA7F5E">
        <w:rPr>
          <w:rFonts w:cs="Times New Roman"/>
          <w:sz w:val="24"/>
          <w:szCs w:val="24"/>
        </w:rPr>
        <w:t>HPO</w:t>
      </w:r>
      <w:r w:rsidRPr="00FA7F5E">
        <w:rPr>
          <w:rFonts w:cs="Times New Roman"/>
          <w:sz w:val="24"/>
          <w:szCs w:val="24"/>
          <w:vertAlign w:val="subscript"/>
        </w:rPr>
        <w:t>4</w:t>
      </w:r>
      <w:r w:rsidRPr="00FA7F5E">
        <w:rPr>
          <w:rFonts w:cs="Times New Roman"/>
          <w:sz w:val="24"/>
          <w:szCs w:val="24"/>
        </w:rPr>
        <w:t>•7H</w:t>
      </w:r>
      <w:r w:rsidRPr="00FA7F5E">
        <w:rPr>
          <w:rFonts w:cs="Times New Roman"/>
          <w:sz w:val="24"/>
          <w:szCs w:val="24"/>
          <w:vertAlign w:val="subscript"/>
        </w:rPr>
        <w:t>2</w:t>
      </w:r>
      <w:r w:rsidRPr="00FA7F5E">
        <w:rPr>
          <w:rFonts w:cs="Times New Roman"/>
          <w:sz w:val="24"/>
          <w:szCs w:val="24"/>
        </w:rPr>
        <w:t>O</w:t>
      </w:r>
    </w:p>
    <w:p w14:paraId="42BA1EC0" w14:textId="77777777" w:rsidR="00C60397" w:rsidRPr="00FA7F5E" w:rsidRDefault="00C60397" w:rsidP="00FA7F5E">
      <w:pPr>
        <w:pStyle w:val="NoSpacing"/>
        <w:rPr>
          <w:rFonts w:cs="Times New Roman"/>
          <w:sz w:val="24"/>
          <w:szCs w:val="24"/>
        </w:rPr>
      </w:pPr>
      <w:r w:rsidRPr="00FA7F5E">
        <w:rPr>
          <w:rFonts w:cs="Times New Roman"/>
          <w:sz w:val="24"/>
          <w:szCs w:val="24"/>
        </w:rPr>
        <w:t>5.5g NaH</w:t>
      </w:r>
      <w:r w:rsidRPr="00FA7F5E">
        <w:rPr>
          <w:rFonts w:cs="Times New Roman"/>
          <w:sz w:val="24"/>
          <w:szCs w:val="24"/>
          <w:vertAlign w:val="subscript"/>
        </w:rPr>
        <w:t>2</w:t>
      </w:r>
      <w:r w:rsidRPr="00FA7F5E">
        <w:rPr>
          <w:rFonts w:cs="Times New Roman"/>
          <w:sz w:val="24"/>
          <w:szCs w:val="24"/>
        </w:rPr>
        <w:t>PO</w:t>
      </w:r>
      <w:r w:rsidRPr="00FA7F5E">
        <w:rPr>
          <w:rFonts w:cs="Times New Roman"/>
          <w:sz w:val="24"/>
          <w:szCs w:val="24"/>
          <w:vertAlign w:val="subscript"/>
        </w:rPr>
        <w:t>4</w:t>
      </w:r>
      <w:r w:rsidRPr="00FA7F5E">
        <w:rPr>
          <w:rFonts w:cs="Times New Roman"/>
          <w:sz w:val="24"/>
          <w:szCs w:val="24"/>
        </w:rPr>
        <w:t>•H</w:t>
      </w:r>
      <w:r w:rsidRPr="00FA7F5E">
        <w:rPr>
          <w:rFonts w:cs="Times New Roman"/>
          <w:sz w:val="24"/>
          <w:szCs w:val="24"/>
          <w:vertAlign w:val="subscript"/>
        </w:rPr>
        <w:t>2</w:t>
      </w:r>
      <w:r w:rsidRPr="00FA7F5E">
        <w:rPr>
          <w:rFonts w:cs="Times New Roman"/>
          <w:sz w:val="24"/>
          <w:szCs w:val="24"/>
        </w:rPr>
        <w:t>O</w:t>
      </w:r>
    </w:p>
    <w:p w14:paraId="793A8596" w14:textId="77777777" w:rsidR="00C60397" w:rsidRPr="00FA7F5E" w:rsidRDefault="00C60397" w:rsidP="00FA7F5E">
      <w:pPr>
        <w:pStyle w:val="NoSpacing"/>
        <w:rPr>
          <w:rFonts w:cs="Times New Roman"/>
          <w:sz w:val="24"/>
          <w:szCs w:val="24"/>
        </w:rPr>
      </w:pPr>
      <w:r w:rsidRPr="00FA7F5E">
        <w:rPr>
          <w:rFonts w:cs="Times New Roman"/>
          <w:sz w:val="24"/>
          <w:szCs w:val="24"/>
        </w:rPr>
        <w:t xml:space="preserve">0.75g </w:t>
      </w:r>
      <w:proofErr w:type="spellStart"/>
      <w:r w:rsidRPr="00FA7F5E">
        <w:rPr>
          <w:rFonts w:cs="Times New Roman"/>
          <w:sz w:val="24"/>
          <w:szCs w:val="24"/>
        </w:rPr>
        <w:t>KCl</w:t>
      </w:r>
      <w:proofErr w:type="spellEnd"/>
    </w:p>
    <w:p w14:paraId="5523C387" w14:textId="77777777" w:rsidR="00C60397" w:rsidRPr="00FA7F5E" w:rsidRDefault="00C60397" w:rsidP="00FA7F5E">
      <w:pPr>
        <w:pStyle w:val="NoSpacing"/>
        <w:rPr>
          <w:rFonts w:cs="Times New Roman"/>
          <w:sz w:val="24"/>
          <w:szCs w:val="24"/>
        </w:rPr>
      </w:pPr>
      <w:r w:rsidRPr="00FA7F5E">
        <w:rPr>
          <w:rFonts w:cs="Times New Roman"/>
          <w:sz w:val="24"/>
          <w:szCs w:val="24"/>
        </w:rPr>
        <w:t>0.246g MgSO4•7H</w:t>
      </w:r>
      <w:r w:rsidRPr="00FA7F5E">
        <w:rPr>
          <w:rFonts w:cs="Times New Roman"/>
          <w:sz w:val="24"/>
          <w:szCs w:val="24"/>
          <w:vertAlign w:val="subscript"/>
        </w:rPr>
        <w:t>2</w:t>
      </w:r>
      <w:r w:rsidRPr="00FA7F5E">
        <w:rPr>
          <w:rFonts w:cs="Times New Roman"/>
          <w:sz w:val="24"/>
          <w:szCs w:val="24"/>
        </w:rPr>
        <w:t>O</w:t>
      </w:r>
    </w:p>
    <w:p w14:paraId="5810EB95" w14:textId="77777777" w:rsidR="00C60397" w:rsidRPr="00FA7F5E" w:rsidRDefault="00C60397" w:rsidP="00FA7F5E">
      <w:pPr>
        <w:pStyle w:val="NoSpacing"/>
        <w:rPr>
          <w:rFonts w:cs="Times New Roman"/>
          <w:sz w:val="24"/>
          <w:szCs w:val="24"/>
        </w:rPr>
      </w:pPr>
      <w:r w:rsidRPr="00FA7F5E">
        <w:rPr>
          <w:rFonts w:cs="Times New Roman"/>
          <w:sz w:val="24"/>
          <w:szCs w:val="24"/>
        </w:rPr>
        <w:t>997.3ml ddH</w:t>
      </w:r>
      <w:r w:rsidRPr="00FA7F5E">
        <w:rPr>
          <w:rFonts w:cs="Times New Roman"/>
          <w:sz w:val="24"/>
          <w:szCs w:val="24"/>
          <w:vertAlign w:val="subscript"/>
        </w:rPr>
        <w:t>2</w:t>
      </w:r>
      <w:r w:rsidRPr="00FA7F5E">
        <w:rPr>
          <w:rFonts w:cs="Times New Roman"/>
          <w:sz w:val="24"/>
          <w:szCs w:val="24"/>
        </w:rPr>
        <w:t>O</w:t>
      </w:r>
    </w:p>
    <w:p w14:paraId="1C2A8F4B" w14:textId="77777777" w:rsidR="00C60397" w:rsidRPr="00FA7F5E" w:rsidRDefault="00C60397" w:rsidP="00FA7F5E">
      <w:pPr>
        <w:pStyle w:val="NoSpacing"/>
        <w:rPr>
          <w:rFonts w:cs="Times New Roman"/>
          <w:sz w:val="24"/>
          <w:szCs w:val="24"/>
        </w:rPr>
      </w:pPr>
      <w:r w:rsidRPr="00FA7F5E">
        <w:rPr>
          <w:rFonts w:cs="Times New Roman"/>
          <w:sz w:val="24"/>
          <w:szCs w:val="24"/>
        </w:rPr>
        <w:t>pH 7</w:t>
      </w:r>
    </w:p>
    <w:p w14:paraId="69E2D302" w14:textId="3DC5D655" w:rsidR="00830F2A" w:rsidRPr="00FA7F5E" w:rsidRDefault="00830F2A" w:rsidP="00FA7F5E">
      <w:pPr>
        <w:jc w:val="left"/>
        <w:rPr>
          <w:rFonts w:cs="Times New Roman"/>
          <w:sz w:val="24"/>
          <w:szCs w:val="24"/>
        </w:rPr>
      </w:pPr>
    </w:p>
    <w:p w14:paraId="69BC5637" w14:textId="29555EC1" w:rsidR="00830F2A" w:rsidRPr="00FA7F5E" w:rsidRDefault="00830F2A" w:rsidP="00FA7F5E">
      <w:pPr>
        <w:jc w:val="left"/>
        <w:rPr>
          <w:rFonts w:cs="Times New Roman"/>
          <w:sz w:val="24"/>
          <w:szCs w:val="24"/>
        </w:rPr>
      </w:pPr>
      <w:r w:rsidRPr="00FA7F5E">
        <w:rPr>
          <w:rFonts w:cs="Times New Roman"/>
          <w:sz w:val="24"/>
          <w:szCs w:val="24"/>
        </w:rPr>
        <w:t xml:space="preserve">Added about 17*20 </w:t>
      </w:r>
      <w:proofErr w:type="spellStart"/>
      <w:r w:rsidRPr="00FA7F5E">
        <w:rPr>
          <w:rFonts w:cs="Times New Roman"/>
          <w:sz w:val="24"/>
          <w:szCs w:val="24"/>
        </w:rPr>
        <w:t>ul</w:t>
      </w:r>
      <w:proofErr w:type="spellEnd"/>
      <w:r w:rsidRPr="00FA7F5E">
        <w:rPr>
          <w:rFonts w:cs="Times New Roman"/>
          <w:sz w:val="24"/>
          <w:szCs w:val="24"/>
        </w:rPr>
        <w:t xml:space="preserve"> of NaOH to get the pH to </w:t>
      </w:r>
      <w:proofErr w:type="gramStart"/>
      <w:r w:rsidRPr="00FA7F5E">
        <w:rPr>
          <w:rFonts w:cs="Times New Roman"/>
          <w:sz w:val="24"/>
          <w:szCs w:val="24"/>
        </w:rPr>
        <w:t>7.00 ,</w:t>
      </w:r>
      <w:proofErr w:type="gramEnd"/>
      <w:r w:rsidRPr="00FA7F5E">
        <w:rPr>
          <w:rFonts w:cs="Times New Roman"/>
          <w:sz w:val="24"/>
          <w:szCs w:val="24"/>
        </w:rPr>
        <w:t xml:space="preserve"> started at a pH of 6.95. </w:t>
      </w:r>
    </w:p>
    <w:p w14:paraId="5C13B262" w14:textId="73DA1535" w:rsidR="00B27B2E" w:rsidRPr="00FA7F5E" w:rsidRDefault="00B27B2E" w:rsidP="00FA7F5E">
      <w:pPr>
        <w:pStyle w:val="Dates"/>
        <w:jc w:val="left"/>
        <w:rPr>
          <w:rFonts w:cs="Times New Roman"/>
          <w:sz w:val="24"/>
          <w:szCs w:val="24"/>
        </w:rPr>
      </w:pPr>
      <w:bookmarkStart w:id="39" w:name="_Toc103765625"/>
      <w:r w:rsidRPr="00FA7F5E">
        <w:rPr>
          <w:rFonts w:cs="Times New Roman"/>
          <w:sz w:val="24"/>
          <w:szCs w:val="24"/>
        </w:rPr>
        <w:t>Wednesday, February 1</w:t>
      </w:r>
      <w:r w:rsidR="00C60397" w:rsidRPr="00FA7F5E">
        <w:rPr>
          <w:rFonts w:cs="Times New Roman"/>
          <w:sz w:val="24"/>
          <w:szCs w:val="24"/>
        </w:rPr>
        <w:t>6</w:t>
      </w:r>
      <w:r w:rsidRPr="00FA7F5E">
        <w:rPr>
          <w:rFonts w:cs="Times New Roman"/>
          <w:sz w:val="24"/>
          <w:szCs w:val="24"/>
        </w:rPr>
        <w:t>, 2022</w:t>
      </w:r>
      <w:bookmarkEnd w:id="39"/>
    </w:p>
    <w:p w14:paraId="2838A6A9" w14:textId="28166B12" w:rsidR="008D3560" w:rsidRPr="00FA7F5E" w:rsidRDefault="008D3560" w:rsidP="00FA7F5E">
      <w:pPr>
        <w:pStyle w:val="ListParagraph"/>
        <w:numPr>
          <w:ilvl w:val="0"/>
          <w:numId w:val="27"/>
        </w:numPr>
        <w:jc w:val="left"/>
        <w:rPr>
          <w:rFonts w:cs="Times New Roman"/>
          <w:strike/>
          <w:sz w:val="24"/>
          <w:szCs w:val="24"/>
        </w:rPr>
      </w:pPr>
      <w:r w:rsidRPr="00FA7F5E">
        <w:rPr>
          <w:rFonts w:cs="Times New Roman"/>
          <w:strike/>
          <w:sz w:val="24"/>
          <w:szCs w:val="24"/>
        </w:rPr>
        <w:t>Making plate (20)</w:t>
      </w:r>
    </w:p>
    <w:p w14:paraId="6E7097BC" w14:textId="1C2FE96F" w:rsidR="006E43B1" w:rsidRPr="00FA7F5E" w:rsidRDefault="00DA0685" w:rsidP="00FA7F5E">
      <w:pPr>
        <w:pStyle w:val="ListParagraph"/>
        <w:numPr>
          <w:ilvl w:val="0"/>
          <w:numId w:val="27"/>
        </w:numPr>
        <w:jc w:val="left"/>
        <w:rPr>
          <w:rFonts w:cs="Times New Roman"/>
          <w:strike/>
          <w:sz w:val="24"/>
          <w:szCs w:val="24"/>
        </w:rPr>
      </w:pPr>
      <w:r w:rsidRPr="00FA7F5E">
        <w:rPr>
          <w:rFonts w:cs="Times New Roman"/>
          <w:strike/>
          <w:sz w:val="24"/>
          <w:szCs w:val="24"/>
        </w:rPr>
        <w:t>Make a lawn of LVS</w:t>
      </w:r>
      <w:r w:rsidR="008D3560" w:rsidRPr="00FA7F5E">
        <w:rPr>
          <w:rFonts w:cs="Times New Roman"/>
          <w:strike/>
          <w:sz w:val="24"/>
          <w:szCs w:val="24"/>
        </w:rPr>
        <w:t xml:space="preserve"> (two plates)</w:t>
      </w:r>
    </w:p>
    <w:p w14:paraId="751B14CC" w14:textId="5A1E01E9" w:rsidR="00DA0685" w:rsidRPr="00FA7F5E" w:rsidRDefault="00DA0685" w:rsidP="00FA7F5E">
      <w:pPr>
        <w:pStyle w:val="ListParagraph"/>
        <w:numPr>
          <w:ilvl w:val="0"/>
          <w:numId w:val="27"/>
        </w:numPr>
        <w:jc w:val="left"/>
        <w:rPr>
          <w:rFonts w:cs="Times New Roman"/>
          <w:strike/>
          <w:sz w:val="24"/>
          <w:szCs w:val="24"/>
        </w:rPr>
      </w:pPr>
      <w:r w:rsidRPr="00FA7F5E">
        <w:rPr>
          <w:rFonts w:cs="Times New Roman"/>
          <w:strike/>
          <w:sz w:val="24"/>
          <w:szCs w:val="24"/>
        </w:rPr>
        <w:t>Prepare for tomorrow</w:t>
      </w:r>
    </w:p>
    <w:p w14:paraId="1F124EDF" w14:textId="287932C7" w:rsidR="00143BB3" w:rsidRPr="00FA7F5E" w:rsidRDefault="0027216A" w:rsidP="00FA7F5E">
      <w:pPr>
        <w:pStyle w:val="Heading2"/>
        <w:jc w:val="left"/>
        <w:rPr>
          <w:rFonts w:cs="Times New Roman"/>
          <w:szCs w:val="24"/>
        </w:rPr>
      </w:pPr>
      <w:hyperlink w:anchor="_Cystine_heart_agar" w:history="1">
        <w:bookmarkStart w:id="40" w:name="_Toc103765626"/>
        <w:r w:rsidR="007D04AA" w:rsidRPr="00FA7F5E">
          <w:rPr>
            <w:rStyle w:val="Hyperlink"/>
            <w:rFonts w:cs="Times New Roman"/>
            <w:szCs w:val="24"/>
          </w:rPr>
          <w:t xml:space="preserve">Cystine heart agar with hemoglobin plates protocol- by Jamie </w:t>
        </w:r>
        <w:proofErr w:type="spellStart"/>
        <w:r w:rsidR="007D04AA" w:rsidRPr="00FA7F5E">
          <w:rPr>
            <w:rStyle w:val="Hyperlink"/>
            <w:rFonts w:cs="Times New Roman"/>
            <w:szCs w:val="24"/>
          </w:rPr>
          <w:t>Wandzilak</w:t>
        </w:r>
        <w:bookmarkEnd w:id="40"/>
        <w:proofErr w:type="spellEnd"/>
      </w:hyperlink>
      <w:r w:rsidR="007D04AA" w:rsidRPr="00FA7F5E">
        <w:rPr>
          <w:rFonts w:cs="Times New Roman"/>
          <w:szCs w:val="24"/>
        </w:rPr>
        <w:tab/>
      </w:r>
    </w:p>
    <w:p w14:paraId="73237936" w14:textId="5FFFD39E" w:rsidR="00143BB3" w:rsidRPr="00FA7F5E" w:rsidRDefault="00143BB3" w:rsidP="00FA7F5E">
      <w:pPr>
        <w:jc w:val="left"/>
        <w:rPr>
          <w:rFonts w:cs="Times New Roman"/>
          <w:sz w:val="24"/>
          <w:szCs w:val="24"/>
        </w:rPr>
      </w:pPr>
      <w:r w:rsidRPr="00FA7F5E">
        <w:rPr>
          <w:rFonts w:cs="Times New Roman"/>
          <w:sz w:val="24"/>
          <w:szCs w:val="24"/>
        </w:rPr>
        <w:t xml:space="preserve">Making plates went a lot smoother today. Took the CHA out of the pressure cooker at exactly 20 minutes. </w:t>
      </w:r>
    </w:p>
    <w:p w14:paraId="1EBF2FD4" w14:textId="279AA737" w:rsidR="00DA0685" w:rsidRPr="00FA7F5E" w:rsidRDefault="00DA0685" w:rsidP="00FA7F5E">
      <w:pPr>
        <w:jc w:val="left"/>
        <w:rPr>
          <w:rFonts w:cs="Times New Roman"/>
          <w:sz w:val="24"/>
          <w:szCs w:val="24"/>
        </w:rPr>
      </w:pPr>
    </w:p>
    <w:p w14:paraId="730DC298" w14:textId="74663EB8" w:rsidR="00DA0685" w:rsidRPr="00FA7F5E" w:rsidRDefault="00DA0685" w:rsidP="00FA7F5E">
      <w:pPr>
        <w:jc w:val="left"/>
        <w:rPr>
          <w:rFonts w:cs="Times New Roman"/>
          <w:sz w:val="24"/>
          <w:szCs w:val="24"/>
        </w:rPr>
      </w:pPr>
      <w:r w:rsidRPr="00FA7F5E">
        <w:rPr>
          <w:rFonts w:cs="Times New Roman"/>
          <w:sz w:val="24"/>
          <w:szCs w:val="24"/>
        </w:rPr>
        <w:t xml:space="preserve">At first, I misunderstood and thought that I was streaking for isolation. Then I pulled out the plates and from the densest region, spread as much as I could so I could create a lawn for getting cells tomorrow. </w:t>
      </w:r>
    </w:p>
    <w:p w14:paraId="11810F62" w14:textId="1F37E3DE" w:rsidR="00143BB3" w:rsidRPr="00FA7F5E" w:rsidRDefault="00143BB3" w:rsidP="00FA7F5E">
      <w:pPr>
        <w:jc w:val="left"/>
        <w:rPr>
          <w:rFonts w:cs="Times New Roman"/>
          <w:sz w:val="24"/>
          <w:szCs w:val="24"/>
        </w:rPr>
      </w:pPr>
    </w:p>
    <w:p w14:paraId="3E2D7724" w14:textId="07F1096D" w:rsidR="00143BB3" w:rsidRPr="00FA7F5E" w:rsidRDefault="00143BB3" w:rsidP="00FA7F5E">
      <w:pPr>
        <w:jc w:val="left"/>
        <w:rPr>
          <w:rFonts w:cs="Times New Roman"/>
          <w:sz w:val="24"/>
          <w:szCs w:val="24"/>
        </w:rPr>
      </w:pPr>
      <w:r w:rsidRPr="00FA7F5E">
        <w:rPr>
          <w:rFonts w:cs="Times New Roman"/>
          <w:sz w:val="24"/>
          <w:szCs w:val="24"/>
        </w:rPr>
        <w:t xml:space="preserve">Prepared the 100mL of sterile freshwater in a 250 mL flask for the OD, and a 50 mL of sterile freshwater. Labeled all the flasks and the plates for tomorrow and Friday. </w:t>
      </w:r>
    </w:p>
    <w:p w14:paraId="7AA0D1D1" w14:textId="3A94916B" w:rsidR="00B27B2E" w:rsidRPr="00FA7F5E" w:rsidRDefault="00B27B2E" w:rsidP="00FA7F5E">
      <w:pPr>
        <w:pStyle w:val="Dates"/>
        <w:jc w:val="left"/>
        <w:rPr>
          <w:rFonts w:cs="Times New Roman"/>
          <w:sz w:val="24"/>
          <w:szCs w:val="24"/>
        </w:rPr>
      </w:pPr>
      <w:bookmarkStart w:id="41" w:name="_Toc103765627"/>
      <w:r w:rsidRPr="00FA7F5E">
        <w:rPr>
          <w:rFonts w:cs="Times New Roman"/>
          <w:sz w:val="24"/>
          <w:szCs w:val="24"/>
        </w:rPr>
        <w:t>Thursday, February 17, 2022</w:t>
      </w:r>
      <w:bookmarkEnd w:id="41"/>
    </w:p>
    <w:p w14:paraId="069E3611" w14:textId="174A5C75" w:rsidR="00B27B2E" w:rsidRPr="00FA7F5E" w:rsidRDefault="00830F2A" w:rsidP="00FA7F5E">
      <w:pPr>
        <w:pStyle w:val="ListParagraph"/>
        <w:numPr>
          <w:ilvl w:val="0"/>
          <w:numId w:val="28"/>
        </w:numPr>
        <w:jc w:val="left"/>
        <w:rPr>
          <w:rFonts w:cs="Times New Roman"/>
          <w:strike/>
          <w:sz w:val="24"/>
          <w:szCs w:val="24"/>
        </w:rPr>
      </w:pPr>
      <w:r w:rsidRPr="00FA7F5E">
        <w:rPr>
          <w:rFonts w:cs="Times New Roman"/>
          <w:strike/>
          <w:sz w:val="24"/>
          <w:szCs w:val="24"/>
        </w:rPr>
        <w:t xml:space="preserve">Day </w:t>
      </w:r>
      <w:r w:rsidR="008D3560" w:rsidRPr="00FA7F5E">
        <w:rPr>
          <w:rFonts w:cs="Times New Roman"/>
          <w:strike/>
          <w:sz w:val="24"/>
          <w:szCs w:val="24"/>
        </w:rPr>
        <w:t>0</w:t>
      </w:r>
      <w:r w:rsidRPr="00FA7F5E">
        <w:rPr>
          <w:rFonts w:cs="Times New Roman"/>
          <w:strike/>
          <w:sz w:val="24"/>
          <w:szCs w:val="24"/>
        </w:rPr>
        <w:t xml:space="preserve"> of plating</w:t>
      </w:r>
    </w:p>
    <w:p w14:paraId="0720F4E4" w14:textId="77777777" w:rsidR="008D3560" w:rsidRPr="00FA7F5E" w:rsidRDefault="008D3560" w:rsidP="00FA7F5E">
      <w:pPr>
        <w:pStyle w:val="ListParagraph"/>
        <w:numPr>
          <w:ilvl w:val="0"/>
          <w:numId w:val="28"/>
        </w:numPr>
        <w:jc w:val="left"/>
        <w:rPr>
          <w:rFonts w:cs="Times New Roman"/>
          <w:strike/>
          <w:sz w:val="24"/>
          <w:szCs w:val="24"/>
        </w:rPr>
      </w:pPr>
      <w:r w:rsidRPr="00FA7F5E">
        <w:rPr>
          <w:rFonts w:cs="Times New Roman"/>
          <w:strike/>
          <w:sz w:val="24"/>
          <w:szCs w:val="24"/>
        </w:rPr>
        <w:t>Scrape cells from plate</w:t>
      </w:r>
    </w:p>
    <w:p w14:paraId="165F763E" w14:textId="77777777" w:rsidR="008D3560" w:rsidRPr="00FA7F5E" w:rsidRDefault="008D3560" w:rsidP="00FA7F5E">
      <w:pPr>
        <w:pStyle w:val="ListParagraph"/>
        <w:numPr>
          <w:ilvl w:val="0"/>
          <w:numId w:val="28"/>
        </w:numPr>
        <w:jc w:val="left"/>
        <w:rPr>
          <w:rFonts w:cs="Times New Roman"/>
          <w:strike/>
          <w:sz w:val="24"/>
          <w:szCs w:val="24"/>
        </w:rPr>
      </w:pPr>
      <w:r w:rsidRPr="00FA7F5E">
        <w:rPr>
          <w:rFonts w:cs="Times New Roman"/>
          <w:strike/>
          <w:sz w:val="24"/>
          <w:szCs w:val="24"/>
        </w:rPr>
        <w:lastRenderedPageBreak/>
        <w:t xml:space="preserve">OD first </w:t>
      </w:r>
    </w:p>
    <w:p w14:paraId="4F9E4DF1" w14:textId="4A4CEEDE" w:rsidR="008D3560" w:rsidRPr="00FA7F5E" w:rsidRDefault="008D3560" w:rsidP="00FA7F5E">
      <w:pPr>
        <w:pStyle w:val="ListParagraph"/>
        <w:numPr>
          <w:ilvl w:val="0"/>
          <w:numId w:val="28"/>
        </w:numPr>
        <w:jc w:val="left"/>
        <w:rPr>
          <w:rFonts w:cs="Times New Roman"/>
          <w:strike/>
          <w:sz w:val="24"/>
          <w:szCs w:val="24"/>
        </w:rPr>
      </w:pPr>
      <w:r w:rsidRPr="00FA7F5E">
        <w:rPr>
          <w:rFonts w:cs="Times New Roman"/>
          <w:strike/>
          <w:sz w:val="24"/>
          <w:szCs w:val="24"/>
        </w:rPr>
        <w:t>Original 100ml do 4 plates</w:t>
      </w:r>
    </w:p>
    <w:p w14:paraId="04748C40" w14:textId="3309B3E5" w:rsidR="006E39C1" w:rsidRPr="00FA7F5E" w:rsidRDefault="006E39C1" w:rsidP="00FA7F5E">
      <w:pPr>
        <w:pStyle w:val="ListParagraph"/>
        <w:numPr>
          <w:ilvl w:val="0"/>
          <w:numId w:val="28"/>
        </w:numPr>
        <w:jc w:val="left"/>
        <w:rPr>
          <w:rFonts w:cs="Times New Roman"/>
          <w:strike/>
          <w:sz w:val="24"/>
          <w:szCs w:val="24"/>
        </w:rPr>
      </w:pPr>
      <w:r w:rsidRPr="00FA7F5E">
        <w:rPr>
          <w:rFonts w:cs="Times New Roman"/>
          <w:strike/>
          <w:sz w:val="24"/>
          <w:szCs w:val="24"/>
        </w:rPr>
        <w:t xml:space="preserve">Ask </w:t>
      </w:r>
      <w:proofErr w:type="spellStart"/>
      <w:r w:rsidRPr="00FA7F5E">
        <w:rPr>
          <w:rFonts w:cs="Times New Roman"/>
          <w:strike/>
          <w:sz w:val="24"/>
          <w:szCs w:val="24"/>
        </w:rPr>
        <w:t>sierra</w:t>
      </w:r>
      <w:proofErr w:type="spellEnd"/>
      <w:r w:rsidRPr="00FA7F5E">
        <w:rPr>
          <w:rFonts w:cs="Times New Roman"/>
          <w:strike/>
          <w:sz w:val="24"/>
          <w:szCs w:val="24"/>
        </w:rPr>
        <w:t xml:space="preserve"> if she is coming in on Saturday</w:t>
      </w:r>
    </w:p>
    <w:p w14:paraId="3A9517DD" w14:textId="77777777" w:rsidR="008D3560" w:rsidRPr="00FA7F5E" w:rsidRDefault="008D3560" w:rsidP="00FA7F5E">
      <w:pPr>
        <w:pStyle w:val="Heading2"/>
        <w:jc w:val="left"/>
        <w:rPr>
          <w:rFonts w:cs="Times New Roman"/>
          <w:szCs w:val="24"/>
        </w:rPr>
      </w:pPr>
      <w:bookmarkStart w:id="42" w:name="_Toc103765628"/>
      <w:r w:rsidRPr="00FA7F5E">
        <w:rPr>
          <w:rFonts w:cs="Times New Roman"/>
          <w:szCs w:val="24"/>
        </w:rPr>
        <w:t>Inoculation</w:t>
      </w:r>
      <w:bookmarkEnd w:id="42"/>
    </w:p>
    <w:p w14:paraId="78D65892" w14:textId="77777777" w:rsidR="008D3560" w:rsidRPr="00FA7F5E" w:rsidRDefault="008D3560"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Prepare 96 well plate, cuvette, parafilm, freshwater samples, square CHAH plate, and 1xPBS</w:t>
      </w:r>
    </w:p>
    <w:p w14:paraId="5210E0E2" w14:textId="77777777" w:rsidR="008D3560" w:rsidRPr="00FA7F5E" w:rsidRDefault="008D3560" w:rsidP="00FA7F5E">
      <w:pPr>
        <w:pStyle w:val="ListParagraph"/>
        <w:numPr>
          <w:ilvl w:val="1"/>
          <w:numId w:val="31"/>
        </w:numPr>
        <w:spacing w:after="160" w:line="259" w:lineRule="auto"/>
        <w:jc w:val="left"/>
        <w:rPr>
          <w:rFonts w:cs="Times New Roman"/>
          <w:sz w:val="24"/>
          <w:szCs w:val="24"/>
        </w:rPr>
      </w:pPr>
      <w:r w:rsidRPr="00FA7F5E">
        <w:rPr>
          <w:rFonts w:cs="Times New Roman"/>
          <w:sz w:val="24"/>
          <w:szCs w:val="24"/>
        </w:rPr>
        <w:t xml:space="preserve">Test plate to see if it is dry enough by pipetting 10 </w:t>
      </w:r>
      <w:proofErr w:type="spellStart"/>
      <w:r w:rsidRPr="00FA7F5E">
        <w:rPr>
          <w:rFonts w:cs="Times New Roman"/>
          <w:sz w:val="24"/>
          <w:szCs w:val="24"/>
        </w:rPr>
        <w:t>uL</w:t>
      </w:r>
      <w:proofErr w:type="spellEnd"/>
      <w:r w:rsidRPr="00FA7F5E">
        <w:rPr>
          <w:rFonts w:cs="Times New Roman"/>
          <w:sz w:val="24"/>
          <w:szCs w:val="24"/>
        </w:rPr>
        <w:t xml:space="preserve"> of freshwater and watching it drip. </w:t>
      </w:r>
    </w:p>
    <w:p w14:paraId="6C902414" w14:textId="302748CB" w:rsidR="008D3560" w:rsidRPr="00FA7F5E" w:rsidRDefault="008D3560"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 xml:space="preserve">Get a sterile 1.5 mL tube and pipette </w:t>
      </w:r>
      <w:r w:rsidR="00C45E89" w:rsidRPr="00FA7F5E">
        <w:rPr>
          <w:rFonts w:cs="Times New Roman"/>
          <w:sz w:val="24"/>
          <w:szCs w:val="24"/>
        </w:rPr>
        <w:t>5</w:t>
      </w:r>
      <w:r w:rsidRPr="00FA7F5E">
        <w:rPr>
          <w:rFonts w:cs="Times New Roman"/>
          <w:sz w:val="24"/>
          <w:szCs w:val="24"/>
        </w:rPr>
        <w:t xml:space="preserve">00 </w:t>
      </w:r>
      <w:proofErr w:type="spellStart"/>
      <w:r w:rsidRPr="00FA7F5E">
        <w:rPr>
          <w:rFonts w:cs="Times New Roman"/>
          <w:sz w:val="24"/>
          <w:szCs w:val="24"/>
        </w:rPr>
        <w:t>uL</w:t>
      </w:r>
      <w:proofErr w:type="spellEnd"/>
      <w:r w:rsidRPr="00FA7F5E">
        <w:rPr>
          <w:rFonts w:cs="Times New Roman"/>
          <w:sz w:val="24"/>
          <w:szCs w:val="24"/>
        </w:rPr>
        <w:t xml:space="preserve"> of freshwater into it. </w:t>
      </w:r>
    </w:p>
    <w:p w14:paraId="70C4F545" w14:textId="19ED0D45" w:rsidR="008D3560" w:rsidRPr="00FA7F5E" w:rsidRDefault="008D3560"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 xml:space="preserve">Scrap up </w:t>
      </w:r>
      <w:r w:rsidR="00A27DB0" w:rsidRPr="00FA7F5E">
        <w:rPr>
          <w:rFonts w:cs="Times New Roman"/>
          <w:sz w:val="24"/>
          <w:szCs w:val="24"/>
        </w:rPr>
        <w:t xml:space="preserve">all </w:t>
      </w:r>
      <w:r w:rsidRPr="00FA7F5E">
        <w:rPr>
          <w:rFonts w:cs="Times New Roman"/>
          <w:sz w:val="24"/>
          <w:szCs w:val="24"/>
        </w:rPr>
        <w:t>of cells that were prepared the previous day</w:t>
      </w:r>
      <w:r w:rsidR="00A27DB0" w:rsidRPr="00FA7F5E">
        <w:rPr>
          <w:rFonts w:cs="Times New Roman"/>
          <w:sz w:val="24"/>
          <w:szCs w:val="24"/>
        </w:rPr>
        <w:t xml:space="preserve"> (which I messed up)</w:t>
      </w:r>
      <w:r w:rsidRPr="00FA7F5E">
        <w:rPr>
          <w:rFonts w:cs="Times New Roman"/>
          <w:sz w:val="24"/>
          <w:szCs w:val="24"/>
        </w:rPr>
        <w:t xml:space="preserve"> into the 1.5mL tube with freshwater. Resuspend the cells. </w:t>
      </w:r>
    </w:p>
    <w:p w14:paraId="6C6F63CB" w14:textId="51069C0C" w:rsidR="00C45E89" w:rsidRPr="00FA7F5E" w:rsidRDefault="00C45E89"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Add 500 mL</w:t>
      </w:r>
      <w:r w:rsidR="00A27DB0" w:rsidRPr="00FA7F5E">
        <w:rPr>
          <w:rFonts w:cs="Times New Roman"/>
          <w:sz w:val="24"/>
          <w:szCs w:val="24"/>
        </w:rPr>
        <w:t xml:space="preserve"> more freshwater to the 1.5 tube</w:t>
      </w:r>
    </w:p>
    <w:p w14:paraId="4F024862" w14:textId="53953154" w:rsidR="008D3560" w:rsidRPr="00FA7F5E" w:rsidRDefault="008D3560"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Pipette 9</w:t>
      </w:r>
      <w:r w:rsidR="00C45E89" w:rsidRPr="00FA7F5E">
        <w:rPr>
          <w:rFonts w:cs="Times New Roman"/>
          <w:sz w:val="24"/>
          <w:szCs w:val="24"/>
        </w:rPr>
        <w:t>8</w:t>
      </w:r>
      <w:r w:rsidRPr="00FA7F5E">
        <w:rPr>
          <w:rFonts w:cs="Times New Roman"/>
          <w:sz w:val="24"/>
          <w:szCs w:val="24"/>
        </w:rPr>
        <w:t xml:space="preserve">0 </w:t>
      </w:r>
      <w:proofErr w:type="spellStart"/>
      <w:r w:rsidRPr="00FA7F5E">
        <w:rPr>
          <w:rFonts w:cs="Times New Roman"/>
          <w:sz w:val="24"/>
          <w:szCs w:val="24"/>
        </w:rPr>
        <w:t>uL</w:t>
      </w:r>
      <w:proofErr w:type="spellEnd"/>
      <w:r w:rsidRPr="00FA7F5E">
        <w:rPr>
          <w:rFonts w:cs="Times New Roman"/>
          <w:sz w:val="24"/>
          <w:szCs w:val="24"/>
        </w:rPr>
        <w:t xml:space="preserve"> of fres</w:t>
      </w:r>
      <w:r w:rsidR="004A5B63" w:rsidRPr="00FA7F5E">
        <w:rPr>
          <w:rFonts w:cs="Times New Roman"/>
          <w:sz w:val="24"/>
          <w:szCs w:val="24"/>
        </w:rPr>
        <w:t>h</w:t>
      </w:r>
      <w:r w:rsidRPr="00FA7F5E">
        <w:rPr>
          <w:rFonts w:cs="Times New Roman"/>
          <w:sz w:val="24"/>
          <w:szCs w:val="24"/>
        </w:rPr>
        <w:t xml:space="preserve">water and </w:t>
      </w:r>
      <w:r w:rsidR="00C45E89" w:rsidRPr="00FA7F5E">
        <w:rPr>
          <w:rFonts w:cs="Times New Roman"/>
          <w:sz w:val="24"/>
          <w:szCs w:val="24"/>
        </w:rPr>
        <w:t>2</w:t>
      </w:r>
      <w:r w:rsidRPr="00FA7F5E">
        <w:rPr>
          <w:rFonts w:cs="Times New Roman"/>
          <w:sz w:val="24"/>
          <w:szCs w:val="24"/>
        </w:rPr>
        <w:t xml:space="preserve">0 </w:t>
      </w:r>
      <w:proofErr w:type="spellStart"/>
      <w:r w:rsidRPr="00FA7F5E">
        <w:rPr>
          <w:rFonts w:cs="Times New Roman"/>
          <w:sz w:val="24"/>
          <w:szCs w:val="24"/>
        </w:rPr>
        <w:t>uL</w:t>
      </w:r>
      <w:proofErr w:type="spellEnd"/>
      <w:r w:rsidRPr="00FA7F5E">
        <w:rPr>
          <w:rFonts w:cs="Times New Roman"/>
          <w:sz w:val="24"/>
          <w:szCs w:val="24"/>
        </w:rPr>
        <w:t xml:space="preserve"> of resuspended cells into the cuvette. Place parafilm on top and invert 3 to 5 times, slowly. </w:t>
      </w:r>
    </w:p>
    <w:p w14:paraId="259FBC3B" w14:textId="3B70552E" w:rsidR="008D3560" w:rsidRPr="00FA7F5E" w:rsidRDefault="008D3560"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Use spectrometer to measure OD. Obtain an OD</w:t>
      </w:r>
      <w:r w:rsidRPr="00FA7F5E">
        <w:rPr>
          <w:rFonts w:cs="Times New Roman"/>
          <w:sz w:val="24"/>
          <w:szCs w:val="24"/>
          <w:vertAlign w:val="subscript"/>
        </w:rPr>
        <w:t>600</w:t>
      </w:r>
      <w:r w:rsidRPr="00FA7F5E">
        <w:rPr>
          <w:rFonts w:cs="Times New Roman"/>
          <w:sz w:val="24"/>
          <w:szCs w:val="24"/>
        </w:rPr>
        <w:t xml:space="preserve"> of 0.03. </w:t>
      </w:r>
      <w:proofErr w:type="gramStart"/>
      <w:r w:rsidR="00A27DB0" w:rsidRPr="00FA7F5E">
        <w:rPr>
          <w:rFonts w:cs="Times New Roman"/>
          <w:sz w:val="24"/>
          <w:szCs w:val="24"/>
        </w:rPr>
        <w:t>Don’t</w:t>
      </w:r>
      <w:proofErr w:type="gramEnd"/>
      <w:r w:rsidR="00A27DB0" w:rsidRPr="00FA7F5E">
        <w:rPr>
          <w:rFonts w:cs="Times New Roman"/>
          <w:sz w:val="24"/>
          <w:szCs w:val="24"/>
        </w:rPr>
        <w:t xml:space="preserve"> forget the blank!</w:t>
      </w:r>
    </w:p>
    <w:p w14:paraId="1B5D5237" w14:textId="6C873E84" w:rsidR="00DF66D2" w:rsidRPr="00FA7F5E" w:rsidRDefault="00DF66D2" w:rsidP="00FA7F5E">
      <w:pPr>
        <w:pStyle w:val="ListParagraph"/>
        <w:numPr>
          <w:ilvl w:val="1"/>
          <w:numId w:val="31"/>
        </w:numPr>
        <w:spacing w:after="160" w:line="259" w:lineRule="auto"/>
        <w:jc w:val="left"/>
        <w:rPr>
          <w:rFonts w:cs="Times New Roman"/>
          <w:sz w:val="24"/>
          <w:szCs w:val="24"/>
        </w:rPr>
      </w:pPr>
      <w:r w:rsidRPr="00FA7F5E">
        <w:rPr>
          <w:rFonts w:cs="Times New Roman"/>
          <w:sz w:val="24"/>
          <w:szCs w:val="24"/>
        </w:rPr>
        <w:t>Needs to be between 0.05-0.60 (dynamic range of the spec), if more than 0.6 need to dilute</w:t>
      </w:r>
    </w:p>
    <w:p w14:paraId="7C04FB19" w14:textId="77777777" w:rsidR="008D3560" w:rsidRPr="00FA7F5E" w:rsidRDefault="008D3560" w:rsidP="00FA7F5E">
      <w:pPr>
        <w:pStyle w:val="ListParagraph"/>
        <w:numPr>
          <w:ilvl w:val="1"/>
          <w:numId w:val="31"/>
        </w:numPr>
        <w:spacing w:after="160" w:line="259" w:lineRule="auto"/>
        <w:jc w:val="left"/>
        <w:rPr>
          <w:rFonts w:cs="Times New Roman"/>
          <w:sz w:val="24"/>
          <w:szCs w:val="24"/>
        </w:rPr>
      </w:pPr>
      <w:r w:rsidRPr="00FA7F5E">
        <w:rPr>
          <w:rFonts w:cs="Times New Roman"/>
          <w:sz w:val="24"/>
          <w:szCs w:val="24"/>
        </w:rPr>
        <w:t>C1V1=C2V2</w:t>
      </w:r>
    </w:p>
    <w:p w14:paraId="6621DBDA" w14:textId="4C729F46" w:rsidR="008D3560" w:rsidRPr="00FA7F5E" w:rsidRDefault="008D3560" w:rsidP="00FA7F5E">
      <w:pPr>
        <w:pStyle w:val="ListParagraph"/>
        <w:numPr>
          <w:ilvl w:val="1"/>
          <w:numId w:val="31"/>
        </w:numPr>
        <w:spacing w:after="160" w:line="259" w:lineRule="auto"/>
        <w:jc w:val="left"/>
        <w:rPr>
          <w:rFonts w:cs="Times New Roman"/>
          <w:sz w:val="24"/>
          <w:szCs w:val="24"/>
        </w:rPr>
      </w:pPr>
      <w:r w:rsidRPr="00FA7F5E">
        <w:rPr>
          <w:rFonts w:cs="Times New Roman"/>
          <w:sz w:val="24"/>
          <w:szCs w:val="24"/>
        </w:rPr>
        <w:t xml:space="preserve">V1 = </w:t>
      </w:r>
      <w:r w:rsidR="00A27DB0" w:rsidRPr="00FA7F5E">
        <w:rPr>
          <w:rFonts w:cs="Times New Roman"/>
          <w:sz w:val="24"/>
          <w:szCs w:val="24"/>
        </w:rPr>
        <w:t xml:space="preserve">280 </w:t>
      </w:r>
      <w:proofErr w:type="spellStart"/>
      <w:r w:rsidR="00A27DB0" w:rsidRPr="00FA7F5E">
        <w:rPr>
          <w:rFonts w:cs="Times New Roman"/>
          <w:sz w:val="24"/>
          <w:szCs w:val="24"/>
        </w:rPr>
        <w:t>uL</w:t>
      </w:r>
      <w:proofErr w:type="spellEnd"/>
    </w:p>
    <w:p w14:paraId="645528BA" w14:textId="7E8E830C" w:rsidR="00A27DB0" w:rsidRPr="00FA7F5E" w:rsidRDefault="00A27DB0" w:rsidP="00FA7F5E">
      <w:pPr>
        <w:pStyle w:val="ListParagraph"/>
        <w:numPr>
          <w:ilvl w:val="2"/>
          <w:numId w:val="31"/>
        </w:numPr>
        <w:spacing w:after="160" w:line="259" w:lineRule="auto"/>
        <w:jc w:val="left"/>
        <w:rPr>
          <w:rFonts w:cs="Times New Roman"/>
          <w:sz w:val="24"/>
          <w:szCs w:val="24"/>
        </w:rPr>
      </w:pPr>
      <w:proofErr w:type="gramStart"/>
      <w:r w:rsidRPr="00FA7F5E">
        <w:rPr>
          <w:rFonts w:cs="Times New Roman"/>
          <w:sz w:val="24"/>
          <w:szCs w:val="24"/>
        </w:rPr>
        <w:t>Amount</w:t>
      </w:r>
      <w:proofErr w:type="gramEnd"/>
      <w:r w:rsidRPr="00FA7F5E">
        <w:rPr>
          <w:rFonts w:cs="Times New Roman"/>
          <w:sz w:val="24"/>
          <w:szCs w:val="24"/>
        </w:rPr>
        <w:t xml:space="preserve"> of resuspended cells to add</w:t>
      </w:r>
    </w:p>
    <w:p w14:paraId="48617274" w14:textId="77777777" w:rsidR="00A27DB0" w:rsidRPr="00FA7F5E" w:rsidRDefault="008D3560" w:rsidP="00FA7F5E">
      <w:pPr>
        <w:pStyle w:val="ListParagraph"/>
        <w:numPr>
          <w:ilvl w:val="1"/>
          <w:numId w:val="31"/>
        </w:numPr>
        <w:spacing w:after="160" w:line="259" w:lineRule="auto"/>
        <w:jc w:val="left"/>
        <w:rPr>
          <w:rFonts w:cs="Times New Roman"/>
          <w:sz w:val="24"/>
          <w:szCs w:val="24"/>
        </w:rPr>
      </w:pPr>
      <w:r w:rsidRPr="00FA7F5E">
        <w:rPr>
          <w:rFonts w:cs="Times New Roman"/>
          <w:sz w:val="24"/>
          <w:szCs w:val="24"/>
        </w:rPr>
        <w:t xml:space="preserve">C1 = the OD measured x </w:t>
      </w:r>
      <w:r w:rsidR="00C45E89" w:rsidRPr="00FA7F5E">
        <w:rPr>
          <w:rFonts w:cs="Times New Roman"/>
          <w:sz w:val="24"/>
          <w:szCs w:val="24"/>
        </w:rPr>
        <w:t>5</w:t>
      </w:r>
      <w:r w:rsidRPr="00FA7F5E">
        <w:rPr>
          <w:rFonts w:cs="Times New Roman"/>
          <w:sz w:val="24"/>
          <w:szCs w:val="24"/>
        </w:rPr>
        <w:t>0 (amount diluted)</w:t>
      </w:r>
    </w:p>
    <w:p w14:paraId="3BFC1815" w14:textId="20E00027" w:rsidR="008D3560" w:rsidRPr="00FA7F5E" w:rsidRDefault="00A27DB0" w:rsidP="00FA7F5E">
      <w:pPr>
        <w:pStyle w:val="ListParagraph"/>
        <w:numPr>
          <w:ilvl w:val="2"/>
          <w:numId w:val="31"/>
        </w:numPr>
        <w:spacing w:after="160" w:line="259" w:lineRule="auto"/>
        <w:jc w:val="left"/>
        <w:rPr>
          <w:rFonts w:cs="Times New Roman"/>
          <w:sz w:val="24"/>
          <w:szCs w:val="24"/>
        </w:rPr>
      </w:pPr>
      <w:r w:rsidRPr="00FA7F5E">
        <w:rPr>
          <w:rFonts w:cs="Times New Roman"/>
          <w:sz w:val="24"/>
          <w:szCs w:val="24"/>
        </w:rPr>
        <w:t>0.214</w:t>
      </w:r>
      <w:r w:rsidR="008D3560" w:rsidRPr="00FA7F5E">
        <w:rPr>
          <w:rFonts w:cs="Times New Roman"/>
          <w:sz w:val="24"/>
          <w:szCs w:val="24"/>
        </w:rPr>
        <w:t xml:space="preserve"> </w:t>
      </w:r>
    </w:p>
    <w:p w14:paraId="5134A7F5" w14:textId="77777777" w:rsidR="008D3560" w:rsidRPr="00FA7F5E" w:rsidRDefault="008D3560" w:rsidP="00FA7F5E">
      <w:pPr>
        <w:pStyle w:val="ListParagraph"/>
        <w:numPr>
          <w:ilvl w:val="1"/>
          <w:numId w:val="31"/>
        </w:numPr>
        <w:spacing w:after="160" w:line="259" w:lineRule="auto"/>
        <w:jc w:val="left"/>
        <w:rPr>
          <w:rFonts w:cs="Times New Roman"/>
          <w:sz w:val="24"/>
          <w:szCs w:val="24"/>
        </w:rPr>
      </w:pPr>
      <w:r w:rsidRPr="00FA7F5E">
        <w:rPr>
          <w:rFonts w:cs="Times New Roman"/>
          <w:sz w:val="24"/>
          <w:szCs w:val="24"/>
        </w:rPr>
        <w:t>C2 = 0.03</w:t>
      </w:r>
    </w:p>
    <w:p w14:paraId="6C1C4309" w14:textId="6177A93C" w:rsidR="008D3560" w:rsidRPr="00FA7F5E" w:rsidRDefault="008D3560" w:rsidP="00FA7F5E">
      <w:pPr>
        <w:pStyle w:val="ListParagraph"/>
        <w:numPr>
          <w:ilvl w:val="1"/>
          <w:numId w:val="31"/>
        </w:numPr>
        <w:spacing w:after="160" w:line="259" w:lineRule="auto"/>
        <w:jc w:val="left"/>
        <w:rPr>
          <w:rFonts w:cs="Times New Roman"/>
          <w:sz w:val="24"/>
          <w:szCs w:val="24"/>
        </w:rPr>
      </w:pPr>
      <w:r w:rsidRPr="00FA7F5E">
        <w:rPr>
          <w:rFonts w:cs="Times New Roman"/>
          <w:sz w:val="24"/>
          <w:szCs w:val="24"/>
        </w:rPr>
        <w:t>V2 = 100 mL</w:t>
      </w:r>
    </w:p>
    <w:p w14:paraId="46A44AF2" w14:textId="4F94379F" w:rsidR="00C45E89" w:rsidRPr="00FA7F5E" w:rsidRDefault="00C45E89"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 xml:space="preserve">Take prepared 100 mL freshwater in 250mL baffled flask and add V1 of resuspended cells to it. </w:t>
      </w:r>
    </w:p>
    <w:p w14:paraId="134492BA" w14:textId="6A5C26C9" w:rsidR="008D3560" w:rsidRPr="00FA7F5E" w:rsidRDefault="008D3560"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 xml:space="preserve">Put the cells into three technical replicates. 10 mL in 3 different flasks for the three different conditions. 9 flasks total. </w:t>
      </w:r>
    </w:p>
    <w:p w14:paraId="6C48DC5C" w14:textId="1B763150" w:rsidR="005B57E3" w:rsidRPr="00FA7F5E" w:rsidRDefault="005B57E3"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Put flasks in respective locations.</w:t>
      </w:r>
    </w:p>
    <w:p w14:paraId="204E7825" w14:textId="6B7DCEEE" w:rsidR="00DF66D2" w:rsidRPr="00FA7F5E" w:rsidRDefault="00DF66D2" w:rsidP="00FA7F5E">
      <w:pPr>
        <w:pStyle w:val="ListParagraph"/>
        <w:numPr>
          <w:ilvl w:val="1"/>
          <w:numId w:val="31"/>
        </w:numPr>
        <w:spacing w:after="160" w:line="259" w:lineRule="auto"/>
        <w:jc w:val="left"/>
        <w:rPr>
          <w:rFonts w:cs="Times New Roman"/>
          <w:sz w:val="24"/>
          <w:szCs w:val="24"/>
        </w:rPr>
      </w:pPr>
      <w:r w:rsidRPr="00FA7F5E">
        <w:rPr>
          <w:rFonts w:cs="Times New Roman"/>
          <w:sz w:val="24"/>
          <w:szCs w:val="24"/>
        </w:rPr>
        <w:t>4°C – cold room</w:t>
      </w:r>
    </w:p>
    <w:p w14:paraId="54786577" w14:textId="2FE73212" w:rsidR="00DF66D2" w:rsidRPr="00FA7F5E" w:rsidRDefault="00DF66D2" w:rsidP="00FA7F5E">
      <w:pPr>
        <w:pStyle w:val="ListParagraph"/>
        <w:numPr>
          <w:ilvl w:val="1"/>
          <w:numId w:val="31"/>
        </w:numPr>
        <w:spacing w:after="160" w:line="259" w:lineRule="auto"/>
        <w:jc w:val="left"/>
        <w:rPr>
          <w:rFonts w:cs="Times New Roman"/>
          <w:sz w:val="24"/>
          <w:szCs w:val="24"/>
        </w:rPr>
      </w:pPr>
      <w:r w:rsidRPr="00FA7F5E">
        <w:rPr>
          <w:rFonts w:cs="Times New Roman"/>
          <w:sz w:val="24"/>
          <w:szCs w:val="24"/>
        </w:rPr>
        <w:t>16°C – Jenkins Lab</w:t>
      </w:r>
    </w:p>
    <w:p w14:paraId="5378B28E" w14:textId="5606F305" w:rsidR="00DF66D2" w:rsidRPr="00FA7F5E" w:rsidRDefault="00DF66D2" w:rsidP="00FA7F5E">
      <w:pPr>
        <w:pStyle w:val="ListParagraph"/>
        <w:numPr>
          <w:ilvl w:val="1"/>
          <w:numId w:val="31"/>
        </w:numPr>
        <w:spacing w:after="160" w:line="259" w:lineRule="auto"/>
        <w:jc w:val="left"/>
        <w:rPr>
          <w:rFonts w:cs="Times New Roman"/>
          <w:sz w:val="24"/>
          <w:szCs w:val="24"/>
        </w:rPr>
      </w:pPr>
      <w:r w:rsidRPr="00FA7F5E">
        <w:rPr>
          <w:rFonts w:cs="Times New Roman"/>
          <w:sz w:val="24"/>
          <w:szCs w:val="24"/>
        </w:rPr>
        <w:t>25°C – cold room</w:t>
      </w:r>
    </w:p>
    <w:tbl>
      <w:tblPr>
        <w:tblStyle w:val="TableGrid"/>
        <w:tblW w:w="0" w:type="auto"/>
        <w:tblLook w:val="04A0" w:firstRow="1" w:lastRow="0" w:firstColumn="1" w:lastColumn="0" w:noHBand="0" w:noVBand="1"/>
      </w:tblPr>
      <w:tblGrid>
        <w:gridCol w:w="1135"/>
        <w:gridCol w:w="1134"/>
        <w:gridCol w:w="1135"/>
        <w:gridCol w:w="1135"/>
        <w:gridCol w:w="1135"/>
        <w:gridCol w:w="1135"/>
        <w:gridCol w:w="1135"/>
        <w:gridCol w:w="1135"/>
        <w:gridCol w:w="1135"/>
      </w:tblGrid>
      <w:tr w:rsidR="00143BB3" w:rsidRPr="00FA7F5E" w14:paraId="1CB95583" w14:textId="777D8734" w:rsidTr="00143BB3">
        <w:tc>
          <w:tcPr>
            <w:tcW w:w="1135" w:type="dxa"/>
          </w:tcPr>
          <w:p w14:paraId="70DF7D99" w14:textId="7FAA34A3" w:rsidR="00143BB3" w:rsidRPr="00FA7F5E" w:rsidRDefault="00143BB3" w:rsidP="00FA7F5E">
            <w:pPr>
              <w:spacing w:after="160" w:line="259" w:lineRule="auto"/>
              <w:jc w:val="left"/>
              <w:rPr>
                <w:rFonts w:cs="Times New Roman"/>
              </w:rPr>
            </w:pPr>
            <w:r w:rsidRPr="00FA7F5E">
              <w:rPr>
                <w:rFonts w:cs="Times New Roman"/>
              </w:rPr>
              <w:t>Flask 1</w:t>
            </w:r>
          </w:p>
        </w:tc>
        <w:tc>
          <w:tcPr>
            <w:tcW w:w="1134" w:type="dxa"/>
          </w:tcPr>
          <w:p w14:paraId="48E2507D" w14:textId="36641209" w:rsidR="00143BB3" w:rsidRPr="00FA7F5E" w:rsidRDefault="00143BB3" w:rsidP="00FA7F5E">
            <w:pPr>
              <w:spacing w:after="160" w:line="259" w:lineRule="auto"/>
              <w:jc w:val="left"/>
              <w:rPr>
                <w:rFonts w:cs="Times New Roman"/>
              </w:rPr>
            </w:pPr>
            <w:r w:rsidRPr="00FA7F5E">
              <w:rPr>
                <w:rFonts w:cs="Times New Roman"/>
              </w:rPr>
              <w:t>Flask 2</w:t>
            </w:r>
          </w:p>
        </w:tc>
        <w:tc>
          <w:tcPr>
            <w:tcW w:w="1135" w:type="dxa"/>
          </w:tcPr>
          <w:p w14:paraId="2D36B9A2" w14:textId="304C52CD" w:rsidR="00143BB3" w:rsidRPr="00FA7F5E" w:rsidRDefault="00143BB3" w:rsidP="00FA7F5E">
            <w:pPr>
              <w:spacing w:after="160" w:line="259" w:lineRule="auto"/>
              <w:jc w:val="left"/>
              <w:rPr>
                <w:rFonts w:cs="Times New Roman"/>
              </w:rPr>
            </w:pPr>
            <w:r w:rsidRPr="00FA7F5E">
              <w:rPr>
                <w:rFonts w:cs="Times New Roman"/>
              </w:rPr>
              <w:t>Flask 3</w:t>
            </w:r>
          </w:p>
        </w:tc>
        <w:tc>
          <w:tcPr>
            <w:tcW w:w="1135" w:type="dxa"/>
          </w:tcPr>
          <w:p w14:paraId="277C36BF" w14:textId="330494F9" w:rsidR="00143BB3" w:rsidRPr="00FA7F5E" w:rsidRDefault="00143BB3" w:rsidP="00FA7F5E">
            <w:pPr>
              <w:spacing w:after="160" w:line="259" w:lineRule="auto"/>
              <w:jc w:val="left"/>
              <w:rPr>
                <w:rFonts w:cs="Times New Roman"/>
              </w:rPr>
            </w:pPr>
            <w:r w:rsidRPr="00FA7F5E">
              <w:rPr>
                <w:rFonts w:cs="Times New Roman"/>
              </w:rPr>
              <w:t>Flask 4</w:t>
            </w:r>
          </w:p>
        </w:tc>
        <w:tc>
          <w:tcPr>
            <w:tcW w:w="1135" w:type="dxa"/>
          </w:tcPr>
          <w:p w14:paraId="634D0E62" w14:textId="296F3E12" w:rsidR="00143BB3" w:rsidRPr="00FA7F5E" w:rsidRDefault="00143BB3" w:rsidP="00FA7F5E">
            <w:pPr>
              <w:spacing w:after="160" w:line="259" w:lineRule="auto"/>
              <w:jc w:val="left"/>
              <w:rPr>
                <w:rFonts w:cs="Times New Roman"/>
              </w:rPr>
            </w:pPr>
            <w:r w:rsidRPr="00FA7F5E">
              <w:rPr>
                <w:rFonts w:cs="Times New Roman"/>
              </w:rPr>
              <w:t>Flask 5</w:t>
            </w:r>
          </w:p>
        </w:tc>
        <w:tc>
          <w:tcPr>
            <w:tcW w:w="1135" w:type="dxa"/>
          </w:tcPr>
          <w:p w14:paraId="1E2DAD01" w14:textId="16A445CF" w:rsidR="00143BB3" w:rsidRPr="00FA7F5E" w:rsidRDefault="00143BB3" w:rsidP="00FA7F5E">
            <w:pPr>
              <w:spacing w:after="160" w:line="259" w:lineRule="auto"/>
              <w:jc w:val="left"/>
              <w:rPr>
                <w:rFonts w:cs="Times New Roman"/>
              </w:rPr>
            </w:pPr>
            <w:r w:rsidRPr="00FA7F5E">
              <w:rPr>
                <w:rFonts w:cs="Times New Roman"/>
              </w:rPr>
              <w:t>Flask 6</w:t>
            </w:r>
          </w:p>
        </w:tc>
        <w:tc>
          <w:tcPr>
            <w:tcW w:w="1135" w:type="dxa"/>
          </w:tcPr>
          <w:p w14:paraId="5952CC50" w14:textId="1B41D670" w:rsidR="00143BB3" w:rsidRPr="00FA7F5E" w:rsidRDefault="00143BB3" w:rsidP="00FA7F5E">
            <w:pPr>
              <w:spacing w:after="160" w:line="259" w:lineRule="auto"/>
              <w:jc w:val="left"/>
              <w:rPr>
                <w:rFonts w:cs="Times New Roman"/>
              </w:rPr>
            </w:pPr>
            <w:r w:rsidRPr="00FA7F5E">
              <w:rPr>
                <w:rFonts w:cs="Times New Roman"/>
              </w:rPr>
              <w:t xml:space="preserve">Flask 7 </w:t>
            </w:r>
          </w:p>
        </w:tc>
        <w:tc>
          <w:tcPr>
            <w:tcW w:w="1135" w:type="dxa"/>
          </w:tcPr>
          <w:p w14:paraId="587507CE" w14:textId="31F213AA" w:rsidR="00143BB3" w:rsidRPr="00FA7F5E" w:rsidRDefault="00143BB3" w:rsidP="00FA7F5E">
            <w:pPr>
              <w:spacing w:after="160" w:line="259" w:lineRule="auto"/>
              <w:jc w:val="left"/>
              <w:rPr>
                <w:rFonts w:cs="Times New Roman"/>
              </w:rPr>
            </w:pPr>
            <w:r w:rsidRPr="00FA7F5E">
              <w:rPr>
                <w:rFonts w:cs="Times New Roman"/>
              </w:rPr>
              <w:t>Flask 8</w:t>
            </w:r>
          </w:p>
        </w:tc>
        <w:tc>
          <w:tcPr>
            <w:tcW w:w="1135" w:type="dxa"/>
          </w:tcPr>
          <w:p w14:paraId="25B8DE1D" w14:textId="043D1D10" w:rsidR="00143BB3" w:rsidRPr="00FA7F5E" w:rsidRDefault="00143BB3" w:rsidP="00FA7F5E">
            <w:pPr>
              <w:spacing w:after="160" w:line="259" w:lineRule="auto"/>
              <w:jc w:val="left"/>
              <w:rPr>
                <w:rFonts w:cs="Times New Roman"/>
              </w:rPr>
            </w:pPr>
            <w:r w:rsidRPr="00FA7F5E">
              <w:rPr>
                <w:rFonts w:cs="Times New Roman"/>
              </w:rPr>
              <w:t>Flask 9</w:t>
            </w:r>
          </w:p>
        </w:tc>
      </w:tr>
      <w:tr w:rsidR="00143BB3" w:rsidRPr="00FA7F5E" w14:paraId="3A4FF10A" w14:textId="402DBAB4" w:rsidTr="00143BB3">
        <w:tc>
          <w:tcPr>
            <w:tcW w:w="1135" w:type="dxa"/>
          </w:tcPr>
          <w:p w14:paraId="0D1236BE" w14:textId="6EC2282E" w:rsidR="00143BB3" w:rsidRPr="00FA7F5E" w:rsidRDefault="00143BB3" w:rsidP="00FA7F5E">
            <w:pPr>
              <w:spacing w:after="160" w:line="259" w:lineRule="auto"/>
              <w:jc w:val="left"/>
              <w:rPr>
                <w:rFonts w:cs="Times New Roman"/>
              </w:rPr>
            </w:pPr>
            <w:r w:rsidRPr="00FA7F5E">
              <w:rPr>
                <w:rFonts w:cs="Times New Roman"/>
              </w:rPr>
              <w:t>4°C</w:t>
            </w:r>
          </w:p>
        </w:tc>
        <w:tc>
          <w:tcPr>
            <w:tcW w:w="1134" w:type="dxa"/>
          </w:tcPr>
          <w:p w14:paraId="0ECADAB0" w14:textId="07E8450A" w:rsidR="00143BB3" w:rsidRPr="00FA7F5E" w:rsidRDefault="00143BB3" w:rsidP="00FA7F5E">
            <w:pPr>
              <w:spacing w:after="160" w:line="259" w:lineRule="auto"/>
              <w:jc w:val="left"/>
              <w:rPr>
                <w:rFonts w:cs="Times New Roman"/>
              </w:rPr>
            </w:pPr>
            <w:r w:rsidRPr="00FA7F5E">
              <w:rPr>
                <w:rFonts w:cs="Times New Roman"/>
              </w:rPr>
              <w:t>4°C</w:t>
            </w:r>
          </w:p>
        </w:tc>
        <w:tc>
          <w:tcPr>
            <w:tcW w:w="1135" w:type="dxa"/>
          </w:tcPr>
          <w:p w14:paraId="1734463E" w14:textId="74AD42D5" w:rsidR="00143BB3" w:rsidRPr="00FA7F5E" w:rsidRDefault="00143BB3" w:rsidP="00FA7F5E">
            <w:pPr>
              <w:spacing w:after="160" w:line="259" w:lineRule="auto"/>
              <w:jc w:val="left"/>
              <w:rPr>
                <w:rFonts w:cs="Times New Roman"/>
              </w:rPr>
            </w:pPr>
            <w:r w:rsidRPr="00FA7F5E">
              <w:rPr>
                <w:rFonts w:cs="Times New Roman"/>
              </w:rPr>
              <w:t>4°C</w:t>
            </w:r>
          </w:p>
        </w:tc>
        <w:tc>
          <w:tcPr>
            <w:tcW w:w="1135" w:type="dxa"/>
          </w:tcPr>
          <w:p w14:paraId="4B7763C2" w14:textId="35E9DA0B" w:rsidR="00143BB3" w:rsidRPr="00FA7F5E" w:rsidRDefault="00143BB3" w:rsidP="00FA7F5E">
            <w:pPr>
              <w:spacing w:after="160" w:line="259" w:lineRule="auto"/>
              <w:jc w:val="left"/>
              <w:rPr>
                <w:rFonts w:cs="Times New Roman"/>
              </w:rPr>
            </w:pPr>
            <w:r w:rsidRPr="00FA7F5E">
              <w:rPr>
                <w:rFonts w:cs="Times New Roman"/>
              </w:rPr>
              <w:t>16°C</w:t>
            </w:r>
          </w:p>
        </w:tc>
        <w:tc>
          <w:tcPr>
            <w:tcW w:w="1135" w:type="dxa"/>
          </w:tcPr>
          <w:p w14:paraId="3E3ADBE6" w14:textId="675EAACA" w:rsidR="00143BB3" w:rsidRPr="00FA7F5E" w:rsidRDefault="00143BB3" w:rsidP="00FA7F5E">
            <w:pPr>
              <w:spacing w:after="160" w:line="259" w:lineRule="auto"/>
              <w:jc w:val="left"/>
              <w:rPr>
                <w:rFonts w:cs="Times New Roman"/>
              </w:rPr>
            </w:pPr>
            <w:r w:rsidRPr="00FA7F5E">
              <w:rPr>
                <w:rFonts w:cs="Times New Roman"/>
              </w:rPr>
              <w:t>16°C</w:t>
            </w:r>
          </w:p>
        </w:tc>
        <w:tc>
          <w:tcPr>
            <w:tcW w:w="1135" w:type="dxa"/>
          </w:tcPr>
          <w:p w14:paraId="7312D8E6" w14:textId="35CAFC92" w:rsidR="00143BB3" w:rsidRPr="00FA7F5E" w:rsidRDefault="00143BB3" w:rsidP="00FA7F5E">
            <w:pPr>
              <w:spacing w:after="160" w:line="259" w:lineRule="auto"/>
              <w:jc w:val="left"/>
              <w:rPr>
                <w:rFonts w:cs="Times New Roman"/>
              </w:rPr>
            </w:pPr>
            <w:r w:rsidRPr="00FA7F5E">
              <w:rPr>
                <w:rFonts w:cs="Times New Roman"/>
              </w:rPr>
              <w:t>16°C</w:t>
            </w:r>
          </w:p>
        </w:tc>
        <w:tc>
          <w:tcPr>
            <w:tcW w:w="1135" w:type="dxa"/>
          </w:tcPr>
          <w:p w14:paraId="3517E14C" w14:textId="47484A2D" w:rsidR="00143BB3" w:rsidRPr="00FA7F5E" w:rsidRDefault="00143BB3" w:rsidP="00FA7F5E">
            <w:pPr>
              <w:spacing w:after="160" w:line="259" w:lineRule="auto"/>
              <w:jc w:val="left"/>
              <w:rPr>
                <w:rFonts w:cs="Times New Roman"/>
              </w:rPr>
            </w:pPr>
            <w:r w:rsidRPr="00FA7F5E">
              <w:rPr>
                <w:rFonts w:cs="Times New Roman"/>
              </w:rPr>
              <w:t>25°C</w:t>
            </w:r>
          </w:p>
        </w:tc>
        <w:tc>
          <w:tcPr>
            <w:tcW w:w="1135" w:type="dxa"/>
          </w:tcPr>
          <w:p w14:paraId="702AF041" w14:textId="3B5271B8" w:rsidR="00143BB3" w:rsidRPr="00FA7F5E" w:rsidRDefault="00143BB3" w:rsidP="00FA7F5E">
            <w:pPr>
              <w:spacing w:after="160" w:line="259" w:lineRule="auto"/>
              <w:jc w:val="left"/>
              <w:rPr>
                <w:rFonts w:cs="Times New Roman"/>
              </w:rPr>
            </w:pPr>
            <w:r w:rsidRPr="00FA7F5E">
              <w:rPr>
                <w:rFonts w:cs="Times New Roman"/>
              </w:rPr>
              <w:t>25°C</w:t>
            </w:r>
          </w:p>
        </w:tc>
        <w:tc>
          <w:tcPr>
            <w:tcW w:w="1135" w:type="dxa"/>
          </w:tcPr>
          <w:p w14:paraId="35605FC3" w14:textId="64E183B9" w:rsidR="00143BB3" w:rsidRPr="00FA7F5E" w:rsidRDefault="00143BB3" w:rsidP="00FA7F5E">
            <w:pPr>
              <w:spacing w:after="160" w:line="259" w:lineRule="auto"/>
              <w:jc w:val="left"/>
              <w:rPr>
                <w:rFonts w:cs="Times New Roman"/>
              </w:rPr>
            </w:pPr>
            <w:r w:rsidRPr="00FA7F5E">
              <w:rPr>
                <w:rFonts w:cs="Times New Roman"/>
              </w:rPr>
              <w:t>25°C</w:t>
            </w:r>
          </w:p>
        </w:tc>
      </w:tr>
    </w:tbl>
    <w:p w14:paraId="303D8502" w14:textId="77777777" w:rsidR="00143BB3" w:rsidRPr="00FA7F5E" w:rsidRDefault="00143BB3" w:rsidP="00FA7F5E">
      <w:pPr>
        <w:spacing w:after="160" w:line="259" w:lineRule="auto"/>
        <w:jc w:val="left"/>
        <w:rPr>
          <w:rFonts w:cs="Times New Roman"/>
          <w:sz w:val="24"/>
          <w:szCs w:val="24"/>
        </w:rPr>
      </w:pPr>
    </w:p>
    <w:p w14:paraId="48BDB71F" w14:textId="14B19F27" w:rsidR="008D3560" w:rsidRPr="00FA7F5E" w:rsidRDefault="008D3560" w:rsidP="00FA7F5E">
      <w:pPr>
        <w:pStyle w:val="Heading2"/>
        <w:jc w:val="left"/>
        <w:rPr>
          <w:rFonts w:cs="Times New Roman"/>
          <w:szCs w:val="24"/>
        </w:rPr>
      </w:pPr>
      <w:bookmarkStart w:id="43" w:name="_Toc103765629"/>
      <w:r w:rsidRPr="00FA7F5E">
        <w:rPr>
          <w:rFonts w:cs="Times New Roman"/>
          <w:szCs w:val="24"/>
        </w:rPr>
        <w:t>Plating Protocol</w:t>
      </w:r>
      <w:bookmarkEnd w:id="43"/>
    </w:p>
    <w:p w14:paraId="360122A6" w14:textId="77777777" w:rsidR="00C85E1E" w:rsidRPr="00FA7F5E" w:rsidRDefault="00C85E1E"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Prepare 96 well plate, cuvette, parafilm, freshwater samples, square CHAH plate, and 1xPBS</w:t>
      </w:r>
    </w:p>
    <w:p w14:paraId="7D33449A" w14:textId="46473D22" w:rsidR="00C85E1E" w:rsidRPr="00FA7F5E" w:rsidRDefault="00C85E1E"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 xml:space="preserve">Test plate to see if it is dry enough by pipetting 10 </w:t>
      </w:r>
      <w:proofErr w:type="spellStart"/>
      <w:r w:rsidRPr="00FA7F5E">
        <w:rPr>
          <w:rFonts w:cs="Times New Roman"/>
          <w:sz w:val="24"/>
          <w:szCs w:val="24"/>
        </w:rPr>
        <w:t>uL</w:t>
      </w:r>
      <w:proofErr w:type="spellEnd"/>
      <w:r w:rsidRPr="00FA7F5E">
        <w:rPr>
          <w:rFonts w:cs="Times New Roman"/>
          <w:sz w:val="24"/>
          <w:szCs w:val="24"/>
        </w:rPr>
        <w:t xml:space="preserve"> of freshwater and watching it drip. </w:t>
      </w:r>
    </w:p>
    <w:p w14:paraId="3F52A93F" w14:textId="77777777" w:rsidR="008D3560" w:rsidRPr="00FA7F5E" w:rsidRDefault="008D3560" w:rsidP="00FA7F5E">
      <w:pPr>
        <w:pStyle w:val="ListParagraph"/>
        <w:numPr>
          <w:ilvl w:val="0"/>
          <w:numId w:val="32"/>
        </w:numPr>
        <w:spacing w:after="160" w:line="259" w:lineRule="auto"/>
        <w:jc w:val="left"/>
        <w:rPr>
          <w:rFonts w:cs="Times New Roman"/>
          <w:sz w:val="24"/>
          <w:szCs w:val="24"/>
        </w:rPr>
      </w:pPr>
      <w:r w:rsidRPr="00FA7F5E">
        <w:rPr>
          <w:rFonts w:cs="Times New Roman"/>
          <w:sz w:val="24"/>
          <w:szCs w:val="24"/>
        </w:rPr>
        <w:t xml:space="preserve">Pipette 180 </w:t>
      </w:r>
      <w:proofErr w:type="spellStart"/>
      <w:r w:rsidRPr="00FA7F5E">
        <w:rPr>
          <w:rFonts w:cs="Times New Roman"/>
          <w:sz w:val="24"/>
          <w:szCs w:val="24"/>
        </w:rPr>
        <w:t>uL</w:t>
      </w:r>
      <w:proofErr w:type="spellEnd"/>
      <w:r w:rsidRPr="00FA7F5E">
        <w:rPr>
          <w:rFonts w:cs="Times New Roman"/>
          <w:sz w:val="24"/>
          <w:szCs w:val="24"/>
        </w:rPr>
        <w:t xml:space="preserve"> of 1 x PBS into wells row B1/2-G1/2.</w:t>
      </w:r>
    </w:p>
    <w:p w14:paraId="6133B365" w14:textId="77777777" w:rsidR="008D3560" w:rsidRPr="00FA7F5E" w:rsidRDefault="008D3560" w:rsidP="00FA7F5E">
      <w:pPr>
        <w:pStyle w:val="ListParagraph"/>
        <w:numPr>
          <w:ilvl w:val="1"/>
          <w:numId w:val="32"/>
        </w:numPr>
        <w:spacing w:after="160" w:line="259" w:lineRule="auto"/>
        <w:jc w:val="left"/>
        <w:rPr>
          <w:rFonts w:cs="Times New Roman"/>
          <w:sz w:val="24"/>
          <w:szCs w:val="24"/>
        </w:rPr>
      </w:pPr>
      <w:r w:rsidRPr="00FA7F5E">
        <w:rPr>
          <w:rFonts w:cs="Times New Roman"/>
          <w:sz w:val="24"/>
          <w:szCs w:val="24"/>
        </w:rPr>
        <w:t xml:space="preserve">Use multichannel and a reservoir. </w:t>
      </w:r>
    </w:p>
    <w:p w14:paraId="17761DE8" w14:textId="1FC10DB9" w:rsidR="008D3560" w:rsidRPr="00FA7F5E" w:rsidRDefault="008D3560" w:rsidP="00FA7F5E">
      <w:pPr>
        <w:pStyle w:val="ListParagraph"/>
        <w:numPr>
          <w:ilvl w:val="0"/>
          <w:numId w:val="32"/>
        </w:numPr>
        <w:spacing w:after="160" w:line="259" w:lineRule="auto"/>
        <w:jc w:val="left"/>
        <w:rPr>
          <w:rFonts w:cs="Times New Roman"/>
          <w:sz w:val="24"/>
          <w:szCs w:val="24"/>
        </w:rPr>
      </w:pPr>
      <w:r w:rsidRPr="00FA7F5E">
        <w:rPr>
          <w:rFonts w:cs="Times New Roman"/>
          <w:sz w:val="24"/>
          <w:szCs w:val="24"/>
        </w:rPr>
        <w:t xml:space="preserve">Pipette 200 </w:t>
      </w:r>
      <w:proofErr w:type="spellStart"/>
      <w:r w:rsidRPr="00FA7F5E">
        <w:rPr>
          <w:rFonts w:cs="Times New Roman"/>
          <w:sz w:val="24"/>
          <w:szCs w:val="24"/>
        </w:rPr>
        <w:t>uL</w:t>
      </w:r>
      <w:proofErr w:type="spellEnd"/>
      <w:r w:rsidRPr="00FA7F5E">
        <w:rPr>
          <w:rFonts w:cs="Times New Roman"/>
          <w:sz w:val="24"/>
          <w:szCs w:val="24"/>
        </w:rPr>
        <w:t xml:space="preserve"> </w:t>
      </w:r>
      <w:r w:rsidR="00A27DB0" w:rsidRPr="00FA7F5E">
        <w:rPr>
          <w:rFonts w:cs="Times New Roman"/>
          <w:sz w:val="24"/>
          <w:szCs w:val="24"/>
        </w:rPr>
        <w:t>from 100mL (which is now 10ml) of resuspended cells and freshwater into A1 and A2</w:t>
      </w:r>
      <w:r w:rsidRPr="00FA7F5E">
        <w:rPr>
          <w:rFonts w:cs="Times New Roman"/>
          <w:sz w:val="24"/>
          <w:szCs w:val="24"/>
        </w:rPr>
        <w:t xml:space="preserve"> </w:t>
      </w:r>
    </w:p>
    <w:p w14:paraId="29661C8F" w14:textId="77777777" w:rsidR="008D3560" w:rsidRPr="00FA7F5E" w:rsidRDefault="008D3560" w:rsidP="00FA7F5E">
      <w:pPr>
        <w:pStyle w:val="ListParagraph"/>
        <w:numPr>
          <w:ilvl w:val="1"/>
          <w:numId w:val="32"/>
        </w:numPr>
        <w:spacing w:after="160" w:line="259" w:lineRule="auto"/>
        <w:jc w:val="left"/>
        <w:rPr>
          <w:rFonts w:cs="Times New Roman"/>
          <w:sz w:val="24"/>
          <w:szCs w:val="24"/>
        </w:rPr>
      </w:pPr>
      <w:r w:rsidRPr="00FA7F5E">
        <w:rPr>
          <w:rFonts w:cs="Times New Roman"/>
          <w:sz w:val="24"/>
          <w:szCs w:val="24"/>
        </w:rPr>
        <w:t xml:space="preserve">Use a 200 </w:t>
      </w:r>
      <w:proofErr w:type="spellStart"/>
      <w:r w:rsidRPr="00FA7F5E">
        <w:rPr>
          <w:rFonts w:cs="Times New Roman"/>
          <w:sz w:val="24"/>
          <w:szCs w:val="24"/>
        </w:rPr>
        <w:t>uL</w:t>
      </w:r>
      <w:proofErr w:type="spellEnd"/>
      <w:r w:rsidRPr="00FA7F5E">
        <w:rPr>
          <w:rFonts w:cs="Times New Roman"/>
          <w:sz w:val="24"/>
          <w:szCs w:val="24"/>
        </w:rPr>
        <w:t xml:space="preserve"> pipette. </w:t>
      </w:r>
    </w:p>
    <w:p w14:paraId="4D62542B" w14:textId="77777777" w:rsidR="008D3560" w:rsidRPr="00FA7F5E" w:rsidRDefault="008D3560" w:rsidP="00FA7F5E">
      <w:pPr>
        <w:pStyle w:val="ListParagraph"/>
        <w:numPr>
          <w:ilvl w:val="0"/>
          <w:numId w:val="32"/>
        </w:numPr>
        <w:spacing w:after="160" w:line="259" w:lineRule="auto"/>
        <w:jc w:val="left"/>
        <w:rPr>
          <w:rFonts w:cs="Times New Roman"/>
          <w:sz w:val="24"/>
          <w:szCs w:val="24"/>
        </w:rPr>
      </w:pPr>
      <w:r w:rsidRPr="00FA7F5E">
        <w:rPr>
          <w:rFonts w:cs="Times New Roman"/>
          <w:sz w:val="24"/>
          <w:szCs w:val="24"/>
        </w:rPr>
        <w:lastRenderedPageBreak/>
        <w:t xml:space="preserve">Using the multichannel pipette, pipette 20 </w:t>
      </w:r>
      <w:proofErr w:type="spellStart"/>
      <w:r w:rsidRPr="00FA7F5E">
        <w:rPr>
          <w:rFonts w:cs="Times New Roman"/>
          <w:sz w:val="24"/>
          <w:szCs w:val="24"/>
        </w:rPr>
        <w:t>uL</w:t>
      </w:r>
      <w:proofErr w:type="spellEnd"/>
      <w:r w:rsidRPr="00FA7F5E">
        <w:rPr>
          <w:rFonts w:cs="Times New Roman"/>
          <w:sz w:val="24"/>
          <w:szCs w:val="24"/>
        </w:rPr>
        <w:t xml:space="preserve"> from </w:t>
      </w:r>
      <w:proofErr w:type="spellStart"/>
      <w:r w:rsidRPr="00FA7F5E">
        <w:rPr>
          <w:rFonts w:cs="Times New Roman"/>
          <w:sz w:val="24"/>
          <w:szCs w:val="24"/>
        </w:rPr>
        <w:t>A</w:t>
      </w:r>
      <w:proofErr w:type="spellEnd"/>
      <w:r w:rsidRPr="00FA7F5E">
        <w:rPr>
          <w:rFonts w:cs="Times New Roman"/>
          <w:sz w:val="24"/>
          <w:szCs w:val="24"/>
        </w:rPr>
        <w:t xml:space="preserve"> into B. Mix 150 </w:t>
      </w:r>
      <w:proofErr w:type="spellStart"/>
      <w:r w:rsidRPr="00FA7F5E">
        <w:rPr>
          <w:rFonts w:cs="Times New Roman"/>
          <w:sz w:val="24"/>
          <w:szCs w:val="24"/>
        </w:rPr>
        <w:t>uL</w:t>
      </w:r>
      <w:proofErr w:type="spellEnd"/>
      <w:r w:rsidRPr="00FA7F5E">
        <w:rPr>
          <w:rFonts w:cs="Times New Roman"/>
          <w:sz w:val="24"/>
          <w:szCs w:val="24"/>
        </w:rPr>
        <w:t xml:space="preserve"> of the volume three times. </w:t>
      </w:r>
    </w:p>
    <w:p w14:paraId="7B478DF8" w14:textId="77777777" w:rsidR="00A27DB0" w:rsidRPr="00FA7F5E" w:rsidRDefault="008D3560" w:rsidP="00FA7F5E">
      <w:pPr>
        <w:pStyle w:val="ListParagraph"/>
        <w:numPr>
          <w:ilvl w:val="0"/>
          <w:numId w:val="32"/>
        </w:numPr>
        <w:spacing w:after="160" w:line="259" w:lineRule="auto"/>
        <w:jc w:val="left"/>
        <w:rPr>
          <w:rFonts w:cs="Times New Roman"/>
          <w:sz w:val="24"/>
          <w:szCs w:val="24"/>
        </w:rPr>
      </w:pPr>
      <w:r w:rsidRPr="00FA7F5E">
        <w:rPr>
          <w:rFonts w:cs="Times New Roman"/>
          <w:sz w:val="24"/>
          <w:szCs w:val="24"/>
        </w:rPr>
        <w:t xml:space="preserve">Repeat step </w:t>
      </w:r>
      <w:r w:rsidR="00A27DB0" w:rsidRPr="00FA7F5E">
        <w:rPr>
          <w:rFonts w:cs="Times New Roman"/>
          <w:sz w:val="24"/>
          <w:szCs w:val="24"/>
        </w:rPr>
        <w:t xml:space="preserve">3 </w:t>
      </w:r>
      <w:r w:rsidRPr="00FA7F5E">
        <w:rPr>
          <w:rFonts w:cs="Times New Roman"/>
          <w:sz w:val="24"/>
          <w:szCs w:val="24"/>
        </w:rPr>
        <w:t xml:space="preserve">for B to C, C to D. </w:t>
      </w:r>
    </w:p>
    <w:p w14:paraId="5043D4A1" w14:textId="735ABE68" w:rsidR="008D3560" w:rsidRPr="00FA7F5E" w:rsidRDefault="008D3560" w:rsidP="00FA7F5E">
      <w:pPr>
        <w:pStyle w:val="ListParagraph"/>
        <w:numPr>
          <w:ilvl w:val="1"/>
          <w:numId w:val="32"/>
        </w:numPr>
        <w:spacing w:after="160" w:line="259" w:lineRule="auto"/>
        <w:jc w:val="left"/>
        <w:rPr>
          <w:rFonts w:cs="Times New Roman"/>
          <w:sz w:val="24"/>
          <w:szCs w:val="24"/>
        </w:rPr>
      </w:pPr>
      <w:r w:rsidRPr="00FA7F5E">
        <w:rPr>
          <w:rFonts w:cs="Times New Roman"/>
          <w:sz w:val="24"/>
          <w:szCs w:val="24"/>
        </w:rPr>
        <w:t xml:space="preserve">hint = say it out loud so you </w:t>
      </w:r>
      <w:proofErr w:type="gramStart"/>
      <w:r w:rsidRPr="00FA7F5E">
        <w:rPr>
          <w:rFonts w:cs="Times New Roman"/>
          <w:sz w:val="24"/>
          <w:szCs w:val="24"/>
        </w:rPr>
        <w:t>don’t</w:t>
      </w:r>
      <w:proofErr w:type="gramEnd"/>
      <w:r w:rsidRPr="00FA7F5E">
        <w:rPr>
          <w:rFonts w:cs="Times New Roman"/>
          <w:sz w:val="24"/>
          <w:szCs w:val="24"/>
        </w:rPr>
        <w:t xml:space="preserve"> lose your place. </w:t>
      </w:r>
    </w:p>
    <w:p w14:paraId="55410A9D" w14:textId="77777777" w:rsidR="008D3560" w:rsidRPr="00FA7F5E" w:rsidRDefault="008D3560" w:rsidP="00FA7F5E">
      <w:pPr>
        <w:pStyle w:val="ListParagraph"/>
        <w:numPr>
          <w:ilvl w:val="1"/>
          <w:numId w:val="32"/>
        </w:numPr>
        <w:spacing w:after="160" w:line="259" w:lineRule="auto"/>
        <w:jc w:val="left"/>
        <w:rPr>
          <w:rFonts w:cs="Times New Roman"/>
          <w:sz w:val="24"/>
          <w:szCs w:val="24"/>
        </w:rPr>
      </w:pPr>
      <w:r w:rsidRPr="00FA7F5E">
        <w:rPr>
          <w:rFonts w:cs="Times New Roman"/>
          <w:sz w:val="24"/>
          <w:szCs w:val="24"/>
        </w:rPr>
        <w:t>Change the tip each time!</w:t>
      </w:r>
    </w:p>
    <w:p w14:paraId="3B4118FB" w14:textId="77777777" w:rsidR="008D3560" w:rsidRPr="00FA7F5E" w:rsidRDefault="008D3560" w:rsidP="00FA7F5E">
      <w:pPr>
        <w:pStyle w:val="ListParagraph"/>
        <w:numPr>
          <w:ilvl w:val="0"/>
          <w:numId w:val="32"/>
        </w:numPr>
        <w:spacing w:after="160" w:line="259" w:lineRule="auto"/>
        <w:jc w:val="left"/>
        <w:rPr>
          <w:rFonts w:cs="Times New Roman"/>
          <w:sz w:val="24"/>
          <w:szCs w:val="24"/>
        </w:rPr>
      </w:pPr>
      <w:r w:rsidRPr="00FA7F5E">
        <w:rPr>
          <w:rFonts w:cs="Times New Roman"/>
          <w:sz w:val="24"/>
          <w:szCs w:val="24"/>
        </w:rPr>
        <w:t xml:space="preserve">Use the less volume multichannel pipette set to 10 </w:t>
      </w:r>
      <w:proofErr w:type="spellStart"/>
      <w:r w:rsidRPr="00FA7F5E">
        <w:rPr>
          <w:rFonts w:cs="Times New Roman"/>
          <w:sz w:val="24"/>
          <w:szCs w:val="24"/>
        </w:rPr>
        <w:t>uL</w:t>
      </w:r>
      <w:proofErr w:type="spellEnd"/>
      <w:r w:rsidRPr="00FA7F5E">
        <w:rPr>
          <w:rFonts w:cs="Times New Roman"/>
          <w:sz w:val="24"/>
          <w:szCs w:val="24"/>
        </w:rPr>
        <w:t xml:space="preserve"> and change the orientation of the plate to vertical before starting the dripping process. </w:t>
      </w:r>
    </w:p>
    <w:p w14:paraId="4B6816E5" w14:textId="77777777" w:rsidR="008D3560" w:rsidRPr="00FA7F5E" w:rsidRDefault="008D3560" w:rsidP="00FA7F5E">
      <w:pPr>
        <w:pStyle w:val="ListParagraph"/>
        <w:numPr>
          <w:ilvl w:val="0"/>
          <w:numId w:val="32"/>
        </w:numPr>
        <w:spacing w:after="160" w:line="259" w:lineRule="auto"/>
        <w:jc w:val="left"/>
        <w:rPr>
          <w:rFonts w:cs="Times New Roman"/>
          <w:sz w:val="24"/>
          <w:szCs w:val="24"/>
        </w:rPr>
      </w:pPr>
      <w:r w:rsidRPr="00FA7F5E">
        <w:rPr>
          <w:rFonts w:cs="Times New Roman"/>
          <w:sz w:val="24"/>
          <w:szCs w:val="24"/>
        </w:rPr>
        <w:t xml:space="preserve">Pipette 10 </w:t>
      </w:r>
      <w:proofErr w:type="spellStart"/>
      <w:r w:rsidRPr="00FA7F5E">
        <w:rPr>
          <w:rFonts w:cs="Times New Roman"/>
          <w:sz w:val="24"/>
          <w:szCs w:val="24"/>
        </w:rPr>
        <w:t>ul</w:t>
      </w:r>
      <w:proofErr w:type="spellEnd"/>
      <w:r w:rsidRPr="00FA7F5E">
        <w:rPr>
          <w:rFonts w:cs="Times New Roman"/>
          <w:sz w:val="24"/>
          <w:szCs w:val="24"/>
        </w:rPr>
        <w:t xml:space="preserve"> from A1-G1 onto the plate, letting each drip down the plate. </w:t>
      </w:r>
    </w:p>
    <w:p w14:paraId="7343347E" w14:textId="77777777" w:rsidR="008D3560" w:rsidRPr="00FA7F5E" w:rsidRDefault="008D3560" w:rsidP="00FA7F5E">
      <w:pPr>
        <w:pStyle w:val="ListParagraph"/>
        <w:numPr>
          <w:ilvl w:val="1"/>
          <w:numId w:val="32"/>
        </w:numPr>
        <w:spacing w:after="160" w:line="259" w:lineRule="auto"/>
        <w:jc w:val="left"/>
        <w:rPr>
          <w:rFonts w:cs="Times New Roman"/>
          <w:sz w:val="24"/>
          <w:szCs w:val="24"/>
        </w:rPr>
      </w:pPr>
      <w:r w:rsidRPr="00FA7F5E">
        <w:rPr>
          <w:rFonts w:cs="Times New Roman"/>
          <w:sz w:val="24"/>
          <w:szCs w:val="24"/>
        </w:rPr>
        <w:t xml:space="preserve">Remember to stay within the 6 inches of the flame, </w:t>
      </w:r>
      <w:proofErr w:type="gramStart"/>
      <w:r w:rsidRPr="00FA7F5E">
        <w:rPr>
          <w:rFonts w:cs="Times New Roman"/>
          <w:sz w:val="24"/>
          <w:szCs w:val="24"/>
        </w:rPr>
        <w:t>don’t</w:t>
      </w:r>
      <w:proofErr w:type="gramEnd"/>
      <w:r w:rsidRPr="00FA7F5E">
        <w:rPr>
          <w:rFonts w:cs="Times New Roman"/>
          <w:sz w:val="24"/>
          <w:szCs w:val="24"/>
        </w:rPr>
        <w:t xml:space="preserve"> put the handle of the multichannel pipette to the flame, have the plates at roughly a 45-degree angle, and place to dry in between two pipette boxes at the same angle. </w:t>
      </w:r>
    </w:p>
    <w:p w14:paraId="60A6E001" w14:textId="15B3B2B2" w:rsidR="00DF66D2" w:rsidRPr="00FA7F5E" w:rsidRDefault="008D3560" w:rsidP="00FA7F5E">
      <w:pPr>
        <w:pStyle w:val="ListParagraph"/>
        <w:numPr>
          <w:ilvl w:val="1"/>
          <w:numId w:val="32"/>
        </w:numPr>
        <w:spacing w:after="160" w:line="259" w:lineRule="auto"/>
        <w:jc w:val="left"/>
        <w:rPr>
          <w:rFonts w:cs="Times New Roman"/>
          <w:sz w:val="24"/>
          <w:szCs w:val="24"/>
        </w:rPr>
      </w:pPr>
      <w:r w:rsidRPr="00FA7F5E">
        <w:rPr>
          <w:rFonts w:cs="Times New Roman"/>
          <w:sz w:val="24"/>
          <w:szCs w:val="24"/>
        </w:rPr>
        <w:t>Two plates for each column.</w:t>
      </w:r>
      <w:r w:rsidR="00DF66D2" w:rsidRPr="00FA7F5E">
        <w:rPr>
          <w:rFonts w:cs="Times New Roman"/>
          <w:sz w:val="24"/>
          <w:szCs w:val="24"/>
        </w:rPr>
        <w:t xml:space="preserve"> So should be 18 total plates</w:t>
      </w:r>
    </w:p>
    <w:p w14:paraId="29DB2677" w14:textId="25996138" w:rsidR="00DF66D2" w:rsidRPr="00FA7F5E" w:rsidRDefault="00DF66D2" w:rsidP="00FA7F5E">
      <w:pPr>
        <w:pStyle w:val="ListParagraph"/>
        <w:numPr>
          <w:ilvl w:val="1"/>
          <w:numId w:val="32"/>
        </w:numPr>
        <w:spacing w:after="160" w:line="259" w:lineRule="auto"/>
        <w:jc w:val="left"/>
        <w:rPr>
          <w:rFonts w:cs="Times New Roman"/>
          <w:sz w:val="24"/>
          <w:szCs w:val="24"/>
        </w:rPr>
      </w:pPr>
      <w:r w:rsidRPr="00FA7F5E">
        <w:rPr>
          <w:rFonts w:cs="Times New Roman"/>
          <w:sz w:val="24"/>
          <w:szCs w:val="24"/>
        </w:rPr>
        <w:t xml:space="preserve">Place in incubator for 2 days and then pull out and </w:t>
      </w:r>
    </w:p>
    <w:p w14:paraId="08337558" w14:textId="2268D971" w:rsidR="00A27DB0" w:rsidRPr="00FA7F5E" w:rsidRDefault="00A27DB0" w:rsidP="00FA7F5E">
      <w:pPr>
        <w:spacing w:after="160" w:line="259" w:lineRule="auto"/>
        <w:jc w:val="left"/>
        <w:rPr>
          <w:rFonts w:cs="Times New Roman"/>
          <w:sz w:val="24"/>
          <w:szCs w:val="24"/>
        </w:rPr>
      </w:pPr>
      <w:r w:rsidRPr="00FA7F5E">
        <w:rPr>
          <w:rFonts w:cs="Times New Roman"/>
          <w:sz w:val="24"/>
          <w:szCs w:val="24"/>
        </w:rPr>
        <w:t xml:space="preserve">Plating is done </w:t>
      </w:r>
      <w:proofErr w:type="gramStart"/>
      <w:r w:rsidRPr="00FA7F5E">
        <w:rPr>
          <w:rFonts w:cs="Times New Roman"/>
          <w:sz w:val="24"/>
          <w:szCs w:val="24"/>
        </w:rPr>
        <w:t>in order to</w:t>
      </w:r>
      <w:proofErr w:type="gramEnd"/>
      <w:r w:rsidRPr="00FA7F5E">
        <w:rPr>
          <w:rFonts w:cs="Times New Roman"/>
          <w:sz w:val="24"/>
          <w:szCs w:val="24"/>
        </w:rPr>
        <w:t xml:space="preserve"> get the starting point for all of the samples. </w:t>
      </w:r>
    </w:p>
    <w:p w14:paraId="1DABF0BB" w14:textId="660C29B3" w:rsidR="00830F2A" w:rsidRPr="00FA7F5E" w:rsidRDefault="008D3560" w:rsidP="00FA7F5E">
      <w:pPr>
        <w:spacing w:after="160" w:line="259" w:lineRule="auto"/>
        <w:jc w:val="left"/>
        <w:rPr>
          <w:rFonts w:cs="Times New Roman"/>
          <w:sz w:val="24"/>
          <w:szCs w:val="24"/>
        </w:rPr>
      </w:pPr>
      <w:r w:rsidRPr="00FA7F5E">
        <w:rPr>
          <w:rFonts w:cs="Times New Roman"/>
          <w:sz w:val="24"/>
          <w:szCs w:val="24"/>
        </w:rPr>
        <w:t xml:space="preserve"> </w:t>
      </w:r>
    </w:p>
    <w:p w14:paraId="7BA89310" w14:textId="767AC1E2" w:rsidR="00C85E1E" w:rsidRPr="00FA7F5E" w:rsidRDefault="00C85E1E" w:rsidP="00FA7F5E">
      <w:pPr>
        <w:spacing w:after="160" w:line="259" w:lineRule="auto"/>
        <w:jc w:val="left"/>
        <w:rPr>
          <w:rFonts w:cs="Times New Roman"/>
          <w:sz w:val="24"/>
          <w:szCs w:val="24"/>
        </w:rPr>
      </w:pPr>
      <w:r w:rsidRPr="00FA7F5E">
        <w:rPr>
          <w:rFonts w:cs="Times New Roman"/>
          <w:sz w:val="24"/>
          <w:szCs w:val="24"/>
        </w:rPr>
        <w:t xml:space="preserve">Put labeled plates that I made yesterday (2/16) into container with wet paper towels to try and keep moist for Monday. </w:t>
      </w:r>
    </w:p>
    <w:p w14:paraId="46EF10F7" w14:textId="72769059" w:rsidR="00C60397" w:rsidRPr="00FA7F5E" w:rsidRDefault="00C60397" w:rsidP="00FA7F5E">
      <w:pPr>
        <w:pStyle w:val="Dates"/>
        <w:jc w:val="left"/>
        <w:rPr>
          <w:rFonts w:cs="Times New Roman"/>
          <w:sz w:val="24"/>
          <w:szCs w:val="24"/>
        </w:rPr>
      </w:pPr>
      <w:bookmarkStart w:id="44" w:name="_Toc103765630"/>
      <w:r w:rsidRPr="00FA7F5E">
        <w:rPr>
          <w:rFonts w:cs="Times New Roman"/>
          <w:sz w:val="24"/>
          <w:szCs w:val="24"/>
        </w:rPr>
        <w:t>Friday, February 18, 2022</w:t>
      </w:r>
      <w:bookmarkEnd w:id="44"/>
    </w:p>
    <w:p w14:paraId="5C6ABB81" w14:textId="659F1A77" w:rsidR="00C60397" w:rsidRPr="00FA7F5E" w:rsidRDefault="008D3560" w:rsidP="00FA7F5E">
      <w:pPr>
        <w:pStyle w:val="ListParagraph"/>
        <w:numPr>
          <w:ilvl w:val="0"/>
          <w:numId w:val="29"/>
        </w:numPr>
        <w:jc w:val="left"/>
        <w:rPr>
          <w:rFonts w:cs="Times New Roman"/>
          <w:strike/>
          <w:sz w:val="24"/>
          <w:szCs w:val="24"/>
        </w:rPr>
      </w:pPr>
      <w:r w:rsidRPr="00FA7F5E">
        <w:rPr>
          <w:rFonts w:cs="Times New Roman"/>
          <w:strike/>
          <w:sz w:val="24"/>
          <w:szCs w:val="24"/>
        </w:rPr>
        <w:t>Day</w:t>
      </w:r>
      <w:r w:rsidR="00DA0685" w:rsidRPr="00FA7F5E">
        <w:rPr>
          <w:rFonts w:cs="Times New Roman"/>
          <w:strike/>
          <w:sz w:val="24"/>
          <w:szCs w:val="24"/>
        </w:rPr>
        <w:t xml:space="preserve"> 1</w:t>
      </w:r>
    </w:p>
    <w:p w14:paraId="5454ED59" w14:textId="792751B0" w:rsidR="006E39C1" w:rsidRPr="00FA7F5E" w:rsidRDefault="006E39C1" w:rsidP="00FA7F5E">
      <w:pPr>
        <w:pStyle w:val="ListParagraph"/>
        <w:numPr>
          <w:ilvl w:val="0"/>
          <w:numId w:val="29"/>
        </w:numPr>
        <w:jc w:val="left"/>
        <w:rPr>
          <w:rFonts w:cs="Times New Roman"/>
          <w:strike/>
          <w:sz w:val="24"/>
          <w:szCs w:val="24"/>
        </w:rPr>
      </w:pPr>
      <w:r w:rsidRPr="00FA7F5E">
        <w:rPr>
          <w:rFonts w:cs="Times New Roman"/>
          <w:strike/>
          <w:sz w:val="24"/>
          <w:szCs w:val="24"/>
        </w:rPr>
        <w:t>Need to pull out on Sunday</w:t>
      </w:r>
    </w:p>
    <w:p w14:paraId="17A9B162" w14:textId="7CA96DCB" w:rsidR="008D3560" w:rsidRPr="00FA7F5E" w:rsidRDefault="008D3560" w:rsidP="00FA7F5E">
      <w:pPr>
        <w:pStyle w:val="Heading2"/>
        <w:jc w:val="left"/>
        <w:rPr>
          <w:rFonts w:cs="Times New Roman"/>
          <w:szCs w:val="24"/>
        </w:rPr>
      </w:pPr>
      <w:bookmarkStart w:id="45" w:name="_Toc103765631"/>
      <w:r w:rsidRPr="00FA7F5E">
        <w:rPr>
          <w:rFonts w:cs="Times New Roman"/>
          <w:szCs w:val="24"/>
        </w:rPr>
        <w:t>Plating Protocol</w:t>
      </w:r>
      <w:bookmarkEnd w:id="45"/>
    </w:p>
    <w:p w14:paraId="31B839B9" w14:textId="7D462872" w:rsidR="00C85E1E" w:rsidRPr="00FA7F5E" w:rsidRDefault="00C85E1E"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Prepare 96 well plate</w:t>
      </w:r>
      <w:r w:rsidR="00C639AD" w:rsidRPr="00FA7F5E">
        <w:rPr>
          <w:rFonts w:cs="Times New Roman"/>
          <w:sz w:val="24"/>
          <w:szCs w:val="24"/>
        </w:rPr>
        <w:t>,</w:t>
      </w:r>
      <w:r w:rsidRPr="00FA7F5E">
        <w:rPr>
          <w:rFonts w:cs="Times New Roman"/>
          <w:sz w:val="24"/>
          <w:szCs w:val="24"/>
        </w:rPr>
        <w:t xml:space="preserve"> freshwater samples, square CHAH plate, and 1xPBS</w:t>
      </w:r>
    </w:p>
    <w:p w14:paraId="0AE5ECC0" w14:textId="4525F88D" w:rsidR="00C85E1E" w:rsidRPr="00FA7F5E" w:rsidRDefault="00C85E1E"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 xml:space="preserve">Test plate to see if it is dry enough by pipetting 10 </w:t>
      </w:r>
      <w:proofErr w:type="spellStart"/>
      <w:r w:rsidRPr="00FA7F5E">
        <w:rPr>
          <w:rFonts w:cs="Times New Roman"/>
          <w:sz w:val="24"/>
          <w:szCs w:val="24"/>
        </w:rPr>
        <w:t>uL</w:t>
      </w:r>
      <w:proofErr w:type="spellEnd"/>
      <w:r w:rsidRPr="00FA7F5E">
        <w:rPr>
          <w:rFonts w:cs="Times New Roman"/>
          <w:sz w:val="24"/>
          <w:szCs w:val="24"/>
        </w:rPr>
        <w:t xml:space="preserve"> of freshwater and watching it drip. </w:t>
      </w:r>
    </w:p>
    <w:p w14:paraId="6EA96BED" w14:textId="77777777" w:rsidR="008D3560" w:rsidRPr="00FA7F5E" w:rsidRDefault="008D3560" w:rsidP="00FA7F5E">
      <w:pPr>
        <w:pStyle w:val="ListParagraph"/>
        <w:numPr>
          <w:ilvl w:val="0"/>
          <w:numId w:val="33"/>
        </w:numPr>
        <w:spacing w:after="160" w:line="259" w:lineRule="auto"/>
        <w:jc w:val="left"/>
        <w:rPr>
          <w:rFonts w:cs="Times New Roman"/>
          <w:sz w:val="24"/>
          <w:szCs w:val="24"/>
        </w:rPr>
      </w:pPr>
      <w:r w:rsidRPr="00FA7F5E">
        <w:rPr>
          <w:rFonts w:cs="Times New Roman"/>
          <w:sz w:val="24"/>
          <w:szCs w:val="24"/>
        </w:rPr>
        <w:t xml:space="preserve">Pipette 180 </w:t>
      </w:r>
      <w:proofErr w:type="spellStart"/>
      <w:r w:rsidRPr="00FA7F5E">
        <w:rPr>
          <w:rFonts w:cs="Times New Roman"/>
          <w:sz w:val="24"/>
          <w:szCs w:val="24"/>
        </w:rPr>
        <w:t>uL</w:t>
      </w:r>
      <w:proofErr w:type="spellEnd"/>
      <w:r w:rsidRPr="00FA7F5E">
        <w:rPr>
          <w:rFonts w:cs="Times New Roman"/>
          <w:sz w:val="24"/>
          <w:szCs w:val="24"/>
        </w:rPr>
        <w:t xml:space="preserve"> of 1 x PBS into wells row B1/2-G1/2.</w:t>
      </w:r>
    </w:p>
    <w:p w14:paraId="749E67DE" w14:textId="77777777" w:rsidR="008D3560" w:rsidRPr="00FA7F5E" w:rsidRDefault="008D3560"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Use multichannel and a reservoir. </w:t>
      </w:r>
    </w:p>
    <w:p w14:paraId="7C03AAC1" w14:textId="4E439D99" w:rsidR="008D3560" w:rsidRPr="00FA7F5E" w:rsidRDefault="008D3560" w:rsidP="00FA7F5E">
      <w:pPr>
        <w:pStyle w:val="ListParagraph"/>
        <w:numPr>
          <w:ilvl w:val="0"/>
          <w:numId w:val="33"/>
        </w:numPr>
        <w:spacing w:after="160" w:line="259" w:lineRule="auto"/>
        <w:jc w:val="left"/>
        <w:rPr>
          <w:rFonts w:cs="Times New Roman"/>
          <w:sz w:val="24"/>
          <w:szCs w:val="24"/>
        </w:rPr>
      </w:pPr>
      <w:r w:rsidRPr="00FA7F5E">
        <w:rPr>
          <w:rFonts w:cs="Times New Roman"/>
          <w:sz w:val="24"/>
          <w:szCs w:val="24"/>
        </w:rPr>
        <w:t xml:space="preserve">Pipette 200 </w:t>
      </w:r>
      <w:proofErr w:type="spellStart"/>
      <w:r w:rsidRPr="00FA7F5E">
        <w:rPr>
          <w:rFonts w:cs="Times New Roman"/>
          <w:sz w:val="24"/>
          <w:szCs w:val="24"/>
        </w:rPr>
        <w:t>uL</w:t>
      </w:r>
      <w:proofErr w:type="spellEnd"/>
      <w:r w:rsidRPr="00FA7F5E">
        <w:rPr>
          <w:rFonts w:cs="Times New Roman"/>
          <w:sz w:val="24"/>
          <w:szCs w:val="24"/>
        </w:rPr>
        <w:t xml:space="preserve"> </w:t>
      </w:r>
      <w:r w:rsidR="00C85E1E" w:rsidRPr="00FA7F5E">
        <w:rPr>
          <w:rFonts w:cs="Times New Roman"/>
          <w:sz w:val="24"/>
          <w:szCs w:val="24"/>
        </w:rPr>
        <w:t>from one flask</w:t>
      </w:r>
      <w:r w:rsidRPr="00FA7F5E">
        <w:rPr>
          <w:rFonts w:cs="Times New Roman"/>
          <w:sz w:val="24"/>
          <w:szCs w:val="24"/>
        </w:rPr>
        <w:t xml:space="preserve"> into row A1/2. </w:t>
      </w:r>
    </w:p>
    <w:p w14:paraId="33BA98BD" w14:textId="078AA5A3" w:rsidR="008D3560" w:rsidRPr="00FA7F5E" w:rsidRDefault="008D3560"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Use a 200 </w:t>
      </w:r>
      <w:proofErr w:type="spellStart"/>
      <w:r w:rsidRPr="00FA7F5E">
        <w:rPr>
          <w:rFonts w:cs="Times New Roman"/>
          <w:sz w:val="24"/>
          <w:szCs w:val="24"/>
        </w:rPr>
        <w:t>uL</w:t>
      </w:r>
      <w:proofErr w:type="spellEnd"/>
      <w:r w:rsidRPr="00FA7F5E">
        <w:rPr>
          <w:rFonts w:cs="Times New Roman"/>
          <w:sz w:val="24"/>
          <w:szCs w:val="24"/>
        </w:rPr>
        <w:t xml:space="preserve"> pipette. </w:t>
      </w:r>
    </w:p>
    <w:p w14:paraId="6D011A61" w14:textId="08583D13" w:rsidR="00C639AD" w:rsidRPr="00FA7F5E" w:rsidRDefault="00C639A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Swirled before pipetting for about ~10 seconds each. </w:t>
      </w:r>
    </w:p>
    <w:p w14:paraId="1F718986" w14:textId="47E2A418" w:rsidR="00C639AD" w:rsidRPr="00FA7F5E" w:rsidRDefault="00C639A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Went over to CBLS first and pipetted in Dr. </w:t>
      </w:r>
      <w:proofErr w:type="spellStart"/>
      <w:r w:rsidRPr="00FA7F5E">
        <w:rPr>
          <w:rFonts w:cs="Times New Roman"/>
          <w:sz w:val="24"/>
          <w:szCs w:val="24"/>
        </w:rPr>
        <w:t>MRamsey’s</w:t>
      </w:r>
      <w:proofErr w:type="spellEnd"/>
      <w:r w:rsidRPr="00FA7F5E">
        <w:rPr>
          <w:rFonts w:cs="Times New Roman"/>
          <w:sz w:val="24"/>
          <w:szCs w:val="24"/>
        </w:rPr>
        <w:t xml:space="preserve"> lab? For flasks 4, 5,6</w:t>
      </w:r>
    </w:p>
    <w:p w14:paraId="5CBE03C9" w14:textId="12F28880" w:rsidR="00C639AD" w:rsidRPr="00FA7F5E" w:rsidRDefault="00C639A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Mixed all before diluting by using the 200ul pipette and resuspending ~5 times. I changed the tip each time. </w:t>
      </w:r>
    </w:p>
    <w:p w14:paraId="1882506C" w14:textId="77777777" w:rsidR="008D3560" w:rsidRPr="00FA7F5E" w:rsidRDefault="008D3560" w:rsidP="00FA7F5E">
      <w:pPr>
        <w:pStyle w:val="ListParagraph"/>
        <w:numPr>
          <w:ilvl w:val="0"/>
          <w:numId w:val="33"/>
        </w:numPr>
        <w:spacing w:after="160" w:line="259" w:lineRule="auto"/>
        <w:jc w:val="left"/>
        <w:rPr>
          <w:rFonts w:cs="Times New Roman"/>
          <w:sz w:val="24"/>
          <w:szCs w:val="24"/>
        </w:rPr>
      </w:pPr>
      <w:r w:rsidRPr="00FA7F5E">
        <w:rPr>
          <w:rFonts w:cs="Times New Roman"/>
          <w:sz w:val="24"/>
          <w:szCs w:val="24"/>
        </w:rPr>
        <w:t xml:space="preserve">Using the multichannel pipette, pipette 20 </w:t>
      </w:r>
      <w:proofErr w:type="spellStart"/>
      <w:r w:rsidRPr="00FA7F5E">
        <w:rPr>
          <w:rFonts w:cs="Times New Roman"/>
          <w:sz w:val="24"/>
          <w:szCs w:val="24"/>
        </w:rPr>
        <w:t>uL</w:t>
      </w:r>
      <w:proofErr w:type="spellEnd"/>
      <w:r w:rsidRPr="00FA7F5E">
        <w:rPr>
          <w:rFonts w:cs="Times New Roman"/>
          <w:sz w:val="24"/>
          <w:szCs w:val="24"/>
        </w:rPr>
        <w:t xml:space="preserve"> from </w:t>
      </w:r>
      <w:proofErr w:type="spellStart"/>
      <w:r w:rsidRPr="00FA7F5E">
        <w:rPr>
          <w:rFonts w:cs="Times New Roman"/>
          <w:sz w:val="24"/>
          <w:szCs w:val="24"/>
        </w:rPr>
        <w:t>A</w:t>
      </w:r>
      <w:proofErr w:type="spellEnd"/>
      <w:r w:rsidRPr="00FA7F5E">
        <w:rPr>
          <w:rFonts w:cs="Times New Roman"/>
          <w:sz w:val="24"/>
          <w:szCs w:val="24"/>
        </w:rPr>
        <w:t xml:space="preserve"> into B. Mix 150 </w:t>
      </w:r>
      <w:proofErr w:type="spellStart"/>
      <w:r w:rsidRPr="00FA7F5E">
        <w:rPr>
          <w:rFonts w:cs="Times New Roman"/>
          <w:sz w:val="24"/>
          <w:szCs w:val="24"/>
        </w:rPr>
        <w:t>uL</w:t>
      </w:r>
      <w:proofErr w:type="spellEnd"/>
      <w:r w:rsidRPr="00FA7F5E">
        <w:rPr>
          <w:rFonts w:cs="Times New Roman"/>
          <w:sz w:val="24"/>
          <w:szCs w:val="24"/>
        </w:rPr>
        <w:t xml:space="preserve"> of the volume three times. </w:t>
      </w:r>
    </w:p>
    <w:p w14:paraId="5A53F6D4" w14:textId="77777777" w:rsidR="008D3560" w:rsidRPr="00FA7F5E" w:rsidRDefault="008D3560" w:rsidP="00FA7F5E">
      <w:pPr>
        <w:pStyle w:val="ListParagraph"/>
        <w:numPr>
          <w:ilvl w:val="0"/>
          <w:numId w:val="33"/>
        </w:numPr>
        <w:spacing w:after="160" w:line="259" w:lineRule="auto"/>
        <w:jc w:val="left"/>
        <w:rPr>
          <w:rFonts w:cs="Times New Roman"/>
          <w:sz w:val="24"/>
          <w:szCs w:val="24"/>
        </w:rPr>
      </w:pPr>
      <w:r w:rsidRPr="00FA7F5E">
        <w:rPr>
          <w:rFonts w:cs="Times New Roman"/>
          <w:sz w:val="24"/>
          <w:szCs w:val="24"/>
        </w:rPr>
        <w:t xml:space="preserve">Repeat step 9 for B to C, C to D. hint = say it out loud so you </w:t>
      </w:r>
      <w:proofErr w:type="gramStart"/>
      <w:r w:rsidRPr="00FA7F5E">
        <w:rPr>
          <w:rFonts w:cs="Times New Roman"/>
          <w:sz w:val="24"/>
          <w:szCs w:val="24"/>
        </w:rPr>
        <w:t>don’t</w:t>
      </w:r>
      <w:proofErr w:type="gramEnd"/>
      <w:r w:rsidRPr="00FA7F5E">
        <w:rPr>
          <w:rFonts w:cs="Times New Roman"/>
          <w:sz w:val="24"/>
          <w:szCs w:val="24"/>
        </w:rPr>
        <w:t xml:space="preserve"> lose your place. </w:t>
      </w:r>
    </w:p>
    <w:p w14:paraId="62311AAD" w14:textId="77777777" w:rsidR="008D3560" w:rsidRPr="00FA7F5E" w:rsidRDefault="008D3560"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Change the tip each time!</w:t>
      </w:r>
    </w:p>
    <w:p w14:paraId="10D93BC3" w14:textId="77777777" w:rsidR="008D3560" w:rsidRPr="00FA7F5E" w:rsidRDefault="008D3560" w:rsidP="00FA7F5E">
      <w:pPr>
        <w:pStyle w:val="ListParagraph"/>
        <w:numPr>
          <w:ilvl w:val="0"/>
          <w:numId w:val="33"/>
        </w:numPr>
        <w:spacing w:after="160" w:line="259" w:lineRule="auto"/>
        <w:jc w:val="left"/>
        <w:rPr>
          <w:rFonts w:cs="Times New Roman"/>
          <w:sz w:val="24"/>
          <w:szCs w:val="24"/>
        </w:rPr>
      </w:pPr>
      <w:r w:rsidRPr="00FA7F5E">
        <w:rPr>
          <w:rFonts w:cs="Times New Roman"/>
          <w:sz w:val="24"/>
          <w:szCs w:val="24"/>
        </w:rPr>
        <w:t xml:space="preserve">Use the less volume multichannel pipette set to 10 </w:t>
      </w:r>
      <w:proofErr w:type="spellStart"/>
      <w:r w:rsidRPr="00FA7F5E">
        <w:rPr>
          <w:rFonts w:cs="Times New Roman"/>
          <w:sz w:val="24"/>
          <w:szCs w:val="24"/>
        </w:rPr>
        <w:t>uL</w:t>
      </w:r>
      <w:proofErr w:type="spellEnd"/>
      <w:r w:rsidRPr="00FA7F5E">
        <w:rPr>
          <w:rFonts w:cs="Times New Roman"/>
          <w:sz w:val="24"/>
          <w:szCs w:val="24"/>
        </w:rPr>
        <w:t xml:space="preserve"> and change the orientation of the plate to vertical before starting the dripping process. </w:t>
      </w:r>
    </w:p>
    <w:p w14:paraId="78D6644E" w14:textId="77777777" w:rsidR="008D3560" w:rsidRPr="00FA7F5E" w:rsidRDefault="008D3560" w:rsidP="00FA7F5E">
      <w:pPr>
        <w:pStyle w:val="ListParagraph"/>
        <w:numPr>
          <w:ilvl w:val="0"/>
          <w:numId w:val="33"/>
        </w:numPr>
        <w:spacing w:after="160" w:line="259" w:lineRule="auto"/>
        <w:jc w:val="left"/>
        <w:rPr>
          <w:rFonts w:cs="Times New Roman"/>
          <w:sz w:val="24"/>
          <w:szCs w:val="24"/>
        </w:rPr>
      </w:pPr>
      <w:r w:rsidRPr="00FA7F5E">
        <w:rPr>
          <w:rFonts w:cs="Times New Roman"/>
          <w:sz w:val="24"/>
          <w:szCs w:val="24"/>
        </w:rPr>
        <w:t xml:space="preserve">Pipette 10 </w:t>
      </w:r>
      <w:proofErr w:type="spellStart"/>
      <w:r w:rsidRPr="00FA7F5E">
        <w:rPr>
          <w:rFonts w:cs="Times New Roman"/>
          <w:sz w:val="24"/>
          <w:szCs w:val="24"/>
        </w:rPr>
        <w:t>ul</w:t>
      </w:r>
      <w:proofErr w:type="spellEnd"/>
      <w:r w:rsidRPr="00FA7F5E">
        <w:rPr>
          <w:rFonts w:cs="Times New Roman"/>
          <w:sz w:val="24"/>
          <w:szCs w:val="24"/>
        </w:rPr>
        <w:t xml:space="preserve"> from A1-G1 onto the plate, letting each drip down the plate. </w:t>
      </w:r>
    </w:p>
    <w:p w14:paraId="53D2F494" w14:textId="77777777" w:rsidR="008D3560" w:rsidRPr="00FA7F5E" w:rsidRDefault="008D3560"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lastRenderedPageBreak/>
        <w:t xml:space="preserve">Remember to stay within the 6 inches of the flame, </w:t>
      </w:r>
      <w:proofErr w:type="gramStart"/>
      <w:r w:rsidRPr="00FA7F5E">
        <w:rPr>
          <w:rFonts w:cs="Times New Roman"/>
          <w:sz w:val="24"/>
          <w:szCs w:val="24"/>
        </w:rPr>
        <w:t>don’t</w:t>
      </w:r>
      <w:proofErr w:type="gramEnd"/>
      <w:r w:rsidRPr="00FA7F5E">
        <w:rPr>
          <w:rFonts w:cs="Times New Roman"/>
          <w:sz w:val="24"/>
          <w:szCs w:val="24"/>
        </w:rPr>
        <w:t xml:space="preserve"> put the handle of the multichannel pipette to the flame, have the plates at roughly a 45-degree angle, and place to dry in between two pipette boxes at the same angle. </w:t>
      </w:r>
    </w:p>
    <w:p w14:paraId="5EFDAF80" w14:textId="4866BB4E" w:rsidR="008D3560" w:rsidRPr="00FA7F5E" w:rsidRDefault="008D3560"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Two plates for each column. </w:t>
      </w:r>
      <w:r w:rsidR="007F2ACD" w:rsidRPr="00FA7F5E">
        <w:rPr>
          <w:rFonts w:cs="Times New Roman"/>
          <w:sz w:val="24"/>
          <w:szCs w:val="24"/>
        </w:rPr>
        <w:t xml:space="preserve">18 total plates, 6 for each of the three temperatures. </w:t>
      </w:r>
    </w:p>
    <w:p w14:paraId="677D122A" w14:textId="651AE8A0" w:rsidR="00C639AD" w:rsidRPr="00FA7F5E" w:rsidRDefault="00C639A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I had issues with Plate 2A and </w:t>
      </w:r>
      <w:proofErr w:type="gramStart"/>
      <w:r w:rsidRPr="00FA7F5E">
        <w:rPr>
          <w:rFonts w:cs="Times New Roman"/>
          <w:sz w:val="24"/>
          <w:szCs w:val="24"/>
        </w:rPr>
        <w:t>2B</w:t>
      </w:r>
      <w:proofErr w:type="gramEnd"/>
      <w:r w:rsidRPr="00FA7F5E">
        <w:rPr>
          <w:rFonts w:cs="Times New Roman"/>
          <w:sz w:val="24"/>
          <w:szCs w:val="24"/>
        </w:rPr>
        <w:t xml:space="preserve"> but I did a third one… still had issues with the dry spots. </w:t>
      </w:r>
      <w:proofErr w:type="gramStart"/>
      <w:r w:rsidRPr="00FA7F5E">
        <w:rPr>
          <w:rFonts w:cs="Times New Roman"/>
          <w:sz w:val="24"/>
          <w:szCs w:val="24"/>
        </w:rPr>
        <w:t>So</w:t>
      </w:r>
      <w:proofErr w:type="gramEnd"/>
      <w:r w:rsidRPr="00FA7F5E">
        <w:rPr>
          <w:rFonts w:cs="Times New Roman"/>
          <w:sz w:val="24"/>
          <w:szCs w:val="24"/>
        </w:rPr>
        <w:t xml:space="preserve"> they all converged so I don’t think I can use that data?</w:t>
      </w:r>
    </w:p>
    <w:p w14:paraId="545B1DB0" w14:textId="3C2BB11C" w:rsidR="00C639AD" w:rsidRPr="00FA7F5E" w:rsidRDefault="00C639A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I also had issues with 8A, I must have been holding the multichannel weird because it </w:t>
      </w:r>
      <w:proofErr w:type="gramStart"/>
      <w:r w:rsidRPr="00FA7F5E">
        <w:rPr>
          <w:rFonts w:cs="Times New Roman"/>
          <w:sz w:val="24"/>
          <w:szCs w:val="24"/>
        </w:rPr>
        <w:t>wasn’t</w:t>
      </w:r>
      <w:proofErr w:type="gramEnd"/>
      <w:r w:rsidRPr="00FA7F5E">
        <w:rPr>
          <w:rFonts w:cs="Times New Roman"/>
          <w:sz w:val="24"/>
          <w:szCs w:val="24"/>
        </w:rPr>
        <w:t xml:space="preserve"> sucking up anything from 8G until I tried like 15 times. I think it went well after, but only time will tell. </w:t>
      </w:r>
    </w:p>
    <w:p w14:paraId="73364347" w14:textId="78F8768B" w:rsidR="00C639AD" w:rsidRPr="00FA7F5E" w:rsidRDefault="00C639A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Overall, the plates were </w:t>
      </w:r>
      <w:proofErr w:type="spellStart"/>
      <w:r w:rsidRPr="00FA7F5E">
        <w:rPr>
          <w:rFonts w:cs="Times New Roman"/>
          <w:sz w:val="24"/>
          <w:szCs w:val="24"/>
        </w:rPr>
        <w:t>kinda</w:t>
      </w:r>
      <w:proofErr w:type="spellEnd"/>
      <w:r w:rsidRPr="00FA7F5E">
        <w:rPr>
          <w:rFonts w:cs="Times New Roman"/>
          <w:sz w:val="24"/>
          <w:szCs w:val="24"/>
        </w:rPr>
        <w:t xml:space="preserve"> hit or miss. Some of them were dry, some were perfect, and others were still kind of </w:t>
      </w:r>
      <w:proofErr w:type="gramStart"/>
      <w:r w:rsidRPr="00FA7F5E">
        <w:rPr>
          <w:rFonts w:cs="Times New Roman"/>
          <w:sz w:val="24"/>
          <w:szCs w:val="24"/>
        </w:rPr>
        <w:t>wet</w:t>
      </w:r>
      <w:proofErr w:type="gramEnd"/>
      <w:r w:rsidRPr="00FA7F5E">
        <w:rPr>
          <w:rFonts w:cs="Times New Roman"/>
          <w:sz w:val="24"/>
          <w:szCs w:val="24"/>
        </w:rPr>
        <w:t xml:space="preserve"> so they dripped really fast. </w:t>
      </w:r>
    </w:p>
    <w:p w14:paraId="71E13575" w14:textId="1143C9FF" w:rsidR="00C639AD" w:rsidRPr="00FA7F5E" w:rsidRDefault="00C639AD" w:rsidP="00FA7F5E">
      <w:pPr>
        <w:pStyle w:val="Dates"/>
        <w:jc w:val="left"/>
        <w:rPr>
          <w:rFonts w:cs="Times New Roman"/>
          <w:sz w:val="24"/>
          <w:szCs w:val="24"/>
        </w:rPr>
      </w:pPr>
      <w:bookmarkStart w:id="46" w:name="_Toc103765632"/>
      <w:r w:rsidRPr="00FA7F5E">
        <w:rPr>
          <w:rFonts w:cs="Times New Roman"/>
          <w:sz w:val="24"/>
          <w:szCs w:val="24"/>
        </w:rPr>
        <w:t>Sunday, February 20, 2022</w:t>
      </w:r>
      <w:bookmarkEnd w:id="46"/>
    </w:p>
    <w:p w14:paraId="151534E3" w14:textId="7F1F4DE0" w:rsidR="00C639AD" w:rsidRPr="00FA7F5E" w:rsidRDefault="00C639AD" w:rsidP="00FA7F5E">
      <w:pPr>
        <w:pStyle w:val="ListParagraph"/>
        <w:numPr>
          <w:ilvl w:val="0"/>
          <w:numId w:val="30"/>
        </w:numPr>
        <w:jc w:val="left"/>
        <w:rPr>
          <w:rFonts w:cs="Times New Roman"/>
          <w:strike/>
          <w:sz w:val="24"/>
          <w:szCs w:val="24"/>
        </w:rPr>
      </w:pPr>
      <w:r w:rsidRPr="00FA7F5E">
        <w:rPr>
          <w:rFonts w:cs="Times New Roman"/>
          <w:strike/>
          <w:sz w:val="24"/>
          <w:szCs w:val="24"/>
        </w:rPr>
        <w:t>Pull out day 1 plates</w:t>
      </w:r>
    </w:p>
    <w:p w14:paraId="6EE8A2D0" w14:textId="0585A175" w:rsidR="00C639AD" w:rsidRPr="00FA7F5E" w:rsidRDefault="00C639AD" w:rsidP="00FA7F5E">
      <w:pPr>
        <w:pStyle w:val="ListParagraph"/>
        <w:numPr>
          <w:ilvl w:val="0"/>
          <w:numId w:val="30"/>
        </w:numPr>
        <w:jc w:val="left"/>
        <w:rPr>
          <w:rFonts w:cs="Times New Roman"/>
          <w:sz w:val="24"/>
          <w:szCs w:val="24"/>
        </w:rPr>
      </w:pPr>
      <w:r w:rsidRPr="00FA7F5E">
        <w:rPr>
          <w:rFonts w:cs="Times New Roman"/>
          <w:sz w:val="24"/>
          <w:szCs w:val="24"/>
        </w:rPr>
        <w:t>Check out day 0 plates? Should already be pulled out</w:t>
      </w:r>
    </w:p>
    <w:p w14:paraId="728FBFDF" w14:textId="126191C8" w:rsidR="004E009D" w:rsidRPr="00FA7F5E" w:rsidRDefault="004E009D" w:rsidP="00FA7F5E">
      <w:pPr>
        <w:jc w:val="left"/>
        <w:rPr>
          <w:rFonts w:cs="Times New Roman"/>
          <w:sz w:val="24"/>
          <w:szCs w:val="24"/>
        </w:rPr>
      </w:pPr>
      <w:r w:rsidRPr="00FA7F5E">
        <w:rPr>
          <w:rFonts w:cs="Times New Roman"/>
          <w:sz w:val="24"/>
          <w:szCs w:val="24"/>
        </w:rPr>
        <w:t xml:space="preserve">Unfortunately, the plates were not taken out </w:t>
      </w:r>
      <w:r w:rsidRPr="00FA7F5E">
        <w:rPr>
          <mc:AlternateContent>
            <mc:Choice Requires="w16se">
              <w:rFonts w:cs="Times New Roman"/>
            </mc:Choice>
            <mc:Fallback>
              <w:rFonts w:ascii="Segoe UI Emoji" w:eastAsia="Segoe UI Emoji" w:hAnsi="Segoe UI Emoji" w:cs="Segoe UI Emoji"/>
            </mc:Fallback>
          </mc:AlternateContent>
          <w:sz w:val="24"/>
          <w:szCs w:val="24"/>
        </w:rPr>
        <mc:AlternateContent>
          <mc:Choice Requires="w16se">
            <w16se:symEx w16se:font="Segoe UI Emoji" w16se:char="2639"/>
          </mc:Choice>
          <mc:Fallback>
            <w:t>☹</w:t>
          </mc:Fallback>
        </mc:AlternateContent>
      </w:r>
      <w:r w:rsidRPr="00FA7F5E">
        <w:rPr>
          <w:rFonts w:cs="Times New Roman"/>
          <w:sz w:val="24"/>
          <w:szCs w:val="24"/>
        </w:rPr>
        <w:t xml:space="preserve"> Also I pulled out the day one plates, but I should have kept them in the incubator because they were too small. </w:t>
      </w:r>
    </w:p>
    <w:p w14:paraId="55CD1AAE" w14:textId="085E1815" w:rsidR="00C60397" w:rsidRPr="00FA7F5E" w:rsidRDefault="00C60397" w:rsidP="00FA7F5E">
      <w:pPr>
        <w:pStyle w:val="Dates"/>
        <w:jc w:val="left"/>
        <w:rPr>
          <w:rFonts w:cs="Times New Roman"/>
          <w:sz w:val="24"/>
          <w:szCs w:val="24"/>
        </w:rPr>
      </w:pPr>
      <w:bookmarkStart w:id="47" w:name="_Toc103765633"/>
      <w:r w:rsidRPr="00FA7F5E">
        <w:rPr>
          <w:rFonts w:cs="Times New Roman"/>
          <w:sz w:val="24"/>
          <w:szCs w:val="24"/>
        </w:rPr>
        <w:t>Monday, February 21, 2022</w:t>
      </w:r>
      <w:bookmarkEnd w:id="47"/>
    </w:p>
    <w:p w14:paraId="388557DC" w14:textId="319AD397" w:rsidR="00C60397" w:rsidRPr="00FA7F5E" w:rsidRDefault="008D3560" w:rsidP="00FA7F5E">
      <w:pPr>
        <w:pStyle w:val="ListParagraph"/>
        <w:numPr>
          <w:ilvl w:val="0"/>
          <w:numId w:val="30"/>
        </w:numPr>
        <w:jc w:val="left"/>
        <w:rPr>
          <w:rFonts w:cs="Times New Roman"/>
          <w:strike/>
          <w:sz w:val="24"/>
          <w:szCs w:val="24"/>
        </w:rPr>
      </w:pPr>
      <w:r w:rsidRPr="00FA7F5E">
        <w:rPr>
          <w:rFonts w:cs="Times New Roman"/>
          <w:strike/>
          <w:sz w:val="24"/>
          <w:szCs w:val="24"/>
        </w:rPr>
        <w:t>Day 4</w:t>
      </w:r>
      <w:r w:rsidR="006E39C1" w:rsidRPr="00FA7F5E">
        <w:rPr>
          <w:rFonts w:cs="Times New Roman"/>
          <w:strike/>
          <w:sz w:val="24"/>
          <w:szCs w:val="24"/>
        </w:rPr>
        <w:t xml:space="preserve"> – Plate</w:t>
      </w:r>
    </w:p>
    <w:p w14:paraId="57B68A64" w14:textId="44226BB7" w:rsidR="006E39C1" w:rsidRPr="00FA7F5E" w:rsidRDefault="006E39C1" w:rsidP="00FA7F5E">
      <w:pPr>
        <w:pStyle w:val="ListParagraph"/>
        <w:numPr>
          <w:ilvl w:val="0"/>
          <w:numId w:val="30"/>
        </w:numPr>
        <w:jc w:val="left"/>
        <w:rPr>
          <w:rFonts w:cs="Times New Roman"/>
          <w:strike/>
          <w:sz w:val="24"/>
          <w:szCs w:val="24"/>
        </w:rPr>
      </w:pPr>
      <w:r w:rsidRPr="00FA7F5E">
        <w:rPr>
          <w:rFonts w:cs="Times New Roman"/>
          <w:strike/>
          <w:sz w:val="24"/>
          <w:szCs w:val="24"/>
        </w:rPr>
        <w:t>Count Day 0</w:t>
      </w:r>
    </w:p>
    <w:p w14:paraId="778B1EF3" w14:textId="58F29014" w:rsidR="004E009D" w:rsidRPr="00FA7F5E" w:rsidRDefault="004E009D" w:rsidP="00FA7F5E">
      <w:pPr>
        <w:jc w:val="left"/>
        <w:rPr>
          <w:rFonts w:cs="Times New Roman"/>
          <w:sz w:val="24"/>
          <w:szCs w:val="24"/>
        </w:rPr>
      </w:pPr>
      <w:r w:rsidRPr="00FA7F5E">
        <w:rPr>
          <w:rFonts w:cs="Times New Roman"/>
          <w:sz w:val="24"/>
          <w:szCs w:val="24"/>
        </w:rPr>
        <w:t xml:space="preserve">Put the day 1 plates back into the incubator in the morning. Hannah said she would check them in the afternoon. </w:t>
      </w:r>
    </w:p>
    <w:p w14:paraId="4434F11B" w14:textId="1C0A053D" w:rsidR="004E009D" w:rsidRPr="00FA7F5E" w:rsidRDefault="007F2ACD" w:rsidP="00FA7F5E">
      <w:pPr>
        <w:jc w:val="left"/>
        <w:rPr>
          <w:rFonts w:cs="Times New Roman"/>
          <w:sz w:val="24"/>
          <w:szCs w:val="24"/>
        </w:rPr>
      </w:pPr>
      <w:r w:rsidRPr="00FA7F5E">
        <w:rPr>
          <w:rFonts w:cs="Times New Roman"/>
          <w:noProof/>
          <w:sz w:val="24"/>
          <w:szCs w:val="24"/>
        </w:rPr>
        <w:drawing>
          <wp:inline distT="0" distB="0" distL="0" distR="0" wp14:anchorId="4823173A" wp14:editId="7F73E44B">
            <wp:extent cx="5090885" cy="1610819"/>
            <wp:effectExtent l="0" t="0" r="0" b="8890"/>
            <wp:docPr id="18" name="Picture 1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graphical user interface&#10;&#10;Description automatically generated"/>
                    <pic:cNvPicPr/>
                  </pic:nvPicPr>
                  <pic:blipFill>
                    <a:blip r:embed="rId14"/>
                    <a:stretch>
                      <a:fillRect/>
                    </a:stretch>
                  </pic:blipFill>
                  <pic:spPr>
                    <a:xfrm>
                      <a:off x="0" y="0"/>
                      <a:ext cx="5095203" cy="1612185"/>
                    </a:xfrm>
                    <a:prstGeom prst="rect">
                      <a:avLst/>
                    </a:prstGeom>
                  </pic:spPr>
                </pic:pic>
              </a:graphicData>
            </a:graphic>
          </wp:inline>
        </w:drawing>
      </w:r>
    </w:p>
    <w:p w14:paraId="4777AF87" w14:textId="282C7C19" w:rsidR="007F2ACD" w:rsidRPr="00FA7F5E" w:rsidRDefault="007F2ACD" w:rsidP="00FA7F5E">
      <w:pPr>
        <w:jc w:val="left"/>
        <w:rPr>
          <w:rFonts w:cs="Times New Roman"/>
          <w:sz w:val="24"/>
          <w:szCs w:val="24"/>
        </w:rPr>
      </w:pPr>
      <w:r w:rsidRPr="00FA7F5E">
        <w:rPr>
          <w:rFonts w:cs="Times New Roman"/>
          <w:sz w:val="24"/>
          <w:szCs w:val="24"/>
        </w:rPr>
        <w:t xml:space="preserve">There were some smaller (pinpoint) colonies on the Day 0 plates as well. Not sure what to think about that, so I asked Dr. Ramsey. </w:t>
      </w:r>
    </w:p>
    <w:p w14:paraId="4C830BF1" w14:textId="77777777" w:rsidR="007F2ACD" w:rsidRPr="00FA7F5E" w:rsidRDefault="007F2ACD" w:rsidP="00FA7F5E">
      <w:pPr>
        <w:pStyle w:val="Heading2"/>
        <w:jc w:val="left"/>
        <w:rPr>
          <w:rFonts w:cs="Times New Roman"/>
          <w:szCs w:val="24"/>
        </w:rPr>
      </w:pPr>
      <w:bookmarkStart w:id="48" w:name="_Plating_Protocol"/>
      <w:bookmarkStart w:id="49" w:name="_Toc103765634"/>
      <w:bookmarkEnd w:id="48"/>
      <w:r w:rsidRPr="00FA7F5E">
        <w:rPr>
          <w:rFonts w:cs="Times New Roman"/>
          <w:szCs w:val="24"/>
        </w:rPr>
        <w:t>Plating Protocol</w:t>
      </w:r>
      <w:bookmarkEnd w:id="49"/>
    </w:p>
    <w:p w14:paraId="5A6DF963" w14:textId="77777777" w:rsidR="007F2ACD" w:rsidRPr="00FA7F5E" w:rsidRDefault="007F2ACD"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Prepare 96 well plate, freshwater samples, square CHAH plate, and 1xPBS</w:t>
      </w:r>
    </w:p>
    <w:p w14:paraId="480526D4" w14:textId="77777777" w:rsidR="007F2ACD" w:rsidRPr="00FA7F5E" w:rsidRDefault="007F2ACD" w:rsidP="00FA7F5E">
      <w:pPr>
        <w:pStyle w:val="ListParagraph"/>
        <w:numPr>
          <w:ilvl w:val="0"/>
          <w:numId w:val="31"/>
        </w:numPr>
        <w:spacing w:after="160" w:line="259" w:lineRule="auto"/>
        <w:jc w:val="left"/>
        <w:rPr>
          <w:rFonts w:cs="Times New Roman"/>
          <w:sz w:val="24"/>
          <w:szCs w:val="24"/>
        </w:rPr>
      </w:pPr>
      <w:r w:rsidRPr="00FA7F5E">
        <w:rPr>
          <w:rFonts w:cs="Times New Roman"/>
          <w:sz w:val="24"/>
          <w:szCs w:val="24"/>
        </w:rPr>
        <w:t xml:space="preserve">Test plate to see if it is dry enough by pipetting 10 </w:t>
      </w:r>
      <w:proofErr w:type="spellStart"/>
      <w:r w:rsidRPr="00FA7F5E">
        <w:rPr>
          <w:rFonts w:cs="Times New Roman"/>
          <w:sz w:val="24"/>
          <w:szCs w:val="24"/>
        </w:rPr>
        <w:t>uL</w:t>
      </w:r>
      <w:proofErr w:type="spellEnd"/>
      <w:r w:rsidRPr="00FA7F5E">
        <w:rPr>
          <w:rFonts w:cs="Times New Roman"/>
          <w:sz w:val="24"/>
          <w:szCs w:val="24"/>
        </w:rPr>
        <w:t xml:space="preserve"> of freshwater and watching it drip. </w:t>
      </w:r>
    </w:p>
    <w:p w14:paraId="08AF6105" w14:textId="77777777" w:rsidR="007F2ACD" w:rsidRPr="00FA7F5E" w:rsidRDefault="007F2ACD" w:rsidP="00FA7F5E">
      <w:pPr>
        <w:pStyle w:val="ListParagraph"/>
        <w:numPr>
          <w:ilvl w:val="0"/>
          <w:numId w:val="33"/>
        </w:numPr>
        <w:spacing w:after="160" w:line="259" w:lineRule="auto"/>
        <w:jc w:val="left"/>
        <w:rPr>
          <w:rFonts w:cs="Times New Roman"/>
          <w:sz w:val="24"/>
          <w:szCs w:val="24"/>
        </w:rPr>
      </w:pPr>
      <w:r w:rsidRPr="00FA7F5E">
        <w:rPr>
          <w:rFonts w:cs="Times New Roman"/>
          <w:sz w:val="24"/>
          <w:szCs w:val="24"/>
        </w:rPr>
        <w:t xml:space="preserve">Pipette 180 </w:t>
      </w:r>
      <w:proofErr w:type="spellStart"/>
      <w:r w:rsidRPr="00FA7F5E">
        <w:rPr>
          <w:rFonts w:cs="Times New Roman"/>
          <w:sz w:val="24"/>
          <w:szCs w:val="24"/>
        </w:rPr>
        <w:t>uL</w:t>
      </w:r>
      <w:proofErr w:type="spellEnd"/>
      <w:r w:rsidRPr="00FA7F5E">
        <w:rPr>
          <w:rFonts w:cs="Times New Roman"/>
          <w:sz w:val="24"/>
          <w:szCs w:val="24"/>
        </w:rPr>
        <w:t xml:space="preserve"> of 1 x PBS into wells row B1/2-G1/2.</w:t>
      </w:r>
    </w:p>
    <w:p w14:paraId="4B29B3AA" w14:textId="77777777" w:rsidR="007F2ACD" w:rsidRPr="00FA7F5E" w:rsidRDefault="007F2AC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Use multichannel and a reservoir. </w:t>
      </w:r>
    </w:p>
    <w:p w14:paraId="19DE591A" w14:textId="77777777" w:rsidR="007F2ACD" w:rsidRPr="00FA7F5E" w:rsidRDefault="007F2ACD" w:rsidP="00FA7F5E">
      <w:pPr>
        <w:pStyle w:val="ListParagraph"/>
        <w:numPr>
          <w:ilvl w:val="0"/>
          <w:numId w:val="33"/>
        </w:numPr>
        <w:spacing w:after="160" w:line="259" w:lineRule="auto"/>
        <w:jc w:val="left"/>
        <w:rPr>
          <w:rFonts w:cs="Times New Roman"/>
          <w:sz w:val="24"/>
          <w:szCs w:val="24"/>
        </w:rPr>
      </w:pPr>
      <w:r w:rsidRPr="00FA7F5E">
        <w:rPr>
          <w:rFonts w:cs="Times New Roman"/>
          <w:sz w:val="24"/>
          <w:szCs w:val="24"/>
        </w:rPr>
        <w:t xml:space="preserve">Pipette 200 </w:t>
      </w:r>
      <w:proofErr w:type="spellStart"/>
      <w:r w:rsidRPr="00FA7F5E">
        <w:rPr>
          <w:rFonts w:cs="Times New Roman"/>
          <w:sz w:val="24"/>
          <w:szCs w:val="24"/>
        </w:rPr>
        <w:t>uL</w:t>
      </w:r>
      <w:proofErr w:type="spellEnd"/>
      <w:r w:rsidRPr="00FA7F5E">
        <w:rPr>
          <w:rFonts w:cs="Times New Roman"/>
          <w:sz w:val="24"/>
          <w:szCs w:val="24"/>
        </w:rPr>
        <w:t xml:space="preserve"> from one flask into row A1/2. </w:t>
      </w:r>
    </w:p>
    <w:p w14:paraId="020CF3D8" w14:textId="77777777" w:rsidR="007F2ACD" w:rsidRPr="00FA7F5E" w:rsidRDefault="007F2AC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lastRenderedPageBreak/>
        <w:t xml:space="preserve">Use a 200 </w:t>
      </w:r>
      <w:proofErr w:type="spellStart"/>
      <w:r w:rsidRPr="00FA7F5E">
        <w:rPr>
          <w:rFonts w:cs="Times New Roman"/>
          <w:sz w:val="24"/>
          <w:szCs w:val="24"/>
        </w:rPr>
        <w:t>uL</w:t>
      </w:r>
      <w:proofErr w:type="spellEnd"/>
      <w:r w:rsidRPr="00FA7F5E">
        <w:rPr>
          <w:rFonts w:cs="Times New Roman"/>
          <w:sz w:val="24"/>
          <w:szCs w:val="24"/>
        </w:rPr>
        <w:t xml:space="preserve"> pipette. </w:t>
      </w:r>
    </w:p>
    <w:p w14:paraId="45F35E30" w14:textId="77777777" w:rsidR="007F2ACD" w:rsidRPr="00FA7F5E" w:rsidRDefault="007F2AC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Swirled before pipetting for about ~10 seconds each. </w:t>
      </w:r>
    </w:p>
    <w:p w14:paraId="2471448A" w14:textId="77777777" w:rsidR="007F2ACD" w:rsidRPr="00FA7F5E" w:rsidRDefault="007F2AC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Went over to CBLS first and pipetted in Dr. </w:t>
      </w:r>
      <w:proofErr w:type="spellStart"/>
      <w:r w:rsidRPr="00FA7F5E">
        <w:rPr>
          <w:rFonts w:cs="Times New Roman"/>
          <w:sz w:val="24"/>
          <w:szCs w:val="24"/>
        </w:rPr>
        <w:t>MRamsey’s</w:t>
      </w:r>
      <w:proofErr w:type="spellEnd"/>
      <w:r w:rsidRPr="00FA7F5E">
        <w:rPr>
          <w:rFonts w:cs="Times New Roman"/>
          <w:sz w:val="24"/>
          <w:szCs w:val="24"/>
        </w:rPr>
        <w:t xml:space="preserve"> lab? For flasks 4, 5,6</w:t>
      </w:r>
    </w:p>
    <w:p w14:paraId="285F183C" w14:textId="77777777" w:rsidR="007F2ACD" w:rsidRPr="00FA7F5E" w:rsidRDefault="007F2AC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Mixed all before diluting by using the 200ul pipette and resuspending ~5 times. I changed the tip each time. </w:t>
      </w:r>
    </w:p>
    <w:p w14:paraId="63316ED1" w14:textId="77777777" w:rsidR="007F2ACD" w:rsidRPr="00FA7F5E" w:rsidRDefault="007F2ACD" w:rsidP="00FA7F5E">
      <w:pPr>
        <w:pStyle w:val="ListParagraph"/>
        <w:numPr>
          <w:ilvl w:val="0"/>
          <w:numId w:val="33"/>
        </w:numPr>
        <w:spacing w:after="160" w:line="259" w:lineRule="auto"/>
        <w:jc w:val="left"/>
        <w:rPr>
          <w:rFonts w:cs="Times New Roman"/>
          <w:sz w:val="24"/>
          <w:szCs w:val="24"/>
        </w:rPr>
      </w:pPr>
      <w:r w:rsidRPr="00FA7F5E">
        <w:rPr>
          <w:rFonts w:cs="Times New Roman"/>
          <w:sz w:val="24"/>
          <w:szCs w:val="24"/>
        </w:rPr>
        <w:t xml:space="preserve">Using the multichannel pipette, pipette 20 </w:t>
      </w:r>
      <w:proofErr w:type="spellStart"/>
      <w:r w:rsidRPr="00FA7F5E">
        <w:rPr>
          <w:rFonts w:cs="Times New Roman"/>
          <w:sz w:val="24"/>
          <w:szCs w:val="24"/>
        </w:rPr>
        <w:t>uL</w:t>
      </w:r>
      <w:proofErr w:type="spellEnd"/>
      <w:r w:rsidRPr="00FA7F5E">
        <w:rPr>
          <w:rFonts w:cs="Times New Roman"/>
          <w:sz w:val="24"/>
          <w:szCs w:val="24"/>
        </w:rPr>
        <w:t xml:space="preserve"> from </w:t>
      </w:r>
      <w:proofErr w:type="spellStart"/>
      <w:r w:rsidRPr="00FA7F5E">
        <w:rPr>
          <w:rFonts w:cs="Times New Roman"/>
          <w:sz w:val="24"/>
          <w:szCs w:val="24"/>
        </w:rPr>
        <w:t>A</w:t>
      </w:r>
      <w:proofErr w:type="spellEnd"/>
      <w:r w:rsidRPr="00FA7F5E">
        <w:rPr>
          <w:rFonts w:cs="Times New Roman"/>
          <w:sz w:val="24"/>
          <w:szCs w:val="24"/>
        </w:rPr>
        <w:t xml:space="preserve"> into B. Mix 150 </w:t>
      </w:r>
      <w:proofErr w:type="spellStart"/>
      <w:r w:rsidRPr="00FA7F5E">
        <w:rPr>
          <w:rFonts w:cs="Times New Roman"/>
          <w:sz w:val="24"/>
          <w:szCs w:val="24"/>
        </w:rPr>
        <w:t>uL</w:t>
      </w:r>
      <w:proofErr w:type="spellEnd"/>
      <w:r w:rsidRPr="00FA7F5E">
        <w:rPr>
          <w:rFonts w:cs="Times New Roman"/>
          <w:sz w:val="24"/>
          <w:szCs w:val="24"/>
        </w:rPr>
        <w:t xml:space="preserve"> of the volume three times. </w:t>
      </w:r>
    </w:p>
    <w:p w14:paraId="7A752A87" w14:textId="77777777" w:rsidR="007F2ACD" w:rsidRPr="00FA7F5E" w:rsidRDefault="007F2ACD" w:rsidP="00FA7F5E">
      <w:pPr>
        <w:pStyle w:val="ListParagraph"/>
        <w:numPr>
          <w:ilvl w:val="0"/>
          <w:numId w:val="33"/>
        </w:numPr>
        <w:spacing w:after="160" w:line="259" w:lineRule="auto"/>
        <w:jc w:val="left"/>
        <w:rPr>
          <w:rFonts w:cs="Times New Roman"/>
          <w:sz w:val="24"/>
          <w:szCs w:val="24"/>
        </w:rPr>
      </w:pPr>
      <w:r w:rsidRPr="00FA7F5E">
        <w:rPr>
          <w:rFonts w:cs="Times New Roman"/>
          <w:sz w:val="24"/>
          <w:szCs w:val="24"/>
        </w:rPr>
        <w:t xml:space="preserve">Repeat step 9 for B to C, C to D. hint = say it out loud so you </w:t>
      </w:r>
      <w:proofErr w:type="gramStart"/>
      <w:r w:rsidRPr="00FA7F5E">
        <w:rPr>
          <w:rFonts w:cs="Times New Roman"/>
          <w:sz w:val="24"/>
          <w:szCs w:val="24"/>
        </w:rPr>
        <w:t>don’t</w:t>
      </w:r>
      <w:proofErr w:type="gramEnd"/>
      <w:r w:rsidRPr="00FA7F5E">
        <w:rPr>
          <w:rFonts w:cs="Times New Roman"/>
          <w:sz w:val="24"/>
          <w:szCs w:val="24"/>
        </w:rPr>
        <w:t xml:space="preserve"> lose your place. </w:t>
      </w:r>
    </w:p>
    <w:p w14:paraId="7BED7EBE" w14:textId="77777777" w:rsidR="007F2ACD" w:rsidRPr="00FA7F5E" w:rsidRDefault="007F2AC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Change the tip each time!</w:t>
      </w:r>
    </w:p>
    <w:p w14:paraId="6124290C" w14:textId="77777777" w:rsidR="007F2ACD" w:rsidRPr="00FA7F5E" w:rsidRDefault="007F2ACD" w:rsidP="00FA7F5E">
      <w:pPr>
        <w:pStyle w:val="ListParagraph"/>
        <w:numPr>
          <w:ilvl w:val="0"/>
          <w:numId w:val="33"/>
        </w:numPr>
        <w:spacing w:after="160" w:line="259" w:lineRule="auto"/>
        <w:jc w:val="left"/>
        <w:rPr>
          <w:rFonts w:cs="Times New Roman"/>
          <w:sz w:val="24"/>
          <w:szCs w:val="24"/>
        </w:rPr>
      </w:pPr>
      <w:r w:rsidRPr="00FA7F5E">
        <w:rPr>
          <w:rFonts w:cs="Times New Roman"/>
          <w:sz w:val="24"/>
          <w:szCs w:val="24"/>
        </w:rPr>
        <w:t xml:space="preserve">Use the less volume multichannel pipette set to 10 </w:t>
      </w:r>
      <w:proofErr w:type="spellStart"/>
      <w:r w:rsidRPr="00FA7F5E">
        <w:rPr>
          <w:rFonts w:cs="Times New Roman"/>
          <w:sz w:val="24"/>
          <w:szCs w:val="24"/>
        </w:rPr>
        <w:t>uL</w:t>
      </w:r>
      <w:proofErr w:type="spellEnd"/>
      <w:r w:rsidRPr="00FA7F5E">
        <w:rPr>
          <w:rFonts w:cs="Times New Roman"/>
          <w:sz w:val="24"/>
          <w:szCs w:val="24"/>
        </w:rPr>
        <w:t xml:space="preserve"> and change the orientation of the plate to vertical before starting the dripping process. </w:t>
      </w:r>
    </w:p>
    <w:p w14:paraId="43478C19" w14:textId="77777777" w:rsidR="007F2ACD" w:rsidRPr="00FA7F5E" w:rsidRDefault="007F2ACD" w:rsidP="00FA7F5E">
      <w:pPr>
        <w:pStyle w:val="ListParagraph"/>
        <w:numPr>
          <w:ilvl w:val="0"/>
          <w:numId w:val="33"/>
        </w:numPr>
        <w:spacing w:after="160" w:line="259" w:lineRule="auto"/>
        <w:jc w:val="left"/>
        <w:rPr>
          <w:rFonts w:cs="Times New Roman"/>
          <w:sz w:val="24"/>
          <w:szCs w:val="24"/>
        </w:rPr>
      </w:pPr>
      <w:r w:rsidRPr="00FA7F5E">
        <w:rPr>
          <w:rFonts w:cs="Times New Roman"/>
          <w:sz w:val="24"/>
          <w:szCs w:val="24"/>
        </w:rPr>
        <w:t xml:space="preserve">Pipette 10 </w:t>
      </w:r>
      <w:proofErr w:type="spellStart"/>
      <w:r w:rsidRPr="00FA7F5E">
        <w:rPr>
          <w:rFonts w:cs="Times New Roman"/>
          <w:sz w:val="24"/>
          <w:szCs w:val="24"/>
        </w:rPr>
        <w:t>ul</w:t>
      </w:r>
      <w:proofErr w:type="spellEnd"/>
      <w:r w:rsidRPr="00FA7F5E">
        <w:rPr>
          <w:rFonts w:cs="Times New Roman"/>
          <w:sz w:val="24"/>
          <w:szCs w:val="24"/>
        </w:rPr>
        <w:t xml:space="preserve"> from A1-G1 onto the plate, letting each drip down the plate. </w:t>
      </w:r>
    </w:p>
    <w:p w14:paraId="2AD673A6" w14:textId="77777777" w:rsidR="007F2ACD" w:rsidRPr="00FA7F5E" w:rsidRDefault="007F2AC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Remember to stay within the 6 inches of the flame, </w:t>
      </w:r>
      <w:proofErr w:type="gramStart"/>
      <w:r w:rsidRPr="00FA7F5E">
        <w:rPr>
          <w:rFonts w:cs="Times New Roman"/>
          <w:sz w:val="24"/>
          <w:szCs w:val="24"/>
        </w:rPr>
        <w:t>don’t</w:t>
      </w:r>
      <w:proofErr w:type="gramEnd"/>
      <w:r w:rsidRPr="00FA7F5E">
        <w:rPr>
          <w:rFonts w:cs="Times New Roman"/>
          <w:sz w:val="24"/>
          <w:szCs w:val="24"/>
        </w:rPr>
        <w:t xml:space="preserve"> put the handle of the multichannel pipette to the flame, have the plates at roughly a 45-degree angle, and place to dry in between two pipette boxes at the same angle. </w:t>
      </w:r>
    </w:p>
    <w:p w14:paraId="001F759C" w14:textId="77777777" w:rsidR="007F2ACD" w:rsidRPr="00FA7F5E" w:rsidRDefault="007F2ACD" w:rsidP="00FA7F5E">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Two plates for each column. </w:t>
      </w:r>
    </w:p>
    <w:p w14:paraId="6E2890C3" w14:textId="77777777" w:rsidR="007F2ACD" w:rsidRPr="00FA7F5E" w:rsidRDefault="007F2ACD" w:rsidP="00FA7F5E">
      <w:pPr>
        <w:jc w:val="left"/>
        <w:rPr>
          <w:rFonts w:cs="Times New Roman"/>
          <w:sz w:val="24"/>
          <w:szCs w:val="24"/>
        </w:rPr>
      </w:pPr>
      <w:r w:rsidRPr="00FA7F5E">
        <w:rPr>
          <w:rFonts w:cs="Times New Roman"/>
          <w:sz w:val="24"/>
          <w:szCs w:val="24"/>
        </w:rPr>
        <w:t xml:space="preserve">Plating day 4 went well. I think about 2 or 3 plates had pretty bad dry </w:t>
      </w:r>
      <w:proofErr w:type="gramStart"/>
      <w:r w:rsidRPr="00FA7F5E">
        <w:rPr>
          <w:rFonts w:cs="Times New Roman"/>
          <w:sz w:val="24"/>
          <w:szCs w:val="24"/>
        </w:rPr>
        <w:t>spots</w:t>
      </w:r>
      <w:proofErr w:type="gramEnd"/>
      <w:r w:rsidRPr="00FA7F5E">
        <w:rPr>
          <w:rFonts w:cs="Times New Roman"/>
          <w:sz w:val="24"/>
          <w:szCs w:val="24"/>
        </w:rPr>
        <w:t xml:space="preserve"> so the drips converged. The water in the warmer temperature flasks looked a little cloudy. </w:t>
      </w:r>
    </w:p>
    <w:p w14:paraId="4DA19FFA" w14:textId="77777777" w:rsidR="007F2ACD" w:rsidRPr="00FA7F5E" w:rsidRDefault="007F2ACD" w:rsidP="00FA7F5E">
      <w:pPr>
        <w:jc w:val="left"/>
        <w:rPr>
          <w:rFonts w:cs="Times New Roman"/>
          <w:sz w:val="24"/>
          <w:szCs w:val="24"/>
        </w:rPr>
      </w:pPr>
    </w:p>
    <w:p w14:paraId="4FB7C5B0" w14:textId="71CC4265" w:rsidR="006E39C1" w:rsidRPr="00FA7F5E" w:rsidRDefault="006E39C1" w:rsidP="00FA7F5E">
      <w:pPr>
        <w:pStyle w:val="Dates"/>
        <w:jc w:val="left"/>
        <w:rPr>
          <w:rFonts w:cs="Times New Roman"/>
          <w:sz w:val="24"/>
          <w:szCs w:val="24"/>
        </w:rPr>
      </w:pPr>
      <w:bookmarkStart w:id="50" w:name="_Toc103765635"/>
      <w:r w:rsidRPr="00FA7F5E">
        <w:rPr>
          <w:rFonts w:cs="Times New Roman"/>
          <w:sz w:val="24"/>
          <w:szCs w:val="24"/>
        </w:rPr>
        <w:t>Tuesday, February 22, 2022</w:t>
      </w:r>
      <w:bookmarkEnd w:id="50"/>
    </w:p>
    <w:p w14:paraId="0CA8E2CB" w14:textId="3C3DB9B9" w:rsidR="006E39C1" w:rsidRPr="00FA7F5E" w:rsidRDefault="006E39C1" w:rsidP="00FA7F5E">
      <w:pPr>
        <w:pStyle w:val="ListParagraph"/>
        <w:numPr>
          <w:ilvl w:val="0"/>
          <w:numId w:val="34"/>
        </w:numPr>
        <w:jc w:val="left"/>
        <w:rPr>
          <w:rFonts w:cs="Times New Roman"/>
          <w:strike/>
          <w:sz w:val="24"/>
          <w:szCs w:val="24"/>
        </w:rPr>
      </w:pPr>
      <w:r w:rsidRPr="00FA7F5E">
        <w:rPr>
          <w:rFonts w:cs="Times New Roman"/>
          <w:strike/>
          <w:sz w:val="24"/>
          <w:szCs w:val="24"/>
        </w:rPr>
        <w:t>Make plates</w:t>
      </w:r>
    </w:p>
    <w:p w14:paraId="270AD370" w14:textId="31E14979" w:rsidR="007A5A70" w:rsidRPr="00FA7F5E" w:rsidRDefault="007A5A70" w:rsidP="00FA7F5E">
      <w:pPr>
        <w:pStyle w:val="ListParagraph"/>
        <w:numPr>
          <w:ilvl w:val="1"/>
          <w:numId w:val="34"/>
        </w:numPr>
        <w:jc w:val="left"/>
        <w:rPr>
          <w:rFonts w:cs="Times New Roman"/>
          <w:strike/>
          <w:sz w:val="24"/>
          <w:szCs w:val="24"/>
        </w:rPr>
      </w:pPr>
      <w:r w:rsidRPr="00FA7F5E">
        <w:rPr>
          <w:rFonts w:cs="Times New Roman"/>
          <w:strike/>
          <w:sz w:val="24"/>
          <w:szCs w:val="24"/>
        </w:rPr>
        <w:t xml:space="preserve">Use a big flask for CHAH because </w:t>
      </w:r>
      <w:proofErr w:type="gramStart"/>
      <w:r w:rsidRPr="00FA7F5E">
        <w:rPr>
          <w:rFonts w:cs="Times New Roman"/>
          <w:strike/>
          <w:sz w:val="24"/>
          <w:szCs w:val="24"/>
        </w:rPr>
        <w:t>all of</w:t>
      </w:r>
      <w:proofErr w:type="gramEnd"/>
      <w:r w:rsidRPr="00FA7F5E">
        <w:rPr>
          <w:rFonts w:cs="Times New Roman"/>
          <w:strike/>
          <w:sz w:val="24"/>
          <w:szCs w:val="24"/>
        </w:rPr>
        <w:t xml:space="preserve"> its going to the autoclave</w:t>
      </w:r>
    </w:p>
    <w:p w14:paraId="45950FA7" w14:textId="41A77419" w:rsidR="008F4417" w:rsidRPr="00FA7F5E" w:rsidRDefault="008F4417" w:rsidP="00FA7F5E">
      <w:pPr>
        <w:pStyle w:val="ListParagraph"/>
        <w:numPr>
          <w:ilvl w:val="0"/>
          <w:numId w:val="34"/>
        </w:numPr>
        <w:jc w:val="left"/>
        <w:rPr>
          <w:rFonts w:cs="Times New Roman"/>
          <w:strike/>
          <w:sz w:val="24"/>
          <w:szCs w:val="24"/>
        </w:rPr>
      </w:pPr>
      <w:r w:rsidRPr="00FA7F5E">
        <w:rPr>
          <w:rFonts w:cs="Times New Roman"/>
          <w:strike/>
          <w:sz w:val="24"/>
          <w:szCs w:val="24"/>
        </w:rPr>
        <w:t xml:space="preserve">Meet with Kim and Kathryn at 1pm </w:t>
      </w:r>
    </w:p>
    <w:p w14:paraId="501DAEC2" w14:textId="63EF7842" w:rsidR="007F2ACD" w:rsidRPr="00FA7F5E" w:rsidRDefault="007F2ACD" w:rsidP="00FA7F5E">
      <w:pPr>
        <w:pStyle w:val="ListParagraph"/>
        <w:numPr>
          <w:ilvl w:val="0"/>
          <w:numId w:val="34"/>
        </w:numPr>
        <w:jc w:val="left"/>
        <w:rPr>
          <w:rFonts w:cs="Times New Roman"/>
          <w:strike/>
          <w:sz w:val="24"/>
          <w:szCs w:val="24"/>
        </w:rPr>
      </w:pPr>
      <w:r w:rsidRPr="00FA7F5E">
        <w:rPr>
          <w:rFonts w:cs="Times New Roman"/>
          <w:strike/>
          <w:sz w:val="24"/>
          <w:szCs w:val="24"/>
        </w:rPr>
        <w:t>Make MHB</w:t>
      </w:r>
    </w:p>
    <w:p w14:paraId="74E5677F" w14:textId="2D3502DD" w:rsidR="007F2ACD" w:rsidRPr="00FA7F5E" w:rsidRDefault="007F2ACD" w:rsidP="00FA7F5E">
      <w:pPr>
        <w:pStyle w:val="ListParagraph"/>
        <w:numPr>
          <w:ilvl w:val="0"/>
          <w:numId w:val="34"/>
        </w:numPr>
        <w:jc w:val="left"/>
        <w:rPr>
          <w:rFonts w:cs="Times New Roman"/>
          <w:strike/>
          <w:sz w:val="24"/>
          <w:szCs w:val="24"/>
        </w:rPr>
      </w:pPr>
      <w:r w:rsidRPr="00FA7F5E">
        <w:rPr>
          <w:rFonts w:cs="Times New Roman"/>
          <w:strike/>
          <w:sz w:val="24"/>
          <w:szCs w:val="24"/>
        </w:rPr>
        <w:t>Make LB agar</w:t>
      </w:r>
    </w:p>
    <w:p w14:paraId="65BBAE4D" w14:textId="01A7D902" w:rsidR="00086A3B" w:rsidRPr="00FA7F5E" w:rsidRDefault="00086A3B" w:rsidP="00FA7F5E">
      <w:pPr>
        <w:pStyle w:val="ListParagraph"/>
        <w:numPr>
          <w:ilvl w:val="0"/>
          <w:numId w:val="34"/>
        </w:numPr>
        <w:jc w:val="left"/>
        <w:rPr>
          <w:rFonts w:cs="Times New Roman"/>
          <w:strike/>
          <w:sz w:val="24"/>
          <w:szCs w:val="24"/>
        </w:rPr>
      </w:pPr>
      <w:r w:rsidRPr="00FA7F5E">
        <w:rPr>
          <w:rFonts w:cs="Times New Roman"/>
          <w:strike/>
          <w:sz w:val="24"/>
          <w:szCs w:val="24"/>
        </w:rPr>
        <w:t>Add 1xPBS to 50 conical</w:t>
      </w:r>
    </w:p>
    <w:p w14:paraId="1F3CC698" w14:textId="204FE090" w:rsidR="00F86114" w:rsidRPr="00FA7F5E" w:rsidRDefault="00F86114" w:rsidP="00FA7F5E">
      <w:pPr>
        <w:pStyle w:val="ListParagraph"/>
        <w:numPr>
          <w:ilvl w:val="0"/>
          <w:numId w:val="34"/>
        </w:numPr>
        <w:jc w:val="left"/>
        <w:rPr>
          <w:rFonts w:cs="Times New Roman"/>
          <w:strike/>
          <w:sz w:val="24"/>
          <w:szCs w:val="24"/>
        </w:rPr>
      </w:pPr>
      <w:r w:rsidRPr="00FA7F5E">
        <w:rPr>
          <w:rFonts w:cs="Times New Roman"/>
          <w:strike/>
          <w:sz w:val="24"/>
          <w:szCs w:val="24"/>
        </w:rPr>
        <w:t>Count Day 1</w:t>
      </w:r>
    </w:p>
    <w:p w14:paraId="4462465D" w14:textId="75983DE6" w:rsidR="00F965E4" w:rsidRPr="00FA7F5E" w:rsidRDefault="00F965E4" w:rsidP="00FA7F5E">
      <w:pPr>
        <w:jc w:val="left"/>
        <w:rPr>
          <w:rFonts w:cs="Times New Roman"/>
          <w:sz w:val="24"/>
          <w:szCs w:val="24"/>
        </w:rPr>
      </w:pPr>
      <w:r w:rsidRPr="00FA7F5E">
        <w:rPr>
          <w:rFonts w:cs="Times New Roman"/>
          <w:sz w:val="24"/>
          <w:szCs w:val="24"/>
        </w:rPr>
        <w:t xml:space="preserve">Pulled out Day 1 plates after they were in the incubator for 3 days and 1 day at room temperature. </w:t>
      </w:r>
    </w:p>
    <w:p w14:paraId="093245F0" w14:textId="77777777" w:rsidR="00F965E4" w:rsidRPr="00FA7F5E" w:rsidRDefault="00F965E4" w:rsidP="00FA7F5E">
      <w:pPr>
        <w:jc w:val="left"/>
        <w:rPr>
          <w:rFonts w:cs="Times New Roman"/>
          <w:color w:val="333333"/>
          <w:sz w:val="24"/>
          <w:szCs w:val="24"/>
          <w:shd w:val="clear" w:color="auto" w:fill="FFFFFF"/>
        </w:rPr>
      </w:pPr>
      <w:r w:rsidRPr="00FA7F5E">
        <w:rPr>
          <w:rFonts w:cs="Times New Roman"/>
          <w:color w:val="333333"/>
          <w:sz w:val="24"/>
          <w:szCs w:val="24"/>
          <w:shd w:val="clear" w:color="auto" w:fill="FFFFFF"/>
        </w:rPr>
        <w:t xml:space="preserve">Propidium Iodine - the dye has excitation/emission maxima of 493 / 636 nm – </w:t>
      </w:r>
      <w:proofErr w:type="spellStart"/>
      <w:r w:rsidRPr="00FA7F5E">
        <w:rPr>
          <w:rFonts w:cs="Times New Roman"/>
          <w:color w:val="333333"/>
          <w:sz w:val="24"/>
          <w:szCs w:val="24"/>
          <w:shd w:val="clear" w:color="auto" w:fill="FFFFFF"/>
        </w:rPr>
        <w:t>thermofisher</w:t>
      </w:r>
      <w:proofErr w:type="spellEnd"/>
    </w:p>
    <w:p w14:paraId="3366B31A" w14:textId="083C5A9F" w:rsidR="00F965E4" w:rsidRPr="00FA7F5E" w:rsidRDefault="00F965E4" w:rsidP="00FA7F5E">
      <w:pPr>
        <w:jc w:val="left"/>
        <w:rPr>
          <w:rFonts w:cs="Times New Roman"/>
          <w:color w:val="333333"/>
          <w:sz w:val="24"/>
          <w:szCs w:val="24"/>
          <w:shd w:val="clear" w:color="auto" w:fill="FFFFFF"/>
        </w:rPr>
      </w:pPr>
      <w:r w:rsidRPr="00FA7F5E">
        <w:rPr>
          <w:rFonts w:cs="Times New Roman"/>
          <w:color w:val="333333"/>
          <w:sz w:val="24"/>
          <w:szCs w:val="24"/>
          <w:shd w:val="clear" w:color="auto" w:fill="FFFFFF"/>
        </w:rPr>
        <w:t xml:space="preserve">Rh123 - excitation/emission spectra 507/529 – </w:t>
      </w:r>
      <w:proofErr w:type="spellStart"/>
      <w:r w:rsidRPr="00FA7F5E">
        <w:rPr>
          <w:rFonts w:cs="Times New Roman"/>
          <w:color w:val="333333"/>
          <w:sz w:val="24"/>
          <w:szCs w:val="24"/>
          <w:shd w:val="clear" w:color="auto" w:fill="FFFFFF"/>
        </w:rPr>
        <w:t>thermofisher</w:t>
      </w:r>
      <w:proofErr w:type="spellEnd"/>
    </w:p>
    <w:p w14:paraId="224438B3" w14:textId="77777777" w:rsidR="00F965E4" w:rsidRPr="00FA7F5E" w:rsidRDefault="0027216A" w:rsidP="00FA7F5E">
      <w:pPr>
        <w:pStyle w:val="Heading2"/>
        <w:jc w:val="left"/>
        <w:rPr>
          <w:rStyle w:val="Hyperlink"/>
          <w:rFonts w:cs="Times New Roman"/>
          <w:szCs w:val="24"/>
        </w:rPr>
      </w:pPr>
      <w:hyperlink w:anchor="_Cystine_heart_agar" w:history="1">
        <w:bookmarkStart w:id="51" w:name="_Toc103765636"/>
        <w:r w:rsidR="008F4417" w:rsidRPr="00FA7F5E">
          <w:rPr>
            <w:rStyle w:val="Hyperlink"/>
            <w:rFonts w:cs="Times New Roman"/>
            <w:szCs w:val="24"/>
          </w:rPr>
          <w:t xml:space="preserve">Cystine heart agar with hemoglobin plates protocol- by Jamie </w:t>
        </w:r>
        <w:proofErr w:type="spellStart"/>
        <w:r w:rsidR="008F4417" w:rsidRPr="00FA7F5E">
          <w:rPr>
            <w:rStyle w:val="Hyperlink"/>
            <w:rFonts w:cs="Times New Roman"/>
            <w:szCs w:val="24"/>
          </w:rPr>
          <w:t>Wandzilak</w:t>
        </w:r>
        <w:bookmarkEnd w:id="51"/>
        <w:proofErr w:type="spellEnd"/>
      </w:hyperlink>
    </w:p>
    <w:p w14:paraId="2E3FF37D" w14:textId="77777777" w:rsidR="00F965E4" w:rsidRPr="00FA7F5E" w:rsidRDefault="00F965E4" w:rsidP="00FA7F5E">
      <w:pPr>
        <w:jc w:val="left"/>
        <w:rPr>
          <w:rFonts w:cs="Times New Roman"/>
          <w:sz w:val="24"/>
          <w:szCs w:val="24"/>
        </w:rPr>
      </w:pPr>
      <w:r w:rsidRPr="00FA7F5E">
        <w:rPr>
          <w:rFonts w:cs="Times New Roman"/>
          <w:sz w:val="24"/>
          <w:szCs w:val="24"/>
        </w:rPr>
        <w:t>For 600 mL of CHA</w:t>
      </w:r>
    </w:p>
    <w:p w14:paraId="666CBF53" w14:textId="77777777"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t xml:space="preserve">1.  Take out 15.3g of cystine heart agar into two 0.5L flasks (non-baffled; 10.2g/100mL) </w:t>
      </w:r>
    </w:p>
    <w:p w14:paraId="74F4C6D7" w14:textId="77777777"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t>2. Add 150mL of ddiH</w:t>
      </w:r>
      <w:r w:rsidRPr="00FA7F5E">
        <w:rPr>
          <w:rFonts w:cs="Times New Roman"/>
          <w:sz w:val="24"/>
          <w:szCs w:val="24"/>
          <w:vertAlign w:val="subscript"/>
        </w:rPr>
        <w:t>2</w:t>
      </w:r>
      <w:r w:rsidRPr="00FA7F5E">
        <w:rPr>
          <w:rFonts w:cs="Times New Roman"/>
          <w:sz w:val="24"/>
          <w:szCs w:val="24"/>
        </w:rPr>
        <w:t>O (type I) into both flasks</w:t>
      </w:r>
    </w:p>
    <w:p w14:paraId="6D7D1153" w14:textId="77777777"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t xml:space="preserve">3. Add </w:t>
      </w:r>
      <w:proofErr w:type="spellStart"/>
      <w:r w:rsidRPr="00FA7F5E">
        <w:rPr>
          <w:rFonts w:cs="Times New Roman"/>
          <w:sz w:val="24"/>
          <w:szCs w:val="24"/>
        </w:rPr>
        <w:t>stirbar</w:t>
      </w:r>
      <w:proofErr w:type="spellEnd"/>
      <w:r w:rsidRPr="00FA7F5E">
        <w:rPr>
          <w:rFonts w:cs="Times New Roman"/>
          <w:sz w:val="24"/>
          <w:szCs w:val="24"/>
        </w:rPr>
        <w:t xml:space="preserve"> to flask </w:t>
      </w:r>
    </w:p>
    <w:p w14:paraId="720E9AA8" w14:textId="77777777"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lastRenderedPageBreak/>
        <w:t xml:space="preserve">4. Heat on low, stirring, for about 10 minutes (media will not be fully dissolved because of glucose) </w:t>
      </w:r>
    </w:p>
    <w:p w14:paraId="35500276" w14:textId="77777777"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tab/>
        <w:t>Heat to 50*C</w:t>
      </w:r>
    </w:p>
    <w:p w14:paraId="597B4434" w14:textId="30A46472"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t xml:space="preserve">5. autoclave </w:t>
      </w:r>
    </w:p>
    <w:p w14:paraId="68F468D6" w14:textId="77777777"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t>6. Cool down (ideally to ~55C)</w:t>
      </w:r>
    </w:p>
    <w:p w14:paraId="0366D3CE" w14:textId="77777777"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t xml:space="preserve">7. Separately (before), prepare hemoglobin 2% solution </w:t>
      </w:r>
    </w:p>
    <w:p w14:paraId="1AD83531" w14:textId="77777777"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t>8.  Add ½ flask of hemoglobin into water bath</w:t>
      </w:r>
    </w:p>
    <w:p w14:paraId="737D6AD8" w14:textId="77777777"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t>10. Cool down (ideally to ~55C)</w:t>
      </w:r>
    </w:p>
    <w:p w14:paraId="2D78DCB4" w14:textId="77777777"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t>11. Using sterile technique, pour hemoglobin into CHA</w:t>
      </w:r>
    </w:p>
    <w:p w14:paraId="10B79F2A" w14:textId="77777777"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tab/>
        <w:t xml:space="preserve">Do it all quickly otherwise agar starts to solidify </w:t>
      </w:r>
    </w:p>
    <w:p w14:paraId="6F61C374" w14:textId="77777777" w:rsidR="00F965E4" w:rsidRPr="00FA7F5E" w:rsidRDefault="00F965E4" w:rsidP="00FA7F5E">
      <w:pPr>
        <w:tabs>
          <w:tab w:val="left" w:pos="720"/>
        </w:tabs>
        <w:ind w:left="720"/>
        <w:jc w:val="left"/>
        <w:rPr>
          <w:rFonts w:cs="Times New Roman"/>
          <w:sz w:val="24"/>
          <w:szCs w:val="24"/>
        </w:rPr>
      </w:pPr>
      <w:r w:rsidRPr="00FA7F5E">
        <w:rPr>
          <w:rFonts w:cs="Times New Roman"/>
          <w:sz w:val="24"/>
          <w:szCs w:val="24"/>
        </w:rPr>
        <w:t>12. Using a 50mL pipet, aliquot 30mL of CHAH mixture into each 100mm plate (should make approximately 20 plates) Try to avoid bubbles!</w:t>
      </w:r>
    </w:p>
    <w:p w14:paraId="17AE8ED5" w14:textId="50F3530B" w:rsidR="00086A3B" w:rsidRPr="00FA7F5E" w:rsidRDefault="00086A3B" w:rsidP="00FA7F5E">
      <w:pPr>
        <w:pStyle w:val="Heading2"/>
        <w:jc w:val="left"/>
        <w:rPr>
          <w:rFonts w:cs="Times New Roman"/>
          <w:szCs w:val="24"/>
        </w:rPr>
      </w:pPr>
      <w:bookmarkStart w:id="52" w:name="_Mueller-Hinton_broth_protocol-"/>
      <w:bookmarkStart w:id="53" w:name="_Toc103765637"/>
      <w:bookmarkEnd w:id="52"/>
      <w:r w:rsidRPr="00FA7F5E">
        <w:rPr>
          <w:rFonts w:cs="Times New Roman"/>
          <w:szCs w:val="24"/>
        </w:rPr>
        <w:t xml:space="preserve">Mueller-Hinton broth protocol- by Jamie </w:t>
      </w:r>
      <w:proofErr w:type="spellStart"/>
      <w:r w:rsidRPr="00FA7F5E">
        <w:rPr>
          <w:rFonts w:cs="Times New Roman"/>
          <w:szCs w:val="24"/>
        </w:rPr>
        <w:t>Wandzilak</w:t>
      </w:r>
      <w:bookmarkEnd w:id="53"/>
      <w:proofErr w:type="spellEnd"/>
    </w:p>
    <w:p w14:paraId="1EAA4AD0" w14:textId="77777777" w:rsidR="00086A3B" w:rsidRPr="00FA7F5E" w:rsidRDefault="00086A3B" w:rsidP="00FA7F5E">
      <w:pPr>
        <w:pStyle w:val="NoSpacing"/>
        <w:rPr>
          <w:rFonts w:cs="Times New Roman"/>
          <w:sz w:val="24"/>
          <w:szCs w:val="24"/>
        </w:rPr>
      </w:pPr>
      <w:r w:rsidRPr="00FA7F5E">
        <w:rPr>
          <w:rFonts w:cs="Times New Roman"/>
          <w:sz w:val="24"/>
          <w:szCs w:val="24"/>
        </w:rPr>
        <w:t>For 500 mL of MHB</w:t>
      </w:r>
    </w:p>
    <w:p w14:paraId="0604C158" w14:textId="77777777" w:rsidR="00086A3B" w:rsidRPr="00FA7F5E" w:rsidRDefault="00086A3B" w:rsidP="00FA7F5E">
      <w:pPr>
        <w:pStyle w:val="NoSpacing"/>
        <w:rPr>
          <w:rFonts w:cs="Times New Roman"/>
          <w:sz w:val="24"/>
          <w:szCs w:val="24"/>
        </w:rPr>
      </w:pPr>
      <w:r w:rsidRPr="00FA7F5E">
        <w:rPr>
          <w:rFonts w:cs="Times New Roman"/>
          <w:sz w:val="24"/>
          <w:szCs w:val="24"/>
        </w:rPr>
        <w:t xml:space="preserve">1. Weigh out 10.5g of Mueller-Hinton broth into 1L square-bottle  </w:t>
      </w:r>
    </w:p>
    <w:p w14:paraId="7F79EDC9" w14:textId="77777777" w:rsidR="00086A3B" w:rsidRPr="00FA7F5E" w:rsidRDefault="00086A3B" w:rsidP="00FA7F5E">
      <w:pPr>
        <w:pStyle w:val="NoSpacing"/>
        <w:rPr>
          <w:rFonts w:cs="Times New Roman"/>
          <w:sz w:val="24"/>
          <w:szCs w:val="24"/>
        </w:rPr>
      </w:pPr>
      <w:r w:rsidRPr="00FA7F5E">
        <w:rPr>
          <w:rFonts w:cs="Times New Roman"/>
          <w:sz w:val="24"/>
          <w:szCs w:val="24"/>
        </w:rPr>
        <w:t>2. Add 500mL of ddiH</w:t>
      </w:r>
      <w:r w:rsidRPr="00FA7F5E">
        <w:rPr>
          <w:rFonts w:cs="Times New Roman"/>
          <w:sz w:val="24"/>
          <w:szCs w:val="24"/>
          <w:vertAlign w:val="subscript"/>
        </w:rPr>
        <w:t>2</w:t>
      </w:r>
      <w:r w:rsidRPr="00FA7F5E">
        <w:rPr>
          <w:rFonts w:cs="Times New Roman"/>
          <w:sz w:val="24"/>
          <w:szCs w:val="24"/>
        </w:rPr>
        <w:t xml:space="preserve">O (type I)  </w:t>
      </w:r>
    </w:p>
    <w:p w14:paraId="03A4274B" w14:textId="77777777" w:rsidR="00086A3B" w:rsidRPr="00FA7F5E" w:rsidRDefault="00086A3B" w:rsidP="00FA7F5E">
      <w:pPr>
        <w:pStyle w:val="NoSpacing"/>
        <w:rPr>
          <w:rFonts w:cs="Times New Roman"/>
          <w:sz w:val="24"/>
          <w:szCs w:val="24"/>
        </w:rPr>
      </w:pPr>
      <w:r w:rsidRPr="00FA7F5E">
        <w:rPr>
          <w:rFonts w:cs="Times New Roman"/>
          <w:sz w:val="24"/>
          <w:szCs w:val="24"/>
        </w:rPr>
        <w:t xml:space="preserve">3. Autoclave on 30’ liquid cycle, filling the water bin up </w:t>
      </w:r>
    </w:p>
    <w:p w14:paraId="4B8411AE" w14:textId="77777777" w:rsidR="00086A3B" w:rsidRPr="00FA7F5E" w:rsidRDefault="00086A3B" w:rsidP="00FA7F5E">
      <w:pPr>
        <w:pStyle w:val="NoSpacing"/>
        <w:rPr>
          <w:rFonts w:cs="Times New Roman"/>
          <w:sz w:val="24"/>
          <w:szCs w:val="24"/>
        </w:rPr>
      </w:pPr>
      <w:r w:rsidRPr="00FA7F5E">
        <w:rPr>
          <w:rFonts w:cs="Times New Roman"/>
          <w:sz w:val="24"/>
          <w:szCs w:val="24"/>
        </w:rPr>
        <w:t xml:space="preserve">4. Cool down to </w:t>
      </w:r>
      <w:proofErr w:type="gramStart"/>
      <w:r w:rsidRPr="00FA7F5E">
        <w:rPr>
          <w:rFonts w:cs="Times New Roman"/>
          <w:sz w:val="24"/>
          <w:szCs w:val="24"/>
        </w:rPr>
        <w:t>37  ̊</w:t>
      </w:r>
      <w:proofErr w:type="gramEnd"/>
      <w:r w:rsidRPr="00FA7F5E">
        <w:rPr>
          <w:rFonts w:cs="Times New Roman"/>
          <w:sz w:val="24"/>
          <w:szCs w:val="24"/>
        </w:rPr>
        <w:t>C or cooler</w:t>
      </w:r>
    </w:p>
    <w:p w14:paraId="24A72B36" w14:textId="77777777" w:rsidR="00086A3B" w:rsidRPr="00FA7F5E" w:rsidRDefault="00086A3B" w:rsidP="00FA7F5E">
      <w:pPr>
        <w:pStyle w:val="NoSpacing"/>
        <w:rPr>
          <w:rFonts w:cs="Times New Roman"/>
          <w:sz w:val="24"/>
          <w:szCs w:val="24"/>
        </w:rPr>
      </w:pPr>
      <w:r w:rsidRPr="00FA7F5E">
        <w:rPr>
          <w:rFonts w:cs="Times New Roman"/>
          <w:sz w:val="24"/>
          <w:szCs w:val="24"/>
        </w:rPr>
        <w:t xml:space="preserve">5. Can keep this sterile media indefinitely without supplements </w:t>
      </w:r>
    </w:p>
    <w:p w14:paraId="5FE5D01D" w14:textId="21C5A44A" w:rsidR="00086A3B" w:rsidRPr="00FA7F5E" w:rsidRDefault="00086A3B" w:rsidP="00FA7F5E">
      <w:pPr>
        <w:jc w:val="left"/>
        <w:rPr>
          <w:rFonts w:cs="Times New Roman"/>
          <w:sz w:val="24"/>
          <w:szCs w:val="24"/>
        </w:rPr>
      </w:pPr>
    </w:p>
    <w:p w14:paraId="7E573DD1" w14:textId="77777777" w:rsidR="00086A3B" w:rsidRPr="00FA7F5E" w:rsidRDefault="00086A3B" w:rsidP="00FA7F5E">
      <w:pPr>
        <w:pStyle w:val="Heading2"/>
        <w:jc w:val="left"/>
        <w:rPr>
          <w:rFonts w:cs="Times New Roman"/>
          <w:szCs w:val="24"/>
        </w:rPr>
      </w:pPr>
      <w:bookmarkStart w:id="54" w:name="_Toc103765638"/>
      <w:r w:rsidRPr="00FA7F5E">
        <w:rPr>
          <w:rFonts w:cs="Times New Roman"/>
          <w:szCs w:val="24"/>
        </w:rPr>
        <w:t>Preparing LB-agar</w:t>
      </w:r>
      <w:bookmarkEnd w:id="54"/>
    </w:p>
    <w:p w14:paraId="73EB86AA" w14:textId="77777777" w:rsidR="00086A3B" w:rsidRPr="00FA7F5E" w:rsidRDefault="00086A3B" w:rsidP="00FA7F5E">
      <w:pPr>
        <w:pStyle w:val="ListParagraph"/>
        <w:numPr>
          <w:ilvl w:val="0"/>
          <w:numId w:val="35"/>
        </w:numPr>
        <w:spacing w:after="0" w:line="240" w:lineRule="auto"/>
        <w:jc w:val="left"/>
        <w:rPr>
          <w:rFonts w:cs="Times New Roman"/>
          <w:sz w:val="24"/>
          <w:szCs w:val="24"/>
        </w:rPr>
      </w:pPr>
      <w:r w:rsidRPr="00FA7F5E">
        <w:rPr>
          <w:rFonts w:cs="Times New Roman"/>
          <w:sz w:val="24"/>
          <w:szCs w:val="24"/>
        </w:rPr>
        <w:t>For 500 mL of LB-agar, weigh out the following components and add to a 1 L (non-baffled) flask:</w:t>
      </w:r>
    </w:p>
    <w:p w14:paraId="2D9A1ED2" w14:textId="77777777" w:rsidR="00086A3B" w:rsidRPr="00FA7F5E" w:rsidRDefault="00086A3B" w:rsidP="00FA7F5E">
      <w:pPr>
        <w:pStyle w:val="ListParagraph"/>
        <w:numPr>
          <w:ilvl w:val="1"/>
          <w:numId w:val="35"/>
        </w:numPr>
        <w:spacing w:after="0" w:line="240" w:lineRule="auto"/>
        <w:jc w:val="left"/>
        <w:rPr>
          <w:rFonts w:cs="Times New Roman"/>
          <w:sz w:val="24"/>
          <w:szCs w:val="24"/>
        </w:rPr>
      </w:pPr>
      <w:r w:rsidRPr="00FA7F5E">
        <w:rPr>
          <w:rFonts w:cs="Times New Roman"/>
          <w:sz w:val="24"/>
          <w:szCs w:val="24"/>
        </w:rPr>
        <w:t>6 g agar</w:t>
      </w:r>
    </w:p>
    <w:p w14:paraId="0C9D29E5" w14:textId="77777777" w:rsidR="00086A3B" w:rsidRPr="00FA7F5E" w:rsidRDefault="00086A3B" w:rsidP="00FA7F5E">
      <w:pPr>
        <w:pStyle w:val="ListParagraph"/>
        <w:numPr>
          <w:ilvl w:val="1"/>
          <w:numId w:val="35"/>
        </w:numPr>
        <w:spacing w:after="0" w:line="240" w:lineRule="auto"/>
        <w:jc w:val="left"/>
        <w:rPr>
          <w:rFonts w:cs="Times New Roman"/>
          <w:sz w:val="24"/>
          <w:szCs w:val="24"/>
        </w:rPr>
      </w:pPr>
      <w:r w:rsidRPr="00FA7F5E">
        <w:rPr>
          <w:rFonts w:cs="Times New Roman"/>
          <w:sz w:val="24"/>
          <w:szCs w:val="24"/>
        </w:rPr>
        <w:t>5 g NaCl</w:t>
      </w:r>
    </w:p>
    <w:p w14:paraId="045CF43C" w14:textId="77777777" w:rsidR="00086A3B" w:rsidRPr="00FA7F5E" w:rsidRDefault="00086A3B" w:rsidP="00FA7F5E">
      <w:pPr>
        <w:pStyle w:val="ListParagraph"/>
        <w:numPr>
          <w:ilvl w:val="1"/>
          <w:numId w:val="35"/>
        </w:numPr>
        <w:spacing w:after="0" w:line="240" w:lineRule="auto"/>
        <w:jc w:val="left"/>
        <w:rPr>
          <w:rFonts w:cs="Times New Roman"/>
          <w:sz w:val="24"/>
          <w:szCs w:val="24"/>
        </w:rPr>
      </w:pPr>
      <w:r w:rsidRPr="00FA7F5E">
        <w:rPr>
          <w:rFonts w:cs="Times New Roman"/>
          <w:sz w:val="24"/>
          <w:szCs w:val="24"/>
        </w:rPr>
        <w:t>5 g Tryptone</w:t>
      </w:r>
    </w:p>
    <w:p w14:paraId="7D12648E" w14:textId="77777777" w:rsidR="00086A3B" w:rsidRPr="00FA7F5E" w:rsidRDefault="00086A3B" w:rsidP="00FA7F5E">
      <w:pPr>
        <w:pStyle w:val="ListParagraph"/>
        <w:numPr>
          <w:ilvl w:val="1"/>
          <w:numId w:val="35"/>
        </w:numPr>
        <w:spacing w:after="0" w:line="240" w:lineRule="auto"/>
        <w:jc w:val="left"/>
        <w:rPr>
          <w:rFonts w:cs="Times New Roman"/>
          <w:sz w:val="24"/>
          <w:szCs w:val="24"/>
        </w:rPr>
      </w:pPr>
      <w:r w:rsidRPr="00FA7F5E">
        <w:rPr>
          <w:rFonts w:cs="Times New Roman"/>
          <w:sz w:val="24"/>
          <w:szCs w:val="24"/>
        </w:rPr>
        <w:t>2.5 g Yeast extract</w:t>
      </w:r>
    </w:p>
    <w:p w14:paraId="45A895B8" w14:textId="77777777" w:rsidR="00086A3B" w:rsidRPr="00FA7F5E" w:rsidRDefault="00086A3B" w:rsidP="00FA7F5E">
      <w:pPr>
        <w:pStyle w:val="ListParagraph"/>
        <w:numPr>
          <w:ilvl w:val="0"/>
          <w:numId w:val="35"/>
        </w:numPr>
        <w:spacing w:after="0" w:line="240" w:lineRule="auto"/>
        <w:jc w:val="left"/>
        <w:rPr>
          <w:rFonts w:cs="Times New Roman"/>
          <w:sz w:val="24"/>
          <w:szCs w:val="24"/>
        </w:rPr>
      </w:pPr>
      <w:r w:rsidRPr="00FA7F5E">
        <w:rPr>
          <w:rFonts w:cs="Times New Roman"/>
          <w:sz w:val="24"/>
          <w:szCs w:val="24"/>
        </w:rPr>
        <w:t xml:space="preserve">Add </w:t>
      </w:r>
      <w:proofErr w:type="spellStart"/>
      <w:r w:rsidRPr="00FA7F5E">
        <w:rPr>
          <w:rFonts w:cs="Times New Roman"/>
          <w:sz w:val="24"/>
          <w:szCs w:val="24"/>
        </w:rPr>
        <w:t>stirbar</w:t>
      </w:r>
      <w:proofErr w:type="spellEnd"/>
      <w:r w:rsidRPr="00FA7F5E">
        <w:rPr>
          <w:rFonts w:cs="Times New Roman"/>
          <w:sz w:val="24"/>
          <w:szCs w:val="24"/>
        </w:rPr>
        <w:t xml:space="preserve"> to flask</w:t>
      </w:r>
    </w:p>
    <w:p w14:paraId="6F8490AD" w14:textId="77777777" w:rsidR="00086A3B" w:rsidRPr="00FA7F5E" w:rsidRDefault="00086A3B" w:rsidP="00FA7F5E">
      <w:pPr>
        <w:pStyle w:val="ListParagraph"/>
        <w:numPr>
          <w:ilvl w:val="0"/>
          <w:numId w:val="35"/>
        </w:numPr>
        <w:spacing w:after="0" w:line="240" w:lineRule="auto"/>
        <w:jc w:val="left"/>
        <w:rPr>
          <w:rFonts w:cs="Times New Roman"/>
          <w:sz w:val="24"/>
          <w:szCs w:val="24"/>
        </w:rPr>
      </w:pPr>
      <w:r w:rsidRPr="00FA7F5E">
        <w:rPr>
          <w:rFonts w:cs="Times New Roman"/>
          <w:sz w:val="24"/>
          <w:szCs w:val="24"/>
        </w:rPr>
        <w:t>Add 500 mL ddiH20</w:t>
      </w:r>
    </w:p>
    <w:p w14:paraId="4BAF3F13" w14:textId="77777777" w:rsidR="00086A3B" w:rsidRPr="00FA7F5E" w:rsidRDefault="00086A3B" w:rsidP="00FA7F5E">
      <w:pPr>
        <w:pStyle w:val="ListParagraph"/>
        <w:numPr>
          <w:ilvl w:val="0"/>
          <w:numId w:val="35"/>
        </w:numPr>
        <w:spacing w:after="0" w:line="240" w:lineRule="auto"/>
        <w:jc w:val="left"/>
        <w:rPr>
          <w:rFonts w:cs="Times New Roman"/>
          <w:sz w:val="24"/>
          <w:szCs w:val="24"/>
        </w:rPr>
      </w:pPr>
      <w:r w:rsidRPr="00FA7F5E">
        <w:rPr>
          <w:rFonts w:cs="Times New Roman"/>
          <w:sz w:val="24"/>
          <w:szCs w:val="24"/>
        </w:rPr>
        <w:t xml:space="preserve">Mix on </w:t>
      </w:r>
      <w:proofErr w:type="spellStart"/>
      <w:r w:rsidRPr="00FA7F5E">
        <w:rPr>
          <w:rFonts w:cs="Times New Roman"/>
          <w:sz w:val="24"/>
          <w:szCs w:val="24"/>
        </w:rPr>
        <w:t>stirplate</w:t>
      </w:r>
      <w:proofErr w:type="spellEnd"/>
      <w:r w:rsidRPr="00FA7F5E">
        <w:rPr>
          <w:rFonts w:cs="Times New Roman"/>
          <w:sz w:val="24"/>
          <w:szCs w:val="24"/>
        </w:rPr>
        <w:t xml:space="preserve"> until components are dissolved</w:t>
      </w:r>
    </w:p>
    <w:p w14:paraId="1D138A0E" w14:textId="77777777" w:rsidR="00086A3B" w:rsidRPr="00FA7F5E" w:rsidRDefault="00086A3B" w:rsidP="00FA7F5E">
      <w:pPr>
        <w:pStyle w:val="ListParagraph"/>
        <w:numPr>
          <w:ilvl w:val="0"/>
          <w:numId w:val="35"/>
        </w:numPr>
        <w:spacing w:after="0" w:line="240" w:lineRule="auto"/>
        <w:jc w:val="left"/>
        <w:rPr>
          <w:rFonts w:cs="Times New Roman"/>
          <w:sz w:val="24"/>
          <w:szCs w:val="24"/>
        </w:rPr>
      </w:pPr>
      <w:r w:rsidRPr="00FA7F5E">
        <w:rPr>
          <w:rFonts w:cs="Times New Roman"/>
          <w:sz w:val="24"/>
          <w:szCs w:val="24"/>
        </w:rPr>
        <w:t>Cover top of flask with foil and add a small piece of autoclave tape</w:t>
      </w:r>
    </w:p>
    <w:p w14:paraId="11A3FFE0" w14:textId="5EA22166" w:rsidR="00086A3B" w:rsidRPr="00FA7F5E" w:rsidRDefault="00086A3B" w:rsidP="00FA7F5E">
      <w:pPr>
        <w:pStyle w:val="ListParagraph"/>
        <w:numPr>
          <w:ilvl w:val="0"/>
          <w:numId w:val="35"/>
        </w:numPr>
        <w:spacing w:after="0" w:line="240" w:lineRule="auto"/>
        <w:jc w:val="left"/>
        <w:rPr>
          <w:rFonts w:cs="Times New Roman"/>
          <w:sz w:val="24"/>
          <w:szCs w:val="24"/>
        </w:rPr>
      </w:pPr>
      <w:r w:rsidRPr="00FA7F5E">
        <w:rPr>
          <w:rFonts w:cs="Times New Roman"/>
          <w:sz w:val="24"/>
          <w:szCs w:val="24"/>
        </w:rPr>
        <w:t xml:space="preserve">Autoclave on </w:t>
      </w:r>
      <w:proofErr w:type="gramStart"/>
      <w:r w:rsidRPr="00FA7F5E">
        <w:rPr>
          <w:rFonts w:cs="Times New Roman"/>
          <w:sz w:val="24"/>
          <w:szCs w:val="24"/>
        </w:rPr>
        <w:t>30 minute</w:t>
      </w:r>
      <w:proofErr w:type="gramEnd"/>
      <w:r w:rsidRPr="00FA7F5E">
        <w:rPr>
          <w:rFonts w:cs="Times New Roman"/>
          <w:sz w:val="24"/>
          <w:szCs w:val="24"/>
        </w:rPr>
        <w:t xml:space="preserve"> liquid cycle</w:t>
      </w:r>
    </w:p>
    <w:p w14:paraId="0CE83DDE" w14:textId="1239FEB9" w:rsidR="008538B6" w:rsidRPr="00FA7F5E" w:rsidRDefault="008538B6" w:rsidP="00FA7F5E">
      <w:pPr>
        <w:pStyle w:val="Heading2"/>
        <w:jc w:val="left"/>
        <w:rPr>
          <w:rFonts w:cs="Times New Roman"/>
          <w:szCs w:val="24"/>
        </w:rPr>
      </w:pPr>
      <w:bookmarkStart w:id="55" w:name="_Toc103765639"/>
      <w:r w:rsidRPr="00FA7F5E">
        <w:rPr>
          <w:rFonts w:cs="Times New Roman"/>
          <w:szCs w:val="24"/>
        </w:rPr>
        <w:t>Counting Day 1 plates:</w:t>
      </w:r>
      <w:bookmarkEnd w:id="55"/>
      <w:r w:rsidRPr="00FA7F5E">
        <w:rPr>
          <w:rFonts w:cs="Times New Roman"/>
          <w:szCs w:val="24"/>
        </w:rPr>
        <w:t xml:space="preserve"> </w:t>
      </w:r>
    </w:p>
    <w:p w14:paraId="073D3395" w14:textId="6783445E" w:rsidR="00C92325" w:rsidRPr="00FA7F5E" w:rsidRDefault="00B16AC9" w:rsidP="00FA7F5E">
      <w:pPr>
        <w:jc w:val="left"/>
        <w:rPr>
          <w:rFonts w:cs="Times New Roman"/>
          <w:sz w:val="24"/>
          <w:szCs w:val="24"/>
        </w:rPr>
      </w:pPr>
      <w:r w:rsidRPr="00FA7F5E">
        <w:rPr>
          <w:rFonts w:cs="Times New Roman"/>
          <w:sz w:val="24"/>
          <w:szCs w:val="24"/>
        </w:rPr>
        <w:t xml:space="preserve">Counted both the big and small colonies (total) and just the big colonies. </w:t>
      </w:r>
      <w:proofErr w:type="gramStart"/>
      <w:r w:rsidRPr="00FA7F5E">
        <w:rPr>
          <w:rFonts w:cs="Times New Roman"/>
          <w:sz w:val="24"/>
          <w:szCs w:val="24"/>
        </w:rPr>
        <w:t>It’s</w:t>
      </w:r>
      <w:proofErr w:type="gramEnd"/>
      <w:r w:rsidRPr="00FA7F5E">
        <w:rPr>
          <w:rFonts w:cs="Times New Roman"/>
          <w:sz w:val="24"/>
          <w:szCs w:val="24"/>
        </w:rPr>
        <w:t xml:space="preserve"> a lot so </w:t>
      </w:r>
      <w:proofErr w:type="spellStart"/>
      <w:r w:rsidRPr="00FA7F5E">
        <w:rPr>
          <w:rFonts w:cs="Times New Roman"/>
          <w:sz w:val="24"/>
          <w:szCs w:val="24"/>
        </w:rPr>
        <w:t>its</w:t>
      </w:r>
      <w:proofErr w:type="spellEnd"/>
      <w:r w:rsidRPr="00FA7F5E">
        <w:rPr>
          <w:rFonts w:cs="Times New Roman"/>
          <w:sz w:val="24"/>
          <w:szCs w:val="24"/>
        </w:rPr>
        <w:t xml:space="preserve"> in the spreadsheet = “22_Plate Counts” </w:t>
      </w:r>
    </w:p>
    <w:p w14:paraId="1428A728" w14:textId="6B5A4D22" w:rsidR="00C92325" w:rsidRPr="00FA7F5E" w:rsidRDefault="00C92325" w:rsidP="00FA7F5E">
      <w:pPr>
        <w:jc w:val="left"/>
        <w:rPr>
          <w:rFonts w:cs="Times New Roman"/>
          <w:sz w:val="24"/>
          <w:szCs w:val="24"/>
        </w:rPr>
      </w:pPr>
      <w:r w:rsidRPr="00FA7F5E">
        <w:rPr>
          <w:rFonts w:cs="Times New Roman"/>
          <w:sz w:val="24"/>
          <w:szCs w:val="24"/>
        </w:rPr>
        <w:lastRenderedPageBreak/>
        <w:t xml:space="preserve">Meeting with Kim: </w:t>
      </w:r>
    </w:p>
    <w:p w14:paraId="024DF71C" w14:textId="37201B05" w:rsidR="00C92325" w:rsidRPr="00FA7F5E" w:rsidRDefault="00C92325" w:rsidP="00FA7F5E">
      <w:pPr>
        <w:pStyle w:val="ListParagraph"/>
        <w:numPr>
          <w:ilvl w:val="0"/>
          <w:numId w:val="39"/>
        </w:numPr>
        <w:jc w:val="left"/>
        <w:rPr>
          <w:rFonts w:cs="Times New Roman"/>
          <w:sz w:val="24"/>
          <w:szCs w:val="24"/>
        </w:rPr>
      </w:pPr>
      <w:r w:rsidRPr="00FA7F5E">
        <w:rPr>
          <w:rFonts w:cs="Times New Roman"/>
          <w:sz w:val="24"/>
          <w:szCs w:val="24"/>
        </w:rPr>
        <w:t>FACS is gone in ~6 weeks</w:t>
      </w:r>
    </w:p>
    <w:p w14:paraId="65B96BE0" w14:textId="6091A49D" w:rsidR="00C92325" w:rsidRPr="00FA7F5E" w:rsidRDefault="00C92325" w:rsidP="00FA7F5E">
      <w:pPr>
        <w:pStyle w:val="ListParagraph"/>
        <w:numPr>
          <w:ilvl w:val="0"/>
          <w:numId w:val="39"/>
        </w:numPr>
        <w:jc w:val="left"/>
        <w:rPr>
          <w:rFonts w:cs="Times New Roman"/>
          <w:sz w:val="24"/>
          <w:szCs w:val="24"/>
        </w:rPr>
      </w:pPr>
      <w:r w:rsidRPr="00FA7F5E">
        <w:rPr>
          <w:rFonts w:cs="Times New Roman"/>
          <w:sz w:val="24"/>
          <w:szCs w:val="24"/>
        </w:rPr>
        <w:t>Click the origin to change the scatter</w:t>
      </w:r>
    </w:p>
    <w:p w14:paraId="4E650A27" w14:textId="07CFCDBA" w:rsidR="00C92325" w:rsidRPr="00FA7F5E" w:rsidRDefault="00C92325" w:rsidP="00FA7F5E">
      <w:pPr>
        <w:pStyle w:val="ListParagraph"/>
        <w:numPr>
          <w:ilvl w:val="0"/>
          <w:numId w:val="39"/>
        </w:numPr>
        <w:jc w:val="left"/>
        <w:rPr>
          <w:rFonts w:cs="Times New Roman"/>
          <w:sz w:val="24"/>
          <w:szCs w:val="24"/>
        </w:rPr>
      </w:pPr>
      <w:r w:rsidRPr="00FA7F5E">
        <w:rPr>
          <w:rFonts w:cs="Times New Roman"/>
          <w:sz w:val="24"/>
          <w:szCs w:val="24"/>
        </w:rPr>
        <w:t>Rh123 – live cells (live then kill)</w:t>
      </w:r>
    </w:p>
    <w:p w14:paraId="0DA5F49D" w14:textId="37AAE2B8" w:rsidR="00C92325" w:rsidRPr="00FA7F5E" w:rsidRDefault="00C92325" w:rsidP="00FA7F5E">
      <w:pPr>
        <w:pStyle w:val="ListParagraph"/>
        <w:numPr>
          <w:ilvl w:val="0"/>
          <w:numId w:val="39"/>
        </w:numPr>
        <w:jc w:val="left"/>
        <w:rPr>
          <w:rFonts w:cs="Times New Roman"/>
          <w:sz w:val="24"/>
          <w:szCs w:val="24"/>
        </w:rPr>
      </w:pPr>
      <w:r w:rsidRPr="00FA7F5E">
        <w:rPr>
          <w:rFonts w:cs="Times New Roman"/>
          <w:sz w:val="24"/>
          <w:szCs w:val="24"/>
        </w:rPr>
        <w:t>Propidium iodine – all cells</w:t>
      </w:r>
    </w:p>
    <w:p w14:paraId="31C8723B" w14:textId="29AD9585" w:rsidR="00C92325" w:rsidRPr="00FA7F5E" w:rsidRDefault="00C92325" w:rsidP="00FA7F5E">
      <w:pPr>
        <w:pStyle w:val="ListParagraph"/>
        <w:numPr>
          <w:ilvl w:val="0"/>
          <w:numId w:val="39"/>
        </w:numPr>
        <w:jc w:val="left"/>
        <w:rPr>
          <w:rFonts w:cs="Times New Roman"/>
          <w:sz w:val="24"/>
          <w:szCs w:val="24"/>
        </w:rPr>
      </w:pPr>
      <w:r w:rsidRPr="00FA7F5E">
        <w:rPr>
          <w:rFonts w:cs="Times New Roman"/>
          <w:sz w:val="24"/>
          <w:szCs w:val="24"/>
        </w:rPr>
        <w:t xml:space="preserve">Hit tube then properties </w:t>
      </w:r>
    </w:p>
    <w:p w14:paraId="034DCE1D" w14:textId="1141C68E" w:rsidR="00C92325" w:rsidRPr="00FA7F5E" w:rsidRDefault="00C92325" w:rsidP="00FA7F5E">
      <w:pPr>
        <w:pStyle w:val="ListParagraph"/>
        <w:numPr>
          <w:ilvl w:val="1"/>
          <w:numId w:val="39"/>
        </w:numPr>
        <w:jc w:val="left"/>
        <w:rPr>
          <w:rFonts w:cs="Times New Roman"/>
          <w:sz w:val="24"/>
          <w:szCs w:val="24"/>
        </w:rPr>
      </w:pPr>
      <w:r w:rsidRPr="00FA7F5E">
        <w:rPr>
          <w:rFonts w:cs="Times New Roman"/>
          <w:sz w:val="24"/>
          <w:szCs w:val="24"/>
        </w:rPr>
        <w:t xml:space="preserve">10,000 </w:t>
      </w:r>
      <w:proofErr w:type="gramStart"/>
      <w:r w:rsidRPr="00FA7F5E">
        <w:rPr>
          <w:rFonts w:cs="Times New Roman"/>
          <w:sz w:val="24"/>
          <w:szCs w:val="24"/>
        </w:rPr>
        <w:t>counts up</w:t>
      </w:r>
      <w:proofErr w:type="gramEnd"/>
      <w:r w:rsidRPr="00FA7F5E">
        <w:rPr>
          <w:rFonts w:cs="Times New Roman"/>
          <w:sz w:val="24"/>
          <w:szCs w:val="24"/>
        </w:rPr>
        <w:t xml:space="preserve"> to 2.5 million</w:t>
      </w:r>
    </w:p>
    <w:p w14:paraId="3C1B4882" w14:textId="728E2B92" w:rsidR="00C87FE7" w:rsidRPr="00FA7F5E" w:rsidRDefault="00C92325" w:rsidP="00FA7F5E">
      <w:pPr>
        <w:pStyle w:val="ListParagraph"/>
        <w:numPr>
          <w:ilvl w:val="0"/>
          <w:numId w:val="39"/>
        </w:numPr>
        <w:jc w:val="left"/>
        <w:rPr>
          <w:rFonts w:cs="Times New Roman"/>
          <w:sz w:val="24"/>
          <w:szCs w:val="24"/>
        </w:rPr>
      </w:pPr>
      <w:r w:rsidRPr="00FA7F5E">
        <w:rPr>
          <w:rFonts w:cs="Times New Roman"/>
          <w:sz w:val="24"/>
          <w:szCs w:val="24"/>
        </w:rPr>
        <w:t>Extra buffer</w:t>
      </w:r>
    </w:p>
    <w:p w14:paraId="532A7048" w14:textId="77777777" w:rsidR="00B16AC9" w:rsidRPr="00FA7F5E" w:rsidRDefault="00B16AC9" w:rsidP="00FA7F5E">
      <w:pPr>
        <w:pStyle w:val="ListParagraph"/>
        <w:jc w:val="left"/>
        <w:rPr>
          <w:rFonts w:cs="Times New Roman"/>
          <w:sz w:val="24"/>
          <w:szCs w:val="24"/>
        </w:rPr>
      </w:pPr>
    </w:p>
    <w:p w14:paraId="6772055B" w14:textId="77777777" w:rsidR="00F86114" w:rsidRPr="00FA7F5E" w:rsidRDefault="00F86114" w:rsidP="00FA7F5E">
      <w:pPr>
        <w:pStyle w:val="Dates"/>
        <w:jc w:val="left"/>
        <w:rPr>
          <w:rFonts w:cs="Times New Roman"/>
          <w:sz w:val="24"/>
          <w:szCs w:val="24"/>
        </w:rPr>
      </w:pPr>
      <w:bookmarkStart w:id="56" w:name="_Toc103765640"/>
      <w:r w:rsidRPr="00FA7F5E">
        <w:rPr>
          <w:rFonts w:cs="Times New Roman"/>
          <w:sz w:val="24"/>
          <w:szCs w:val="24"/>
        </w:rPr>
        <w:t>Wednesday, February 23, 2022</w:t>
      </w:r>
      <w:bookmarkEnd w:id="56"/>
    </w:p>
    <w:p w14:paraId="1C44608F" w14:textId="163BB4CA" w:rsidR="00F86114" w:rsidRPr="00FA7F5E" w:rsidRDefault="00F86114" w:rsidP="00FA7F5E">
      <w:pPr>
        <w:pStyle w:val="NormalWeb"/>
        <w:numPr>
          <w:ilvl w:val="0"/>
          <w:numId w:val="36"/>
        </w:numPr>
        <w:spacing w:before="0" w:beforeAutospacing="0" w:after="200" w:afterAutospacing="0"/>
        <w:textAlignment w:val="baseline"/>
        <w:rPr>
          <w:strike/>
          <w:color w:val="000000"/>
        </w:rPr>
      </w:pPr>
      <w:r w:rsidRPr="00FA7F5E">
        <w:rPr>
          <w:strike/>
          <w:color w:val="000000"/>
        </w:rPr>
        <w:t>Pull out Day 4 – look to see if colonies are big enough</w:t>
      </w:r>
    </w:p>
    <w:p w14:paraId="0B936CBF" w14:textId="1959A2AD" w:rsidR="00C87FE7" w:rsidRPr="00FA7F5E" w:rsidRDefault="00C87FE7" w:rsidP="00FA7F5E">
      <w:pPr>
        <w:pStyle w:val="NormalWeb"/>
        <w:numPr>
          <w:ilvl w:val="0"/>
          <w:numId w:val="36"/>
        </w:numPr>
        <w:spacing w:before="0" w:beforeAutospacing="0" w:after="200" w:afterAutospacing="0"/>
        <w:textAlignment w:val="baseline"/>
        <w:rPr>
          <w:strike/>
          <w:color w:val="000000"/>
        </w:rPr>
      </w:pPr>
      <w:r w:rsidRPr="00FA7F5E">
        <w:rPr>
          <w:strike/>
          <w:color w:val="000000"/>
        </w:rPr>
        <w:t>Take plate single use aliquot as a lawn onto CHA plate</w:t>
      </w:r>
    </w:p>
    <w:p w14:paraId="1EC28C9C" w14:textId="257F94E0" w:rsidR="00B16AC9" w:rsidRPr="00FA7F5E" w:rsidRDefault="00B16AC9" w:rsidP="00FA7F5E">
      <w:pPr>
        <w:pStyle w:val="NormalWeb"/>
        <w:numPr>
          <w:ilvl w:val="1"/>
          <w:numId w:val="36"/>
        </w:numPr>
        <w:spacing w:before="0" w:beforeAutospacing="0" w:after="200" w:afterAutospacing="0"/>
        <w:textAlignment w:val="baseline"/>
        <w:rPr>
          <w:strike/>
          <w:color w:val="000000"/>
        </w:rPr>
      </w:pPr>
      <w:r w:rsidRPr="00FA7F5E">
        <w:rPr>
          <w:strike/>
          <w:color w:val="000000"/>
        </w:rPr>
        <w:t xml:space="preserve">Messed up again and started to streak for isolation, but then did my best to move it across the entire of the plate. </w:t>
      </w:r>
    </w:p>
    <w:p w14:paraId="5F9468C0" w14:textId="71926C82" w:rsidR="00B16AC9" w:rsidRPr="00FA7F5E" w:rsidRDefault="00B16AC9" w:rsidP="00FA7F5E">
      <w:pPr>
        <w:pStyle w:val="NormalWeb"/>
        <w:spacing w:before="0" w:beforeAutospacing="0" w:after="200" w:afterAutospacing="0"/>
        <w:textAlignment w:val="baseline"/>
        <w:rPr>
          <w:color w:val="000000"/>
        </w:rPr>
      </w:pPr>
      <w:r w:rsidRPr="00FA7F5E">
        <w:rPr>
          <w:color w:val="000000"/>
        </w:rPr>
        <w:t xml:space="preserve">Looked at the Day 4 colonies. The 4C looks like there is some growth, but it will </w:t>
      </w:r>
      <w:proofErr w:type="gramStart"/>
      <w:r w:rsidRPr="00FA7F5E">
        <w:rPr>
          <w:color w:val="000000"/>
        </w:rPr>
        <w:t>definitely need</w:t>
      </w:r>
      <w:proofErr w:type="gramEnd"/>
      <w:r w:rsidRPr="00FA7F5E">
        <w:rPr>
          <w:color w:val="000000"/>
        </w:rPr>
        <w:t xml:space="preserve"> at least 1 or 2 more days in the incubator before I can count them. Unfortunately, I think that the 16C and the 24C are no longer viable. I will plate them again on day 7 to confirm, but I will ask Dr. Ramsey if this is the right move. </w:t>
      </w:r>
    </w:p>
    <w:p w14:paraId="3D464D2C" w14:textId="77777777" w:rsidR="006C0FDD" w:rsidRPr="00FA7F5E" w:rsidRDefault="006C0FDD" w:rsidP="00FA7F5E">
      <w:pPr>
        <w:pStyle w:val="NormalWeb"/>
        <w:spacing w:before="0" w:beforeAutospacing="0" w:after="200" w:afterAutospacing="0"/>
        <w:textAlignment w:val="baseline"/>
        <w:rPr>
          <w:color w:val="000000"/>
        </w:rPr>
      </w:pPr>
    </w:p>
    <w:p w14:paraId="06390207" w14:textId="77777777" w:rsidR="00F86114" w:rsidRPr="00FA7F5E" w:rsidRDefault="00F86114" w:rsidP="00FA7F5E">
      <w:pPr>
        <w:pStyle w:val="Dates"/>
        <w:jc w:val="left"/>
        <w:rPr>
          <w:rFonts w:cs="Times New Roman"/>
          <w:sz w:val="24"/>
          <w:szCs w:val="24"/>
        </w:rPr>
      </w:pPr>
      <w:bookmarkStart w:id="57" w:name="_Toc103765641"/>
      <w:r w:rsidRPr="00FA7F5E">
        <w:rPr>
          <w:rFonts w:cs="Times New Roman"/>
          <w:sz w:val="24"/>
          <w:szCs w:val="24"/>
        </w:rPr>
        <w:t>Thursday, February 24, 2022</w:t>
      </w:r>
      <w:bookmarkEnd w:id="57"/>
    </w:p>
    <w:p w14:paraId="540F833C" w14:textId="635A4567" w:rsidR="00F86114" w:rsidRPr="00FA7F5E" w:rsidRDefault="00F86114" w:rsidP="00FA7F5E">
      <w:pPr>
        <w:pStyle w:val="NoSpacing"/>
        <w:numPr>
          <w:ilvl w:val="0"/>
          <w:numId w:val="44"/>
        </w:numPr>
        <w:rPr>
          <w:rFonts w:cs="Times New Roman"/>
          <w:strike/>
          <w:sz w:val="24"/>
          <w:szCs w:val="24"/>
        </w:rPr>
      </w:pPr>
      <w:r w:rsidRPr="00FA7F5E">
        <w:rPr>
          <w:rFonts w:cs="Times New Roman"/>
          <w:strike/>
          <w:sz w:val="24"/>
          <w:szCs w:val="24"/>
        </w:rPr>
        <w:t>Day 7 – Plate</w:t>
      </w:r>
    </w:p>
    <w:p w14:paraId="19256221" w14:textId="3293F64C" w:rsidR="00B16AC9" w:rsidRPr="00FA7F5E" w:rsidRDefault="00B16AC9" w:rsidP="00FA7F5E">
      <w:pPr>
        <w:pStyle w:val="NoSpacing"/>
        <w:numPr>
          <w:ilvl w:val="1"/>
          <w:numId w:val="44"/>
        </w:numPr>
        <w:rPr>
          <w:rFonts w:cs="Times New Roman"/>
          <w:strike/>
          <w:sz w:val="24"/>
          <w:szCs w:val="24"/>
        </w:rPr>
      </w:pPr>
      <w:r w:rsidRPr="00FA7F5E">
        <w:rPr>
          <w:rFonts w:cs="Times New Roman"/>
          <w:strike/>
          <w:sz w:val="24"/>
          <w:szCs w:val="24"/>
        </w:rPr>
        <w:t xml:space="preserve">Plate the small amount from the single use aliquot </w:t>
      </w:r>
    </w:p>
    <w:p w14:paraId="4A391062" w14:textId="1E2257E5" w:rsidR="006C0FDD" w:rsidRPr="00FA7F5E" w:rsidRDefault="006C0FDD" w:rsidP="00FA7F5E">
      <w:pPr>
        <w:pStyle w:val="NoSpacing"/>
        <w:numPr>
          <w:ilvl w:val="0"/>
          <w:numId w:val="44"/>
        </w:numPr>
        <w:rPr>
          <w:rFonts w:cs="Times New Roman"/>
          <w:strike/>
          <w:sz w:val="24"/>
          <w:szCs w:val="24"/>
        </w:rPr>
      </w:pPr>
      <w:r w:rsidRPr="00FA7F5E">
        <w:rPr>
          <w:rFonts w:cs="Times New Roman"/>
          <w:strike/>
          <w:sz w:val="24"/>
          <w:szCs w:val="24"/>
        </w:rPr>
        <w:t>Work on abstract</w:t>
      </w:r>
    </w:p>
    <w:p w14:paraId="2692A896" w14:textId="4F0EE0B2" w:rsidR="00B16AC9" w:rsidRPr="00FA7F5E" w:rsidRDefault="00B16AC9" w:rsidP="00FA7F5E">
      <w:pPr>
        <w:pStyle w:val="NoSpacing"/>
        <w:numPr>
          <w:ilvl w:val="0"/>
          <w:numId w:val="44"/>
        </w:numPr>
        <w:rPr>
          <w:rFonts w:cs="Times New Roman"/>
          <w:strike/>
          <w:sz w:val="24"/>
          <w:szCs w:val="24"/>
        </w:rPr>
      </w:pPr>
      <w:r w:rsidRPr="00FA7F5E">
        <w:rPr>
          <w:rFonts w:cs="Times New Roman"/>
          <w:strike/>
          <w:sz w:val="24"/>
          <w:szCs w:val="24"/>
        </w:rPr>
        <w:t>Look at day 4 plates</w:t>
      </w:r>
    </w:p>
    <w:p w14:paraId="08CEFB0A" w14:textId="3F6407D8" w:rsidR="00497272" w:rsidRPr="00FA7F5E" w:rsidRDefault="00497272" w:rsidP="00FA7F5E">
      <w:pPr>
        <w:pStyle w:val="NoSpacing"/>
        <w:numPr>
          <w:ilvl w:val="0"/>
          <w:numId w:val="44"/>
        </w:numPr>
        <w:rPr>
          <w:rFonts w:cs="Times New Roman"/>
          <w:strike/>
          <w:sz w:val="24"/>
          <w:szCs w:val="24"/>
        </w:rPr>
      </w:pPr>
      <w:r w:rsidRPr="00FA7F5E">
        <w:rPr>
          <w:rFonts w:cs="Times New Roman"/>
          <w:strike/>
          <w:sz w:val="24"/>
          <w:szCs w:val="24"/>
        </w:rPr>
        <w:t>Cover rh123!</w:t>
      </w:r>
    </w:p>
    <w:p w14:paraId="1099A3D8" w14:textId="712F4E43" w:rsidR="00B16AC9" w:rsidRPr="00FA7F5E" w:rsidRDefault="00B16AC9" w:rsidP="00FA7F5E">
      <w:pPr>
        <w:pStyle w:val="NoSpacing"/>
        <w:ind w:left="360"/>
        <w:rPr>
          <w:rFonts w:cs="Times New Roman"/>
          <w:sz w:val="24"/>
          <w:szCs w:val="24"/>
        </w:rPr>
      </w:pPr>
    </w:p>
    <w:p w14:paraId="3EDA5467" w14:textId="519B8AF9" w:rsidR="00B16AC9" w:rsidRPr="00FA7F5E" w:rsidRDefault="00B16AC9" w:rsidP="00FA7F5E">
      <w:pPr>
        <w:pStyle w:val="NoSpacing"/>
        <w:ind w:left="360"/>
        <w:rPr>
          <w:rFonts w:cs="Times New Roman"/>
          <w:sz w:val="24"/>
          <w:szCs w:val="24"/>
        </w:rPr>
      </w:pPr>
      <w:r w:rsidRPr="00FA7F5E">
        <w:rPr>
          <w:rFonts w:cs="Times New Roman"/>
          <w:sz w:val="24"/>
          <w:szCs w:val="24"/>
        </w:rPr>
        <w:t xml:space="preserve">Checking to see if the small colonies appear: </w:t>
      </w:r>
    </w:p>
    <w:p w14:paraId="60019D6C" w14:textId="0AA789F1" w:rsidR="00C87FE7" w:rsidRPr="00FA7F5E" w:rsidRDefault="00C87FE7" w:rsidP="00FA7F5E">
      <w:pPr>
        <w:pStyle w:val="NoSpacing"/>
        <w:numPr>
          <w:ilvl w:val="0"/>
          <w:numId w:val="45"/>
        </w:numPr>
        <w:rPr>
          <w:rFonts w:cs="Times New Roman"/>
          <w:sz w:val="24"/>
          <w:szCs w:val="24"/>
        </w:rPr>
      </w:pPr>
      <w:r w:rsidRPr="00FA7F5E">
        <w:rPr>
          <w:rFonts w:cs="Times New Roman"/>
          <w:sz w:val="24"/>
          <w:szCs w:val="24"/>
        </w:rPr>
        <w:t>Take a small amount from lawn and do another 0.03 in 1xPBS</w:t>
      </w:r>
    </w:p>
    <w:p w14:paraId="4D410943" w14:textId="0550DB64" w:rsidR="00B16AC9" w:rsidRPr="00FA7F5E" w:rsidRDefault="0027216A" w:rsidP="00FA7F5E">
      <w:pPr>
        <w:pStyle w:val="Heading2"/>
        <w:jc w:val="left"/>
        <w:rPr>
          <w:rFonts w:cs="Times New Roman"/>
          <w:szCs w:val="24"/>
        </w:rPr>
      </w:pPr>
      <w:hyperlink w:anchor="_Plating_Protocol" w:history="1">
        <w:bookmarkStart w:id="58" w:name="_Toc103765642"/>
        <w:r w:rsidR="00B16AC9" w:rsidRPr="00FA7F5E">
          <w:rPr>
            <w:rStyle w:val="Hyperlink"/>
            <w:rFonts w:cs="Times New Roman"/>
            <w:szCs w:val="24"/>
          </w:rPr>
          <w:t>Plating Protocol</w:t>
        </w:r>
        <w:bookmarkEnd w:id="58"/>
      </w:hyperlink>
    </w:p>
    <w:p w14:paraId="109E60B3" w14:textId="0A1CA028" w:rsidR="00C17E59" w:rsidRPr="00FA7F5E" w:rsidRDefault="00C17E59" w:rsidP="00FA7F5E">
      <w:pPr>
        <w:pStyle w:val="ListParagraph"/>
        <w:numPr>
          <w:ilvl w:val="0"/>
          <w:numId w:val="47"/>
        </w:numPr>
        <w:jc w:val="left"/>
        <w:rPr>
          <w:rFonts w:cs="Times New Roman"/>
          <w:sz w:val="24"/>
          <w:szCs w:val="24"/>
        </w:rPr>
      </w:pPr>
      <w:r w:rsidRPr="00FA7F5E">
        <w:rPr>
          <w:rFonts w:cs="Times New Roman"/>
          <w:sz w:val="24"/>
          <w:szCs w:val="24"/>
        </w:rPr>
        <w:t>Get a sterile 1.5 ml tube and pipette 300ul of PBS</w:t>
      </w:r>
    </w:p>
    <w:p w14:paraId="26F07617" w14:textId="2090B322" w:rsidR="00C17E59" w:rsidRPr="00FA7F5E" w:rsidRDefault="00C17E59" w:rsidP="00FA7F5E">
      <w:pPr>
        <w:pStyle w:val="ListParagraph"/>
        <w:numPr>
          <w:ilvl w:val="0"/>
          <w:numId w:val="47"/>
        </w:numPr>
        <w:jc w:val="left"/>
        <w:rPr>
          <w:rFonts w:cs="Times New Roman"/>
          <w:sz w:val="24"/>
          <w:szCs w:val="24"/>
        </w:rPr>
      </w:pPr>
      <w:r w:rsidRPr="00FA7F5E">
        <w:rPr>
          <w:rFonts w:cs="Times New Roman"/>
          <w:sz w:val="24"/>
          <w:szCs w:val="24"/>
        </w:rPr>
        <w:t>1 loop of cells that were prepared the day before into the tube of PBS</w:t>
      </w:r>
    </w:p>
    <w:p w14:paraId="71EF19A2" w14:textId="1CA69872" w:rsidR="00C17E59" w:rsidRPr="00FA7F5E" w:rsidRDefault="00C17E59" w:rsidP="00FA7F5E">
      <w:pPr>
        <w:pStyle w:val="ListParagraph"/>
        <w:numPr>
          <w:ilvl w:val="0"/>
          <w:numId w:val="47"/>
        </w:numPr>
        <w:jc w:val="left"/>
        <w:rPr>
          <w:rFonts w:cs="Times New Roman"/>
          <w:sz w:val="24"/>
          <w:szCs w:val="24"/>
        </w:rPr>
      </w:pPr>
      <w:r w:rsidRPr="00FA7F5E">
        <w:rPr>
          <w:rFonts w:cs="Times New Roman"/>
          <w:sz w:val="24"/>
          <w:szCs w:val="24"/>
        </w:rPr>
        <w:t xml:space="preserve">900 </w:t>
      </w:r>
      <w:proofErr w:type="spellStart"/>
      <w:r w:rsidRPr="00FA7F5E">
        <w:rPr>
          <w:rFonts w:cs="Times New Roman"/>
          <w:sz w:val="24"/>
          <w:szCs w:val="24"/>
        </w:rPr>
        <w:t>ul</w:t>
      </w:r>
      <w:proofErr w:type="spellEnd"/>
      <w:r w:rsidRPr="00FA7F5E">
        <w:rPr>
          <w:rFonts w:cs="Times New Roman"/>
          <w:sz w:val="24"/>
          <w:szCs w:val="24"/>
        </w:rPr>
        <w:t xml:space="preserve"> of PBS and 100 </w:t>
      </w:r>
      <w:proofErr w:type="spellStart"/>
      <w:r w:rsidRPr="00FA7F5E">
        <w:rPr>
          <w:rFonts w:cs="Times New Roman"/>
          <w:sz w:val="24"/>
          <w:szCs w:val="24"/>
        </w:rPr>
        <w:t>ul</w:t>
      </w:r>
      <w:proofErr w:type="spellEnd"/>
      <w:r w:rsidRPr="00FA7F5E">
        <w:rPr>
          <w:rFonts w:cs="Times New Roman"/>
          <w:sz w:val="24"/>
          <w:szCs w:val="24"/>
        </w:rPr>
        <w:t xml:space="preserve"> of resuspended cells into cuvette</w:t>
      </w:r>
    </w:p>
    <w:p w14:paraId="7CB74E6A" w14:textId="77777777" w:rsidR="00C17E59" w:rsidRPr="00FA7F5E" w:rsidRDefault="00C17E59" w:rsidP="00FA7F5E">
      <w:pPr>
        <w:pStyle w:val="ListParagraph"/>
        <w:numPr>
          <w:ilvl w:val="0"/>
          <w:numId w:val="47"/>
        </w:numPr>
        <w:jc w:val="left"/>
        <w:rPr>
          <w:rFonts w:cs="Times New Roman"/>
          <w:sz w:val="24"/>
          <w:szCs w:val="24"/>
        </w:rPr>
      </w:pPr>
      <w:r w:rsidRPr="00FA7F5E">
        <w:rPr>
          <w:rFonts w:cs="Times New Roman"/>
          <w:sz w:val="24"/>
          <w:szCs w:val="24"/>
        </w:rPr>
        <w:t>Place parafilm on top and invert 3 to 5 times</w:t>
      </w:r>
    </w:p>
    <w:p w14:paraId="1F482E5F" w14:textId="77777777" w:rsidR="00C17E59" w:rsidRPr="00FA7F5E" w:rsidRDefault="00C17E59" w:rsidP="00FA7F5E">
      <w:pPr>
        <w:pStyle w:val="ListParagraph"/>
        <w:numPr>
          <w:ilvl w:val="0"/>
          <w:numId w:val="47"/>
        </w:numPr>
        <w:jc w:val="left"/>
        <w:rPr>
          <w:rFonts w:cs="Times New Roman"/>
          <w:sz w:val="24"/>
          <w:szCs w:val="24"/>
        </w:rPr>
      </w:pPr>
      <w:r w:rsidRPr="00FA7F5E">
        <w:rPr>
          <w:rFonts w:cs="Times New Roman"/>
          <w:sz w:val="24"/>
          <w:szCs w:val="24"/>
        </w:rPr>
        <w:t>Use spectrometer to measure OD</w:t>
      </w:r>
    </w:p>
    <w:p w14:paraId="2F27C1B6" w14:textId="35B49AA1" w:rsidR="00C17E59" w:rsidRPr="00FA7F5E" w:rsidRDefault="00C17E59" w:rsidP="00FA7F5E">
      <w:pPr>
        <w:pStyle w:val="ListParagraph"/>
        <w:numPr>
          <w:ilvl w:val="0"/>
          <w:numId w:val="47"/>
        </w:numPr>
        <w:jc w:val="left"/>
        <w:rPr>
          <w:rFonts w:cs="Times New Roman"/>
          <w:sz w:val="24"/>
          <w:szCs w:val="24"/>
        </w:rPr>
      </w:pPr>
      <w:r w:rsidRPr="00FA7F5E">
        <w:rPr>
          <w:rFonts w:cs="Times New Roman"/>
          <w:sz w:val="24"/>
          <w:szCs w:val="24"/>
        </w:rPr>
        <w:t>V1 = (0.03 x 650) / (</w:t>
      </w:r>
      <w:r w:rsidR="0003132B" w:rsidRPr="00FA7F5E">
        <w:rPr>
          <w:rFonts w:cs="Times New Roman"/>
          <w:sz w:val="24"/>
          <w:szCs w:val="24"/>
        </w:rPr>
        <w:t>0.280</w:t>
      </w:r>
      <w:r w:rsidRPr="00FA7F5E">
        <w:rPr>
          <w:rFonts w:cs="Times New Roman"/>
          <w:sz w:val="24"/>
          <w:szCs w:val="24"/>
        </w:rPr>
        <w:t xml:space="preserve"> x </w:t>
      </w:r>
      <w:proofErr w:type="gramStart"/>
      <w:r w:rsidRPr="00FA7F5E">
        <w:rPr>
          <w:rFonts w:cs="Times New Roman"/>
          <w:sz w:val="24"/>
          <w:szCs w:val="24"/>
        </w:rPr>
        <w:t>10 )</w:t>
      </w:r>
      <w:proofErr w:type="gramEnd"/>
    </w:p>
    <w:p w14:paraId="233F3CBC" w14:textId="77777777" w:rsidR="00C17E59" w:rsidRPr="00FA7F5E" w:rsidRDefault="00C17E59" w:rsidP="00FA7F5E">
      <w:pPr>
        <w:pStyle w:val="ListParagraph"/>
        <w:numPr>
          <w:ilvl w:val="1"/>
          <w:numId w:val="47"/>
        </w:numPr>
        <w:jc w:val="left"/>
        <w:rPr>
          <w:rFonts w:cs="Times New Roman"/>
          <w:sz w:val="24"/>
          <w:szCs w:val="24"/>
          <w:u w:val="single"/>
        </w:rPr>
      </w:pPr>
      <w:r w:rsidRPr="00FA7F5E">
        <w:rPr>
          <w:rFonts w:cs="Times New Roman"/>
          <w:sz w:val="24"/>
          <w:szCs w:val="24"/>
          <w:u w:val="single"/>
        </w:rPr>
        <w:t>V1 needs to be greater than 20ul</w:t>
      </w:r>
    </w:p>
    <w:p w14:paraId="4C09B510" w14:textId="6C9CD459" w:rsidR="00C17E59" w:rsidRPr="00FA7F5E" w:rsidRDefault="00C17E59" w:rsidP="00FA7F5E">
      <w:pPr>
        <w:pStyle w:val="ListParagraph"/>
        <w:numPr>
          <w:ilvl w:val="1"/>
          <w:numId w:val="47"/>
        </w:numPr>
        <w:jc w:val="left"/>
        <w:rPr>
          <w:rFonts w:cs="Times New Roman"/>
          <w:sz w:val="24"/>
          <w:szCs w:val="24"/>
        </w:rPr>
      </w:pPr>
      <w:r w:rsidRPr="00FA7F5E">
        <w:rPr>
          <w:rFonts w:cs="Times New Roman"/>
          <w:sz w:val="24"/>
          <w:szCs w:val="24"/>
        </w:rPr>
        <w:t xml:space="preserve">V1 </w:t>
      </w:r>
      <w:proofErr w:type="spellStart"/>
      <w:r w:rsidRPr="00FA7F5E">
        <w:rPr>
          <w:rFonts w:cs="Times New Roman"/>
          <w:sz w:val="24"/>
          <w:szCs w:val="24"/>
        </w:rPr>
        <w:t>ul</w:t>
      </w:r>
      <w:proofErr w:type="spellEnd"/>
      <w:r w:rsidRPr="00FA7F5E">
        <w:rPr>
          <w:rFonts w:cs="Times New Roman"/>
          <w:sz w:val="24"/>
          <w:szCs w:val="24"/>
        </w:rPr>
        <w:t xml:space="preserve"> of cells minus 650 </w:t>
      </w:r>
      <w:proofErr w:type="spellStart"/>
      <w:r w:rsidRPr="00FA7F5E">
        <w:rPr>
          <w:rFonts w:cs="Times New Roman"/>
          <w:sz w:val="24"/>
          <w:szCs w:val="24"/>
        </w:rPr>
        <w:t>ul</w:t>
      </w:r>
      <w:proofErr w:type="spellEnd"/>
      <w:r w:rsidRPr="00FA7F5E">
        <w:rPr>
          <w:rFonts w:cs="Times New Roman"/>
          <w:sz w:val="24"/>
          <w:szCs w:val="24"/>
        </w:rPr>
        <w:t xml:space="preserve"> = amount of</w:t>
      </w:r>
      <w:r w:rsidR="0003132B" w:rsidRPr="00FA7F5E">
        <w:rPr>
          <w:rFonts w:cs="Times New Roman"/>
          <w:sz w:val="24"/>
          <w:szCs w:val="24"/>
        </w:rPr>
        <w:t xml:space="preserve"> PBS</w:t>
      </w:r>
      <w:r w:rsidRPr="00FA7F5E">
        <w:rPr>
          <w:rFonts w:cs="Times New Roman"/>
          <w:sz w:val="24"/>
          <w:szCs w:val="24"/>
        </w:rPr>
        <w:t xml:space="preserve"> needed</w:t>
      </w:r>
    </w:p>
    <w:p w14:paraId="578B4D92" w14:textId="67B5E7E9" w:rsidR="0003132B" w:rsidRPr="00FA7F5E" w:rsidRDefault="0003132B" w:rsidP="00FA7F5E">
      <w:pPr>
        <w:pStyle w:val="ListParagraph"/>
        <w:numPr>
          <w:ilvl w:val="1"/>
          <w:numId w:val="47"/>
        </w:numPr>
        <w:jc w:val="left"/>
        <w:rPr>
          <w:rFonts w:cs="Times New Roman"/>
          <w:sz w:val="24"/>
          <w:szCs w:val="24"/>
        </w:rPr>
      </w:pPr>
      <w:r w:rsidRPr="00FA7F5E">
        <w:rPr>
          <w:rFonts w:cs="Times New Roman"/>
          <w:sz w:val="24"/>
          <w:szCs w:val="24"/>
        </w:rPr>
        <w:lastRenderedPageBreak/>
        <w:t xml:space="preserve">Diluted by adding 900 </w:t>
      </w:r>
      <w:proofErr w:type="spellStart"/>
      <w:r w:rsidRPr="00FA7F5E">
        <w:rPr>
          <w:rFonts w:cs="Times New Roman"/>
          <w:sz w:val="24"/>
          <w:szCs w:val="24"/>
        </w:rPr>
        <w:t>ul</w:t>
      </w:r>
      <w:proofErr w:type="spellEnd"/>
      <w:r w:rsidRPr="00FA7F5E">
        <w:rPr>
          <w:rFonts w:cs="Times New Roman"/>
          <w:sz w:val="24"/>
          <w:szCs w:val="24"/>
        </w:rPr>
        <w:t xml:space="preserve"> of PBS into another sterile tube and adding 100 </w:t>
      </w:r>
      <w:proofErr w:type="spellStart"/>
      <w:r w:rsidRPr="00FA7F5E">
        <w:rPr>
          <w:rFonts w:cs="Times New Roman"/>
          <w:sz w:val="24"/>
          <w:szCs w:val="24"/>
        </w:rPr>
        <w:t>ul</w:t>
      </w:r>
      <w:proofErr w:type="spellEnd"/>
      <w:r w:rsidRPr="00FA7F5E">
        <w:rPr>
          <w:rFonts w:cs="Times New Roman"/>
          <w:sz w:val="24"/>
          <w:szCs w:val="24"/>
        </w:rPr>
        <w:t xml:space="preserve"> of resuspended cells. </w:t>
      </w:r>
    </w:p>
    <w:p w14:paraId="2B740C91" w14:textId="3D980055" w:rsidR="00C17E59" w:rsidRPr="00FA7F5E" w:rsidRDefault="00C17E59" w:rsidP="00FA7F5E">
      <w:pPr>
        <w:pStyle w:val="ListParagraph"/>
        <w:numPr>
          <w:ilvl w:val="1"/>
          <w:numId w:val="47"/>
        </w:numPr>
        <w:jc w:val="left"/>
        <w:rPr>
          <w:rFonts w:cs="Times New Roman"/>
          <w:sz w:val="24"/>
          <w:szCs w:val="24"/>
        </w:rPr>
      </w:pPr>
      <w:r w:rsidRPr="00FA7F5E">
        <w:rPr>
          <w:rFonts w:cs="Times New Roman"/>
          <w:sz w:val="24"/>
          <w:szCs w:val="24"/>
        </w:rPr>
        <w:t xml:space="preserve">V1 = </w:t>
      </w:r>
      <w:r w:rsidR="0003132B" w:rsidRPr="00FA7F5E">
        <w:rPr>
          <w:rFonts w:cs="Times New Roman"/>
          <w:sz w:val="24"/>
          <w:szCs w:val="24"/>
        </w:rPr>
        <w:t>6.96</w:t>
      </w:r>
    </w:p>
    <w:p w14:paraId="1E12E3C8" w14:textId="6112995A" w:rsidR="00C17E59" w:rsidRPr="00FA7F5E" w:rsidRDefault="00C17E59" w:rsidP="00FA7F5E">
      <w:pPr>
        <w:pStyle w:val="ListParagraph"/>
        <w:numPr>
          <w:ilvl w:val="1"/>
          <w:numId w:val="47"/>
        </w:numPr>
        <w:jc w:val="left"/>
        <w:rPr>
          <w:rFonts w:cs="Times New Roman"/>
          <w:sz w:val="24"/>
          <w:szCs w:val="24"/>
        </w:rPr>
      </w:pPr>
      <w:r w:rsidRPr="00FA7F5E">
        <w:rPr>
          <w:rFonts w:cs="Times New Roman"/>
          <w:sz w:val="24"/>
          <w:szCs w:val="24"/>
        </w:rPr>
        <w:t xml:space="preserve">PBS needed = </w:t>
      </w:r>
    </w:p>
    <w:p w14:paraId="18180C3E" w14:textId="54E4D435" w:rsidR="00C87FE7" w:rsidRPr="00FA7F5E" w:rsidRDefault="00C17E59" w:rsidP="00FA7F5E">
      <w:pPr>
        <w:pStyle w:val="ListParagraph"/>
        <w:numPr>
          <w:ilvl w:val="2"/>
          <w:numId w:val="47"/>
        </w:numPr>
        <w:jc w:val="left"/>
        <w:rPr>
          <w:rFonts w:cs="Times New Roman"/>
          <w:sz w:val="24"/>
          <w:szCs w:val="24"/>
        </w:rPr>
      </w:pPr>
      <w:r w:rsidRPr="00FA7F5E">
        <w:rPr>
          <w:rFonts w:cs="Times New Roman"/>
          <w:sz w:val="24"/>
          <w:szCs w:val="24"/>
        </w:rPr>
        <w:t xml:space="preserve">Put 650 </w:t>
      </w:r>
      <w:proofErr w:type="spellStart"/>
      <w:r w:rsidRPr="00FA7F5E">
        <w:rPr>
          <w:rFonts w:cs="Times New Roman"/>
          <w:sz w:val="24"/>
          <w:szCs w:val="24"/>
        </w:rPr>
        <w:t>ul</w:t>
      </w:r>
      <w:proofErr w:type="spellEnd"/>
      <w:r w:rsidRPr="00FA7F5E">
        <w:rPr>
          <w:rFonts w:cs="Times New Roman"/>
          <w:sz w:val="24"/>
          <w:szCs w:val="24"/>
        </w:rPr>
        <w:t xml:space="preserve"> of PBS into 1.5 tube and then removed </w:t>
      </w:r>
      <w:r w:rsidR="0003132B" w:rsidRPr="00FA7F5E">
        <w:rPr>
          <w:rFonts w:cs="Times New Roman"/>
          <w:sz w:val="24"/>
          <w:szCs w:val="24"/>
        </w:rPr>
        <w:t>69.6</w:t>
      </w:r>
      <w:r w:rsidRPr="00FA7F5E">
        <w:rPr>
          <w:rFonts w:cs="Times New Roman"/>
          <w:sz w:val="24"/>
          <w:szCs w:val="24"/>
        </w:rPr>
        <w:t xml:space="preserve"> </w:t>
      </w:r>
      <w:proofErr w:type="spellStart"/>
      <w:r w:rsidRPr="00FA7F5E">
        <w:rPr>
          <w:rFonts w:cs="Times New Roman"/>
          <w:sz w:val="24"/>
          <w:szCs w:val="24"/>
        </w:rPr>
        <w:t>ul</w:t>
      </w:r>
      <w:proofErr w:type="spellEnd"/>
      <w:r w:rsidRPr="00FA7F5E">
        <w:rPr>
          <w:rFonts w:cs="Times New Roman"/>
          <w:sz w:val="24"/>
          <w:szCs w:val="24"/>
        </w:rPr>
        <w:t xml:space="preserve"> before adding the cells</w:t>
      </w:r>
    </w:p>
    <w:p w14:paraId="20567899" w14:textId="458BA4E4" w:rsidR="0003132B" w:rsidRPr="00FA7F5E" w:rsidRDefault="0003132B" w:rsidP="00FA7F5E">
      <w:pPr>
        <w:jc w:val="left"/>
        <w:rPr>
          <w:rFonts w:cs="Times New Roman"/>
          <w:sz w:val="24"/>
          <w:szCs w:val="24"/>
        </w:rPr>
      </w:pPr>
      <w:r w:rsidRPr="00FA7F5E">
        <w:rPr>
          <w:rFonts w:cs="Times New Roman"/>
          <w:sz w:val="24"/>
          <w:szCs w:val="24"/>
        </w:rPr>
        <w:t xml:space="preserve">Plating went smoothly today. The only plate that gave me any issues was plate 9B. There was more condensation than I originally realized, and then the first column diverged with the second. </w:t>
      </w:r>
    </w:p>
    <w:p w14:paraId="6FF46A62" w14:textId="2ADFBD6F" w:rsidR="0003132B" w:rsidRPr="00FA7F5E" w:rsidRDefault="0003132B" w:rsidP="00FA7F5E">
      <w:pPr>
        <w:jc w:val="left"/>
        <w:rPr>
          <w:rFonts w:cs="Times New Roman"/>
          <w:sz w:val="24"/>
          <w:szCs w:val="24"/>
        </w:rPr>
      </w:pPr>
      <w:r w:rsidRPr="00FA7F5E">
        <w:rPr>
          <w:rFonts w:cs="Times New Roman"/>
          <w:sz w:val="24"/>
          <w:szCs w:val="24"/>
        </w:rPr>
        <w:t xml:space="preserve">Looked at the day four plates. There was enough growth to count the 4C, and there is growth on the 16C that will hopefully be countable on Monday. The 25C has some growth in the undiluted column that I will count on Monday as well. I counted day four, it was a bit tricky as the colonies were </w:t>
      </w:r>
      <w:proofErr w:type="gramStart"/>
      <w:r w:rsidRPr="00FA7F5E">
        <w:rPr>
          <w:rFonts w:cs="Times New Roman"/>
          <w:sz w:val="24"/>
          <w:szCs w:val="24"/>
        </w:rPr>
        <w:t>pretty small</w:t>
      </w:r>
      <w:proofErr w:type="gramEnd"/>
      <w:r w:rsidRPr="00FA7F5E">
        <w:rPr>
          <w:rFonts w:cs="Times New Roman"/>
          <w:sz w:val="24"/>
          <w:szCs w:val="24"/>
        </w:rPr>
        <w:t xml:space="preserve">, but I did my best. For the 25C flasks (7,8,9) Dr. Ramsey had me take 6 circular plates and did the following to see the amount of viable cell colonies. </w:t>
      </w:r>
      <w:r w:rsidRPr="00FA7F5E">
        <w:rPr>
          <w:rFonts w:cs="Times New Roman"/>
          <w:sz w:val="24"/>
          <w:szCs w:val="24"/>
        </w:rPr>
        <w:br/>
      </w:r>
    </w:p>
    <w:p w14:paraId="647318E0" w14:textId="282ABEB5" w:rsidR="0003132B" w:rsidRPr="00FA7F5E" w:rsidRDefault="0003132B" w:rsidP="00FA7F5E">
      <w:pPr>
        <w:pStyle w:val="ListParagraph"/>
        <w:numPr>
          <w:ilvl w:val="0"/>
          <w:numId w:val="45"/>
        </w:numPr>
        <w:jc w:val="left"/>
        <w:rPr>
          <w:rFonts w:cs="Times New Roman"/>
          <w:sz w:val="24"/>
          <w:szCs w:val="24"/>
        </w:rPr>
      </w:pPr>
      <w:r w:rsidRPr="00FA7F5E">
        <w:rPr>
          <w:rFonts w:cs="Times New Roman"/>
          <w:sz w:val="24"/>
          <w:szCs w:val="24"/>
        </w:rPr>
        <w:t>Pipette 300ul from one flask onto the circular plate</w:t>
      </w:r>
    </w:p>
    <w:p w14:paraId="0AE2F9E7" w14:textId="5DB8D0A6" w:rsidR="0003132B" w:rsidRPr="00FA7F5E" w:rsidRDefault="0003132B" w:rsidP="00FA7F5E">
      <w:pPr>
        <w:pStyle w:val="ListParagraph"/>
        <w:numPr>
          <w:ilvl w:val="0"/>
          <w:numId w:val="45"/>
        </w:numPr>
        <w:jc w:val="left"/>
        <w:rPr>
          <w:rFonts w:cs="Times New Roman"/>
          <w:sz w:val="24"/>
          <w:szCs w:val="24"/>
        </w:rPr>
      </w:pPr>
      <w:r w:rsidRPr="00FA7F5E">
        <w:rPr>
          <w:rFonts w:cs="Times New Roman"/>
          <w:sz w:val="24"/>
          <w:szCs w:val="24"/>
        </w:rPr>
        <w:t xml:space="preserve">Add ~20 beads. And shake vigorously. </w:t>
      </w:r>
    </w:p>
    <w:p w14:paraId="16296785" w14:textId="07FA620B" w:rsidR="0003132B" w:rsidRPr="00FA7F5E" w:rsidRDefault="0003132B" w:rsidP="00FA7F5E">
      <w:pPr>
        <w:pStyle w:val="ListParagraph"/>
        <w:numPr>
          <w:ilvl w:val="0"/>
          <w:numId w:val="45"/>
        </w:numPr>
        <w:jc w:val="left"/>
        <w:rPr>
          <w:rFonts w:cs="Times New Roman"/>
          <w:sz w:val="24"/>
          <w:szCs w:val="24"/>
        </w:rPr>
      </w:pPr>
      <w:r w:rsidRPr="00FA7F5E">
        <w:rPr>
          <w:rFonts w:cs="Times New Roman"/>
          <w:sz w:val="24"/>
          <w:szCs w:val="24"/>
        </w:rPr>
        <w:t xml:space="preserve">Wait for </w:t>
      </w:r>
      <w:proofErr w:type="gramStart"/>
      <w:r w:rsidRPr="00FA7F5E">
        <w:rPr>
          <w:rFonts w:cs="Times New Roman"/>
          <w:sz w:val="24"/>
          <w:szCs w:val="24"/>
        </w:rPr>
        <w:t>all of</w:t>
      </w:r>
      <w:proofErr w:type="gramEnd"/>
      <w:r w:rsidRPr="00FA7F5E">
        <w:rPr>
          <w:rFonts w:cs="Times New Roman"/>
          <w:sz w:val="24"/>
          <w:szCs w:val="24"/>
        </w:rPr>
        <w:t xml:space="preserve"> the liquid to absorb. </w:t>
      </w:r>
    </w:p>
    <w:p w14:paraId="2B8FF6C5" w14:textId="05C96E62" w:rsidR="0003132B" w:rsidRPr="00FA7F5E" w:rsidRDefault="0003132B" w:rsidP="00FA7F5E">
      <w:pPr>
        <w:pStyle w:val="ListParagraph"/>
        <w:numPr>
          <w:ilvl w:val="0"/>
          <w:numId w:val="45"/>
        </w:numPr>
        <w:jc w:val="left"/>
        <w:rPr>
          <w:rFonts w:cs="Times New Roman"/>
          <w:sz w:val="24"/>
          <w:szCs w:val="24"/>
        </w:rPr>
      </w:pPr>
      <w:r w:rsidRPr="00FA7F5E">
        <w:rPr>
          <w:rFonts w:cs="Times New Roman"/>
          <w:sz w:val="24"/>
          <w:szCs w:val="24"/>
        </w:rPr>
        <w:t xml:space="preserve">Take off beads and put into the 50 mL conical. </w:t>
      </w:r>
    </w:p>
    <w:p w14:paraId="1B9C5050" w14:textId="211E8866" w:rsidR="0003132B" w:rsidRPr="00FA7F5E" w:rsidRDefault="0003132B" w:rsidP="00FA7F5E">
      <w:pPr>
        <w:pStyle w:val="ListParagraph"/>
        <w:numPr>
          <w:ilvl w:val="0"/>
          <w:numId w:val="45"/>
        </w:numPr>
        <w:jc w:val="left"/>
        <w:rPr>
          <w:rFonts w:cs="Times New Roman"/>
          <w:sz w:val="24"/>
          <w:szCs w:val="24"/>
        </w:rPr>
      </w:pPr>
      <w:r w:rsidRPr="00FA7F5E">
        <w:rPr>
          <w:rFonts w:cs="Times New Roman"/>
          <w:sz w:val="24"/>
          <w:szCs w:val="24"/>
        </w:rPr>
        <w:t xml:space="preserve">Place in the incubator. Ask </w:t>
      </w:r>
      <w:proofErr w:type="spellStart"/>
      <w:r w:rsidRPr="00FA7F5E">
        <w:rPr>
          <w:rFonts w:cs="Times New Roman"/>
          <w:sz w:val="24"/>
          <w:szCs w:val="24"/>
        </w:rPr>
        <w:t>sierra</w:t>
      </w:r>
      <w:proofErr w:type="spellEnd"/>
      <w:r w:rsidRPr="00FA7F5E">
        <w:rPr>
          <w:rFonts w:cs="Times New Roman"/>
          <w:sz w:val="24"/>
          <w:szCs w:val="24"/>
        </w:rPr>
        <w:t xml:space="preserve"> to take them out on Sunday. </w:t>
      </w:r>
    </w:p>
    <w:p w14:paraId="61D165E6" w14:textId="77777777" w:rsidR="00C87FE7" w:rsidRPr="00FA7F5E" w:rsidRDefault="00C87FE7" w:rsidP="00FA7F5E">
      <w:pPr>
        <w:pStyle w:val="NoSpacing"/>
        <w:ind w:left="360"/>
        <w:rPr>
          <w:rFonts w:cs="Times New Roman"/>
          <w:sz w:val="24"/>
          <w:szCs w:val="24"/>
        </w:rPr>
      </w:pPr>
    </w:p>
    <w:p w14:paraId="722A7394" w14:textId="77777777" w:rsidR="00F86114" w:rsidRPr="00FA7F5E" w:rsidRDefault="00F86114" w:rsidP="00FA7F5E">
      <w:pPr>
        <w:pStyle w:val="Dates"/>
        <w:jc w:val="left"/>
        <w:rPr>
          <w:rFonts w:cs="Times New Roman"/>
          <w:sz w:val="24"/>
          <w:szCs w:val="24"/>
        </w:rPr>
      </w:pPr>
      <w:bookmarkStart w:id="59" w:name="_Toc103765643"/>
      <w:r w:rsidRPr="00FA7F5E">
        <w:rPr>
          <w:rFonts w:cs="Times New Roman"/>
          <w:sz w:val="24"/>
          <w:szCs w:val="24"/>
        </w:rPr>
        <w:t>Friday, February 25, 2022</w:t>
      </w:r>
      <w:bookmarkEnd w:id="59"/>
    </w:p>
    <w:p w14:paraId="61A0EC59" w14:textId="7EB613BF" w:rsidR="00F86114" w:rsidRPr="00FA7F5E" w:rsidRDefault="00F86114" w:rsidP="00FA7F5E">
      <w:pPr>
        <w:pStyle w:val="NormalWeb"/>
        <w:numPr>
          <w:ilvl w:val="0"/>
          <w:numId w:val="37"/>
        </w:numPr>
        <w:spacing w:before="0" w:beforeAutospacing="0" w:after="0" w:afterAutospacing="0"/>
        <w:textAlignment w:val="baseline"/>
        <w:rPr>
          <w:color w:val="000000"/>
        </w:rPr>
      </w:pPr>
      <w:r w:rsidRPr="00FA7F5E">
        <w:rPr>
          <w:color w:val="000000"/>
        </w:rPr>
        <w:t>Count Day 4</w:t>
      </w:r>
    </w:p>
    <w:p w14:paraId="2A2078E1" w14:textId="77777777" w:rsidR="001243E9" w:rsidRPr="00FA7F5E" w:rsidRDefault="001243E9" w:rsidP="00FA7F5E">
      <w:pPr>
        <w:pStyle w:val="NormalWeb"/>
        <w:spacing w:before="0" w:beforeAutospacing="0" w:after="0" w:afterAutospacing="0"/>
        <w:ind w:left="720"/>
        <w:textAlignment w:val="baseline"/>
        <w:rPr>
          <w:color w:val="000000"/>
        </w:rPr>
      </w:pPr>
    </w:p>
    <w:p w14:paraId="50034532" w14:textId="3E9BEBE9" w:rsidR="001243E9" w:rsidRPr="00FA7F5E" w:rsidRDefault="001243E9" w:rsidP="00FA7F5E">
      <w:pPr>
        <w:pStyle w:val="NormalWeb"/>
        <w:spacing w:before="0" w:beforeAutospacing="0" w:after="0" w:afterAutospacing="0"/>
        <w:ind w:left="720"/>
        <w:textAlignment w:val="baseline"/>
        <w:rPr>
          <w:color w:val="000000"/>
        </w:rPr>
      </w:pPr>
      <w:r w:rsidRPr="00FA7F5E">
        <w:rPr>
          <w:color w:val="000000"/>
        </w:rPr>
        <w:t xml:space="preserve">Snow day. </w:t>
      </w:r>
    </w:p>
    <w:p w14:paraId="63D3DF2B" w14:textId="28C118DB" w:rsidR="00C87FE7" w:rsidRPr="00FA7F5E" w:rsidRDefault="00C87FE7" w:rsidP="00FA7F5E">
      <w:pPr>
        <w:pStyle w:val="Dates"/>
        <w:jc w:val="left"/>
        <w:rPr>
          <w:rFonts w:cs="Times New Roman"/>
          <w:sz w:val="24"/>
          <w:szCs w:val="24"/>
        </w:rPr>
      </w:pPr>
      <w:bookmarkStart w:id="60" w:name="_Toc103765644"/>
      <w:r w:rsidRPr="00FA7F5E">
        <w:rPr>
          <w:rFonts w:cs="Times New Roman"/>
          <w:sz w:val="24"/>
          <w:szCs w:val="24"/>
        </w:rPr>
        <w:t>Sunday, February 27, 2022</w:t>
      </w:r>
      <w:bookmarkEnd w:id="60"/>
    </w:p>
    <w:p w14:paraId="5225604B" w14:textId="09FD31C5" w:rsidR="00C87FE7" w:rsidRPr="00FA7F5E" w:rsidRDefault="00C87FE7" w:rsidP="00FA7F5E">
      <w:pPr>
        <w:pStyle w:val="NormalWeb"/>
        <w:numPr>
          <w:ilvl w:val="0"/>
          <w:numId w:val="38"/>
        </w:numPr>
        <w:spacing w:before="0" w:beforeAutospacing="0" w:after="0" w:afterAutospacing="0"/>
        <w:textAlignment w:val="baseline"/>
        <w:rPr>
          <w:strike/>
          <w:color w:val="000000"/>
        </w:rPr>
      </w:pPr>
      <w:r w:rsidRPr="00FA7F5E">
        <w:rPr>
          <w:strike/>
          <w:color w:val="000000"/>
        </w:rPr>
        <w:t xml:space="preserve">Streak out a lawn </w:t>
      </w:r>
    </w:p>
    <w:p w14:paraId="516B0D02" w14:textId="11C7C32F" w:rsidR="00B16AC9" w:rsidRPr="00FA7F5E" w:rsidRDefault="00B16AC9" w:rsidP="00FA7F5E">
      <w:pPr>
        <w:pStyle w:val="NormalWeb"/>
        <w:numPr>
          <w:ilvl w:val="0"/>
          <w:numId w:val="38"/>
        </w:numPr>
        <w:spacing w:before="0" w:beforeAutospacing="0" w:after="0" w:afterAutospacing="0"/>
        <w:textAlignment w:val="baseline"/>
        <w:rPr>
          <w:strike/>
          <w:color w:val="000000"/>
        </w:rPr>
      </w:pPr>
      <w:r w:rsidRPr="00FA7F5E">
        <w:rPr>
          <w:strike/>
          <w:color w:val="000000"/>
        </w:rPr>
        <w:t xml:space="preserve">Look at day 7 </w:t>
      </w:r>
    </w:p>
    <w:p w14:paraId="6F6BD5FD" w14:textId="7205D7D7" w:rsidR="00C87FE7" w:rsidRPr="00FA7F5E" w:rsidRDefault="001243E9" w:rsidP="00FA7F5E">
      <w:pPr>
        <w:pStyle w:val="NormalWeb"/>
        <w:spacing w:before="0" w:beforeAutospacing="0" w:after="200" w:afterAutospacing="0"/>
        <w:textAlignment w:val="baseline"/>
        <w:rPr>
          <w:color w:val="000000"/>
        </w:rPr>
      </w:pPr>
      <w:r w:rsidRPr="00FA7F5E">
        <w:rPr>
          <w:color w:val="000000"/>
        </w:rPr>
        <w:t xml:space="preserve">Sierra did this for </w:t>
      </w:r>
      <w:proofErr w:type="gramStart"/>
      <w:r w:rsidRPr="00FA7F5E">
        <w:rPr>
          <w:color w:val="000000"/>
        </w:rPr>
        <w:t>me !</w:t>
      </w:r>
      <w:proofErr w:type="gramEnd"/>
      <w:r w:rsidRPr="00FA7F5E">
        <w:rPr>
          <w:color w:val="000000"/>
        </w:rPr>
        <w:t xml:space="preserve"> Much thanks. </w:t>
      </w:r>
    </w:p>
    <w:p w14:paraId="65766A2A" w14:textId="77777777" w:rsidR="00F86114" w:rsidRPr="00FA7F5E" w:rsidRDefault="00F86114" w:rsidP="00FA7F5E">
      <w:pPr>
        <w:pStyle w:val="Dates"/>
        <w:jc w:val="left"/>
        <w:rPr>
          <w:rFonts w:cs="Times New Roman"/>
          <w:sz w:val="24"/>
          <w:szCs w:val="24"/>
        </w:rPr>
      </w:pPr>
      <w:bookmarkStart w:id="61" w:name="_Toc103765645"/>
      <w:r w:rsidRPr="00FA7F5E">
        <w:rPr>
          <w:rFonts w:cs="Times New Roman"/>
          <w:sz w:val="24"/>
          <w:szCs w:val="24"/>
        </w:rPr>
        <w:t>Monday, February 28, 2022</w:t>
      </w:r>
      <w:bookmarkEnd w:id="61"/>
    </w:p>
    <w:p w14:paraId="0AD3BD47" w14:textId="7A6709AC" w:rsidR="00F86114" w:rsidRPr="00FA7F5E" w:rsidRDefault="00C92325" w:rsidP="00FA7F5E">
      <w:pPr>
        <w:pStyle w:val="NormalWeb"/>
        <w:numPr>
          <w:ilvl w:val="0"/>
          <w:numId w:val="38"/>
        </w:numPr>
        <w:spacing w:before="0" w:beforeAutospacing="0" w:after="0" w:afterAutospacing="0"/>
        <w:textAlignment w:val="baseline"/>
        <w:rPr>
          <w:color w:val="000000"/>
        </w:rPr>
      </w:pPr>
      <w:r w:rsidRPr="00FA7F5E">
        <w:rPr>
          <w:color w:val="000000"/>
        </w:rPr>
        <w:t xml:space="preserve">Stain </w:t>
      </w:r>
    </w:p>
    <w:p w14:paraId="2343016A" w14:textId="77777777" w:rsidR="000501D5" w:rsidRPr="00FA7F5E" w:rsidRDefault="002A7B58" w:rsidP="00FA7F5E">
      <w:pPr>
        <w:pStyle w:val="NormalWeb"/>
        <w:numPr>
          <w:ilvl w:val="0"/>
          <w:numId w:val="38"/>
        </w:numPr>
        <w:spacing w:before="0" w:beforeAutospacing="0" w:after="0" w:afterAutospacing="0"/>
        <w:textAlignment w:val="baseline"/>
        <w:rPr>
          <w:strike/>
          <w:color w:val="000000"/>
        </w:rPr>
      </w:pPr>
      <w:r w:rsidRPr="00FA7F5E">
        <w:rPr>
          <w:strike/>
          <w:color w:val="000000"/>
        </w:rPr>
        <w:t xml:space="preserve">Count day </w:t>
      </w:r>
      <w:r w:rsidR="001243E9" w:rsidRPr="00FA7F5E">
        <w:rPr>
          <w:strike/>
          <w:color w:val="000000"/>
        </w:rPr>
        <w:t>4</w:t>
      </w:r>
    </w:p>
    <w:p w14:paraId="1A50509C" w14:textId="77777777" w:rsidR="000501D5" w:rsidRPr="00FA7F5E" w:rsidRDefault="000501D5" w:rsidP="00FA7F5E">
      <w:pPr>
        <w:pStyle w:val="NormalWeb"/>
        <w:spacing w:before="0" w:beforeAutospacing="0" w:after="0" w:afterAutospacing="0"/>
        <w:ind w:left="720"/>
        <w:textAlignment w:val="baseline"/>
        <w:rPr>
          <w:color w:val="000000"/>
        </w:rPr>
      </w:pPr>
    </w:p>
    <w:p w14:paraId="33EABFA9" w14:textId="5C99FB73" w:rsidR="000501D5" w:rsidRPr="00FA7F5E" w:rsidRDefault="000501D5" w:rsidP="00FA7F5E">
      <w:pPr>
        <w:pStyle w:val="NormalWeb"/>
        <w:spacing w:before="0" w:beforeAutospacing="0" w:after="0" w:afterAutospacing="0"/>
        <w:textAlignment w:val="baseline"/>
        <w:rPr>
          <w:color w:val="000000"/>
        </w:rPr>
      </w:pPr>
      <w:r w:rsidRPr="00FA7F5E">
        <w:rPr>
          <w:b/>
          <w:bCs/>
        </w:rPr>
        <w:t>Reagents and supplies</w:t>
      </w:r>
    </w:p>
    <w:p w14:paraId="4FC77B07" w14:textId="77777777" w:rsidR="000501D5" w:rsidRPr="00FA7F5E" w:rsidRDefault="000501D5" w:rsidP="00FA7F5E">
      <w:pPr>
        <w:jc w:val="left"/>
        <w:rPr>
          <w:rFonts w:cs="Times New Roman"/>
          <w:sz w:val="24"/>
          <w:szCs w:val="24"/>
        </w:rPr>
      </w:pPr>
      <w:r w:rsidRPr="00FA7F5E">
        <w:rPr>
          <w:rFonts w:cs="Times New Roman"/>
          <w:sz w:val="24"/>
          <w:szCs w:val="24"/>
        </w:rPr>
        <w:t>Amber-colored 1.5 mL microfuge tubes (do not need to be sterile)</w:t>
      </w:r>
    </w:p>
    <w:p w14:paraId="32C7A412" w14:textId="77777777" w:rsidR="000501D5" w:rsidRPr="00FA7F5E" w:rsidRDefault="000501D5" w:rsidP="00FA7F5E">
      <w:pPr>
        <w:jc w:val="left"/>
        <w:rPr>
          <w:rFonts w:cs="Times New Roman"/>
          <w:sz w:val="24"/>
          <w:szCs w:val="24"/>
        </w:rPr>
      </w:pPr>
      <w:r w:rsidRPr="00FA7F5E">
        <w:rPr>
          <w:rFonts w:cs="Times New Roman"/>
          <w:sz w:val="24"/>
          <w:szCs w:val="24"/>
        </w:rPr>
        <w:t>1X PBS (use filter-sterilized to minimize extracellular debris but do not need to keep sterile)</w:t>
      </w:r>
    </w:p>
    <w:p w14:paraId="2FEE08ED" w14:textId="77777777" w:rsidR="000501D5" w:rsidRPr="00FA7F5E" w:rsidRDefault="000501D5" w:rsidP="00FA7F5E">
      <w:pPr>
        <w:jc w:val="left"/>
        <w:rPr>
          <w:rFonts w:cs="Times New Roman"/>
          <w:sz w:val="24"/>
          <w:szCs w:val="24"/>
        </w:rPr>
      </w:pPr>
      <w:r w:rsidRPr="00FA7F5E">
        <w:rPr>
          <w:rFonts w:cs="Times New Roman"/>
          <w:sz w:val="24"/>
          <w:szCs w:val="24"/>
        </w:rPr>
        <w:t xml:space="preserve">1.040 </w:t>
      </w:r>
      <w:proofErr w:type="spellStart"/>
      <w:r w:rsidRPr="00FA7F5E">
        <w:rPr>
          <w:rFonts w:cs="Times New Roman"/>
          <w:sz w:val="24"/>
          <w:szCs w:val="24"/>
        </w:rPr>
        <w:t>uM</w:t>
      </w:r>
      <w:proofErr w:type="spellEnd"/>
      <w:r w:rsidRPr="00FA7F5E">
        <w:rPr>
          <w:rFonts w:cs="Times New Roman"/>
          <w:sz w:val="24"/>
          <w:szCs w:val="24"/>
        </w:rPr>
        <w:t xml:space="preserve"> Rhodamine 123 (MW: 381 g/mol) dissolved in ethanol (protect from light)</w:t>
      </w:r>
    </w:p>
    <w:p w14:paraId="59D94363" w14:textId="77777777" w:rsidR="000501D5" w:rsidRPr="00FA7F5E" w:rsidRDefault="000501D5" w:rsidP="00FA7F5E">
      <w:pPr>
        <w:pStyle w:val="NoSpacing"/>
        <w:rPr>
          <w:rFonts w:cs="Times New Roman"/>
          <w:sz w:val="24"/>
          <w:szCs w:val="24"/>
        </w:rPr>
      </w:pPr>
      <w:r w:rsidRPr="00FA7F5E">
        <w:rPr>
          <w:rFonts w:cs="Times New Roman"/>
          <w:sz w:val="24"/>
          <w:szCs w:val="24"/>
        </w:rPr>
        <w:lastRenderedPageBreak/>
        <w:tab/>
        <w:t xml:space="preserve">- Resuspend 5 mg rhodamine 123 in 2 mL ethanol to make a 2.5 mg/mL (6561.7 </w:t>
      </w:r>
      <w:proofErr w:type="spellStart"/>
      <w:r w:rsidRPr="00FA7F5E">
        <w:rPr>
          <w:rFonts w:cs="Times New Roman"/>
          <w:sz w:val="24"/>
          <w:szCs w:val="24"/>
        </w:rPr>
        <w:t>uM</w:t>
      </w:r>
      <w:proofErr w:type="spellEnd"/>
      <w:r w:rsidRPr="00FA7F5E">
        <w:rPr>
          <w:rFonts w:cs="Times New Roman"/>
          <w:sz w:val="24"/>
          <w:szCs w:val="24"/>
        </w:rPr>
        <w:t>) stock</w:t>
      </w:r>
    </w:p>
    <w:p w14:paraId="7EFB1E41" w14:textId="77777777" w:rsidR="000501D5" w:rsidRPr="00FA7F5E" w:rsidRDefault="000501D5" w:rsidP="00FA7F5E">
      <w:pPr>
        <w:pStyle w:val="NoSpacing"/>
        <w:ind w:left="720"/>
        <w:rPr>
          <w:rFonts w:cs="Times New Roman"/>
          <w:sz w:val="24"/>
          <w:szCs w:val="24"/>
        </w:rPr>
      </w:pPr>
      <w:r w:rsidRPr="00FA7F5E">
        <w:rPr>
          <w:rFonts w:cs="Times New Roman"/>
          <w:sz w:val="24"/>
          <w:szCs w:val="24"/>
        </w:rPr>
        <w:t xml:space="preserve">- Aliquot 10 tubes with 15 </w:t>
      </w:r>
      <w:proofErr w:type="spellStart"/>
      <w:r w:rsidRPr="00FA7F5E">
        <w:rPr>
          <w:rFonts w:cs="Times New Roman"/>
          <w:sz w:val="24"/>
          <w:szCs w:val="24"/>
        </w:rPr>
        <w:t>ul</w:t>
      </w:r>
      <w:proofErr w:type="spellEnd"/>
      <w:r w:rsidRPr="00FA7F5E">
        <w:rPr>
          <w:rFonts w:cs="Times New Roman"/>
          <w:sz w:val="24"/>
          <w:szCs w:val="24"/>
        </w:rPr>
        <w:t xml:space="preserve"> of 2.5 mg/mL stock, </w:t>
      </w:r>
      <w:proofErr w:type="gramStart"/>
      <w:r w:rsidRPr="00FA7F5E">
        <w:rPr>
          <w:rFonts w:cs="Times New Roman"/>
          <w:sz w:val="24"/>
          <w:szCs w:val="24"/>
        </w:rPr>
        <w:t>label</w:t>
      </w:r>
      <w:proofErr w:type="gramEnd"/>
      <w:r w:rsidRPr="00FA7F5E">
        <w:rPr>
          <w:rFonts w:cs="Times New Roman"/>
          <w:sz w:val="24"/>
          <w:szCs w:val="24"/>
        </w:rPr>
        <w:t xml:space="preserve"> and store at -20°C. Label tube with remainder properly and store at -20°C also</w:t>
      </w:r>
    </w:p>
    <w:p w14:paraId="02C49608" w14:textId="77777777" w:rsidR="000501D5" w:rsidRPr="00FA7F5E" w:rsidRDefault="000501D5" w:rsidP="00FA7F5E">
      <w:pPr>
        <w:pStyle w:val="NoSpacing"/>
        <w:rPr>
          <w:rFonts w:cs="Times New Roman"/>
          <w:sz w:val="24"/>
          <w:szCs w:val="24"/>
        </w:rPr>
      </w:pPr>
      <w:r w:rsidRPr="00FA7F5E">
        <w:rPr>
          <w:rFonts w:cs="Times New Roman"/>
          <w:sz w:val="24"/>
          <w:szCs w:val="24"/>
        </w:rPr>
        <w:tab/>
        <w:t xml:space="preserve">- Make 65.6 </w:t>
      </w:r>
      <w:proofErr w:type="spellStart"/>
      <w:r w:rsidRPr="00FA7F5E">
        <w:rPr>
          <w:rFonts w:cs="Times New Roman"/>
          <w:sz w:val="24"/>
          <w:szCs w:val="24"/>
        </w:rPr>
        <w:t>uM</w:t>
      </w:r>
      <w:proofErr w:type="spellEnd"/>
      <w:r w:rsidRPr="00FA7F5E">
        <w:rPr>
          <w:rFonts w:cs="Times New Roman"/>
          <w:sz w:val="24"/>
          <w:szCs w:val="24"/>
        </w:rPr>
        <w:t xml:space="preserve"> stock: mix 10 </w:t>
      </w:r>
      <w:proofErr w:type="spellStart"/>
      <w:r w:rsidRPr="00FA7F5E">
        <w:rPr>
          <w:rFonts w:cs="Times New Roman"/>
          <w:sz w:val="24"/>
          <w:szCs w:val="24"/>
        </w:rPr>
        <w:t>uL</w:t>
      </w:r>
      <w:proofErr w:type="spellEnd"/>
      <w:r w:rsidRPr="00FA7F5E">
        <w:rPr>
          <w:rFonts w:cs="Times New Roman"/>
          <w:sz w:val="24"/>
          <w:szCs w:val="24"/>
        </w:rPr>
        <w:t xml:space="preserve"> with 990 </w:t>
      </w:r>
      <w:proofErr w:type="spellStart"/>
      <w:r w:rsidRPr="00FA7F5E">
        <w:rPr>
          <w:rFonts w:cs="Times New Roman"/>
          <w:sz w:val="24"/>
          <w:szCs w:val="24"/>
        </w:rPr>
        <w:t>uL</w:t>
      </w:r>
      <w:proofErr w:type="spellEnd"/>
      <w:r w:rsidRPr="00FA7F5E">
        <w:rPr>
          <w:rFonts w:cs="Times New Roman"/>
          <w:sz w:val="24"/>
          <w:szCs w:val="24"/>
        </w:rPr>
        <w:t xml:space="preserve"> ethanol</w:t>
      </w:r>
    </w:p>
    <w:p w14:paraId="4ABC7278" w14:textId="2E4F8A29" w:rsidR="000501D5" w:rsidRPr="00FA7F5E" w:rsidRDefault="000501D5" w:rsidP="00FA7F5E">
      <w:pPr>
        <w:pStyle w:val="NoSpacing"/>
        <w:rPr>
          <w:rFonts w:cs="Times New Roman"/>
          <w:sz w:val="24"/>
          <w:szCs w:val="24"/>
        </w:rPr>
      </w:pPr>
      <w:r w:rsidRPr="00FA7F5E">
        <w:rPr>
          <w:rFonts w:cs="Times New Roman"/>
          <w:sz w:val="24"/>
          <w:szCs w:val="24"/>
        </w:rPr>
        <w:tab/>
        <w:t xml:space="preserve">- Make 1.04 </w:t>
      </w:r>
      <w:proofErr w:type="spellStart"/>
      <w:r w:rsidRPr="00FA7F5E">
        <w:rPr>
          <w:rFonts w:cs="Times New Roman"/>
          <w:sz w:val="24"/>
          <w:szCs w:val="24"/>
        </w:rPr>
        <w:t>uM</w:t>
      </w:r>
      <w:proofErr w:type="spellEnd"/>
      <w:r w:rsidRPr="00FA7F5E">
        <w:rPr>
          <w:rFonts w:cs="Times New Roman"/>
          <w:sz w:val="24"/>
          <w:szCs w:val="24"/>
        </w:rPr>
        <w:t xml:space="preserve"> stock: mix 10 </w:t>
      </w:r>
      <w:proofErr w:type="spellStart"/>
      <w:r w:rsidRPr="00FA7F5E">
        <w:rPr>
          <w:rFonts w:cs="Times New Roman"/>
          <w:sz w:val="24"/>
          <w:szCs w:val="24"/>
        </w:rPr>
        <w:t>uL</w:t>
      </w:r>
      <w:proofErr w:type="spellEnd"/>
      <w:r w:rsidRPr="00FA7F5E">
        <w:rPr>
          <w:rFonts w:cs="Times New Roman"/>
          <w:sz w:val="24"/>
          <w:szCs w:val="24"/>
        </w:rPr>
        <w:t xml:space="preserve"> of 65.6 </w:t>
      </w:r>
      <w:proofErr w:type="spellStart"/>
      <w:r w:rsidRPr="00FA7F5E">
        <w:rPr>
          <w:rFonts w:cs="Times New Roman"/>
          <w:sz w:val="24"/>
          <w:szCs w:val="24"/>
        </w:rPr>
        <w:t>uM</w:t>
      </w:r>
      <w:proofErr w:type="spellEnd"/>
      <w:r w:rsidRPr="00FA7F5E">
        <w:rPr>
          <w:rFonts w:cs="Times New Roman"/>
          <w:sz w:val="24"/>
          <w:szCs w:val="24"/>
        </w:rPr>
        <w:t xml:space="preserve"> stock with 621 </w:t>
      </w:r>
      <w:proofErr w:type="spellStart"/>
      <w:r w:rsidRPr="00FA7F5E">
        <w:rPr>
          <w:rFonts w:cs="Times New Roman"/>
          <w:sz w:val="24"/>
          <w:szCs w:val="24"/>
        </w:rPr>
        <w:t>uL</w:t>
      </w:r>
      <w:proofErr w:type="spellEnd"/>
      <w:r w:rsidRPr="00FA7F5E">
        <w:rPr>
          <w:rFonts w:cs="Times New Roman"/>
          <w:sz w:val="24"/>
          <w:szCs w:val="24"/>
        </w:rPr>
        <w:t xml:space="preserve"> ethanol</w:t>
      </w:r>
    </w:p>
    <w:p w14:paraId="3C7421EF" w14:textId="77777777" w:rsidR="000501D5" w:rsidRPr="00FA7F5E" w:rsidRDefault="000501D5" w:rsidP="00FA7F5E">
      <w:pPr>
        <w:pStyle w:val="NoSpacing"/>
        <w:rPr>
          <w:rFonts w:cs="Times New Roman"/>
          <w:sz w:val="24"/>
          <w:szCs w:val="24"/>
        </w:rPr>
      </w:pPr>
    </w:p>
    <w:p w14:paraId="3A803CF7" w14:textId="77777777" w:rsidR="000501D5" w:rsidRPr="00FA7F5E" w:rsidRDefault="000501D5" w:rsidP="00FA7F5E">
      <w:pPr>
        <w:jc w:val="left"/>
        <w:rPr>
          <w:rFonts w:cs="Times New Roman"/>
          <w:sz w:val="24"/>
          <w:szCs w:val="24"/>
        </w:rPr>
      </w:pPr>
      <w:r w:rsidRPr="00FA7F5E">
        <w:rPr>
          <w:rFonts w:cs="Times New Roman"/>
          <w:sz w:val="24"/>
          <w:szCs w:val="24"/>
        </w:rPr>
        <w:t>formaldehyde solution (37% stock solution)</w:t>
      </w:r>
    </w:p>
    <w:p w14:paraId="64AF9244" w14:textId="77777777" w:rsidR="000501D5" w:rsidRPr="00FA7F5E" w:rsidRDefault="000501D5" w:rsidP="00FA7F5E">
      <w:pPr>
        <w:jc w:val="left"/>
        <w:rPr>
          <w:rFonts w:cs="Times New Roman"/>
          <w:sz w:val="24"/>
          <w:szCs w:val="24"/>
        </w:rPr>
      </w:pPr>
      <w:r w:rsidRPr="00FA7F5E">
        <w:rPr>
          <w:rFonts w:cs="Times New Roman"/>
          <w:sz w:val="24"/>
          <w:szCs w:val="24"/>
        </w:rPr>
        <w:t>3 ug/mL Propidium iodide dissolved in water (protect from light)</w:t>
      </w:r>
    </w:p>
    <w:p w14:paraId="3E8B1FEF" w14:textId="77777777" w:rsidR="000501D5" w:rsidRPr="00FA7F5E" w:rsidRDefault="000501D5" w:rsidP="00FA7F5E">
      <w:pPr>
        <w:pStyle w:val="NoSpacing"/>
        <w:ind w:left="720"/>
        <w:rPr>
          <w:rFonts w:cs="Times New Roman"/>
          <w:sz w:val="24"/>
          <w:szCs w:val="24"/>
        </w:rPr>
      </w:pPr>
      <w:r w:rsidRPr="00FA7F5E">
        <w:rPr>
          <w:rFonts w:cs="Times New Roman"/>
          <w:sz w:val="24"/>
          <w:szCs w:val="24"/>
        </w:rPr>
        <w:t>- Resuspend 5 mg propidium iodide in 5 mL water to make a 1 mg/mL stock. Store unused 1 mg/mL stock at -20°C</w:t>
      </w:r>
    </w:p>
    <w:p w14:paraId="7A54D682" w14:textId="77777777" w:rsidR="000501D5" w:rsidRPr="00FA7F5E" w:rsidRDefault="000501D5" w:rsidP="00FA7F5E">
      <w:pPr>
        <w:pStyle w:val="NoSpacing"/>
        <w:ind w:left="720"/>
        <w:rPr>
          <w:rFonts w:cs="Times New Roman"/>
          <w:sz w:val="24"/>
          <w:szCs w:val="24"/>
        </w:rPr>
      </w:pPr>
      <w:r w:rsidRPr="00FA7F5E">
        <w:rPr>
          <w:rFonts w:cs="Times New Roman"/>
          <w:sz w:val="24"/>
          <w:szCs w:val="24"/>
        </w:rPr>
        <w:t xml:space="preserve">- Make 3 mg/mL stock: mix 4.5 </w:t>
      </w:r>
      <w:proofErr w:type="spellStart"/>
      <w:r w:rsidRPr="00FA7F5E">
        <w:rPr>
          <w:rFonts w:cs="Times New Roman"/>
          <w:sz w:val="24"/>
          <w:szCs w:val="24"/>
        </w:rPr>
        <w:t>uL</w:t>
      </w:r>
      <w:proofErr w:type="spellEnd"/>
      <w:r w:rsidRPr="00FA7F5E">
        <w:rPr>
          <w:rFonts w:cs="Times New Roman"/>
          <w:sz w:val="24"/>
          <w:szCs w:val="24"/>
        </w:rPr>
        <w:t xml:space="preserve"> with 1495.5 </w:t>
      </w:r>
      <w:proofErr w:type="spellStart"/>
      <w:r w:rsidRPr="00FA7F5E">
        <w:rPr>
          <w:rFonts w:cs="Times New Roman"/>
          <w:sz w:val="24"/>
          <w:szCs w:val="24"/>
        </w:rPr>
        <w:t>uL</w:t>
      </w:r>
      <w:proofErr w:type="spellEnd"/>
      <w:r w:rsidRPr="00FA7F5E">
        <w:rPr>
          <w:rFonts w:cs="Times New Roman"/>
          <w:sz w:val="24"/>
          <w:szCs w:val="24"/>
        </w:rPr>
        <w:t xml:space="preserve"> water</w:t>
      </w:r>
    </w:p>
    <w:p w14:paraId="23B62C65" w14:textId="77777777" w:rsidR="000501D5" w:rsidRPr="00FA7F5E" w:rsidRDefault="000501D5" w:rsidP="00FA7F5E">
      <w:pPr>
        <w:pStyle w:val="NoSpacing"/>
        <w:ind w:left="720"/>
        <w:rPr>
          <w:rFonts w:cs="Times New Roman"/>
          <w:sz w:val="24"/>
          <w:szCs w:val="24"/>
        </w:rPr>
      </w:pPr>
      <w:r w:rsidRPr="00FA7F5E">
        <w:rPr>
          <w:rFonts w:cs="Times New Roman"/>
          <w:sz w:val="24"/>
          <w:szCs w:val="24"/>
        </w:rPr>
        <w:t xml:space="preserve">- Make 3 ug/mL stock: mix 4.5 </w:t>
      </w:r>
      <w:proofErr w:type="spellStart"/>
      <w:r w:rsidRPr="00FA7F5E">
        <w:rPr>
          <w:rFonts w:cs="Times New Roman"/>
          <w:sz w:val="24"/>
          <w:szCs w:val="24"/>
        </w:rPr>
        <w:t>uL</w:t>
      </w:r>
      <w:proofErr w:type="spellEnd"/>
      <w:r w:rsidRPr="00FA7F5E">
        <w:rPr>
          <w:rFonts w:cs="Times New Roman"/>
          <w:sz w:val="24"/>
          <w:szCs w:val="24"/>
        </w:rPr>
        <w:t xml:space="preserve"> with 1495.5 </w:t>
      </w:r>
      <w:proofErr w:type="spellStart"/>
      <w:r w:rsidRPr="00FA7F5E">
        <w:rPr>
          <w:rFonts w:cs="Times New Roman"/>
          <w:sz w:val="24"/>
          <w:szCs w:val="24"/>
        </w:rPr>
        <w:t>uL</w:t>
      </w:r>
      <w:proofErr w:type="spellEnd"/>
      <w:r w:rsidRPr="00FA7F5E">
        <w:rPr>
          <w:rFonts w:cs="Times New Roman"/>
          <w:sz w:val="24"/>
          <w:szCs w:val="24"/>
        </w:rPr>
        <w:t xml:space="preserve"> water</w:t>
      </w:r>
    </w:p>
    <w:p w14:paraId="3D74D772" w14:textId="7ADFC754" w:rsidR="001243E9" w:rsidRPr="00FA7F5E" w:rsidRDefault="001243E9" w:rsidP="00FA7F5E">
      <w:pPr>
        <w:pStyle w:val="NormalWeb"/>
        <w:spacing w:before="0" w:beforeAutospacing="0" w:after="0" w:afterAutospacing="0"/>
        <w:textAlignment w:val="baseline"/>
        <w:rPr>
          <w:color w:val="000000"/>
        </w:rPr>
      </w:pPr>
    </w:p>
    <w:p w14:paraId="75EED07B" w14:textId="348A2B17" w:rsidR="00E72E55" w:rsidRPr="00FA7F5E" w:rsidRDefault="00E72E55" w:rsidP="00FA7F5E">
      <w:pPr>
        <w:pStyle w:val="NormalWeb"/>
        <w:spacing w:before="0" w:beforeAutospacing="0" w:after="0" w:afterAutospacing="0"/>
        <w:textAlignment w:val="baseline"/>
        <w:rPr>
          <w:color w:val="000000"/>
        </w:rPr>
      </w:pPr>
      <w:r w:rsidRPr="00FA7F5E">
        <w:rPr>
          <w:color w:val="000000"/>
        </w:rPr>
        <w:t xml:space="preserve">The powder for both was sticking to the weigh paper, and I was making a general mess. So didn’t go to </w:t>
      </w:r>
      <w:proofErr w:type="gramStart"/>
      <w:r w:rsidRPr="00FA7F5E">
        <w:rPr>
          <w:color w:val="000000"/>
        </w:rPr>
        <w:t>well, and</w:t>
      </w:r>
      <w:proofErr w:type="gramEnd"/>
      <w:r w:rsidRPr="00FA7F5E">
        <w:rPr>
          <w:color w:val="000000"/>
        </w:rPr>
        <w:t xml:space="preserve"> threw it away. I will try again soon hopefully. </w:t>
      </w:r>
    </w:p>
    <w:p w14:paraId="33A3E4C0" w14:textId="318B79F6" w:rsidR="00E72E55" w:rsidRPr="00FA7F5E" w:rsidRDefault="00E72E55" w:rsidP="00FA7F5E">
      <w:pPr>
        <w:pStyle w:val="NormalWeb"/>
        <w:spacing w:before="0" w:beforeAutospacing="0" w:after="0" w:afterAutospacing="0"/>
        <w:textAlignment w:val="baseline"/>
        <w:rPr>
          <w:color w:val="000000"/>
        </w:rPr>
      </w:pPr>
    </w:p>
    <w:p w14:paraId="4ED28E89" w14:textId="2AEC1910" w:rsidR="00E72E55" w:rsidRPr="00FA7F5E" w:rsidRDefault="00E72E55" w:rsidP="00FA7F5E">
      <w:pPr>
        <w:pStyle w:val="NormalWeb"/>
        <w:spacing w:before="0" w:beforeAutospacing="0" w:after="0" w:afterAutospacing="0"/>
        <w:textAlignment w:val="baseline"/>
        <w:rPr>
          <w:color w:val="000000"/>
        </w:rPr>
      </w:pPr>
      <w:r w:rsidRPr="00FA7F5E">
        <w:rPr>
          <w:color w:val="000000"/>
        </w:rPr>
        <w:t xml:space="preserve">I counted my day 4 plates for 16C and 25C and the day 7 plates for 4C. In an ideal world I would have pulled the 4C day 7 plates yesterday as the colonies were on the larger size. The serial dilutions from the stock were only medium and glistening colonies. No pinpoint colonies. This suggests that a sub population is not growing well in the water conditions and not contamination. </w:t>
      </w:r>
    </w:p>
    <w:p w14:paraId="3E8A3EFF" w14:textId="77777777" w:rsidR="00CC3CD6" w:rsidRPr="00FA7F5E" w:rsidRDefault="00CC3CD6" w:rsidP="00FA7F5E">
      <w:pPr>
        <w:pStyle w:val="NormalWeb"/>
        <w:spacing w:before="0" w:beforeAutospacing="0" w:after="0" w:afterAutospacing="0"/>
        <w:textAlignment w:val="baseline"/>
        <w:rPr>
          <w:color w:val="000000"/>
        </w:rPr>
      </w:pPr>
    </w:p>
    <w:p w14:paraId="414A9154" w14:textId="5BEC9D6C" w:rsidR="00AC29B6" w:rsidRPr="00FA7F5E" w:rsidRDefault="00AC29B6" w:rsidP="00FA7F5E">
      <w:pPr>
        <w:pStyle w:val="Heading1"/>
        <w:jc w:val="left"/>
        <w:rPr>
          <w:rFonts w:cs="Times New Roman"/>
          <w:sz w:val="24"/>
          <w:szCs w:val="24"/>
        </w:rPr>
      </w:pPr>
      <w:bookmarkStart w:id="62" w:name="_Toc103765646"/>
      <w:r w:rsidRPr="00FA7F5E">
        <w:rPr>
          <w:rFonts w:cs="Times New Roman"/>
          <w:sz w:val="24"/>
          <w:szCs w:val="24"/>
        </w:rPr>
        <w:t>March 2022</w:t>
      </w:r>
      <w:bookmarkEnd w:id="62"/>
    </w:p>
    <w:p w14:paraId="780FEB06" w14:textId="3BC9A1A2" w:rsidR="00C92325" w:rsidRPr="00FA7F5E" w:rsidRDefault="00C92325" w:rsidP="00FA7F5E">
      <w:pPr>
        <w:pStyle w:val="Dates"/>
        <w:jc w:val="left"/>
        <w:rPr>
          <w:rFonts w:cs="Times New Roman"/>
          <w:sz w:val="24"/>
          <w:szCs w:val="24"/>
        </w:rPr>
      </w:pPr>
      <w:bookmarkStart w:id="63" w:name="_Toc103765647"/>
      <w:r w:rsidRPr="00FA7F5E">
        <w:rPr>
          <w:rFonts w:cs="Times New Roman"/>
          <w:sz w:val="24"/>
          <w:szCs w:val="24"/>
        </w:rPr>
        <w:t>Tuesday, March 1, 2022</w:t>
      </w:r>
      <w:bookmarkEnd w:id="63"/>
    </w:p>
    <w:p w14:paraId="5C9214CD" w14:textId="589FA1B7" w:rsidR="002A7B58" w:rsidRPr="00FA7F5E" w:rsidRDefault="002A7B58" w:rsidP="00FA7F5E">
      <w:pPr>
        <w:pStyle w:val="NormalWeb"/>
        <w:numPr>
          <w:ilvl w:val="0"/>
          <w:numId w:val="40"/>
        </w:numPr>
        <w:spacing w:before="0" w:beforeAutospacing="0" w:after="0" w:afterAutospacing="0"/>
        <w:textAlignment w:val="baseline"/>
        <w:rPr>
          <w:strike/>
          <w:color w:val="000000"/>
        </w:rPr>
      </w:pPr>
      <w:r w:rsidRPr="00FA7F5E">
        <w:rPr>
          <w:strike/>
          <w:color w:val="000000"/>
        </w:rPr>
        <w:t>Make CHA plates</w:t>
      </w:r>
    </w:p>
    <w:p w14:paraId="7F0BC497" w14:textId="536E7FD2" w:rsidR="00CC3CD6" w:rsidRPr="00FA7F5E" w:rsidRDefault="00CC3CD6" w:rsidP="00FA7F5E">
      <w:pPr>
        <w:pStyle w:val="NormalWeb"/>
        <w:numPr>
          <w:ilvl w:val="0"/>
          <w:numId w:val="40"/>
        </w:numPr>
        <w:spacing w:before="0" w:beforeAutospacing="0" w:after="0" w:afterAutospacing="0"/>
        <w:textAlignment w:val="baseline"/>
        <w:rPr>
          <w:strike/>
          <w:color w:val="000000"/>
        </w:rPr>
      </w:pPr>
      <w:r w:rsidRPr="00FA7F5E">
        <w:rPr>
          <w:strike/>
          <w:color w:val="000000"/>
        </w:rPr>
        <w:t xml:space="preserve">Count day </w:t>
      </w:r>
      <w:r w:rsidR="009A0964" w:rsidRPr="00FA7F5E">
        <w:rPr>
          <w:strike/>
          <w:color w:val="000000"/>
        </w:rPr>
        <w:t>7</w:t>
      </w:r>
      <w:r w:rsidRPr="00FA7F5E">
        <w:rPr>
          <w:strike/>
          <w:color w:val="000000"/>
        </w:rPr>
        <w:t xml:space="preserve"> for 16C and 25C</w:t>
      </w:r>
    </w:p>
    <w:p w14:paraId="00DCF7DF" w14:textId="6F1B9732" w:rsidR="00E72E55" w:rsidRPr="00FA7F5E" w:rsidRDefault="009A0964" w:rsidP="00FA7F5E">
      <w:pPr>
        <w:pStyle w:val="NormalWeb"/>
        <w:numPr>
          <w:ilvl w:val="0"/>
          <w:numId w:val="40"/>
        </w:numPr>
        <w:spacing w:before="0" w:beforeAutospacing="0" w:after="0" w:afterAutospacing="0"/>
        <w:textAlignment w:val="baseline"/>
        <w:rPr>
          <w:color w:val="000000"/>
        </w:rPr>
      </w:pPr>
      <w:r w:rsidRPr="00FA7F5E">
        <w:rPr>
          <w:color w:val="000000"/>
        </w:rPr>
        <w:t xml:space="preserve">Try #2 of making the </w:t>
      </w:r>
      <w:r w:rsidR="00E80CF6" w:rsidRPr="00FA7F5E">
        <w:rPr>
          <w:color w:val="000000"/>
        </w:rPr>
        <w:t>propidium iodide</w:t>
      </w:r>
    </w:p>
    <w:p w14:paraId="71AB0707" w14:textId="0BA2CDA9" w:rsidR="00E80CF6" w:rsidRPr="00FA7F5E" w:rsidRDefault="00E80CF6" w:rsidP="00FA7F5E">
      <w:pPr>
        <w:pStyle w:val="NormalWeb"/>
        <w:numPr>
          <w:ilvl w:val="0"/>
          <w:numId w:val="40"/>
        </w:numPr>
        <w:spacing w:before="0" w:beforeAutospacing="0" w:after="0" w:afterAutospacing="0"/>
        <w:textAlignment w:val="baseline"/>
        <w:rPr>
          <w:color w:val="000000"/>
        </w:rPr>
      </w:pPr>
      <w:r w:rsidRPr="00FA7F5E">
        <w:rPr>
          <w:color w:val="000000"/>
        </w:rPr>
        <w:t>Streak out KRLVS 148 on KAN-CHA</w:t>
      </w:r>
    </w:p>
    <w:p w14:paraId="1369721D" w14:textId="77777777" w:rsidR="009A0964" w:rsidRPr="00FA7F5E" w:rsidRDefault="0027216A" w:rsidP="00FA7F5E">
      <w:pPr>
        <w:pStyle w:val="Heading2"/>
        <w:jc w:val="left"/>
        <w:rPr>
          <w:rStyle w:val="Hyperlink"/>
          <w:rFonts w:cs="Times New Roman"/>
          <w:szCs w:val="24"/>
        </w:rPr>
      </w:pPr>
      <w:hyperlink w:anchor="_Cystine_heart_agar" w:history="1">
        <w:bookmarkStart w:id="64" w:name="_Toc103765648"/>
        <w:r w:rsidR="009A0964" w:rsidRPr="00FA7F5E">
          <w:rPr>
            <w:rStyle w:val="Hyperlink"/>
            <w:rFonts w:cs="Times New Roman"/>
            <w:szCs w:val="24"/>
          </w:rPr>
          <w:t xml:space="preserve">Cystine heart agar with hemoglobin plates protocol- by Jamie </w:t>
        </w:r>
        <w:proofErr w:type="spellStart"/>
        <w:r w:rsidR="009A0964" w:rsidRPr="00FA7F5E">
          <w:rPr>
            <w:rStyle w:val="Hyperlink"/>
            <w:rFonts w:cs="Times New Roman"/>
            <w:szCs w:val="24"/>
          </w:rPr>
          <w:t>Wandzilak</w:t>
        </w:r>
        <w:bookmarkEnd w:id="64"/>
        <w:proofErr w:type="spellEnd"/>
      </w:hyperlink>
    </w:p>
    <w:p w14:paraId="4F4B6DCE" w14:textId="77777777" w:rsidR="009A0964" w:rsidRPr="00FA7F5E" w:rsidRDefault="009A0964" w:rsidP="00FA7F5E">
      <w:pPr>
        <w:jc w:val="left"/>
        <w:rPr>
          <w:rFonts w:cs="Times New Roman"/>
          <w:sz w:val="24"/>
          <w:szCs w:val="24"/>
        </w:rPr>
      </w:pPr>
      <w:r w:rsidRPr="00FA7F5E">
        <w:rPr>
          <w:rFonts w:cs="Times New Roman"/>
          <w:sz w:val="24"/>
          <w:szCs w:val="24"/>
        </w:rPr>
        <w:t>For 600 mL of CHA</w:t>
      </w:r>
    </w:p>
    <w:p w14:paraId="1BC060ED" w14:textId="18EDAC29"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t xml:space="preserve">1.  Take out </w:t>
      </w:r>
      <w:r w:rsidR="00447878" w:rsidRPr="00FA7F5E">
        <w:rPr>
          <w:rFonts w:cs="Times New Roman"/>
          <w:sz w:val="24"/>
          <w:szCs w:val="24"/>
        </w:rPr>
        <w:t>30.6</w:t>
      </w:r>
      <w:r w:rsidRPr="00FA7F5E">
        <w:rPr>
          <w:rFonts w:cs="Times New Roman"/>
          <w:sz w:val="24"/>
          <w:szCs w:val="24"/>
        </w:rPr>
        <w:t>g of cystine heart agar into</w:t>
      </w:r>
      <w:r w:rsidR="00447878" w:rsidRPr="00FA7F5E">
        <w:rPr>
          <w:rFonts w:cs="Times New Roman"/>
          <w:sz w:val="24"/>
          <w:szCs w:val="24"/>
        </w:rPr>
        <w:t xml:space="preserve"> a 1L f</w:t>
      </w:r>
      <w:r w:rsidRPr="00FA7F5E">
        <w:rPr>
          <w:rFonts w:cs="Times New Roman"/>
          <w:sz w:val="24"/>
          <w:szCs w:val="24"/>
        </w:rPr>
        <w:t>lask</w:t>
      </w:r>
      <w:r w:rsidR="00447878" w:rsidRPr="00FA7F5E">
        <w:rPr>
          <w:rFonts w:cs="Times New Roman"/>
          <w:sz w:val="24"/>
          <w:szCs w:val="24"/>
        </w:rPr>
        <w:t xml:space="preserve">s </w:t>
      </w:r>
      <w:r w:rsidRPr="00FA7F5E">
        <w:rPr>
          <w:rFonts w:cs="Times New Roman"/>
          <w:sz w:val="24"/>
          <w:szCs w:val="24"/>
        </w:rPr>
        <w:t xml:space="preserve">(non-baffled; 10.2g/100mL) </w:t>
      </w:r>
    </w:p>
    <w:p w14:paraId="3E53213D" w14:textId="14A6D720"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t xml:space="preserve">2. Add </w:t>
      </w:r>
      <w:r w:rsidR="00447878" w:rsidRPr="00FA7F5E">
        <w:rPr>
          <w:rFonts w:cs="Times New Roman"/>
          <w:sz w:val="24"/>
          <w:szCs w:val="24"/>
        </w:rPr>
        <w:t>300</w:t>
      </w:r>
      <w:r w:rsidRPr="00FA7F5E">
        <w:rPr>
          <w:rFonts w:cs="Times New Roman"/>
          <w:sz w:val="24"/>
          <w:szCs w:val="24"/>
        </w:rPr>
        <w:t>mL of ddiH</w:t>
      </w:r>
      <w:r w:rsidRPr="00FA7F5E">
        <w:rPr>
          <w:rFonts w:cs="Times New Roman"/>
          <w:sz w:val="24"/>
          <w:szCs w:val="24"/>
          <w:vertAlign w:val="subscript"/>
        </w:rPr>
        <w:t>2</w:t>
      </w:r>
      <w:r w:rsidRPr="00FA7F5E">
        <w:rPr>
          <w:rFonts w:cs="Times New Roman"/>
          <w:sz w:val="24"/>
          <w:szCs w:val="24"/>
        </w:rPr>
        <w:t xml:space="preserve">O (type I) into </w:t>
      </w:r>
      <w:r w:rsidR="00447878" w:rsidRPr="00FA7F5E">
        <w:rPr>
          <w:rFonts w:cs="Times New Roman"/>
          <w:sz w:val="24"/>
          <w:szCs w:val="24"/>
        </w:rPr>
        <w:t>flask</w:t>
      </w:r>
    </w:p>
    <w:p w14:paraId="162F0365" w14:textId="77777777"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t xml:space="preserve">3. Add </w:t>
      </w:r>
      <w:proofErr w:type="spellStart"/>
      <w:r w:rsidRPr="00FA7F5E">
        <w:rPr>
          <w:rFonts w:cs="Times New Roman"/>
          <w:sz w:val="24"/>
          <w:szCs w:val="24"/>
        </w:rPr>
        <w:t>stirbar</w:t>
      </w:r>
      <w:proofErr w:type="spellEnd"/>
      <w:r w:rsidRPr="00FA7F5E">
        <w:rPr>
          <w:rFonts w:cs="Times New Roman"/>
          <w:sz w:val="24"/>
          <w:szCs w:val="24"/>
        </w:rPr>
        <w:t xml:space="preserve"> to flask </w:t>
      </w:r>
    </w:p>
    <w:p w14:paraId="24A1F230" w14:textId="77777777"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t xml:space="preserve">4. Heat on low, stirring, for about 10 minutes (media will not be fully dissolved because of glucose) </w:t>
      </w:r>
    </w:p>
    <w:p w14:paraId="73D4F3A0" w14:textId="77777777"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tab/>
        <w:t>Heat to 50*C</w:t>
      </w:r>
    </w:p>
    <w:p w14:paraId="4B93394F" w14:textId="3131CE31"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t xml:space="preserve">5. </w:t>
      </w:r>
      <w:r w:rsidR="00447878" w:rsidRPr="00FA7F5E">
        <w:rPr>
          <w:rFonts w:cs="Times New Roman"/>
          <w:sz w:val="24"/>
          <w:szCs w:val="24"/>
        </w:rPr>
        <w:t>autoclave at liquid 20</w:t>
      </w:r>
    </w:p>
    <w:p w14:paraId="6A0A7306" w14:textId="77777777"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lastRenderedPageBreak/>
        <w:t>6. Cool down (ideally to ~55C)</w:t>
      </w:r>
    </w:p>
    <w:p w14:paraId="2DEB9987" w14:textId="77777777"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t xml:space="preserve">7. Separately (before), prepare hemoglobin 2% solution </w:t>
      </w:r>
    </w:p>
    <w:p w14:paraId="426D9C8C" w14:textId="77777777"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t>8.  Add ½ flask of hemoglobin into water bath</w:t>
      </w:r>
    </w:p>
    <w:p w14:paraId="021B6BCC" w14:textId="77777777"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t>10. Cool down (ideally to ~55C)</w:t>
      </w:r>
    </w:p>
    <w:p w14:paraId="710328C7" w14:textId="77777777"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t>11. Using sterile technique, pour hemoglobin into CHA</w:t>
      </w:r>
    </w:p>
    <w:p w14:paraId="214058ED" w14:textId="77777777"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tab/>
        <w:t xml:space="preserve">Do it all quickly otherwise agar starts to solidify </w:t>
      </w:r>
    </w:p>
    <w:p w14:paraId="3CA0459A" w14:textId="7E3EDACF" w:rsidR="009A0964" w:rsidRPr="00FA7F5E" w:rsidRDefault="009A0964" w:rsidP="00FA7F5E">
      <w:pPr>
        <w:tabs>
          <w:tab w:val="left" w:pos="720"/>
        </w:tabs>
        <w:ind w:left="720"/>
        <w:jc w:val="left"/>
        <w:rPr>
          <w:rFonts w:cs="Times New Roman"/>
          <w:sz w:val="24"/>
          <w:szCs w:val="24"/>
        </w:rPr>
      </w:pPr>
      <w:r w:rsidRPr="00FA7F5E">
        <w:rPr>
          <w:rFonts w:cs="Times New Roman"/>
          <w:sz w:val="24"/>
          <w:szCs w:val="24"/>
        </w:rPr>
        <w:t>12. Using a 50mL pipet, aliquot 30mL of CHAH mixture into each 100mm plate (should make approximately 20 plates) Try to avoid bubbles!</w:t>
      </w:r>
    </w:p>
    <w:p w14:paraId="074073A5" w14:textId="03E452FE" w:rsidR="00E86088" w:rsidRPr="00FA7F5E" w:rsidRDefault="00E86088" w:rsidP="00FA7F5E">
      <w:pPr>
        <w:tabs>
          <w:tab w:val="left" w:pos="720"/>
        </w:tabs>
        <w:jc w:val="left"/>
        <w:rPr>
          <w:rFonts w:cs="Times New Roman"/>
          <w:sz w:val="24"/>
          <w:szCs w:val="24"/>
        </w:rPr>
      </w:pPr>
      <w:r w:rsidRPr="00FA7F5E">
        <w:rPr>
          <w:rFonts w:cs="Times New Roman"/>
          <w:sz w:val="24"/>
          <w:szCs w:val="24"/>
        </w:rPr>
        <w:t xml:space="preserve">Counted Day 7 for 16C and 25C. </w:t>
      </w:r>
      <w:proofErr w:type="gramStart"/>
      <w:r w:rsidRPr="00FA7F5E">
        <w:rPr>
          <w:rFonts w:cs="Times New Roman"/>
          <w:sz w:val="24"/>
          <w:szCs w:val="24"/>
        </w:rPr>
        <w:t>Here’s</w:t>
      </w:r>
      <w:proofErr w:type="gramEnd"/>
      <w:r w:rsidRPr="00FA7F5E">
        <w:rPr>
          <w:rFonts w:cs="Times New Roman"/>
          <w:sz w:val="24"/>
          <w:szCs w:val="24"/>
        </w:rPr>
        <w:t xml:space="preserve"> the summary: </w:t>
      </w:r>
    </w:p>
    <w:p w14:paraId="69509B16" w14:textId="1CF20265" w:rsidR="00E86088" w:rsidRPr="00FA7F5E" w:rsidRDefault="00E86088" w:rsidP="00FA7F5E">
      <w:pPr>
        <w:tabs>
          <w:tab w:val="left" w:pos="720"/>
        </w:tabs>
        <w:jc w:val="left"/>
        <w:rPr>
          <w:rFonts w:cs="Times New Roman"/>
          <w:sz w:val="24"/>
          <w:szCs w:val="24"/>
        </w:rPr>
      </w:pPr>
      <w:r w:rsidRPr="00FA7F5E">
        <w:rPr>
          <w:rFonts w:cs="Times New Roman"/>
          <w:noProof/>
          <w:sz w:val="24"/>
          <w:szCs w:val="24"/>
        </w:rPr>
        <w:drawing>
          <wp:inline distT="0" distB="0" distL="0" distR="0" wp14:anchorId="0B528F6C" wp14:editId="285AE5CD">
            <wp:extent cx="1836420" cy="1705119"/>
            <wp:effectExtent l="0" t="0" r="0" b="9525"/>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15"/>
                    <a:stretch>
                      <a:fillRect/>
                    </a:stretch>
                  </pic:blipFill>
                  <pic:spPr>
                    <a:xfrm>
                      <a:off x="0" y="0"/>
                      <a:ext cx="1846023" cy="1714036"/>
                    </a:xfrm>
                    <a:prstGeom prst="rect">
                      <a:avLst/>
                    </a:prstGeom>
                  </pic:spPr>
                </pic:pic>
              </a:graphicData>
            </a:graphic>
          </wp:inline>
        </w:drawing>
      </w:r>
    </w:p>
    <w:p w14:paraId="554B2C59" w14:textId="69E00609" w:rsidR="006233F5" w:rsidRPr="00FA7F5E" w:rsidRDefault="006233F5" w:rsidP="00FA7F5E">
      <w:pPr>
        <w:tabs>
          <w:tab w:val="left" w:pos="720"/>
        </w:tabs>
        <w:jc w:val="left"/>
        <w:rPr>
          <w:rFonts w:cs="Times New Roman"/>
          <w:b/>
          <w:bCs/>
          <w:sz w:val="24"/>
          <w:szCs w:val="24"/>
        </w:rPr>
      </w:pPr>
      <w:r w:rsidRPr="00FA7F5E">
        <w:rPr>
          <w:rFonts w:cs="Times New Roman"/>
          <w:b/>
          <w:bCs/>
          <w:sz w:val="24"/>
          <w:szCs w:val="24"/>
        </w:rPr>
        <w:t>Try #2</w:t>
      </w:r>
    </w:p>
    <w:p w14:paraId="68B1432E" w14:textId="77777777" w:rsidR="006233F5" w:rsidRPr="00FA7F5E" w:rsidRDefault="006233F5" w:rsidP="00FA7F5E">
      <w:pPr>
        <w:jc w:val="left"/>
        <w:rPr>
          <w:rFonts w:cs="Times New Roman"/>
          <w:sz w:val="24"/>
          <w:szCs w:val="24"/>
        </w:rPr>
      </w:pPr>
      <w:r w:rsidRPr="00FA7F5E">
        <w:rPr>
          <w:rFonts w:cs="Times New Roman"/>
          <w:sz w:val="24"/>
          <w:szCs w:val="24"/>
        </w:rPr>
        <w:t>3 ug/mL Propidium iodide dissolved in water (protect from light)</w:t>
      </w:r>
    </w:p>
    <w:p w14:paraId="736B1E2A" w14:textId="5681A5AE" w:rsidR="006233F5" w:rsidRPr="00FA7F5E" w:rsidRDefault="006233F5" w:rsidP="00FA7F5E">
      <w:pPr>
        <w:pStyle w:val="NoSpacing"/>
        <w:ind w:left="720"/>
        <w:rPr>
          <w:rFonts w:cs="Times New Roman"/>
          <w:sz w:val="24"/>
          <w:szCs w:val="24"/>
        </w:rPr>
      </w:pPr>
      <w:r w:rsidRPr="00FA7F5E">
        <w:rPr>
          <w:rFonts w:cs="Times New Roman"/>
          <w:sz w:val="24"/>
          <w:szCs w:val="24"/>
        </w:rPr>
        <w:t xml:space="preserve">- Resuspend </w:t>
      </w:r>
      <w:r w:rsidR="00B71AFE" w:rsidRPr="00FA7F5E">
        <w:rPr>
          <w:rFonts w:cs="Times New Roman"/>
          <w:sz w:val="24"/>
          <w:szCs w:val="24"/>
        </w:rPr>
        <w:t>14.1</w:t>
      </w:r>
      <w:r w:rsidRPr="00FA7F5E">
        <w:rPr>
          <w:rFonts w:cs="Times New Roman"/>
          <w:sz w:val="24"/>
          <w:szCs w:val="24"/>
        </w:rPr>
        <w:t xml:space="preserve"> mg propidium iodide in </w:t>
      </w:r>
      <w:r w:rsidR="00B71AFE" w:rsidRPr="00FA7F5E">
        <w:rPr>
          <w:rFonts w:cs="Times New Roman"/>
          <w:sz w:val="24"/>
          <w:szCs w:val="24"/>
        </w:rPr>
        <w:t>14.1</w:t>
      </w:r>
      <w:r w:rsidRPr="00FA7F5E">
        <w:rPr>
          <w:rFonts w:cs="Times New Roman"/>
          <w:sz w:val="24"/>
          <w:szCs w:val="24"/>
        </w:rPr>
        <w:t xml:space="preserve"> mL water to make a 1 mg/mL stock. Store unused 1 mg/mL stock at -20°C</w:t>
      </w:r>
    </w:p>
    <w:p w14:paraId="62A62315" w14:textId="46BDE265" w:rsidR="006233F5" w:rsidRPr="00FA7F5E" w:rsidRDefault="006233F5" w:rsidP="00FA7F5E">
      <w:pPr>
        <w:pStyle w:val="NoSpacing"/>
        <w:ind w:left="720"/>
        <w:rPr>
          <w:rFonts w:cs="Times New Roman"/>
          <w:sz w:val="24"/>
          <w:szCs w:val="24"/>
        </w:rPr>
      </w:pPr>
      <w:r w:rsidRPr="00FA7F5E">
        <w:rPr>
          <w:rFonts w:cs="Times New Roman"/>
          <w:sz w:val="24"/>
          <w:szCs w:val="24"/>
        </w:rPr>
        <w:t xml:space="preserve">- Make 3 ug/mL stock: mix 4.5 </w:t>
      </w:r>
      <w:proofErr w:type="spellStart"/>
      <w:r w:rsidRPr="00FA7F5E">
        <w:rPr>
          <w:rFonts w:cs="Times New Roman"/>
          <w:sz w:val="24"/>
          <w:szCs w:val="24"/>
        </w:rPr>
        <w:t>uL</w:t>
      </w:r>
      <w:proofErr w:type="spellEnd"/>
      <w:r w:rsidRPr="00FA7F5E">
        <w:rPr>
          <w:rFonts w:cs="Times New Roman"/>
          <w:sz w:val="24"/>
          <w:szCs w:val="24"/>
        </w:rPr>
        <w:t xml:space="preserve"> with 1495.5 </w:t>
      </w:r>
      <w:proofErr w:type="spellStart"/>
      <w:r w:rsidRPr="00FA7F5E">
        <w:rPr>
          <w:rFonts w:cs="Times New Roman"/>
          <w:sz w:val="24"/>
          <w:szCs w:val="24"/>
        </w:rPr>
        <w:t>uL</w:t>
      </w:r>
      <w:proofErr w:type="spellEnd"/>
      <w:r w:rsidRPr="00FA7F5E">
        <w:rPr>
          <w:rFonts w:cs="Times New Roman"/>
          <w:sz w:val="24"/>
          <w:szCs w:val="24"/>
        </w:rPr>
        <w:t xml:space="preserve"> water</w:t>
      </w:r>
    </w:p>
    <w:p w14:paraId="7DA322E4" w14:textId="7A27DE0B" w:rsidR="00B71AFE" w:rsidRPr="00FA7F5E" w:rsidRDefault="00B71AFE" w:rsidP="00FA7F5E">
      <w:pPr>
        <w:pStyle w:val="NoSpacing"/>
        <w:rPr>
          <w:rFonts w:cs="Times New Roman"/>
          <w:sz w:val="24"/>
          <w:szCs w:val="24"/>
        </w:rPr>
      </w:pPr>
      <w:r w:rsidRPr="00FA7F5E">
        <w:rPr>
          <w:rFonts w:cs="Times New Roman"/>
          <w:sz w:val="24"/>
          <w:szCs w:val="24"/>
        </w:rPr>
        <w:t>Took me two tries but I did it!</w:t>
      </w:r>
    </w:p>
    <w:p w14:paraId="2C7B5B47" w14:textId="77777777" w:rsidR="009A0964" w:rsidRPr="00FA7F5E" w:rsidRDefault="009A0964" w:rsidP="00FA7F5E">
      <w:pPr>
        <w:pStyle w:val="NormalWeb"/>
        <w:spacing w:before="0" w:beforeAutospacing="0" w:after="0" w:afterAutospacing="0"/>
        <w:textAlignment w:val="baseline"/>
        <w:rPr>
          <w:color w:val="000000"/>
        </w:rPr>
      </w:pPr>
    </w:p>
    <w:p w14:paraId="36192F92" w14:textId="5B0881CC" w:rsidR="00C92325" w:rsidRPr="00FA7F5E" w:rsidRDefault="00C92325" w:rsidP="00FA7F5E">
      <w:pPr>
        <w:pStyle w:val="Dates"/>
        <w:jc w:val="left"/>
        <w:rPr>
          <w:rFonts w:cs="Times New Roman"/>
          <w:sz w:val="24"/>
          <w:szCs w:val="24"/>
        </w:rPr>
      </w:pPr>
      <w:bookmarkStart w:id="65" w:name="_Toc103765649"/>
      <w:r w:rsidRPr="00FA7F5E">
        <w:rPr>
          <w:rFonts w:cs="Times New Roman"/>
          <w:sz w:val="24"/>
          <w:szCs w:val="24"/>
        </w:rPr>
        <w:t>Wednesday, March 2, 2022</w:t>
      </w:r>
      <w:bookmarkEnd w:id="65"/>
    </w:p>
    <w:p w14:paraId="7F42C376" w14:textId="4069A366" w:rsidR="00C92325" w:rsidRPr="00FA7F5E" w:rsidRDefault="009A0964" w:rsidP="00FA7F5E">
      <w:pPr>
        <w:pStyle w:val="NormalWeb"/>
        <w:numPr>
          <w:ilvl w:val="0"/>
          <w:numId w:val="41"/>
        </w:numPr>
        <w:spacing w:before="0" w:beforeAutospacing="0" w:after="0" w:afterAutospacing="0"/>
        <w:textAlignment w:val="baseline"/>
        <w:rPr>
          <w:strike/>
          <w:color w:val="000000"/>
        </w:rPr>
      </w:pPr>
      <w:r w:rsidRPr="00FA7F5E">
        <w:rPr>
          <w:strike/>
          <w:color w:val="000000"/>
        </w:rPr>
        <w:t xml:space="preserve">Label everything for tomorrow </w:t>
      </w:r>
    </w:p>
    <w:p w14:paraId="2FAE4A3C" w14:textId="110B6930" w:rsidR="00E80CF6" w:rsidRPr="00FA7F5E" w:rsidRDefault="00E80CF6" w:rsidP="00FA7F5E">
      <w:pPr>
        <w:pStyle w:val="NormalWeb"/>
        <w:numPr>
          <w:ilvl w:val="0"/>
          <w:numId w:val="41"/>
        </w:numPr>
        <w:spacing w:before="0" w:beforeAutospacing="0" w:after="0" w:afterAutospacing="0"/>
        <w:textAlignment w:val="baseline"/>
        <w:rPr>
          <w:color w:val="000000"/>
        </w:rPr>
      </w:pPr>
      <w:r w:rsidRPr="00FA7F5E">
        <w:rPr>
          <w:color w:val="000000"/>
        </w:rPr>
        <w:t xml:space="preserve">Talk about protocol </w:t>
      </w:r>
    </w:p>
    <w:p w14:paraId="25D566AF" w14:textId="283CC350" w:rsidR="00C92325" w:rsidRPr="00FA7F5E" w:rsidRDefault="00C92325" w:rsidP="00FA7F5E">
      <w:pPr>
        <w:pStyle w:val="Dates"/>
        <w:jc w:val="left"/>
        <w:rPr>
          <w:rFonts w:cs="Times New Roman"/>
          <w:sz w:val="24"/>
          <w:szCs w:val="24"/>
        </w:rPr>
      </w:pPr>
      <w:bookmarkStart w:id="66" w:name="_Toc103765650"/>
      <w:r w:rsidRPr="00FA7F5E">
        <w:rPr>
          <w:rFonts w:cs="Times New Roman"/>
          <w:sz w:val="24"/>
          <w:szCs w:val="24"/>
        </w:rPr>
        <w:t>Thursday, March 3, 2022</w:t>
      </w:r>
      <w:bookmarkEnd w:id="66"/>
    </w:p>
    <w:p w14:paraId="06D0FBCE" w14:textId="011BCC64" w:rsidR="00C92325" w:rsidRPr="00FA7F5E" w:rsidRDefault="00C92325" w:rsidP="00FA7F5E">
      <w:pPr>
        <w:pStyle w:val="NormalWeb"/>
        <w:numPr>
          <w:ilvl w:val="0"/>
          <w:numId w:val="42"/>
        </w:numPr>
        <w:spacing w:before="0" w:beforeAutospacing="0" w:after="0" w:afterAutospacing="0"/>
        <w:textAlignment w:val="baseline"/>
        <w:rPr>
          <w:strike/>
          <w:color w:val="000000"/>
        </w:rPr>
      </w:pPr>
      <w:r w:rsidRPr="00FA7F5E">
        <w:rPr>
          <w:strike/>
          <w:color w:val="000000"/>
        </w:rPr>
        <w:t>Plate day 14</w:t>
      </w:r>
    </w:p>
    <w:p w14:paraId="227CD399" w14:textId="5B0781AA" w:rsidR="003F66A1" w:rsidRPr="00FA7F5E" w:rsidRDefault="00E80CF6" w:rsidP="00FA7F5E">
      <w:pPr>
        <w:pStyle w:val="NormalWeb"/>
        <w:numPr>
          <w:ilvl w:val="1"/>
          <w:numId w:val="42"/>
        </w:numPr>
        <w:spacing w:before="0" w:beforeAutospacing="0" w:after="0" w:afterAutospacing="0"/>
        <w:textAlignment w:val="baseline"/>
        <w:rPr>
          <w:strike/>
          <w:color w:val="000000"/>
        </w:rPr>
      </w:pPr>
      <w:r w:rsidRPr="00FA7F5E">
        <w:rPr>
          <w:strike/>
          <w:color w:val="000000"/>
        </w:rPr>
        <w:t xml:space="preserve">Round plates for 4-9 </w:t>
      </w:r>
    </w:p>
    <w:p w14:paraId="4A064B7F" w14:textId="5C15D4B0" w:rsidR="00E80CF6" w:rsidRPr="00FA7F5E" w:rsidRDefault="00E80CF6" w:rsidP="00FA7F5E">
      <w:pPr>
        <w:pStyle w:val="NormalWeb"/>
        <w:numPr>
          <w:ilvl w:val="0"/>
          <w:numId w:val="42"/>
        </w:numPr>
        <w:spacing w:before="0" w:beforeAutospacing="0" w:after="0" w:afterAutospacing="0"/>
        <w:textAlignment w:val="baseline"/>
        <w:rPr>
          <w:strike/>
          <w:color w:val="000000"/>
        </w:rPr>
      </w:pPr>
      <w:r w:rsidRPr="00FA7F5E">
        <w:rPr>
          <w:strike/>
          <w:color w:val="000000"/>
        </w:rPr>
        <w:t>Streak to single colony LVS 149</w:t>
      </w:r>
    </w:p>
    <w:p w14:paraId="4C8D4DD0" w14:textId="7F3A3836" w:rsidR="00AD2FC9" w:rsidRPr="00FA7F5E" w:rsidRDefault="00AD2FC9" w:rsidP="00FA7F5E">
      <w:pPr>
        <w:pStyle w:val="NormalWeb"/>
        <w:spacing w:before="0" w:beforeAutospacing="0" w:after="0" w:afterAutospacing="0"/>
        <w:textAlignment w:val="baseline"/>
        <w:rPr>
          <w:strike/>
          <w:color w:val="000000"/>
        </w:rPr>
      </w:pPr>
    </w:p>
    <w:p w14:paraId="778B61BB" w14:textId="6118A9D1" w:rsidR="00AD2FC9" w:rsidRPr="00FA7F5E" w:rsidRDefault="00AD2FC9" w:rsidP="00FA7F5E">
      <w:pPr>
        <w:pStyle w:val="NormalWeb"/>
        <w:spacing w:before="0" w:beforeAutospacing="0" w:after="0" w:afterAutospacing="0"/>
        <w:textAlignment w:val="baseline"/>
        <w:rPr>
          <w:color w:val="000000"/>
        </w:rPr>
      </w:pPr>
      <w:r w:rsidRPr="00FA7F5E">
        <w:rPr>
          <w:color w:val="000000"/>
        </w:rPr>
        <w:lastRenderedPageBreak/>
        <w:t xml:space="preserve">Plating: Did the beads with 300 </w:t>
      </w:r>
      <w:proofErr w:type="spellStart"/>
      <w:r w:rsidRPr="00FA7F5E">
        <w:rPr>
          <w:color w:val="000000"/>
        </w:rPr>
        <w:t>ul</w:t>
      </w:r>
      <w:proofErr w:type="spellEnd"/>
      <w:r w:rsidRPr="00FA7F5E">
        <w:rPr>
          <w:color w:val="000000"/>
        </w:rPr>
        <w:t xml:space="preserve"> for flasks 4 – 9 in duplicate. Will check on them on Sunday. Did the normal plating procedure for flasks 1-3. Plate 3B converged (or almost) in the first two columns so I re-did it since I had extra plates. Will also check on those on Sunday. </w:t>
      </w:r>
    </w:p>
    <w:p w14:paraId="0A37A67F" w14:textId="13FB1B60" w:rsidR="00AD2FC9" w:rsidRPr="00FA7F5E" w:rsidRDefault="00AD2FC9" w:rsidP="00FA7F5E">
      <w:pPr>
        <w:pStyle w:val="NormalWeb"/>
        <w:spacing w:before="0" w:beforeAutospacing="0" w:after="0" w:afterAutospacing="0"/>
        <w:textAlignment w:val="baseline"/>
        <w:rPr>
          <w:color w:val="000000"/>
        </w:rPr>
      </w:pPr>
    </w:p>
    <w:p w14:paraId="2355DF0F" w14:textId="328CE37F" w:rsidR="00AD2FC9" w:rsidRPr="00FA7F5E" w:rsidRDefault="00AD2FC9" w:rsidP="00FA7F5E">
      <w:pPr>
        <w:pStyle w:val="NormalWeb"/>
        <w:spacing w:before="0" w:beforeAutospacing="0" w:after="0" w:afterAutospacing="0"/>
        <w:textAlignment w:val="baseline"/>
        <w:rPr>
          <w:color w:val="000000"/>
        </w:rPr>
      </w:pPr>
      <w:r w:rsidRPr="00FA7F5E">
        <w:rPr>
          <w:color w:val="000000"/>
        </w:rPr>
        <w:t xml:space="preserve">Streaking to single colony: Took a single use aliquot from the -80C of LVS149.1. Pipetted it onto a CHA-KAN plate. Used wooden sticks to streak into four quadrants. </w:t>
      </w:r>
    </w:p>
    <w:p w14:paraId="49BEF8DF" w14:textId="6B3B8277" w:rsidR="00C92325" w:rsidRPr="00FA7F5E" w:rsidRDefault="00C92325" w:rsidP="00FA7F5E">
      <w:pPr>
        <w:pStyle w:val="Dates"/>
        <w:jc w:val="left"/>
        <w:rPr>
          <w:rFonts w:cs="Times New Roman"/>
          <w:sz w:val="24"/>
          <w:szCs w:val="24"/>
        </w:rPr>
      </w:pPr>
      <w:bookmarkStart w:id="67" w:name="_Toc103765651"/>
      <w:r w:rsidRPr="00FA7F5E">
        <w:rPr>
          <w:rFonts w:cs="Times New Roman"/>
          <w:sz w:val="24"/>
          <w:szCs w:val="24"/>
        </w:rPr>
        <w:t>Friday, March 4, 2022</w:t>
      </w:r>
      <w:bookmarkEnd w:id="67"/>
    </w:p>
    <w:p w14:paraId="3E5E5BE1" w14:textId="344D8890" w:rsidR="00C92325" w:rsidRPr="00F255AC" w:rsidRDefault="00BC42D0" w:rsidP="00FA7F5E">
      <w:pPr>
        <w:pStyle w:val="NormalWeb"/>
        <w:numPr>
          <w:ilvl w:val="0"/>
          <w:numId w:val="43"/>
        </w:numPr>
        <w:spacing w:before="0" w:beforeAutospacing="0" w:after="0" w:afterAutospacing="0"/>
        <w:textAlignment w:val="baseline"/>
        <w:rPr>
          <w:strike/>
          <w:color w:val="000000"/>
        </w:rPr>
      </w:pPr>
      <w:r w:rsidRPr="00F255AC">
        <w:rPr>
          <w:strike/>
          <w:color w:val="000000"/>
        </w:rPr>
        <w:t>Prepped for Monday</w:t>
      </w:r>
    </w:p>
    <w:p w14:paraId="01AFC570" w14:textId="326D8B8B" w:rsidR="00497272" w:rsidRPr="00F255AC" w:rsidRDefault="00497272" w:rsidP="00FA7F5E">
      <w:pPr>
        <w:pStyle w:val="NormalWeb"/>
        <w:numPr>
          <w:ilvl w:val="0"/>
          <w:numId w:val="43"/>
        </w:numPr>
        <w:spacing w:before="0" w:beforeAutospacing="0" w:after="0" w:afterAutospacing="0"/>
        <w:textAlignment w:val="baseline"/>
        <w:rPr>
          <w:strike/>
          <w:color w:val="000000"/>
        </w:rPr>
      </w:pPr>
      <w:r w:rsidRPr="00F255AC">
        <w:rPr>
          <w:strike/>
          <w:color w:val="000000"/>
        </w:rPr>
        <w:t>Send Dr. R abstract</w:t>
      </w:r>
    </w:p>
    <w:p w14:paraId="2F8F0FF7" w14:textId="77777777" w:rsidR="00E80CF6" w:rsidRPr="00FA7F5E" w:rsidRDefault="00E80CF6" w:rsidP="00FA7F5E">
      <w:pPr>
        <w:pStyle w:val="NormalWeb"/>
        <w:spacing w:before="0" w:beforeAutospacing="0" w:after="0" w:afterAutospacing="0"/>
        <w:textAlignment w:val="baseline"/>
        <w:rPr>
          <w:color w:val="000000"/>
        </w:rPr>
      </w:pPr>
    </w:p>
    <w:p w14:paraId="21AD4132" w14:textId="1BBD0CAF" w:rsidR="00E80CF6" w:rsidRPr="00FA7F5E" w:rsidRDefault="00E80CF6" w:rsidP="00FA7F5E">
      <w:pPr>
        <w:pStyle w:val="Dates"/>
        <w:jc w:val="left"/>
        <w:rPr>
          <w:rFonts w:cs="Times New Roman"/>
          <w:sz w:val="24"/>
          <w:szCs w:val="24"/>
        </w:rPr>
      </w:pPr>
      <w:bookmarkStart w:id="68" w:name="_Toc103765652"/>
      <w:r w:rsidRPr="00FA7F5E">
        <w:rPr>
          <w:rFonts w:cs="Times New Roman"/>
          <w:sz w:val="24"/>
          <w:szCs w:val="24"/>
        </w:rPr>
        <w:t>Sunday, March 6, 2022</w:t>
      </w:r>
      <w:bookmarkEnd w:id="68"/>
    </w:p>
    <w:p w14:paraId="0EAAD1CA" w14:textId="759F1E15" w:rsidR="00E80CF6" w:rsidRPr="00F255AC" w:rsidRDefault="00E80CF6" w:rsidP="00FA7F5E">
      <w:pPr>
        <w:pStyle w:val="NormalWeb"/>
        <w:numPr>
          <w:ilvl w:val="0"/>
          <w:numId w:val="46"/>
        </w:numPr>
        <w:spacing w:before="0" w:beforeAutospacing="0" w:after="0" w:afterAutospacing="0"/>
        <w:textAlignment w:val="baseline"/>
        <w:rPr>
          <w:strike/>
          <w:color w:val="000000"/>
        </w:rPr>
      </w:pPr>
      <w:r w:rsidRPr="00F255AC">
        <w:rPr>
          <w:strike/>
          <w:color w:val="000000"/>
        </w:rPr>
        <w:t>Patch out cells for LVS 149</w:t>
      </w:r>
      <w:r w:rsidR="00FA7F5E" w:rsidRPr="00F255AC">
        <w:rPr>
          <w:strike/>
          <w:color w:val="000000"/>
        </w:rPr>
        <w:t xml:space="preserve"> and LVS 148</w:t>
      </w:r>
    </w:p>
    <w:p w14:paraId="7451FE7E" w14:textId="411B0AFA" w:rsidR="00FA7F5E" w:rsidRPr="00F255AC" w:rsidRDefault="00FA7F5E" w:rsidP="00FA7F5E">
      <w:pPr>
        <w:pStyle w:val="NormalWeb"/>
        <w:numPr>
          <w:ilvl w:val="0"/>
          <w:numId w:val="46"/>
        </w:numPr>
        <w:spacing w:before="0" w:beforeAutospacing="0" w:after="0" w:afterAutospacing="0"/>
        <w:textAlignment w:val="baseline"/>
        <w:rPr>
          <w:strike/>
          <w:color w:val="000000"/>
        </w:rPr>
      </w:pPr>
      <w:r w:rsidRPr="00F255AC">
        <w:rPr>
          <w:strike/>
          <w:color w:val="000000"/>
        </w:rPr>
        <w:t>Streak out lawn for staining of LVS</w:t>
      </w:r>
    </w:p>
    <w:p w14:paraId="6F68C728" w14:textId="77777777" w:rsidR="00E80CF6" w:rsidRPr="00FA7F5E" w:rsidRDefault="00E80CF6" w:rsidP="00FA7F5E">
      <w:pPr>
        <w:pStyle w:val="NormalWeb"/>
        <w:spacing w:before="0" w:beforeAutospacing="0" w:after="0" w:afterAutospacing="0"/>
        <w:textAlignment w:val="baseline"/>
        <w:rPr>
          <w:color w:val="000000"/>
        </w:rPr>
      </w:pPr>
    </w:p>
    <w:p w14:paraId="0D05A3EC" w14:textId="6B9F370B" w:rsidR="00A25CD7" w:rsidRPr="00FA7F5E" w:rsidRDefault="00A25CD7" w:rsidP="00FA7F5E">
      <w:pPr>
        <w:pStyle w:val="Dates"/>
        <w:jc w:val="left"/>
        <w:rPr>
          <w:rFonts w:cs="Times New Roman"/>
          <w:sz w:val="24"/>
          <w:szCs w:val="24"/>
        </w:rPr>
      </w:pPr>
      <w:bookmarkStart w:id="69" w:name="_Toc103765653"/>
      <w:r w:rsidRPr="00FA7F5E">
        <w:rPr>
          <w:rFonts w:cs="Times New Roman"/>
          <w:sz w:val="24"/>
          <w:szCs w:val="24"/>
        </w:rPr>
        <w:t>Monday, March 7, 2022</w:t>
      </w:r>
      <w:bookmarkEnd w:id="69"/>
    </w:p>
    <w:p w14:paraId="2C6E4930" w14:textId="5037B2AA" w:rsidR="00A25CD7" w:rsidRPr="006A0FEA" w:rsidRDefault="00A25CD7" w:rsidP="00FA7F5E">
      <w:pPr>
        <w:pStyle w:val="NormalWeb"/>
        <w:numPr>
          <w:ilvl w:val="0"/>
          <w:numId w:val="46"/>
        </w:numPr>
        <w:spacing w:before="0" w:beforeAutospacing="0" w:after="0" w:afterAutospacing="0"/>
        <w:textAlignment w:val="baseline"/>
        <w:rPr>
          <w:strike/>
          <w:color w:val="000000"/>
        </w:rPr>
      </w:pPr>
      <w:r w:rsidRPr="006A0FEA">
        <w:rPr>
          <w:strike/>
          <w:color w:val="000000"/>
        </w:rPr>
        <w:t>RNA seq day</w:t>
      </w:r>
    </w:p>
    <w:p w14:paraId="03CE01CC" w14:textId="38BA63B7" w:rsidR="00E80CF6" w:rsidRPr="006A0FEA" w:rsidRDefault="00F835CE" w:rsidP="00FA7F5E">
      <w:pPr>
        <w:pStyle w:val="NormalWeb"/>
        <w:numPr>
          <w:ilvl w:val="1"/>
          <w:numId w:val="46"/>
        </w:numPr>
        <w:spacing w:before="0" w:beforeAutospacing="0" w:after="0" w:afterAutospacing="0"/>
        <w:textAlignment w:val="baseline"/>
        <w:rPr>
          <w:strike/>
          <w:color w:val="000000"/>
        </w:rPr>
      </w:pPr>
      <w:r w:rsidRPr="006A0FEA">
        <w:rPr>
          <w:strike/>
          <w:color w:val="000000"/>
        </w:rPr>
        <w:t>8</w:t>
      </w:r>
      <w:r w:rsidR="00E80CF6" w:rsidRPr="006A0FEA">
        <w:rPr>
          <w:strike/>
          <w:color w:val="000000"/>
        </w:rPr>
        <w:t xml:space="preserve"> cultures</w:t>
      </w:r>
    </w:p>
    <w:p w14:paraId="74AE2FE2" w14:textId="61903899" w:rsidR="00FA7F5E" w:rsidRDefault="00FA7F5E" w:rsidP="00FA7F5E">
      <w:pPr>
        <w:pStyle w:val="NormalWeb"/>
        <w:numPr>
          <w:ilvl w:val="0"/>
          <w:numId w:val="46"/>
        </w:numPr>
        <w:spacing w:before="0" w:beforeAutospacing="0" w:after="0" w:afterAutospacing="0"/>
        <w:textAlignment w:val="baseline"/>
        <w:rPr>
          <w:color w:val="000000"/>
        </w:rPr>
      </w:pPr>
      <w:r w:rsidRPr="00FA7F5E">
        <w:rPr>
          <w:color w:val="000000"/>
        </w:rPr>
        <w:t>Staining</w:t>
      </w:r>
    </w:p>
    <w:p w14:paraId="74D82C9B" w14:textId="062F52ED" w:rsidR="00F835CE" w:rsidRDefault="00F835CE" w:rsidP="00FA7F5E">
      <w:pPr>
        <w:pStyle w:val="NormalWeb"/>
        <w:numPr>
          <w:ilvl w:val="0"/>
          <w:numId w:val="46"/>
        </w:numPr>
        <w:spacing w:before="0" w:beforeAutospacing="0" w:after="0" w:afterAutospacing="0"/>
        <w:textAlignment w:val="baseline"/>
        <w:rPr>
          <w:strike/>
          <w:color w:val="000000"/>
        </w:rPr>
      </w:pPr>
      <w:r w:rsidRPr="00067ED6">
        <w:rPr>
          <w:strike/>
          <w:color w:val="000000"/>
        </w:rPr>
        <w:t>Check 4C cell counts</w:t>
      </w:r>
    </w:p>
    <w:p w14:paraId="608D0039" w14:textId="77777777" w:rsidR="00067ED6" w:rsidRDefault="00067ED6" w:rsidP="00067ED6">
      <w:pPr>
        <w:pStyle w:val="NormalWeb"/>
        <w:spacing w:before="0" w:beforeAutospacing="0" w:after="0" w:afterAutospacing="0"/>
        <w:textAlignment w:val="baseline"/>
        <w:rPr>
          <w:strike/>
          <w:color w:val="000000"/>
        </w:rPr>
      </w:pPr>
    </w:p>
    <w:p w14:paraId="6D098A2F" w14:textId="57E5F582" w:rsidR="00067ED6" w:rsidRPr="00067ED6" w:rsidRDefault="00067ED6" w:rsidP="00067ED6">
      <w:r>
        <w:t xml:space="preserve">No staining today, there is an error with the FACS machine. No growth on the 5-9 today, left at room temperature just in case to check in the next couple of days. </w:t>
      </w:r>
    </w:p>
    <w:p w14:paraId="7917F376" w14:textId="7A60F4E0" w:rsidR="00FA7F5E" w:rsidRPr="00FA7F5E" w:rsidRDefault="00FA7F5E" w:rsidP="00FA7F5E">
      <w:pPr>
        <w:spacing w:before="180" w:after="180" w:line="240" w:lineRule="auto"/>
        <w:ind w:left="360" w:right="180"/>
        <w:jc w:val="left"/>
        <w:rPr>
          <w:rFonts w:eastAsia="Times New Roman" w:cs="Times New Roman"/>
          <w:color w:val="1D1C1D"/>
          <w:sz w:val="24"/>
          <w:szCs w:val="24"/>
        </w:rPr>
      </w:pPr>
      <w:bookmarkStart w:id="70" w:name="_Toc103765654"/>
      <w:r>
        <w:rPr>
          <w:rStyle w:val="Heading2Char"/>
        </w:rPr>
        <w:t xml:space="preserve">Staining for FC </w:t>
      </w:r>
      <w:r w:rsidRPr="00FA7F5E">
        <w:rPr>
          <w:rStyle w:val="Heading2Char"/>
        </w:rPr>
        <w:t>Protocol</w:t>
      </w:r>
      <w:bookmarkEnd w:id="70"/>
      <w:r w:rsidRPr="00FA7F5E">
        <w:rPr>
          <w:rFonts w:eastAsia="Times New Roman" w:cs="Times New Roman"/>
          <w:color w:val="1D1C1D"/>
          <w:sz w:val="24"/>
          <w:szCs w:val="24"/>
        </w:rPr>
        <w:br/>
        <w:t xml:space="preserve">- Prepare 4 amber-colored tubes with LVS. </w:t>
      </w:r>
      <w:r w:rsidRPr="00FA7F5E">
        <w:rPr>
          <w:rFonts w:eastAsia="Times New Roman" w:cs="Times New Roman"/>
          <w:color w:val="1D1C1D"/>
          <w:sz w:val="24"/>
          <w:szCs w:val="24"/>
        </w:rPr>
        <w:br/>
      </w:r>
      <w:r>
        <w:rPr>
          <w:rFonts w:eastAsia="Times New Roman" w:cs="Times New Roman"/>
          <w:color w:val="1D1C1D"/>
          <w:sz w:val="24"/>
          <w:szCs w:val="24"/>
        </w:rPr>
        <w:t xml:space="preserve">- </w:t>
      </w:r>
      <w:r w:rsidRPr="00FA7F5E">
        <w:rPr>
          <w:rFonts w:eastAsia="Times New Roman" w:cs="Times New Roman"/>
          <w:color w:val="1D1C1D"/>
          <w:sz w:val="24"/>
          <w:szCs w:val="24"/>
        </w:rPr>
        <w:t>Scrape up small amount of LVS cells into 400 mL 1x PBS</w:t>
      </w:r>
      <w:r w:rsidRPr="00FA7F5E">
        <w:rPr>
          <w:rFonts w:eastAsia="Times New Roman" w:cs="Times New Roman"/>
          <w:color w:val="1D1C1D"/>
          <w:sz w:val="24"/>
          <w:szCs w:val="24"/>
        </w:rPr>
        <w:br/>
      </w:r>
      <w:r>
        <w:rPr>
          <w:rFonts w:eastAsia="Times New Roman" w:cs="Times New Roman"/>
          <w:color w:val="1D1C1D"/>
          <w:sz w:val="24"/>
          <w:szCs w:val="24"/>
        </w:rPr>
        <w:t xml:space="preserve">- </w:t>
      </w:r>
      <w:r w:rsidRPr="00FA7F5E">
        <w:rPr>
          <w:rFonts w:eastAsia="Times New Roman" w:cs="Times New Roman"/>
          <w:color w:val="1D1C1D"/>
          <w:sz w:val="24"/>
          <w:szCs w:val="24"/>
        </w:rPr>
        <w:t>Resuspend cells completely by pipetting</w:t>
      </w:r>
      <w:r w:rsidRPr="00FA7F5E">
        <w:rPr>
          <w:rFonts w:eastAsia="Times New Roman" w:cs="Times New Roman"/>
          <w:color w:val="1D1C1D"/>
          <w:sz w:val="24"/>
          <w:szCs w:val="24"/>
        </w:rPr>
        <w:br/>
      </w:r>
      <w:r>
        <w:rPr>
          <w:rFonts w:eastAsia="Times New Roman" w:cs="Times New Roman"/>
          <w:color w:val="1D1C1D"/>
          <w:sz w:val="24"/>
          <w:szCs w:val="24"/>
        </w:rPr>
        <w:t xml:space="preserve">- </w:t>
      </w:r>
      <w:r w:rsidRPr="00FA7F5E">
        <w:rPr>
          <w:rFonts w:eastAsia="Times New Roman" w:cs="Times New Roman"/>
          <w:color w:val="1D1C1D"/>
          <w:sz w:val="24"/>
          <w:szCs w:val="24"/>
        </w:rPr>
        <w:t xml:space="preserve">Check OD600 by diluting 100 </w:t>
      </w:r>
      <w:proofErr w:type="spellStart"/>
      <w:r w:rsidRPr="00FA7F5E">
        <w:rPr>
          <w:rFonts w:eastAsia="Times New Roman" w:cs="Times New Roman"/>
          <w:color w:val="1D1C1D"/>
          <w:sz w:val="24"/>
          <w:szCs w:val="24"/>
        </w:rPr>
        <w:t>uL</w:t>
      </w:r>
      <w:proofErr w:type="spellEnd"/>
      <w:r w:rsidRPr="00FA7F5E">
        <w:rPr>
          <w:rFonts w:eastAsia="Times New Roman" w:cs="Times New Roman"/>
          <w:color w:val="1D1C1D"/>
          <w:sz w:val="24"/>
          <w:szCs w:val="24"/>
        </w:rPr>
        <w:t xml:space="preserve"> in 900 </w:t>
      </w:r>
      <w:proofErr w:type="spellStart"/>
      <w:r w:rsidRPr="00FA7F5E">
        <w:rPr>
          <w:rFonts w:eastAsia="Times New Roman" w:cs="Times New Roman"/>
          <w:color w:val="1D1C1D"/>
          <w:sz w:val="24"/>
          <w:szCs w:val="24"/>
        </w:rPr>
        <w:t>uL</w:t>
      </w:r>
      <w:proofErr w:type="spellEnd"/>
      <w:r w:rsidRPr="00FA7F5E">
        <w:rPr>
          <w:rFonts w:eastAsia="Times New Roman" w:cs="Times New Roman"/>
          <w:color w:val="1D1C1D"/>
          <w:sz w:val="24"/>
          <w:szCs w:val="24"/>
        </w:rPr>
        <w:t xml:space="preserve"> 1X PBS in a cuvette (blank with 1X</w:t>
      </w:r>
      <w:r w:rsidRPr="00FA7F5E">
        <w:rPr>
          <w:rFonts w:eastAsia="Times New Roman" w:cs="Times New Roman"/>
          <w:color w:val="1D1C1D"/>
          <w:sz w:val="24"/>
          <w:szCs w:val="24"/>
        </w:rPr>
        <w:br/>
        <w:t>PBS)</w:t>
      </w:r>
      <w:r w:rsidRPr="00FA7F5E">
        <w:rPr>
          <w:rFonts w:eastAsia="Times New Roman" w:cs="Times New Roman"/>
          <w:color w:val="1D1C1D"/>
          <w:sz w:val="24"/>
          <w:szCs w:val="24"/>
        </w:rPr>
        <w:br/>
      </w:r>
      <w:r>
        <w:rPr>
          <w:rFonts w:eastAsia="Times New Roman" w:cs="Times New Roman"/>
          <w:color w:val="1D1C1D"/>
          <w:sz w:val="24"/>
          <w:szCs w:val="24"/>
        </w:rPr>
        <w:t xml:space="preserve">- </w:t>
      </w:r>
      <w:r w:rsidRPr="00FA7F5E">
        <w:rPr>
          <w:rFonts w:eastAsia="Times New Roman" w:cs="Times New Roman"/>
          <w:color w:val="1D1C1D"/>
          <w:sz w:val="24"/>
          <w:szCs w:val="24"/>
        </w:rPr>
        <w:t xml:space="preserve">Calculate how much bacterial suspension is required to obtain a final OD600 </w:t>
      </w:r>
      <w:r w:rsidRPr="00FA7F5E">
        <w:rPr>
          <w:rFonts w:eastAsia="Times New Roman" w:cs="Times New Roman"/>
          <w:color w:val="1D1C1D"/>
          <w:sz w:val="24"/>
          <w:szCs w:val="24"/>
        </w:rPr>
        <w:br/>
        <w:t>of 0.03 in 1 mL</w:t>
      </w:r>
      <w:r w:rsidRPr="00FA7F5E">
        <w:rPr>
          <w:rFonts w:eastAsia="Times New Roman" w:cs="Times New Roman"/>
          <w:color w:val="1D1C1D"/>
          <w:sz w:val="24"/>
          <w:szCs w:val="24"/>
        </w:rPr>
        <w:br/>
      </w:r>
      <w:r>
        <w:rPr>
          <w:rFonts w:eastAsia="Times New Roman" w:cs="Times New Roman"/>
          <w:color w:val="1D1C1D"/>
          <w:sz w:val="24"/>
          <w:szCs w:val="24"/>
        </w:rPr>
        <w:t xml:space="preserve">- </w:t>
      </w:r>
      <w:r w:rsidRPr="00FA7F5E">
        <w:rPr>
          <w:rFonts w:eastAsia="Times New Roman" w:cs="Times New Roman"/>
          <w:color w:val="1D1C1D"/>
          <w:sz w:val="24"/>
          <w:szCs w:val="24"/>
        </w:rPr>
        <w:t xml:space="preserve">(0.03)(1000uL)/ (measured OD600  x 10) = </w:t>
      </w:r>
      <w:proofErr w:type="spellStart"/>
      <w:r w:rsidRPr="00FA7F5E">
        <w:rPr>
          <w:rFonts w:eastAsia="Times New Roman" w:cs="Times New Roman"/>
          <w:color w:val="1D1C1D"/>
          <w:sz w:val="24"/>
          <w:szCs w:val="24"/>
        </w:rPr>
        <w:t>uL</w:t>
      </w:r>
      <w:proofErr w:type="spellEnd"/>
      <w:r w:rsidRPr="00FA7F5E">
        <w:rPr>
          <w:rFonts w:eastAsia="Times New Roman" w:cs="Times New Roman"/>
          <w:color w:val="1D1C1D"/>
          <w:sz w:val="24"/>
          <w:szCs w:val="24"/>
        </w:rPr>
        <w:t xml:space="preserve"> </w:t>
      </w:r>
      <w:r w:rsidRPr="00FA7F5E">
        <w:rPr>
          <w:rFonts w:eastAsia="Times New Roman" w:cs="Times New Roman"/>
          <w:color w:val="1D1C1D"/>
          <w:sz w:val="24"/>
          <w:szCs w:val="24"/>
        </w:rPr>
        <w:br/>
      </w:r>
      <w:r>
        <w:rPr>
          <w:rFonts w:eastAsia="Times New Roman" w:cs="Times New Roman"/>
          <w:color w:val="1D1C1D"/>
          <w:sz w:val="24"/>
          <w:szCs w:val="24"/>
        </w:rPr>
        <w:t xml:space="preserve">- </w:t>
      </w:r>
      <w:r w:rsidRPr="00FA7F5E">
        <w:rPr>
          <w:rFonts w:eastAsia="Times New Roman" w:cs="Times New Roman"/>
          <w:color w:val="1D1C1D"/>
          <w:sz w:val="24"/>
          <w:szCs w:val="24"/>
        </w:rPr>
        <w:t xml:space="preserve">If smaller than 30 </w:t>
      </w:r>
      <w:proofErr w:type="spellStart"/>
      <w:r w:rsidRPr="00FA7F5E">
        <w:rPr>
          <w:rFonts w:eastAsia="Times New Roman" w:cs="Times New Roman"/>
          <w:color w:val="1D1C1D"/>
          <w:sz w:val="24"/>
          <w:szCs w:val="24"/>
        </w:rPr>
        <w:t>uL</w:t>
      </w:r>
      <w:proofErr w:type="spellEnd"/>
      <w:r w:rsidRPr="00FA7F5E">
        <w:rPr>
          <w:rFonts w:eastAsia="Times New Roman" w:cs="Times New Roman"/>
          <w:color w:val="1D1C1D"/>
          <w:sz w:val="24"/>
          <w:szCs w:val="24"/>
        </w:rPr>
        <w:t xml:space="preserve">, dilute bacterial suspension and repeat check OD </w:t>
      </w:r>
      <w:r w:rsidRPr="00FA7F5E">
        <w:rPr>
          <w:rFonts w:eastAsia="Times New Roman" w:cs="Times New Roman"/>
          <w:color w:val="1D1C1D"/>
          <w:sz w:val="24"/>
          <w:szCs w:val="24"/>
        </w:rPr>
        <w:br/>
        <w:t>and calculations</w:t>
      </w:r>
    </w:p>
    <w:p w14:paraId="6822004D" w14:textId="77777777" w:rsidR="00FA7F5E" w:rsidRDefault="00FA7F5E" w:rsidP="00FA7F5E">
      <w:pPr>
        <w:spacing w:before="180" w:after="180" w:line="240" w:lineRule="auto"/>
        <w:ind w:right="180"/>
        <w:jc w:val="left"/>
        <w:rPr>
          <w:rFonts w:eastAsia="Times New Roman" w:cs="Times New Roman"/>
          <w:color w:val="1D1C1D"/>
          <w:sz w:val="24"/>
          <w:szCs w:val="24"/>
        </w:rPr>
      </w:pPr>
      <w:r w:rsidRPr="00FA7F5E">
        <w:rPr>
          <w:rFonts w:eastAsia="Times New Roman" w:cs="Times New Roman"/>
          <w:color w:val="1D1C1D"/>
          <w:sz w:val="24"/>
          <w:szCs w:val="24"/>
        </w:rPr>
        <w:t xml:space="preserve">Prepare 4 amber-colored 1.5 mL microfuge tubes with 1 mL of LVS at 0.03 </w:t>
      </w:r>
      <w:r w:rsidRPr="00FA7F5E">
        <w:rPr>
          <w:rFonts w:eastAsia="Times New Roman" w:cs="Times New Roman"/>
          <w:color w:val="1D1C1D"/>
          <w:sz w:val="24"/>
          <w:szCs w:val="24"/>
        </w:rPr>
        <w:br/>
        <w:t xml:space="preserve">- Follow protocols below for each step, adhering to plan in table above. (i.e., tubes </w:t>
      </w:r>
      <w:r w:rsidRPr="00FA7F5E">
        <w:rPr>
          <w:rFonts w:eastAsia="Times New Roman" w:cs="Times New Roman"/>
          <w:color w:val="1D1C1D"/>
          <w:sz w:val="24"/>
          <w:szCs w:val="24"/>
        </w:rPr>
        <w:br/>
        <w:t xml:space="preserve">1-3 fixed with formaldehyde first, tube 4 stained with rhodamine first, </w:t>
      </w:r>
      <w:proofErr w:type="spellStart"/>
      <w:r w:rsidRPr="00FA7F5E">
        <w:rPr>
          <w:rFonts w:eastAsia="Times New Roman" w:cs="Times New Roman"/>
          <w:color w:val="1D1C1D"/>
          <w:sz w:val="24"/>
          <w:szCs w:val="24"/>
        </w:rPr>
        <w:t>etc</w:t>
      </w:r>
      <w:proofErr w:type="spellEnd"/>
      <w:r w:rsidRPr="00FA7F5E">
        <w:rPr>
          <w:rFonts w:eastAsia="Times New Roman" w:cs="Times New Roman"/>
          <w:color w:val="1D1C1D"/>
          <w:sz w:val="24"/>
          <w:szCs w:val="24"/>
        </w:rPr>
        <w:t>)</w:t>
      </w:r>
    </w:p>
    <w:tbl>
      <w:tblPr>
        <w:tblW w:w="14000" w:type="dxa"/>
        <w:tblInd w:w="-10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00"/>
        <w:gridCol w:w="875"/>
        <w:gridCol w:w="1530"/>
        <w:gridCol w:w="1980"/>
        <w:gridCol w:w="7615"/>
      </w:tblGrid>
      <w:tr w:rsidR="00FA7F5E" w:rsidRPr="00FA7F5E" w14:paraId="3E424D45" w14:textId="77777777" w:rsidTr="00FA7F5E">
        <w:trPr>
          <w:trHeight w:val="288"/>
        </w:trPr>
        <w:tc>
          <w:tcPr>
            <w:tcW w:w="1000" w:type="dxa"/>
            <w:shd w:val="clear" w:color="auto" w:fill="auto"/>
            <w:noWrap/>
            <w:vAlign w:val="bottom"/>
            <w:hideMark/>
          </w:tcPr>
          <w:p w14:paraId="7CFDD027"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sample #</w:t>
            </w:r>
          </w:p>
        </w:tc>
        <w:tc>
          <w:tcPr>
            <w:tcW w:w="1000" w:type="dxa"/>
            <w:shd w:val="clear" w:color="auto" w:fill="auto"/>
            <w:noWrap/>
            <w:vAlign w:val="bottom"/>
            <w:hideMark/>
          </w:tcPr>
          <w:p w14:paraId="30276C6B"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form</w:t>
            </w:r>
          </w:p>
        </w:tc>
        <w:tc>
          <w:tcPr>
            <w:tcW w:w="875" w:type="dxa"/>
            <w:shd w:val="clear" w:color="auto" w:fill="auto"/>
            <w:noWrap/>
            <w:vAlign w:val="bottom"/>
            <w:hideMark/>
          </w:tcPr>
          <w:p w14:paraId="73770F46"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rh123</w:t>
            </w:r>
          </w:p>
        </w:tc>
        <w:tc>
          <w:tcPr>
            <w:tcW w:w="1530" w:type="dxa"/>
            <w:shd w:val="clear" w:color="auto" w:fill="auto"/>
            <w:noWrap/>
            <w:vAlign w:val="bottom"/>
            <w:hideMark/>
          </w:tcPr>
          <w:p w14:paraId="3991D86E"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formaldehyde</w:t>
            </w:r>
          </w:p>
        </w:tc>
        <w:tc>
          <w:tcPr>
            <w:tcW w:w="1980" w:type="dxa"/>
            <w:shd w:val="clear" w:color="auto" w:fill="auto"/>
            <w:noWrap/>
            <w:vAlign w:val="bottom"/>
            <w:hideMark/>
          </w:tcPr>
          <w:p w14:paraId="2B28D24C"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 xml:space="preserve">propidium </w:t>
            </w:r>
            <w:proofErr w:type="spellStart"/>
            <w:r w:rsidRPr="00FA7F5E">
              <w:rPr>
                <w:rFonts w:ascii="Calibri" w:eastAsia="Times New Roman" w:hAnsi="Calibri" w:cs="Calibri"/>
                <w:color w:val="000000"/>
              </w:rPr>
              <w:t>idonine</w:t>
            </w:r>
            <w:proofErr w:type="spellEnd"/>
          </w:p>
        </w:tc>
        <w:tc>
          <w:tcPr>
            <w:tcW w:w="7615" w:type="dxa"/>
            <w:shd w:val="clear" w:color="auto" w:fill="auto"/>
            <w:noWrap/>
            <w:vAlign w:val="bottom"/>
            <w:hideMark/>
          </w:tcPr>
          <w:p w14:paraId="58187B62" w14:textId="77777777" w:rsidR="00FA7F5E" w:rsidRPr="00FA7F5E" w:rsidRDefault="00FA7F5E" w:rsidP="00FA7F5E">
            <w:pPr>
              <w:spacing w:after="0" w:line="240" w:lineRule="auto"/>
              <w:jc w:val="left"/>
              <w:rPr>
                <w:rFonts w:ascii="Calibri" w:eastAsia="Times New Roman" w:hAnsi="Calibri" w:cs="Calibri"/>
                <w:color w:val="000000"/>
              </w:rPr>
            </w:pPr>
            <w:r w:rsidRPr="00FA7F5E">
              <w:rPr>
                <w:rFonts w:ascii="Calibri" w:eastAsia="Times New Roman" w:hAnsi="Calibri" w:cs="Calibri"/>
                <w:color w:val="000000"/>
              </w:rPr>
              <w:t>expectations</w:t>
            </w:r>
          </w:p>
        </w:tc>
      </w:tr>
      <w:tr w:rsidR="00FA7F5E" w:rsidRPr="00FA7F5E" w14:paraId="394F764C" w14:textId="77777777" w:rsidTr="00FA7F5E">
        <w:trPr>
          <w:trHeight w:val="288"/>
        </w:trPr>
        <w:tc>
          <w:tcPr>
            <w:tcW w:w="1000" w:type="dxa"/>
            <w:shd w:val="clear" w:color="auto" w:fill="auto"/>
            <w:noWrap/>
            <w:vAlign w:val="bottom"/>
            <w:hideMark/>
          </w:tcPr>
          <w:p w14:paraId="109B34C6"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1</w:t>
            </w:r>
          </w:p>
        </w:tc>
        <w:tc>
          <w:tcPr>
            <w:tcW w:w="1000" w:type="dxa"/>
            <w:shd w:val="clear" w:color="auto" w:fill="auto"/>
            <w:noWrap/>
            <w:vAlign w:val="bottom"/>
            <w:hideMark/>
          </w:tcPr>
          <w:p w14:paraId="2D444834"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yes</w:t>
            </w:r>
          </w:p>
        </w:tc>
        <w:tc>
          <w:tcPr>
            <w:tcW w:w="875" w:type="dxa"/>
            <w:shd w:val="clear" w:color="auto" w:fill="auto"/>
            <w:noWrap/>
            <w:vAlign w:val="bottom"/>
            <w:hideMark/>
          </w:tcPr>
          <w:p w14:paraId="2F92B62D"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no</w:t>
            </w:r>
          </w:p>
        </w:tc>
        <w:tc>
          <w:tcPr>
            <w:tcW w:w="1530" w:type="dxa"/>
            <w:shd w:val="clear" w:color="auto" w:fill="auto"/>
            <w:noWrap/>
            <w:vAlign w:val="bottom"/>
            <w:hideMark/>
          </w:tcPr>
          <w:p w14:paraId="2A63BA89"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no</w:t>
            </w:r>
          </w:p>
        </w:tc>
        <w:tc>
          <w:tcPr>
            <w:tcW w:w="1980" w:type="dxa"/>
            <w:shd w:val="clear" w:color="auto" w:fill="auto"/>
            <w:noWrap/>
            <w:vAlign w:val="bottom"/>
            <w:hideMark/>
          </w:tcPr>
          <w:p w14:paraId="4EF7D99C"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no</w:t>
            </w:r>
          </w:p>
        </w:tc>
        <w:tc>
          <w:tcPr>
            <w:tcW w:w="7615" w:type="dxa"/>
            <w:shd w:val="clear" w:color="auto" w:fill="auto"/>
            <w:noWrap/>
            <w:vAlign w:val="bottom"/>
            <w:hideMark/>
          </w:tcPr>
          <w:p w14:paraId="15640639" w14:textId="77777777" w:rsidR="00FA7F5E" w:rsidRPr="00FA7F5E" w:rsidRDefault="00FA7F5E" w:rsidP="00FA7F5E">
            <w:pPr>
              <w:spacing w:after="0" w:line="240" w:lineRule="auto"/>
              <w:jc w:val="left"/>
              <w:rPr>
                <w:rFonts w:ascii="Calibri" w:eastAsia="Times New Roman" w:hAnsi="Calibri" w:cs="Calibri"/>
                <w:color w:val="000000"/>
              </w:rPr>
            </w:pPr>
            <w:r w:rsidRPr="00FA7F5E">
              <w:rPr>
                <w:rFonts w:ascii="Calibri" w:eastAsia="Times New Roman" w:hAnsi="Calibri" w:cs="Calibri"/>
                <w:color w:val="000000"/>
              </w:rPr>
              <w:t xml:space="preserve">dead cells- no </w:t>
            </w:r>
            <w:proofErr w:type="spellStart"/>
            <w:r w:rsidRPr="00FA7F5E">
              <w:rPr>
                <w:rFonts w:ascii="Calibri" w:eastAsia="Times New Roman" w:hAnsi="Calibri" w:cs="Calibri"/>
                <w:color w:val="000000"/>
              </w:rPr>
              <w:t>fluorescene</w:t>
            </w:r>
            <w:proofErr w:type="spellEnd"/>
            <w:r w:rsidRPr="00FA7F5E">
              <w:rPr>
                <w:rFonts w:ascii="Calibri" w:eastAsia="Times New Roman" w:hAnsi="Calibri" w:cs="Calibri"/>
                <w:color w:val="000000"/>
              </w:rPr>
              <w:t xml:space="preserve"> </w:t>
            </w:r>
          </w:p>
        </w:tc>
      </w:tr>
      <w:tr w:rsidR="00FA7F5E" w:rsidRPr="00FA7F5E" w14:paraId="439ABEE1" w14:textId="77777777" w:rsidTr="00FA7F5E">
        <w:trPr>
          <w:trHeight w:val="288"/>
        </w:trPr>
        <w:tc>
          <w:tcPr>
            <w:tcW w:w="1000" w:type="dxa"/>
            <w:shd w:val="clear" w:color="auto" w:fill="auto"/>
            <w:noWrap/>
            <w:vAlign w:val="bottom"/>
            <w:hideMark/>
          </w:tcPr>
          <w:p w14:paraId="387A274A"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2</w:t>
            </w:r>
          </w:p>
        </w:tc>
        <w:tc>
          <w:tcPr>
            <w:tcW w:w="1000" w:type="dxa"/>
            <w:shd w:val="clear" w:color="auto" w:fill="auto"/>
            <w:noWrap/>
            <w:vAlign w:val="bottom"/>
            <w:hideMark/>
          </w:tcPr>
          <w:p w14:paraId="41420804"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yes</w:t>
            </w:r>
          </w:p>
        </w:tc>
        <w:tc>
          <w:tcPr>
            <w:tcW w:w="875" w:type="dxa"/>
            <w:shd w:val="clear" w:color="auto" w:fill="auto"/>
            <w:noWrap/>
            <w:vAlign w:val="bottom"/>
            <w:hideMark/>
          </w:tcPr>
          <w:p w14:paraId="1D3A5BE5"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no</w:t>
            </w:r>
          </w:p>
        </w:tc>
        <w:tc>
          <w:tcPr>
            <w:tcW w:w="1530" w:type="dxa"/>
            <w:shd w:val="clear" w:color="auto" w:fill="auto"/>
            <w:noWrap/>
            <w:vAlign w:val="bottom"/>
            <w:hideMark/>
          </w:tcPr>
          <w:p w14:paraId="62E41CE2"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no</w:t>
            </w:r>
          </w:p>
        </w:tc>
        <w:tc>
          <w:tcPr>
            <w:tcW w:w="1980" w:type="dxa"/>
            <w:shd w:val="clear" w:color="auto" w:fill="auto"/>
            <w:noWrap/>
            <w:vAlign w:val="bottom"/>
            <w:hideMark/>
          </w:tcPr>
          <w:p w14:paraId="6434E8E2"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yes</w:t>
            </w:r>
          </w:p>
        </w:tc>
        <w:tc>
          <w:tcPr>
            <w:tcW w:w="7615" w:type="dxa"/>
            <w:shd w:val="clear" w:color="auto" w:fill="auto"/>
            <w:noWrap/>
            <w:vAlign w:val="bottom"/>
            <w:hideMark/>
          </w:tcPr>
          <w:p w14:paraId="5CD71DB0" w14:textId="77777777" w:rsidR="00FA7F5E" w:rsidRPr="00FA7F5E" w:rsidRDefault="00FA7F5E" w:rsidP="00FA7F5E">
            <w:pPr>
              <w:spacing w:after="0" w:line="240" w:lineRule="auto"/>
              <w:jc w:val="left"/>
              <w:rPr>
                <w:rFonts w:ascii="Calibri" w:eastAsia="Times New Roman" w:hAnsi="Calibri" w:cs="Calibri"/>
                <w:color w:val="000000"/>
              </w:rPr>
            </w:pPr>
            <w:r w:rsidRPr="00FA7F5E">
              <w:rPr>
                <w:rFonts w:ascii="Calibri" w:eastAsia="Times New Roman" w:hAnsi="Calibri" w:cs="Calibri"/>
                <w:color w:val="000000"/>
              </w:rPr>
              <w:t xml:space="preserve">stains DNA - stains everything (all cells) </w:t>
            </w:r>
          </w:p>
        </w:tc>
      </w:tr>
      <w:tr w:rsidR="00FA7F5E" w:rsidRPr="00FA7F5E" w14:paraId="2B0E70BB" w14:textId="77777777" w:rsidTr="00FA7F5E">
        <w:trPr>
          <w:trHeight w:val="288"/>
        </w:trPr>
        <w:tc>
          <w:tcPr>
            <w:tcW w:w="1000" w:type="dxa"/>
            <w:shd w:val="clear" w:color="auto" w:fill="auto"/>
            <w:noWrap/>
            <w:vAlign w:val="bottom"/>
            <w:hideMark/>
          </w:tcPr>
          <w:p w14:paraId="2299A4B1"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3</w:t>
            </w:r>
          </w:p>
        </w:tc>
        <w:tc>
          <w:tcPr>
            <w:tcW w:w="1000" w:type="dxa"/>
            <w:shd w:val="clear" w:color="auto" w:fill="auto"/>
            <w:noWrap/>
            <w:vAlign w:val="bottom"/>
            <w:hideMark/>
          </w:tcPr>
          <w:p w14:paraId="7B4FE3CD"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yes</w:t>
            </w:r>
          </w:p>
        </w:tc>
        <w:tc>
          <w:tcPr>
            <w:tcW w:w="875" w:type="dxa"/>
            <w:shd w:val="clear" w:color="auto" w:fill="auto"/>
            <w:noWrap/>
            <w:vAlign w:val="bottom"/>
            <w:hideMark/>
          </w:tcPr>
          <w:p w14:paraId="42E336F1"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yes</w:t>
            </w:r>
          </w:p>
        </w:tc>
        <w:tc>
          <w:tcPr>
            <w:tcW w:w="1530" w:type="dxa"/>
            <w:shd w:val="clear" w:color="auto" w:fill="auto"/>
            <w:noWrap/>
            <w:vAlign w:val="bottom"/>
            <w:hideMark/>
          </w:tcPr>
          <w:p w14:paraId="21BFA4FA"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no</w:t>
            </w:r>
          </w:p>
        </w:tc>
        <w:tc>
          <w:tcPr>
            <w:tcW w:w="1980" w:type="dxa"/>
            <w:shd w:val="clear" w:color="auto" w:fill="auto"/>
            <w:noWrap/>
            <w:vAlign w:val="bottom"/>
            <w:hideMark/>
          </w:tcPr>
          <w:p w14:paraId="5028D419"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yes</w:t>
            </w:r>
          </w:p>
        </w:tc>
        <w:tc>
          <w:tcPr>
            <w:tcW w:w="7615" w:type="dxa"/>
            <w:shd w:val="clear" w:color="auto" w:fill="auto"/>
            <w:noWrap/>
            <w:vAlign w:val="bottom"/>
            <w:hideMark/>
          </w:tcPr>
          <w:p w14:paraId="495DB5A6" w14:textId="77777777" w:rsidR="00FA7F5E" w:rsidRPr="00FA7F5E" w:rsidRDefault="00FA7F5E" w:rsidP="00FA7F5E">
            <w:pPr>
              <w:spacing w:after="0" w:line="240" w:lineRule="auto"/>
              <w:jc w:val="left"/>
              <w:rPr>
                <w:rFonts w:ascii="Calibri" w:eastAsia="Times New Roman" w:hAnsi="Calibri" w:cs="Calibri"/>
                <w:color w:val="000000"/>
              </w:rPr>
            </w:pPr>
            <w:r w:rsidRPr="00FA7F5E">
              <w:rPr>
                <w:rFonts w:ascii="Calibri" w:eastAsia="Times New Roman" w:hAnsi="Calibri" w:cs="Calibri"/>
                <w:color w:val="000000"/>
              </w:rPr>
              <w:t>should only be dead - no rh123</w:t>
            </w:r>
          </w:p>
        </w:tc>
      </w:tr>
      <w:tr w:rsidR="00FA7F5E" w:rsidRPr="00FA7F5E" w14:paraId="1820AE01" w14:textId="77777777" w:rsidTr="00FA7F5E">
        <w:trPr>
          <w:trHeight w:val="288"/>
        </w:trPr>
        <w:tc>
          <w:tcPr>
            <w:tcW w:w="1000" w:type="dxa"/>
            <w:shd w:val="clear" w:color="auto" w:fill="auto"/>
            <w:noWrap/>
            <w:vAlign w:val="bottom"/>
            <w:hideMark/>
          </w:tcPr>
          <w:p w14:paraId="64077E16"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lastRenderedPageBreak/>
              <w:t>4</w:t>
            </w:r>
          </w:p>
        </w:tc>
        <w:tc>
          <w:tcPr>
            <w:tcW w:w="1000" w:type="dxa"/>
            <w:shd w:val="clear" w:color="auto" w:fill="auto"/>
            <w:noWrap/>
            <w:vAlign w:val="bottom"/>
            <w:hideMark/>
          </w:tcPr>
          <w:p w14:paraId="0E7D0F20"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no</w:t>
            </w:r>
          </w:p>
        </w:tc>
        <w:tc>
          <w:tcPr>
            <w:tcW w:w="875" w:type="dxa"/>
            <w:shd w:val="clear" w:color="auto" w:fill="auto"/>
            <w:noWrap/>
            <w:vAlign w:val="bottom"/>
            <w:hideMark/>
          </w:tcPr>
          <w:p w14:paraId="6EB9FF23"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yes</w:t>
            </w:r>
          </w:p>
        </w:tc>
        <w:tc>
          <w:tcPr>
            <w:tcW w:w="1530" w:type="dxa"/>
            <w:shd w:val="clear" w:color="auto" w:fill="auto"/>
            <w:noWrap/>
            <w:vAlign w:val="bottom"/>
            <w:hideMark/>
          </w:tcPr>
          <w:p w14:paraId="707DCA9D"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yes</w:t>
            </w:r>
          </w:p>
        </w:tc>
        <w:tc>
          <w:tcPr>
            <w:tcW w:w="1980" w:type="dxa"/>
            <w:shd w:val="clear" w:color="auto" w:fill="auto"/>
            <w:noWrap/>
            <w:vAlign w:val="bottom"/>
            <w:hideMark/>
          </w:tcPr>
          <w:p w14:paraId="24D2CE44"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yes</w:t>
            </w:r>
          </w:p>
        </w:tc>
        <w:tc>
          <w:tcPr>
            <w:tcW w:w="7615" w:type="dxa"/>
            <w:shd w:val="clear" w:color="auto" w:fill="auto"/>
            <w:noWrap/>
            <w:vAlign w:val="bottom"/>
            <w:hideMark/>
          </w:tcPr>
          <w:p w14:paraId="463FC977" w14:textId="77777777" w:rsidR="00FA7F5E" w:rsidRPr="00FA7F5E" w:rsidRDefault="00FA7F5E" w:rsidP="00FA7F5E">
            <w:pPr>
              <w:spacing w:after="0" w:line="240" w:lineRule="auto"/>
              <w:jc w:val="left"/>
              <w:rPr>
                <w:rFonts w:ascii="Calibri" w:eastAsia="Times New Roman" w:hAnsi="Calibri" w:cs="Calibri"/>
                <w:color w:val="000000"/>
              </w:rPr>
            </w:pPr>
            <w:r w:rsidRPr="00FA7F5E">
              <w:rPr>
                <w:rFonts w:ascii="Calibri" w:eastAsia="Times New Roman" w:hAnsi="Calibri" w:cs="Calibri"/>
                <w:color w:val="000000"/>
              </w:rPr>
              <w:t xml:space="preserve">should see both rh123 and </w:t>
            </w:r>
            <w:proofErr w:type="spellStart"/>
            <w:r w:rsidRPr="00FA7F5E">
              <w:rPr>
                <w:rFonts w:ascii="Calibri" w:eastAsia="Times New Roman" w:hAnsi="Calibri" w:cs="Calibri"/>
                <w:color w:val="000000"/>
              </w:rPr>
              <w:t>propidum</w:t>
            </w:r>
            <w:proofErr w:type="spellEnd"/>
            <w:r w:rsidRPr="00FA7F5E">
              <w:rPr>
                <w:rFonts w:ascii="Calibri" w:eastAsia="Times New Roman" w:hAnsi="Calibri" w:cs="Calibri"/>
                <w:color w:val="000000"/>
              </w:rPr>
              <w:t xml:space="preserve"> (some cells that are only propidium)</w:t>
            </w:r>
          </w:p>
        </w:tc>
      </w:tr>
      <w:tr w:rsidR="00FA7F5E" w:rsidRPr="00FA7F5E" w14:paraId="173ACA1D" w14:textId="77777777" w:rsidTr="00FA7F5E">
        <w:trPr>
          <w:trHeight w:val="288"/>
        </w:trPr>
        <w:tc>
          <w:tcPr>
            <w:tcW w:w="1000" w:type="dxa"/>
            <w:shd w:val="clear" w:color="auto" w:fill="auto"/>
            <w:noWrap/>
            <w:vAlign w:val="bottom"/>
            <w:hideMark/>
          </w:tcPr>
          <w:p w14:paraId="38C012B0" w14:textId="77777777" w:rsidR="00FA7F5E" w:rsidRPr="00FA7F5E" w:rsidRDefault="00FA7F5E" w:rsidP="00FA7F5E">
            <w:pPr>
              <w:spacing w:after="0" w:line="240" w:lineRule="auto"/>
              <w:jc w:val="center"/>
              <w:rPr>
                <w:rFonts w:ascii="Calibri" w:eastAsia="Times New Roman" w:hAnsi="Calibri" w:cs="Calibri"/>
                <w:color w:val="000000"/>
              </w:rPr>
            </w:pPr>
            <w:r w:rsidRPr="00FA7F5E">
              <w:rPr>
                <w:rFonts w:ascii="Calibri" w:eastAsia="Times New Roman" w:hAnsi="Calibri" w:cs="Calibri"/>
                <w:color w:val="000000"/>
              </w:rPr>
              <w:t>5</w:t>
            </w:r>
          </w:p>
        </w:tc>
        <w:tc>
          <w:tcPr>
            <w:tcW w:w="1000" w:type="dxa"/>
            <w:shd w:val="clear" w:color="auto" w:fill="auto"/>
            <w:noWrap/>
            <w:vAlign w:val="bottom"/>
            <w:hideMark/>
          </w:tcPr>
          <w:p w14:paraId="3B99B7DD" w14:textId="77777777" w:rsidR="00FA7F5E" w:rsidRPr="00FA7F5E" w:rsidRDefault="00FA7F5E" w:rsidP="00FA7F5E">
            <w:pPr>
              <w:spacing w:after="0" w:line="240" w:lineRule="auto"/>
              <w:jc w:val="center"/>
              <w:rPr>
                <w:rFonts w:ascii="Calibri" w:eastAsia="Times New Roman" w:hAnsi="Calibri" w:cs="Calibri"/>
                <w:color w:val="000000"/>
              </w:rPr>
            </w:pPr>
          </w:p>
        </w:tc>
        <w:tc>
          <w:tcPr>
            <w:tcW w:w="875" w:type="dxa"/>
            <w:shd w:val="clear" w:color="auto" w:fill="auto"/>
            <w:noWrap/>
            <w:vAlign w:val="bottom"/>
            <w:hideMark/>
          </w:tcPr>
          <w:p w14:paraId="132F6F88" w14:textId="77777777" w:rsidR="00FA7F5E" w:rsidRPr="00FA7F5E" w:rsidRDefault="00FA7F5E" w:rsidP="00FA7F5E">
            <w:pPr>
              <w:spacing w:after="0" w:line="240" w:lineRule="auto"/>
              <w:jc w:val="center"/>
              <w:rPr>
                <w:rFonts w:eastAsia="Times New Roman" w:cs="Times New Roman"/>
                <w:sz w:val="20"/>
                <w:szCs w:val="20"/>
              </w:rPr>
            </w:pPr>
          </w:p>
        </w:tc>
        <w:tc>
          <w:tcPr>
            <w:tcW w:w="1530" w:type="dxa"/>
            <w:shd w:val="clear" w:color="auto" w:fill="auto"/>
            <w:noWrap/>
            <w:vAlign w:val="bottom"/>
            <w:hideMark/>
          </w:tcPr>
          <w:p w14:paraId="1DD66A82" w14:textId="77777777" w:rsidR="00FA7F5E" w:rsidRPr="00FA7F5E" w:rsidRDefault="00FA7F5E" w:rsidP="00FA7F5E">
            <w:pPr>
              <w:spacing w:after="0" w:line="240" w:lineRule="auto"/>
              <w:jc w:val="center"/>
              <w:rPr>
                <w:rFonts w:eastAsia="Times New Roman" w:cs="Times New Roman"/>
                <w:sz w:val="20"/>
                <w:szCs w:val="20"/>
              </w:rPr>
            </w:pPr>
          </w:p>
        </w:tc>
        <w:tc>
          <w:tcPr>
            <w:tcW w:w="1980" w:type="dxa"/>
            <w:shd w:val="clear" w:color="auto" w:fill="auto"/>
            <w:noWrap/>
            <w:vAlign w:val="bottom"/>
            <w:hideMark/>
          </w:tcPr>
          <w:p w14:paraId="45C0B63F" w14:textId="77777777" w:rsidR="00FA7F5E" w:rsidRPr="00FA7F5E" w:rsidRDefault="00FA7F5E" w:rsidP="00FA7F5E">
            <w:pPr>
              <w:spacing w:after="0" w:line="240" w:lineRule="auto"/>
              <w:jc w:val="center"/>
              <w:rPr>
                <w:rFonts w:eastAsia="Times New Roman" w:cs="Times New Roman"/>
                <w:sz w:val="20"/>
                <w:szCs w:val="20"/>
              </w:rPr>
            </w:pPr>
          </w:p>
        </w:tc>
        <w:tc>
          <w:tcPr>
            <w:tcW w:w="7615" w:type="dxa"/>
            <w:shd w:val="clear" w:color="auto" w:fill="auto"/>
            <w:noWrap/>
            <w:vAlign w:val="bottom"/>
            <w:hideMark/>
          </w:tcPr>
          <w:p w14:paraId="0D1C717F" w14:textId="77777777" w:rsidR="00FA7F5E" w:rsidRPr="00FA7F5E" w:rsidRDefault="00FA7F5E" w:rsidP="00FA7F5E">
            <w:pPr>
              <w:spacing w:after="0" w:line="240" w:lineRule="auto"/>
              <w:jc w:val="left"/>
              <w:rPr>
                <w:rFonts w:ascii="Calibri" w:eastAsia="Times New Roman" w:hAnsi="Calibri" w:cs="Calibri"/>
                <w:color w:val="000000"/>
              </w:rPr>
            </w:pPr>
            <w:r w:rsidRPr="00FA7F5E">
              <w:rPr>
                <w:rFonts w:ascii="Calibri" w:eastAsia="Times New Roman" w:hAnsi="Calibri" w:cs="Calibri"/>
                <w:color w:val="000000"/>
              </w:rPr>
              <w:t>no cells</w:t>
            </w:r>
          </w:p>
        </w:tc>
      </w:tr>
    </w:tbl>
    <w:p w14:paraId="59A29F7B" w14:textId="10DC53A6" w:rsidR="00FA7F5E" w:rsidRDefault="00FA7F5E" w:rsidP="00FA7F5E">
      <w:pPr>
        <w:spacing w:before="180" w:after="180" w:line="240" w:lineRule="auto"/>
        <w:ind w:left="360" w:right="180"/>
        <w:jc w:val="left"/>
        <w:rPr>
          <w:rFonts w:eastAsia="Times New Roman" w:cs="Times New Roman"/>
          <w:color w:val="1D1C1D"/>
          <w:sz w:val="24"/>
          <w:szCs w:val="24"/>
        </w:rPr>
      </w:pPr>
      <w:r w:rsidRPr="00FA7F5E">
        <w:rPr>
          <w:rFonts w:eastAsia="Times New Roman" w:cs="Times New Roman"/>
          <w:color w:val="1D1C1D"/>
          <w:sz w:val="24"/>
          <w:szCs w:val="24"/>
        </w:rPr>
        <w:br/>
      </w:r>
      <w:r w:rsidRPr="00FA7F5E">
        <w:rPr>
          <w:rFonts w:eastAsia="Times New Roman" w:cs="Times New Roman"/>
          <w:b/>
          <w:bCs/>
          <w:color w:val="1D1C1D"/>
          <w:sz w:val="24"/>
          <w:szCs w:val="24"/>
        </w:rPr>
        <w:t>Stain with Rhodamine</w:t>
      </w:r>
      <w:r w:rsidRPr="00FA7F5E">
        <w:rPr>
          <w:rFonts w:eastAsia="Times New Roman" w:cs="Times New Roman"/>
          <w:color w:val="1D1C1D"/>
          <w:sz w:val="24"/>
          <w:szCs w:val="24"/>
        </w:rPr>
        <w:br/>
        <w:t xml:space="preserve">- Add 1 </w:t>
      </w:r>
      <w:proofErr w:type="spellStart"/>
      <w:r w:rsidRPr="00FA7F5E">
        <w:rPr>
          <w:rFonts w:eastAsia="Times New Roman" w:cs="Times New Roman"/>
          <w:color w:val="1D1C1D"/>
          <w:sz w:val="24"/>
          <w:szCs w:val="24"/>
        </w:rPr>
        <w:t>uL</w:t>
      </w:r>
      <w:proofErr w:type="spellEnd"/>
      <w:r w:rsidRPr="00FA7F5E">
        <w:rPr>
          <w:rFonts w:eastAsia="Times New Roman" w:cs="Times New Roman"/>
          <w:color w:val="1D1C1D"/>
          <w:sz w:val="24"/>
          <w:szCs w:val="24"/>
        </w:rPr>
        <w:t xml:space="preserve"> of 1.04 </w:t>
      </w:r>
      <w:proofErr w:type="spellStart"/>
      <w:r w:rsidRPr="00FA7F5E">
        <w:rPr>
          <w:rFonts w:eastAsia="Times New Roman" w:cs="Times New Roman"/>
          <w:color w:val="1D1C1D"/>
          <w:sz w:val="24"/>
          <w:szCs w:val="24"/>
        </w:rPr>
        <w:t>uM</w:t>
      </w:r>
      <w:proofErr w:type="spellEnd"/>
      <w:r w:rsidRPr="00FA7F5E">
        <w:rPr>
          <w:rFonts w:eastAsia="Times New Roman" w:cs="Times New Roman"/>
          <w:color w:val="1D1C1D"/>
          <w:sz w:val="24"/>
          <w:szCs w:val="24"/>
        </w:rPr>
        <w:t xml:space="preserve"> stock Rhodamine 123 to 1 mL sample</w:t>
      </w:r>
      <w:r w:rsidRPr="00FA7F5E">
        <w:rPr>
          <w:rFonts w:eastAsia="Times New Roman" w:cs="Times New Roman"/>
          <w:color w:val="1D1C1D"/>
          <w:sz w:val="24"/>
          <w:szCs w:val="24"/>
        </w:rPr>
        <w:br/>
        <w:t>- Incubate</w:t>
      </w:r>
      <w:r w:rsidR="00F26D87">
        <w:rPr>
          <w:rFonts w:eastAsia="Times New Roman" w:cs="Times New Roman"/>
          <w:color w:val="1D1C1D"/>
          <w:sz w:val="24"/>
          <w:szCs w:val="24"/>
        </w:rPr>
        <w:t xml:space="preserve"> at room temp</w:t>
      </w:r>
      <w:r w:rsidRPr="00FA7F5E">
        <w:rPr>
          <w:rFonts w:eastAsia="Times New Roman" w:cs="Times New Roman"/>
          <w:color w:val="1D1C1D"/>
          <w:sz w:val="24"/>
          <w:szCs w:val="24"/>
        </w:rPr>
        <w:t xml:space="preserve"> for 15 minutes in the dark (in amber tube or covered is sufficient)</w:t>
      </w:r>
      <w:r w:rsidRPr="00FA7F5E">
        <w:rPr>
          <w:rFonts w:eastAsia="Times New Roman" w:cs="Times New Roman"/>
          <w:color w:val="1D1C1D"/>
          <w:sz w:val="24"/>
          <w:szCs w:val="24"/>
        </w:rPr>
        <w:br/>
        <w:t>- Pellet cells by spinning at 10,000xg for 7 minutes</w:t>
      </w:r>
      <w:r w:rsidRPr="00FA7F5E">
        <w:rPr>
          <w:rFonts w:eastAsia="Times New Roman" w:cs="Times New Roman"/>
          <w:color w:val="1D1C1D"/>
          <w:sz w:val="24"/>
          <w:szCs w:val="24"/>
        </w:rPr>
        <w:br/>
        <w:t xml:space="preserve">- Remove and discard </w:t>
      </w:r>
      <w:proofErr w:type="spellStart"/>
      <w:r w:rsidRPr="00FA7F5E">
        <w:rPr>
          <w:rFonts w:eastAsia="Times New Roman" w:cs="Times New Roman"/>
          <w:color w:val="1D1C1D"/>
          <w:sz w:val="24"/>
          <w:szCs w:val="24"/>
        </w:rPr>
        <w:t>supernant</w:t>
      </w:r>
      <w:proofErr w:type="spellEnd"/>
      <w:r w:rsidRPr="00FA7F5E">
        <w:rPr>
          <w:rFonts w:eastAsia="Times New Roman" w:cs="Times New Roman"/>
          <w:color w:val="1D1C1D"/>
          <w:sz w:val="24"/>
          <w:szCs w:val="24"/>
        </w:rPr>
        <w:br/>
        <w:t>- Add 1 mL 1x PBS, resuspend the cells by pipetting (first wash)</w:t>
      </w:r>
      <w:r w:rsidRPr="00FA7F5E">
        <w:rPr>
          <w:rFonts w:eastAsia="Times New Roman" w:cs="Times New Roman"/>
          <w:color w:val="1D1C1D"/>
          <w:sz w:val="24"/>
          <w:szCs w:val="24"/>
        </w:rPr>
        <w:br/>
        <w:t>- Pellet cells by spinning at 10,000xg for 7 minutes</w:t>
      </w:r>
      <w:r w:rsidRPr="00FA7F5E">
        <w:rPr>
          <w:rFonts w:eastAsia="Times New Roman" w:cs="Times New Roman"/>
          <w:color w:val="1D1C1D"/>
          <w:sz w:val="24"/>
          <w:szCs w:val="24"/>
        </w:rPr>
        <w:br/>
        <w:t xml:space="preserve">- Remove and discard </w:t>
      </w:r>
      <w:proofErr w:type="spellStart"/>
      <w:r w:rsidRPr="00FA7F5E">
        <w:rPr>
          <w:rFonts w:eastAsia="Times New Roman" w:cs="Times New Roman"/>
          <w:color w:val="1D1C1D"/>
          <w:sz w:val="24"/>
          <w:szCs w:val="24"/>
        </w:rPr>
        <w:t>supernant</w:t>
      </w:r>
      <w:proofErr w:type="spellEnd"/>
      <w:r w:rsidRPr="00FA7F5E">
        <w:rPr>
          <w:rFonts w:eastAsia="Times New Roman" w:cs="Times New Roman"/>
          <w:color w:val="1D1C1D"/>
          <w:sz w:val="24"/>
          <w:szCs w:val="24"/>
        </w:rPr>
        <w:br/>
        <w:t>- Add 1 mL 1x PBS, resuspend the cells by pipetting (second wash)</w:t>
      </w:r>
      <w:r w:rsidRPr="00FA7F5E">
        <w:rPr>
          <w:rFonts w:eastAsia="Times New Roman" w:cs="Times New Roman"/>
          <w:color w:val="1D1C1D"/>
          <w:sz w:val="24"/>
          <w:szCs w:val="24"/>
        </w:rPr>
        <w:br/>
        <w:t>- Pellet cells by spinning at 10,000xg for 7 minutes</w:t>
      </w:r>
      <w:r w:rsidRPr="00FA7F5E">
        <w:rPr>
          <w:rFonts w:eastAsia="Times New Roman" w:cs="Times New Roman"/>
          <w:color w:val="1D1C1D"/>
          <w:sz w:val="24"/>
          <w:szCs w:val="24"/>
        </w:rPr>
        <w:br/>
        <w:t>- Resuspend cells in 1 mL 1x PBS</w:t>
      </w:r>
    </w:p>
    <w:p w14:paraId="22DE926A" w14:textId="77777777" w:rsidR="00F26D87" w:rsidRDefault="00FA7F5E" w:rsidP="00FA7F5E">
      <w:pPr>
        <w:spacing w:before="180" w:after="180" w:line="240" w:lineRule="auto"/>
        <w:ind w:left="360" w:right="180"/>
        <w:jc w:val="left"/>
        <w:rPr>
          <w:rFonts w:eastAsia="Times New Roman" w:cs="Times New Roman"/>
          <w:color w:val="1D1C1D"/>
          <w:sz w:val="24"/>
          <w:szCs w:val="24"/>
        </w:rPr>
      </w:pPr>
      <w:r w:rsidRPr="00FA7F5E">
        <w:rPr>
          <w:rFonts w:eastAsia="Times New Roman" w:cs="Times New Roman"/>
          <w:color w:val="1D1C1D"/>
          <w:sz w:val="24"/>
          <w:szCs w:val="24"/>
        </w:rPr>
        <w:br/>
      </w:r>
      <w:r w:rsidRPr="00FA7F5E">
        <w:rPr>
          <w:rFonts w:eastAsia="Times New Roman" w:cs="Times New Roman"/>
          <w:b/>
          <w:bCs/>
          <w:color w:val="1D1C1D"/>
          <w:sz w:val="24"/>
          <w:szCs w:val="24"/>
        </w:rPr>
        <w:t>Fix with formaldehyde</w:t>
      </w:r>
      <w:r w:rsidRPr="00FA7F5E">
        <w:rPr>
          <w:rFonts w:eastAsia="Times New Roman" w:cs="Times New Roman"/>
          <w:color w:val="1D1C1D"/>
          <w:sz w:val="24"/>
          <w:szCs w:val="24"/>
        </w:rPr>
        <w:br/>
        <w:t xml:space="preserve">- Add 28 </w:t>
      </w:r>
      <w:proofErr w:type="spellStart"/>
      <w:r w:rsidRPr="00FA7F5E">
        <w:rPr>
          <w:rFonts w:eastAsia="Times New Roman" w:cs="Times New Roman"/>
          <w:color w:val="1D1C1D"/>
          <w:sz w:val="24"/>
          <w:szCs w:val="24"/>
        </w:rPr>
        <w:t>uL</w:t>
      </w:r>
      <w:proofErr w:type="spellEnd"/>
      <w:r w:rsidRPr="00FA7F5E">
        <w:rPr>
          <w:rFonts w:eastAsia="Times New Roman" w:cs="Times New Roman"/>
          <w:color w:val="1D1C1D"/>
          <w:sz w:val="24"/>
          <w:szCs w:val="24"/>
        </w:rPr>
        <w:t xml:space="preserve"> formaldehyde to 1 mL sample (37% stock; final concentration will be </w:t>
      </w:r>
      <w:r w:rsidRPr="00FA7F5E">
        <w:rPr>
          <w:rFonts w:eastAsia="Times New Roman" w:cs="Times New Roman"/>
          <w:color w:val="1D1C1D"/>
          <w:sz w:val="24"/>
          <w:szCs w:val="24"/>
        </w:rPr>
        <w:br/>
        <w:t>1%)</w:t>
      </w:r>
      <w:r w:rsidRPr="00FA7F5E">
        <w:rPr>
          <w:rFonts w:eastAsia="Times New Roman" w:cs="Times New Roman"/>
          <w:color w:val="1D1C1D"/>
          <w:sz w:val="24"/>
          <w:szCs w:val="24"/>
        </w:rPr>
        <w:br/>
        <w:t>- Incubate (with gentle rocking) for 15 minutes</w:t>
      </w:r>
      <w:r w:rsidRPr="00FA7F5E">
        <w:rPr>
          <w:rFonts w:eastAsia="Times New Roman" w:cs="Times New Roman"/>
          <w:color w:val="1D1C1D"/>
          <w:sz w:val="24"/>
          <w:szCs w:val="24"/>
        </w:rPr>
        <w:br/>
        <w:t>- Wash twice with 1x PBS as above</w:t>
      </w:r>
    </w:p>
    <w:p w14:paraId="593B5FED" w14:textId="11281295" w:rsidR="00FA7F5E" w:rsidRPr="00FA7F5E" w:rsidRDefault="00F26D87" w:rsidP="00F26D87">
      <w:pPr>
        <w:spacing w:before="180" w:after="180" w:line="240" w:lineRule="auto"/>
        <w:ind w:left="360" w:right="180" w:firstLine="360"/>
        <w:jc w:val="left"/>
        <w:rPr>
          <w:rFonts w:eastAsia="Times New Roman" w:cs="Times New Roman"/>
          <w:color w:val="1D1C1D"/>
          <w:sz w:val="24"/>
          <w:szCs w:val="24"/>
        </w:rPr>
      </w:pPr>
      <w:proofErr w:type="spellStart"/>
      <w:r>
        <w:rPr>
          <w:rFonts w:eastAsia="Times New Roman" w:cs="Times New Roman"/>
          <w:color w:val="1D1C1D"/>
          <w:sz w:val="24"/>
          <w:szCs w:val="24"/>
        </w:rPr>
        <w:t>Supernant</w:t>
      </w:r>
      <w:proofErr w:type="spellEnd"/>
      <w:r>
        <w:rPr>
          <w:rFonts w:eastAsia="Times New Roman" w:cs="Times New Roman"/>
          <w:color w:val="1D1C1D"/>
          <w:sz w:val="24"/>
          <w:szCs w:val="24"/>
        </w:rPr>
        <w:t xml:space="preserve"> goes into hazardous waste</w:t>
      </w:r>
      <w:r w:rsidR="00FA7F5E" w:rsidRPr="00FA7F5E">
        <w:rPr>
          <w:rFonts w:eastAsia="Times New Roman" w:cs="Times New Roman"/>
          <w:color w:val="1D1C1D"/>
          <w:sz w:val="24"/>
          <w:szCs w:val="24"/>
        </w:rPr>
        <w:br/>
        <w:t>- Resuspend cells in 1 mL 1x PBS</w:t>
      </w:r>
    </w:p>
    <w:p w14:paraId="0E5C9F75" w14:textId="7ACE4C55" w:rsidR="00FA7F5E" w:rsidRDefault="00FA7F5E" w:rsidP="006B5728">
      <w:pPr>
        <w:spacing w:before="180" w:after="180" w:line="240" w:lineRule="auto"/>
        <w:ind w:left="360" w:right="180"/>
        <w:jc w:val="left"/>
        <w:rPr>
          <w:rFonts w:eastAsia="Times New Roman" w:cs="Times New Roman"/>
          <w:color w:val="1D1C1D"/>
          <w:sz w:val="24"/>
          <w:szCs w:val="24"/>
        </w:rPr>
      </w:pPr>
      <w:r w:rsidRPr="00FA7F5E">
        <w:rPr>
          <w:rFonts w:eastAsia="Times New Roman" w:cs="Times New Roman"/>
          <w:b/>
          <w:bCs/>
          <w:color w:val="1D1C1D"/>
          <w:sz w:val="24"/>
          <w:szCs w:val="24"/>
        </w:rPr>
        <w:t>Propidium iodide</w:t>
      </w:r>
      <w:r w:rsidRPr="00FA7F5E">
        <w:rPr>
          <w:rFonts w:eastAsia="Times New Roman" w:cs="Times New Roman"/>
          <w:color w:val="1D1C1D"/>
          <w:sz w:val="24"/>
          <w:szCs w:val="24"/>
        </w:rPr>
        <w:br/>
        <w:t xml:space="preserve">- Add 6 </w:t>
      </w:r>
      <w:proofErr w:type="spellStart"/>
      <w:r w:rsidRPr="00FA7F5E">
        <w:rPr>
          <w:rFonts w:eastAsia="Times New Roman" w:cs="Times New Roman"/>
          <w:color w:val="1D1C1D"/>
          <w:sz w:val="24"/>
          <w:szCs w:val="24"/>
        </w:rPr>
        <w:t>uL</w:t>
      </w:r>
      <w:proofErr w:type="spellEnd"/>
      <w:r w:rsidRPr="00FA7F5E">
        <w:rPr>
          <w:rFonts w:eastAsia="Times New Roman" w:cs="Times New Roman"/>
          <w:color w:val="1D1C1D"/>
          <w:sz w:val="24"/>
          <w:szCs w:val="24"/>
        </w:rPr>
        <w:t xml:space="preserve"> of 3 ug/mL PI to 1 mL sample</w:t>
      </w:r>
      <w:r w:rsidRPr="00FA7F5E">
        <w:rPr>
          <w:rFonts w:eastAsia="Times New Roman" w:cs="Times New Roman"/>
          <w:color w:val="1D1C1D"/>
          <w:sz w:val="24"/>
          <w:szCs w:val="24"/>
        </w:rPr>
        <w:br/>
        <w:t>- store cells at 4°C until ready for flow cytometry</w:t>
      </w:r>
    </w:p>
    <w:p w14:paraId="3090AEC7" w14:textId="77777777" w:rsidR="006A0FEA" w:rsidRDefault="006A0FEA" w:rsidP="006A0FEA">
      <w:pPr>
        <w:pStyle w:val="NoSpacing"/>
      </w:pPr>
      <w:r>
        <w:t>Culture growth for RNA isolation</w:t>
      </w:r>
    </w:p>
    <w:p w14:paraId="398DD851" w14:textId="77777777" w:rsidR="006A0FEA" w:rsidRDefault="006A0FEA" w:rsidP="006A0FEA">
      <w:pPr>
        <w:pStyle w:val="NoSpacing"/>
      </w:pPr>
    </w:p>
    <w:p w14:paraId="11B074F8" w14:textId="77777777" w:rsidR="006A0FEA" w:rsidRPr="006C644D" w:rsidRDefault="006A0FEA" w:rsidP="006A0FEA">
      <w:pPr>
        <w:pStyle w:val="NoSpacing"/>
        <w:rPr>
          <w:b/>
          <w:bCs/>
        </w:rPr>
      </w:pPr>
      <w:r w:rsidRPr="006C644D">
        <w:rPr>
          <w:b/>
          <w:bCs/>
        </w:rPr>
        <w:t>Day -3</w:t>
      </w:r>
    </w:p>
    <w:p w14:paraId="398403E5" w14:textId="77777777" w:rsidR="006A0FEA" w:rsidRDefault="006A0FEA" w:rsidP="006A0FEA">
      <w:pPr>
        <w:pStyle w:val="NoSpacing"/>
      </w:pPr>
      <w:r>
        <w:t xml:space="preserve">Streak strains to single colony </w:t>
      </w:r>
    </w:p>
    <w:p w14:paraId="18962BB4" w14:textId="77777777" w:rsidR="006A0FEA" w:rsidRDefault="006A0FEA" w:rsidP="006A0FEA">
      <w:pPr>
        <w:pStyle w:val="NoSpacing"/>
      </w:pPr>
    </w:p>
    <w:p w14:paraId="5417651E" w14:textId="77777777" w:rsidR="006A0FEA" w:rsidRPr="006C644D" w:rsidRDefault="006A0FEA" w:rsidP="006A0FEA">
      <w:pPr>
        <w:pStyle w:val="NoSpacing"/>
        <w:rPr>
          <w:b/>
          <w:bCs/>
        </w:rPr>
      </w:pPr>
      <w:r w:rsidRPr="006C644D">
        <w:rPr>
          <w:b/>
          <w:bCs/>
        </w:rPr>
        <w:t>Day 0</w:t>
      </w:r>
    </w:p>
    <w:p w14:paraId="208F09BD" w14:textId="77777777" w:rsidR="006A0FEA" w:rsidRDefault="006A0FEA" w:rsidP="006A0FEA">
      <w:pPr>
        <w:pStyle w:val="NoSpacing"/>
      </w:pPr>
      <w:r>
        <w:t xml:space="preserve">Patch out single colonies in triplicate </w:t>
      </w:r>
    </w:p>
    <w:p w14:paraId="2A756955" w14:textId="77777777" w:rsidR="006A0FEA" w:rsidRDefault="006A0FEA" w:rsidP="006A0FEA">
      <w:pPr>
        <w:pStyle w:val="NoSpacing"/>
      </w:pPr>
    </w:p>
    <w:p w14:paraId="7556BB44" w14:textId="77777777" w:rsidR="006A0FEA" w:rsidRPr="006C644D" w:rsidRDefault="006A0FEA" w:rsidP="006A0FEA">
      <w:pPr>
        <w:pStyle w:val="NoSpacing"/>
        <w:rPr>
          <w:b/>
          <w:bCs/>
        </w:rPr>
      </w:pPr>
      <w:r w:rsidRPr="006C644D">
        <w:rPr>
          <w:b/>
          <w:bCs/>
        </w:rPr>
        <w:t>Day 1 (RNA isolation day)</w:t>
      </w:r>
    </w:p>
    <w:p w14:paraId="1B5B144B" w14:textId="77777777" w:rsidR="006A0FEA" w:rsidRDefault="006A0FEA" w:rsidP="006A0FEA">
      <w:pPr>
        <w:pStyle w:val="NoSpacing"/>
      </w:pPr>
      <w:r>
        <w:t xml:space="preserve">For each sample, scrape up one patch of cells and resuspend in ~300 </w:t>
      </w:r>
      <w:proofErr w:type="spellStart"/>
      <w:r>
        <w:t>uL</w:t>
      </w:r>
      <w:proofErr w:type="spellEnd"/>
      <w:r>
        <w:t xml:space="preserve"> MHB in sterile 1.5 mL tube</w:t>
      </w:r>
    </w:p>
    <w:p w14:paraId="10264D00" w14:textId="77777777" w:rsidR="006A0FEA" w:rsidRDefault="006A0FEA" w:rsidP="006A0FEA">
      <w:pPr>
        <w:pStyle w:val="NoSpacing"/>
      </w:pPr>
      <w:r>
        <w:t xml:space="preserve">Add 700 </w:t>
      </w:r>
      <w:proofErr w:type="spellStart"/>
      <w:r>
        <w:t>uL</w:t>
      </w:r>
      <w:proofErr w:type="spellEnd"/>
      <w:r>
        <w:t xml:space="preserve"> more MHB, be sure cells are well-resuspended</w:t>
      </w:r>
    </w:p>
    <w:p w14:paraId="2864C4FB" w14:textId="77777777" w:rsidR="006A0FEA" w:rsidRDefault="006A0FEA" w:rsidP="006A0FEA">
      <w:pPr>
        <w:pStyle w:val="NoSpacing"/>
      </w:pPr>
      <w:r>
        <w:t>Check OD600:</w:t>
      </w:r>
    </w:p>
    <w:p w14:paraId="3CE58BB4" w14:textId="77777777" w:rsidR="006A0FEA" w:rsidRDefault="006A0FEA" w:rsidP="006A0FEA">
      <w:pPr>
        <w:pStyle w:val="NoSpacing"/>
      </w:pPr>
      <w:r>
        <w:tab/>
        <w:t xml:space="preserve">Dilute resuspended cells 1:10 in MHB (100 </w:t>
      </w:r>
      <w:proofErr w:type="spellStart"/>
      <w:r>
        <w:t>uL</w:t>
      </w:r>
      <w:proofErr w:type="spellEnd"/>
      <w:r>
        <w:t xml:space="preserve"> cells, 900 </w:t>
      </w:r>
      <w:proofErr w:type="spellStart"/>
      <w:r>
        <w:t>uL</w:t>
      </w:r>
      <w:proofErr w:type="spellEnd"/>
      <w:r>
        <w:t xml:space="preserve"> MHB)</w:t>
      </w:r>
    </w:p>
    <w:p w14:paraId="4D2D4CE9" w14:textId="77777777" w:rsidR="006A0FEA" w:rsidRDefault="006A0FEA" w:rsidP="006A0FEA">
      <w:pPr>
        <w:pStyle w:val="NoSpacing"/>
      </w:pPr>
      <w:r>
        <w:tab/>
        <w:t>Check OD600 using 1 mL MHB as blank</w:t>
      </w:r>
    </w:p>
    <w:p w14:paraId="5DEC5C49" w14:textId="77777777" w:rsidR="006A0FEA" w:rsidRDefault="006A0FEA" w:rsidP="006A0FEA">
      <w:pPr>
        <w:pStyle w:val="NoSpacing"/>
      </w:pPr>
      <w:r>
        <w:tab/>
        <w:t>Calculate actual OD600 (measured OD600 multiplied by dilution factor [10</w:t>
      </w:r>
      <w:proofErr w:type="gramStart"/>
      <w:r>
        <w:t>])*</w:t>
      </w:r>
      <w:proofErr w:type="gramEnd"/>
    </w:p>
    <w:p w14:paraId="4F9D4DF6" w14:textId="77777777" w:rsidR="006A0FEA" w:rsidRDefault="006A0FEA" w:rsidP="006A0FEA">
      <w:pPr>
        <w:pStyle w:val="NoSpacing"/>
      </w:pPr>
      <w:r>
        <w:t>Calculate what volume of cells you need to obtain an OD600 of 0.08 in 10 mL*</w:t>
      </w:r>
    </w:p>
    <w:p w14:paraId="009B2FAA" w14:textId="77777777" w:rsidR="006A0FEA" w:rsidRDefault="006A0FEA" w:rsidP="006A0FEA">
      <w:pPr>
        <w:pStyle w:val="NoSpacing"/>
      </w:pPr>
    </w:p>
    <w:p w14:paraId="5C803E82" w14:textId="3A873FEB" w:rsidR="006A0FEA" w:rsidRDefault="006A0FEA" w:rsidP="006A0FEA">
      <w:pPr>
        <w:pStyle w:val="NoSpacing"/>
      </w:pPr>
      <w:r>
        <w:t>Swirl tube to distribute cells</w:t>
      </w:r>
      <w:r w:rsidR="00067ED6">
        <w:t xml:space="preserve"> – </w:t>
      </w:r>
      <w:proofErr w:type="gramStart"/>
      <w:r w:rsidR="00067ED6">
        <w:t>didn’t</w:t>
      </w:r>
      <w:proofErr w:type="gramEnd"/>
      <w:r w:rsidR="00067ED6">
        <w:t xml:space="preserve"> do </w:t>
      </w:r>
    </w:p>
    <w:p w14:paraId="3EEAF272" w14:textId="77777777" w:rsidR="006A0FEA" w:rsidRDefault="006A0FEA" w:rsidP="006A0FEA">
      <w:pPr>
        <w:pStyle w:val="NoSpacing"/>
      </w:pPr>
      <w:r>
        <w:t>Remove 1 mL and use to measure OD600</w:t>
      </w:r>
    </w:p>
    <w:p w14:paraId="5663CFF6" w14:textId="77777777" w:rsidR="006A0FEA" w:rsidRDefault="006A0FEA" w:rsidP="006A0FEA">
      <w:pPr>
        <w:pStyle w:val="NoSpacing"/>
      </w:pPr>
      <w:r>
        <w:t xml:space="preserve">Put tubes at 37°C shaking </w:t>
      </w:r>
    </w:p>
    <w:p w14:paraId="4E2DF452" w14:textId="58C82177" w:rsidR="006A0FEA" w:rsidRDefault="006A0FEA" w:rsidP="006A0FEA">
      <w:pPr>
        <w:pStyle w:val="NoSpacing"/>
      </w:pPr>
      <w:r>
        <w:lastRenderedPageBreak/>
        <w:t>Check OD600 after ~ 2 hours to be sure cells have come close to doubling (document OD</w:t>
      </w:r>
      <w:proofErr w:type="gramStart"/>
      <w:r>
        <w:t>600!*</w:t>
      </w:r>
      <w:proofErr w:type="gramEnd"/>
      <w:r>
        <w:t>)</w:t>
      </w:r>
    </w:p>
    <w:p w14:paraId="10B8B789" w14:textId="2E4C4035" w:rsidR="006A0FEA" w:rsidRDefault="006A0FEA" w:rsidP="006A0FEA">
      <w:pPr>
        <w:pStyle w:val="NoSpacing"/>
      </w:pPr>
      <w:r>
        <w:tab/>
        <w:t>Cool down the centrifuge</w:t>
      </w:r>
    </w:p>
    <w:p w14:paraId="5402D377" w14:textId="77777777" w:rsidR="006A0FEA" w:rsidRDefault="006A0FEA" w:rsidP="006A0FEA">
      <w:pPr>
        <w:pStyle w:val="NoSpacing"/>
      </w:pPr>
      <w:r>
        <w:t>When OD600 reaches between 0.3 – 0.4 (4-6 hours, document OD</w:t>
      </w:r>
      <w:proofErr w:type="gramStart"/>
      <w:r>
        <w:t>600!*</w:t>
      </w:r>
      <w:proofErr w:type="gramEnd"/>
      <w:r>
        <w:t>):</w:t>
      </w:r>
    </w:p>
    <w:p w14:paraId="0B7768BB" w14:textId="77777777" w:rsidR="006A0FEA" w:rsidRDefault="006A0FEA" w:rsidP="006A0FEA">
      <w:pPr>
        <w:pStyle w:val="NoSpacing"/>
      </w:pPr>
      <w:r>
        <w:tab/>
        <w:t>Transfer 1.8 mL into 2 mL tube</w:t>
      </w:r>
    </w:p>
    <w:p w14:paraId="7EF98201" w14:textId="77777777" w:rsidR="006A0FEA" w:rsidRDefault="006A0FEA" w:rsidP="006A0FEA">
      <w:pPr>
        <w:pStyle w:val="NoSpacing"/>
      </w:pPr>
      <w:r>
        <w:tab/>
        <w:t>Centrifuge max speed at 4°C for 3 minutes</w:t>
      </w:r>
    </w:p>
    <w:p w14:paraId="44FD69C8" w14:textId="77777777" w:rsidR="006A0FEA" w:rsidRDefault="006A0FEA" w:rsidP="006A0FEA">
      <w:pPr>
        <w:pStyle w:val="NoSpacing"/>
      </w:pPr>
      <w:r>
        <w:tab/>
        <w:t>Transfer 1.8 mL into 2 mL tube</w:t>
      </w:r>
    </w:p>
    <w:p w14:paraId="48CFFC97" w14:textId="77777777" w:rsidR="006A0FEA" w:rsidRDefault="006A0FEA" w:rsidP="006A0FEA">
      <w:pPr>
        <w:pStyle w:val="NoSpacing"/>
      </w:pPr>
      <w:r>
        <w:tab/>
        <w:t>Centrifuge max speed at 4°C for 3 minutes</w:t>
      </w:r>
    </w:p>
    <w:p w14:paraId="6E1A0C03" w14:textId="77777777" w:rsidR="006A0FEA" w:rsidRDefault="006A0FEA" w:rsidP="006A0FEA">
      <w:pPr>
        <w:pStyle w:val="NoSpacing"/>
      </w:pPr>
      <w:r>
        <w:tab/>
        <w:t>Resuspend cell pellet in 1 mL TRI-Reagent (step 1 of RNA isolation protocol)</w:t>
      </w:r>
    </w:p>
    <w:p w14:paraId="57534526" w14:textId="77777777" w:rsidR="006A0FEA" w:rsidRPr="006B5728" w:rsidRDefault="006A0FEA" w:rsidP="006A0FEA">
      <w:pPr>
        <w:spacing w:before="180" w:after="180" w:line="240" w:lineRule="auto"/>
        <w:ind w:right="180"/>
        <w:jc w:val="left"/>
        <w:rPr>
          <w:rFonts w:eastAsia="Times New Roman" w:cs="Times New Roman"/>
          <w:color w:val="1D1C1D"/>
          <w:sz w:val="24"/>
          <w:szCs w:val="24"/>
        </w:rPr>
      </w:pPr>
    </w:p>
    <w:p w14:paraId="383BF7AD" w14:textId="22107B38" w:rsidR="006A0FEA" w:rsidRPr="000A4047" w:rsidRDefault="006A0FEA" w:rsidP="006A0FEA">
      <w:pPr>
        <w:pStyle w:val="Heading2"/>
      </w:pPr>
      <w:bookmarkStart w:id="71" w:name="_Toc103765655"/>
      <w:r w:rsidRPr="000A4047">
        <w:t>RNA isolation</w:t>
      </w:r>
      <w:r w:rsidR="00067ED6">
        <w:t xml:space="preserve"> – Dan and Dr. Ramsey did</w:t>
      </w:r>
      <w:bookmarkEnd w:id="71"/>
      <w:r w:rsidR="00067ED6">
        <w:t xml:space="preserve"> </w:t>
      </w:r>
    </w:p>
    <w:p w14:paraId="6F996F7A" w14:textId="77777777" w:rsidR="006A0FEA" w:rsidRDefault="006A0FEA" w:rsidP="006A0FEA">
      <w:pPr>
        <w:pStyle w:val="NoSpacing"/>
      </w:pPr>
    </w:p>
    <w:p w14:paraId="6C568E08" w14:textId="77777777" w:rsidR="006A0FEA" w:rsidRPr="006A0FEA" w:rsidRDefault="006A0FEA" w:rsidP="006A0FEA">
      <w:pPr>
        <w:pStyle w:val="NoSpacing"/>
        <w:rPr>
          <w:b/>
          <w:bCs/>
        </w:rPr>
      </w:pPr>
      <w:r w:rsidRPr="006A0FEA">
        <w:rPr>
          <w:b/>
          <w:bCs/>
        </w:rPr>
        <w:t>Purify nucleic acids</w:t>
      </w:r>
    </w:p>
    <w:p w14:paraId="4F93CCB4" w14:textId="77777777" w:rsidR="006A0FEA" w:rsidRDefault="006A0FEA" w:rsidP="006A0FEA">
      <w:pPr>
        <w:pStyle w:val="NoSpacing"/>
      </w:pPr>
    </w:p>
    <w:p w14:paraId="742102B5" w14:textId="2EF12CA4" w:rsidR="006A0FEA" w:rsidRDefault="006A0FEA" w:rsidP="006A0FEA">
      <w:pPr>
        <w:pStyle w:val="NoSpacing"/>
      </w:pPr>
      <w:r>
        <w:t>1. Resuspend cell pellet (1.8 mL - 10 mL) in 1 mL TRI-Reagent (phenol – inactivates)</w:t>
      </w:r>
    </w:p>
    <w:p w14:paraId="3171DA7B" w14:textId="77777777" w:rsidR="006A0FEA" w:rsidRDefault="006A0FEA" w:rsidP="006A0FEA">
      <w:pPr>
        <w:pStyle w:val="NoSpacing"/>
      </w:pPr>
    </w:p>
    <w:p w14:paraId="77D77CEB" w14:textId="77777777" w:rsidR="006A0FEA" w:rsidRDefault="006A0FEA" w:rsidP="006A0FEA">
      <w:pPr>
        <w:pStyle w:val="NoSpacing"/>
      </w:pPr>
      <w:r>
        <w:t>2. Incubate at 60°C for 10 min</w:t>
      </w:r>
    </w:p>
    <w:p w14:paraId="20E03437" w14:textId="119D40B5" w:rsidR="006A0FEA" w:rsidRDefault="006A0FEA" w:rsidP="006A0FEA">
      <w:pPr>
        <w:pStyle w:val="NoSpacing"/>
      </w:pPr>
      <w:r>
        <w:tab/>
        <w:t>Heat block – lyse open the cells</w:t>
      </w:r>
    </w:p>
    <w:p w14:paraId="543FEABC" w14:textId="77777777" w:rsidR="006A0FEA" w:rsidRDefault="006A0FEA" w:rsidP="006A0FEA">
      <w:pPr>
        <w:pStyle w:val="NoSpacing"/>
      </w:pPr>
      <w:r>
        <w:t>3. Spin at 4°C for 10 min at max speed</w:t>
      </w:r>
    </w:p>
    <w:p w14:paraId="331D1673" w14:textId="70CC9872" w:rsidR="006A0FEA" w:rsidRPr="006A0FEA" w:rsidRDefault="006A0FEA" w:rsidP="006A0FEA">
      <w:pPr>
        <w:pStyle w:val="NoSpacing"/>
      </w:pPr>
      <w:r>
        <w:tab/>
      </w:r>
      <w:r>
        <w:rPr>
          <w:b/>
          <w:bCs/>
        </w:rPr>
        <w:t>RNase free!!</w:t>
      </w:r>
    </w:p>
    <w:p w14:paraId="7DF2FFAF" w14:textId="77777777" w:rsidR="006A0FEA" w:rsidRDefault="006A0FEA" w:rsidP="006A0FEA">
      <w:pPr>
        <w:pStyle w:val="NoSpacing"/>
      </w:pPr>
      <w:r>
        <w:t xml:space="preserve">4. Transfer supernatant to new 2mL tube (~950 </w:t>
      </w:r>
      <w:proofErr w:type="spellStart"/>
      <w:r>
        <w:t>uL</w:t>
      </w:r>
      <w:proofErr w:type="spellEnd"/>
      <w:r>
        <w:t>).</w:t>
      </w:r>
    </w:p>
    <w:p w14:paraId="6E47C878" w14:textId="12D34A13" w:rsidR="006A0FEA" w:rsidRDefault="006A0FEA" w:rsidP="006A0FEA">
      <w:pPr>
        <w:pStyle w:val="NoSpacing"/>
      </w:pPr>
      <w:r>
        <w:tab/>
      </w:r>
      <w:proofErr w:type="gramStart"/>
      <w:r>
        <w:t>Don’t</w:t>
      </w:r>
      <w:proofErr w:type="gramEnd"/>
      <w:r>
        <w:t xml:space="preserve"> care about the pellet (nothing of interest) </w:t>
      </w:r>
    </w:p>
    <w:p w14:paraId="52E29303" w14:textId="3094110A" w:rsidR="006A0FEA" w:rsidRDefault="006A0FEA" w:rsidP="006A0FEA">
      <w:pPr>
        <w:pStyle w:val="NoSpacing"/>
      </w:pPr>
      <w:r>
        <w:t xml:space="preserve">5. Add equal volume 100% ethanol add to the supernatant tube </w:t>
      </w:r>
    </w:p>
    <w:p w14:paraId="592EB7D3" w14:textId="77777777" w:rsidR="006A0FEA" w:rsidRDefault="006A0FEA" w:rsidP="006A0FEA">
      <w:pPr>
        <w:pStyle w:val="NoSpacing"/>
      </w:pPr>
    </w:p>
    <w:p w14:paraId="704EFC68" w14:textId="77777777" w:rsidR="006A0FEA" w:rsidRDefault="006A0FEA" w:rsidP="006A0FEA">
      <w:pPr>
        <w:pStyle w:val="NoSpacing"/>
      </w:pPr>
      <w:r>
        <w:t xml:space="preserve">6. Pass sample over </w:t>
      </w:r>
      <w:proofErr w:type="spellStart"/>
      <w:r>
        <w:t>Directzol</w:t>
      </w:r>
      <w:proofErr w:type="spellEnd"/>
      <w:r>
        <w:t xml:space="preserve"> column, 600 </w:t>
      </w:r>
      <w:proofErr w:type="spellStart"/>
      <w:r>
        <w:t>uL</w:t>
      </w:r>
      <w:proofErr w:type="spellEnd"/>
      <w:r>
        <w:t xml:space="preserve"> per spin, 30 sec per spin at max speed, discarding flow-through in phenol and methanol waste</w:t>
      </w:r>
    </w:p>
    <w:p w14:paraId="21360B0F" w14:textId="77777777" w:rsidR="006A0FEA" w:rsidRDefault="006A0FEA" w:rsidP="006A0FEA">
      <w:pPr>
        <w:pStyle w:val="NoSpacing"/>
      </w:pPr>
    </w:p>
    <w:p w14:paraId="3152F9DE" w14:textId="77777777" w:rsidR="006A0FEA" w:rsidRDefault="006A0FEA" w:rsidP="006A0FEA">
      <w:pPr>
        <w:pStyle w:val="NoSpacing"/>
      </w:pPr>
      <w:r>
        <w:t>7. Place spin column in new collection tube</w:t>
      </w:r>
    </w:p>
    <w:p w14:paraId="5748950F" w14:textId="77777777" w:rsidR="006A0FEA" w:rsidRDefault="006A0FEA" w:rsidP="006A0FEA">
      <w:pPr>
        <w:pStyle w:val="NoSpacing"/>
      </w:pPr>
    </w:p>
    <w:p w14:paraId="168B515E" w14:textId="77777777" w:rsidR="006A0FEA" w:rsidRDefault="006A0FEA" w:rsidP="006A0FEA">
      <w:pPr>
        <w:pStyle w:val="NoSpacing"/>
      </w:pPr>
      <w:r>
        <w:t xml:space="preserve">8. Wash twice with 400 </w:t>
      </w:r>
      <w:proofErr w:type="spellStart"/>
      <w:r>
        <w:t>uL</w:t>
      </w:r>
      <w:proofErr w:type="spellEnd"/>
      <w:r>
        <w:t xml:space="preserve"> RNA </w:t>
      </w:r>
      <w:proofErr w:type="spellStart"/>
      <w:r>
        <w:t>PreWash</w:t>
      </w:r>
      <w:proofErr w:type="spellEnd"/>
      <w:r>
        <w:t xml:space="preserve"> buffer, discarding flow-through in phenol and methanol waste</w:t>
      </w:r>
    </w:p>
    <w:p w14:paraId="79BD52B8" w14:textId="77777777" w:rsidR="006A0FEA" w:rsidRDefault="006A0FEA" w:rsidP="006A0FEA">
      <w:pPr>
        <w:pStyle w:val="NoSpacing"/>
      </w:pPr>
    </w:p>
    <w:p w14:paraId="6F1B594C" w14:textId="77777777" w:rsidR="006A0FEA" w:rsidRDefault="006A0FEA" w:rsidP="006A0FEA">
      <w:pPr>
        <w:pStyle w:val="NoSpacing"/>
      </w:pPr>
      <w:r>
        <w:t xml:space="preserve">9. Add 700 </w:t>
      </w:r>
      <w:proofErr w:type="spellStart"/>
      <w:r>
        <w:t>ul</w:t>
      </w:r>
      <w:proofErr w:type="spellEnd"/>
      <w:r>
        <w:t xml:space="preserve"> of Wash buffer, let sit on column for 3 min</w:t>
      </w:r>
    </w:p>
    <w:p w14:paraId="073DAD94" w14:textId="77777777" w:rsidR="006A0FEA" w:rsidRDefault="006A0FEA" w:rsidP="006A0FEA">
      <w:pPr>
        <w:pStyle w:val="NoSpacing"/>
      </w:pPr>
    </w:p>
    <w:p w14:paraId="6438A8B5" w14:textId="77777777" w:rsidR="006A0FEA" w:rsidRDefault="006A0FEA" w:rsidP="006A0FEA">
      <w:pPr>
        <w:pStyle w:val="NoSpacing"/>
      </w:pPr>
      <w:r>
        <w:t>10. Spin max speed for 2 min</w:t>
      </w:r>
    </w:p>
    <w:p w14:paraId="6CAD0C75" w14:textId="77777777" w:rsidR="006A0FEA" w:rsidRDefault="006A0FEA" w:rsidP="006A0FEA">
      <w:pPr>
        <w:pStyle w:val="NoSpacing"/>
      </w:pPr>
    </w:p>
    <w:p w14:paraId="45C3C323" w14:textId="77777777" w:rsidR="006A0FEA" w:rsidRDefault="006A0FEA" w:rsidP="006A0FEA">
      <w:pPr>
        <w:pStyle w:val="NoSpacing"/>
      </w:pPr>
      <w:r>
        <w:t xml:space="preserve">11. Wash again with 700 </w:t>
      </w:r>
      <w:proofErr w:type="spellStart"/>
      <w:r>
        <w:t>ul</w:t>
      </w:r>
      <w:proofErr w:type="spellEnd"/>
      <w:r>
        <w:t xml:space="preserve"> Wash buffer</w:t>
      </w:r>
    </w:p>
    <w:p w14:paraId="0221FF71" w14:textId="77777777" w:rsidR="006A0FEA" w:rsidRDefault="006A0FEA" w:rsidP="006A0FEA">
      <w:pPr>
        <w:pStyle w:val="NoSpacing"/>
      </w:pPr>
    </w:p>
    <w:p w14:paraId="6D5150D7" w14:textId="77777777" w:rsidR="006A0FEA" w:rsidRDefault="006A0FEA" w:rsidP="006A0FEA">
      <w:pPr>
        <w:pStyle w:val="NoSpacing"/>
      </w:pPr>
      <w:r>
        <w:t>12. Spin max speed for 2 min</w:t>
      </w:r>
    </w:p>
    <w:p w14:paraId="63972A30" w14:textId="77777777" w:rsidR="006A0FEA" w:rsidRDefault="006A0FEA" w:rsidP="006A0FEA">
      <w:pPr>
        <w:pStyle w:val="NoSpacing"/>
      </w:pPr>
    </w:p>
    <w:p w14:paraId="393A5B5D" w14:textId="77777777" w:rsidR="006A0FEA" w:rsidRDefault="006A0FEA" w:rsidP="006A0FEA">
      <w:pPr>
        <w:pStyle w:val="NoSpacing"/>
      </w:pPr>
      <w:r>
        <w:t>13. Place column in new collection tube</w:t>
      </w:r>
    </w:p>
    <w:p w14:paraId="0ECFD628" w14:textId="77777777" w:rsidR="006A0FEA" w:rsidRDefault="006A0FEA" w:rsidP="006A0FEA">
      <w:pPr>
        <w:pStyle w:val="NoSpacing"/>
      </w:pPr>
    </w:p>
    <w:p w14:paraId="56576810" w14:textId="77777777" w:rsidR="006A0FEA" w:rsidRDefault="006A0FEA" w:rsidP="006A0FEA">
      <w:pPr>
        <w:pStyle w:val="NoSpacing"/>
      </w:pPr>
      <w:r>
        <w:t>14. Spin max speed for 3 min</w:t>
      </w:r>
    </w:p>
    <w:p w14:paraId="72401C1B" w14:textId="77777777" w:rsidR="006A0FEA" w:rsidRDefault="006A0FEA" w:rsidP="006A0FEA">
      <w:pPr>
        <w:pStyle w:val="NoSpacing"/>
      </w:pPr>
    </w:p>
    <w:p w14:paraId="20832009" w14:textId="77777777" w:rsidR="006A0FEA" w:rsidRDefault="006A0FEA" w:rsidP="006A0FEA">
      <w:pPr>
        <w:pStyle w:val="NoSpacing"/>
      </w:pPr>
      <w:r>
        <w:t>15. Place column in clean 1.5 mL tube</w:t>
      </w:r>
    </w:p>
    <w:p w14:paraId="6170C638" w14:textId="77777777" w:rsidR="006A0FEA" w:rsidRDefault="006A0FEA" w:rsidP="006A0FEA">
      <w:pPr>
        <w:pStyle w:val="NoSpacing"/>
      </w:pPr>
    </w:p>
    <w:p w14:paraId="3E714117" w14:textId="77777777" w:rsidR="006A0FEA" w:rsidRDefault="006A0FEA" w:rsidP="006A0FEA">
      <w:pPr>
        <w:pStyle w:val="NoSpacing"/>
      </w:pPr>
      <w:r>
        <w:t xml:space="preserve">16. Add 90 </w:t>
      </w:r>
      <w:proofErr w:type="spellStart"/>
      <w:r>
        <w:t>uL</w:t>
      </w:r>
      <w:proofErr w:type="spellEnd"/>
      <w:r>
        <w:t xml:space="preserve"> RNase-free water, let sit on column 2 min</w:t>
      </w:r>
    </w:p>
    <w:p w14:paraId="19DAD4AB" w14:textId="77777777" w:rsidR="006A0FEA" w:rsidRDefault="006A0FEA" w:rsidP="006A0FEA">
      <w:pPr>
        <w:pStyle w:val="NoSpacing"/>
      </w:pPr>
    </w:p>
    <w:p w14:paraId="7B1D5845" w14:textId="77777777" w:rsidR="006A0FEA" w:rsidRDefault="006A0FEA" w:rsidP="006A0FEA">
      <w:pPr>
        <w:pStyle w:val="NoSpacing"/>
      </w:pPr>
      <w:r>
        <w:t>17. Spin max speed 1 min</w:t>
      </w:r>
    </w:p>
    <w:p w14:paraId="2FD03917" w14:textId="77777777" w:rsidR="006A0FEA" w:rsidRPr="006A0FEA" w:rsidRDefault="006A0FEA" w:rsidP="006A0FEA">
      <w:pPr>
        <w:pStyle w:val="NoSpacing"/>
      </w:pPr>
    </w:p>
    <w:p w14:paraId="622B0218" w14:textId="77777777" w:rsidR="006A0FEA" w:rsidRPr="006A0FEA" w:rsidRDefault="006A0FEA" w:rsidP="006A0FEA">
      <w:pPr>
        <w:pStyle w:val="NoSpacing"/>
      </w:pPr>
      <w:r w:rsidRPr="006A0FEA">
        <w:t>18. Place flow-through on column again, spin 1 min</w:t>
      </w:r>
    </w:p>
    <w:p w14:paraId="26FC2B49" w14:textId="6EB5930B" w:rsidR="006A0FEA" w:rsidRDefault="006A0FEA" w:rsidP="006A0FEA">
      <w:pPr>
        <w:pStyle w:val="NoSpacing"/>
        <w:rPr>
          <w:rFonts w:asciiTheme="majorHAnsi" w:hAnsiTheme="majorHAnsi" w:cstheme="majorHAnsi"/>
        </w:rPr>
      </w:pPr>
    </w:p>
    <w:p w14:paraId="46D6FA9E" w14:textId="3D45DBE7" w:rsidR="006A0FEA" w:rsidRPr="006A0FEA" w:rsidRDefault="006A0FEA" w:rsidP="006A0FEA">
      <w:pPr>
        <w:pStyle w:val="NoSpacing"/>
      </w:pPr>
      <w:r>
        <w:t xml:space="preserve">Check RNA concentration and quality by Nanodrop. The 260/280 ratio should be close to 2.0 and the 260/230 ratio should be greater than 1.9. Run on a gel. </w:t>
      </w:r>
    </w:p>
    <w:p w14:paraId="55BD1402" w14:textId="77777777" w:rsidR="006A0FEA" w:rsidRDefault="006A0FEA" w:rsidP="006A0FEA">
      <w:pPr>
        <w:pStyle w:val="NoSpacing"/>
      </w:pPr>
    </w:p>
    <w:p w14:paraId="51B57EF2" w14:textId="77777777" w:rsidR="006A0FEA" w:rsidRDefault="006A0FEA" w:rsidP="006A0FEA">
      <w:pPr>
        <w:pStyle w:val="NoSpacing"/>
      </w:pPr>
      <w:r>
        <w:t>Store nucleic acids at -80°C if not moving directly to the next step</w:t>
      </w:r>
    </w:p>
    <w:p w14:paraId="3AD3EB2C" w14:textId="77777777" w:rsidR="006A0FEA" w:rsidRDefault="006A0FEA" w:rsidP="006A0FEA">
      <w:pPr>
        <w:pStyle w:val="NoSpacing"/>
      </w:pPr>
    </w:p>
    <w:p w14:paraId="1FB5CEEC" w14:textId="34DFB4C6" w:rsidR="00E80CF6" w:rsidRPr="00FA7F5E" w:rsidRDefault="00E80CF6" w:rsidP="00FA7F5E">
      <w:pPr>
        <w:pStyle w:val="Dates"/>
        <w:jc w:val="left"/>
        <w:rPr>
          <w:rFonts w:cs="Times New Roman"/>
          <w:sz w:val="24"/>
          <w:szCs w:val="24"/>
        </w:rPr>
      </w:pPr>
      <w:bookmarkStart w:id="72" w:name="_Toc103765656"/>
      <w:r w:rsidRPr="00FA7F5E">
        <w:rPr>
          <w:rFonts w:cs="Times New Roman"/>
          <w:sz w:val="24"/>
          <w:szCs w:val="24"/>
        </w:rPr>
        <w:t>Tuesday, March 8, 2022</w:t>
      </w:r>
      <w:bookmarkEnd w:id="72"/>
    </w:p>
    <w:p w14:paraId="1CD002DC" w14:textId="31441E38" w:rsidR="00E80CF6" w:rsidRPr="002F540C" w:rsidRDefault="00E80CF6" w:rsidP="00FA7F5E">
      <w:pPr>
        <w:pStyle w:val="NormalWeb"/>
        <w:numPr>
          <w:ilvl w:val="0"/>
          <w:numId w:val="48"/>
        </w:numPr>
        <w:spacing w:before="0" w:beforeAutospacing="0" w:after="0" w:afterAutospacing="0"/>
        <w:textAlignment w:val="baseline"/>
        <w:rPr>
          <w:strike/>
          <w:color w:val="000000"/>
        </w:rPr>
      </w:pPr>
      <w:r w:rsidRPr="002F540C">
        <w:rPr>
          <w:strike/>
          <w:color w:val="000000"/>
        </w:rPr>
        <w:t>Check counts for day 14 and see if circular plates are better</w:t>
      </w:r>
    </w:p>
    <w:p w14:paraId="51D74949" w14:textId="7300A8A4" w:rsidR="00E80CF6" w:rsidRPr="00806343" w:rsidRDefault="00E80CF6" w:rsidP="00FA7F5E">
      <w:pPr>
        <w:pStyle w:val="NormalWeb"/>
        <w:numPr>
          <w:ilvl w:val="0"/>
          <w:numId w:val="48"/>
        </w:numPr>
        <w:spacing w:before="0" w:beforeAutospacing="0" w:after="0" w:afterAutospacing="0"/>
        <w:textAlignment w:val="baseline"/>
        <w:rPr>
          <w:strike/>
          <w:color w:val="000000"/>
        </w:rPr>
      </w:pPr>
      <w:r w:rsidRPr="00806343">
        <w:rPr>
          <w:strike/>
          <w:color w:val="000000"/>
        </w:rPr>
        <w:t xml:space="preserve">Make CHA </w:t>
      </w:r>
      <w:proofErr w:type="gramStart"/>
      <w:r w:rsidRPr="00806343">
        <w:rPr>
          <w:strike/>
          <w:color w:val="000000"/>
        </w:rPr>
        <w:t xml:space="preserve">plates </w:t>
      </w:r>
      <w:r w:rsidR="00067ED6" w:rsidRPr="00806343">
        <w:rPr>
          <w:strike/>
          <w:color w:val="000000"/>
        </w:rPr>
        <w:t xml:space="preserve"> -</w:t>
      </w:r>
      <w:proofErr w:type="gramEnd"/>
      <w:r w:rsidR="00067ED6" w:rsidRPr="00806343">
        <w:rPr>
          <w:strike/>
          <w:color w:val="000000"/>
        </w:rPr>
        <w:t xml:space="preserve"> 6 square and 12 circular </w:t>
      </w:r>
    </w:p>
    <w:p w14:paraId="43C902DE" w14:textId="4A679C39" w:rsidR="00AC29B6" w:rsidRDefault="00AC29B6" w:rsidP="00FA7F5E">
      <w:pPr>
        <w:pStyle w:val="NormalWeb"/>
        <w:numPr>
          <w:ilvl w:val="0"/>
          <w:numId w:val="48"/>
        </w:numPr>
        <w:spacing w:before="0" w:beforeAutospacing="0" w:after="0" w:afterAutospacing="0"/>
        <w:textAlignment w:val="baseline"/>
        <w:rPr>
          <w:strike/>
          <w:color w:val="000000"/>
        </w:rPr>
      </w:pPr>
      <w:r w:rsidRPr="00806343">
        <w:rPr>
          <w:strike/>
          <w:color w:val="000000"/>
        </w:rPr>
        <w:t>LB Agar</w:t>
      </w:r>
    </w:p>
    <w:p w14:paraId="03E10A7B" w14:textId="1A703A56" w:rsidR="00806343" w:rsidRPr="00806343" w:rsidRDefault="00806343" w:rsidP="00FA7F5E">
      <w:pPr>
        <w:pStyle w:val="NormalWeb"/>
        <w:numPr>
          <w:ilvl w:val="0"/>
          <w:numId w:val="48"/>
        </w:numPr>
        <w:spacing w:before="0" w:beforeAutospacing="0" w:after="0" w:afterAutospacing="0"/>
        <w:textAlignment w:val="baseline"/>
        <w:rPr>
          <w:strike/>
          <w:color w:val="000000"/>
        </w:rPr>
      </w:pPr>
      <w:r>
        <w:rPr>
          <w:strike/>
          <w:color w:val="000000"/>
        </w:rPr>
        <w:t>LB Media</w:t>
      </w:r>
    </w:p>
    <w:p w14:paraId="29604E4D" w14:textId="05CCF828" w:rsidR="00067ED6" w:rsidRPr="00806343" w:rsidRDefault="00067ED6" w:rsidP="00FA7F5E">
      <w:pPr>
        <w:pStyle w:val="NormalWeb"/>
        <w:numPr>
          <w:ilvl w:val="0"/>
          <w:numId w:val="48"/>
        </w:numPr>
        <w:spacing w:before="0" w:beforeAutospacing="0" w:after="0" w:afterAutospacing="0"/>
        <w:textAlignment w:val="baseline"/>
        <w:rPr>
          <w:strike/>
          <w:color w:val="000000"/>
        </w:rPr>
      </w:pPr>
      <w:r w:rsidRPr="00806343">
        <w:rPr>
          <w:strike/>
          <w:color w:val="000000"/>
        </w:rPr>
        <w:t>MHB broth</w:t>
      </w:r>
    </w:p>
    <w:p w14:paraId="5E7AAEDC" w14:textId="1A66EC0B" w:rsidR="00806343" w:rsidRDefault="0027216A" w:rsidP="00806343">
      <w:pPr>
        <w:pStyle w:val="Heading2"/>
        <w:jc w:val="left"/>
        <w:rPr>
          <w:rStyle w:val="Hyperlink"/>
          <w:rFonts w:cs="Times New Roman"/>
          <w:szCs w:val="24"/>
        </w:rPr>
      </w:pPr>
      <w:hyperlink w:anchor="_Cystine_heart_agar" w:history="1">
        <w:bookmarkStart w:id="73" w:name="_Toc103765657"/>
        <w:r w:rsidR="00806343" w:rsidRPr="00FA7F5E">
          <w:rPr>
            <w:rStyle w:val="Hyperlink"/>
            <w:rFonts w:cs="Times New Roman"/>
            <w:szCs w:val="24"/>
          </w:rPr>
          <w:t xml:space="preserve">Cystine heart agar with hemoglobin plates protocol- by Jamie </w:t>
        </w:r>
        <w:proofErr w:type="spellStart"/>
        <w:r w:rsidR="00806343" w:rsidRPr="00FA7F5E">
          <w:rPr>
            <w:rStyle w:val="Hyperlink"/>
            <w:rFonts w:cs="Times New Roman"/>
            <w:szCs w:val="24"/>
          </w:rPr>
          <w:t>Wandzilak</w:t>
        </w:r>
        <w:bookmarkEnd w:id="73"/>
        <w:proofErr w:type="spellEnd"/>
      </w:hyperlink>
    </w:p>
    <w:p w14:paraId="797A2D72" w14:textId="0A81FA44" w:rsidR="008074DA" w:rsidRPr="008074DA" w:rsidRDefault="008074DA" w:rsidP="008074DA">
      <w:r>
        <w:tab/>
        <w:t>Made 13 circular plates and 10 square plates</w:t>
      </w:r>
    </w:p>
    <w:bookmarkStart w:id="74" w:name="_Mueller-Hinton_broth_protocol-_1"/>
    <w:bookmarkEnd w:id="74"/>
    <w:p w14:paraId="5E88C860" w14:textId="5307EF0B" w:rsidR="00806343" w:rsidRPr="00FA7F5E" w:rsidRDefault="0087016E" w:rsidP="00806343">
      <w:pPr>
        <w:pStyle w:val="Heading2"/>
        <w:jc w:val="left"/>
        <w:rPr>
          <w:rFonts w:cs="Times New Roman"/>
          <w:szCs w:val="24"/>
        </w:rPr>
      </w:pPr>
      <w:r>
        <w:fldChar w:fldCharType="begin"/>
      </w:r>
      <w:r>
        <w:instrText xml:space="preserve"> HYPERLINK \l "_Mueller-Hinton_broth_protocol-" </w:instrText>
      </w:r>
      <w:r>
        <w:fldChar w:fldCharType="separate"/>
      </w:r>
      <w:bookmarkStart w:id="75" w:name="_Toc103765658"/>
      <w:r w:rsidR="00806343" w:rsidRPr="00806343">
        <w:rPr>
          <w:rStyle w:val="Hyperlink"/>
          <w:rFonts w:cs="Times New Roman"/>
          <w:szCs w:val="24"/>
        </w:rPr>
        <w:t xml:space="preserve">Mueller-Hinton broth protocol- by Jamie </w:t>
      </w:r>
      <w:proofErr w:type="spellStart"/>
      <w:r w:rsidR="00806343" w:rsidRPr="00806343">
        <w:rPr>
          <w:rStyle w:val="Hyperlink"/>
          <w:rFonts w:cs="Times New Roman"/>
          <w:szCs w:val="24"/>
        </w:rPr>
        <w:t>Wandzilak</w:t>
      </w:r>
      <w:bookmarkEnd w:id="75"/>
      <w:proofErr w:type="spellEnd"/>
      <w:r>
        <w:rPr>
          <w:rStyle w:val="Hyperlink"/>
          <w:rFonts w:cs="Times New Roman"/>
          <w:szCs w:val="24"/>
        </w:rPr>
        <w:fldChar w:fldCharType="end"/>
      </w:r>
    </w:p>
    <w:bookmarkStart w:id="76" w:name="_Preparing_LB-agar"/>
    <w:bookmarkEnd w:id="76"/>
    <w:p w14:paraId="6EDF112C" w14:textId="12228718" w:rsidR="00806343" w:rsidRPr="00806343" w:rsidRDefault="00806343" w:rsidP="00806343">
      <w:pPr>
        <w:pStyle w:val="Heading2"/>
        <w:jc w:val="left"/>
        <w:rPr>
          <w:rStyle w:val="Hyperlink"/>
          <w:rFonts w:cs="Times New Roman"/>
          <w:szCs w:val="24"/>
        </w:rPr>
      </w:pPr>
      <w:r>
        <w:rPr>
          <w:rFonts w:cs="Times New Roman"/>
          <w:szCs w:val="24"/>
        </w:rPr>
        <w:fldChar w:fldCharType="begin"/>
      </w:r>
      <w:r>
        <w:rPr>
          <w:rFonts w:cs="Times New Roman"/>
          <w:szCs w:val="24"/>
        </w:rPr>
        <w:instrText xml:space="preserve"> HYPERLINK  \l "_Preparing_LB-agar_1" </w:instrText>
      </w:r>
      <w:r>
        <w:rPr>
          <w:rFonts w:cs="Times New Roman"/>
          <w:szCs w:val="24"/>
        </w:rPr>
      </w:r>
      <w:r>
        <w:rPr>
          <w:rFonts w:cs="Times New Roman"/>
          <w:szCs w:val="24"/>
        </w:rPr>
        <w:fldChar w:fldCharType="separate"/>
      </w:r>
      <w:bookmarkStart w:id="77" w:name="_Toc103765659"/>
      <w:r w:rsidRPr="00806343">
        <w:rPr>
          <w:rStyle w:val="Hyperlink"/>
          <w:rFonts w:cs="Times New Roman"/>
          <w:szCs w:val="24"/>
        </w:rPr>
        <w:t>Preparing LB-agar</w:t>
      </w:r>
      <w:bookmarkEnd w:id="77"/>
    </w:p>
    <w:p w14:paraId="75777CD4" w14:textId="52654A97" w:rsidR="00806343" w:rsidRPr="001A05D5" w:rsidRDefault="00806343" w:rsidP="00806343">
      <w:pPr>
        <w:pStyle w:val="Heading2"/>
      </w:pPr>
      <w:r>
        <w:rPr>
          <w:rFonts w:cs="Times New Roman"/>
          <w:szCs w:val="24"/>
        </w:rPr>
        <w:fldChar w:fldCharType="end"/>
      </w:r>
      <w:bookmarkStart w:id="78" w:name="_Toc103765660"/>
      <w:r w:rsidRPr="001A05D5">
        <w:t>Preparing LB</w:t>
      </w:r>
      <w:r>
        <w:t xml:space="preserve"> media</w:t>
      </w:r>
      <w:bookmarkEnd w:id="78"/>
    </w:p>
    <w:p w14:paraId="03FCCF80" w14:textId="77777777" w:rsidR="00806343" w:rsidRDefault="00806343" w:rsidP="00806343">
      <w:pPr>
        <w:pStyle w:val="ListParagraph"/>
        <w:numPr>
          <w:ilvl w:val="0"/>
          <w:numId w:val="52"/>
        </w:numPr>
        <w:spacing w:after="0" w:line="240" w:lineRule="auto"/>
        <w:jc w:val="left"/>
      </w:pPr>
      <w:r>
        <w:t>For 250 mL of LB, weigh out the following components and add to a 500 mL bottle:</w:t>
      </w:r>
    </w:p>
    <w:p w14:paraId="14B11D12" w14:textId="77777777" w:rsidR="00806343" w:rsidRDefault="00806343" w:rsidP="00806343">
      <w:pPr>
        <w:pStyle w:val="ListParagraph"/>
        <w:numPr>
          <w:ilvl w:val="1"/>
          <w:numId w:val="52"/>
        </w:numPr>
        <w:spacing w:after="0" w:line="240" w:lineRule="auto"/>
        <w:jc w:val="left"/>
      </w:pPr>
      <w:r>
        <w:t>2.5 g NaCl</w:t>
      </w:r>
    </w:p>
    <w:p w14:paraId="69B4FE86" w14:textId="77777777" w:rsidR="00806343" w:rsidRDefault="00806343" w:rsidP="00806343">
      <w:pPr>
        <w:pStyle w:val="ListParagraph"/>
        <w:numPr>
          <w:ilvl w:val="1"/>
          <w:numId w:val="52"/>
        </w:numPr>
        <w:spacing w:after="0" w:line="240" w:lineRule="auto"/>
        <w:jc w:val="left"/>
      </w:pPr>
      <w:r>
        <w:t>2.5 g Tryptone</w:t>
      </w:r>
    </w:p>
    <w:p w14:paraId="5F95435A" w14:textId="77777777" w:rsidR="00806343" w:rsidRDefault="00806343" w:rsidP="00806343">
      <w:pPr>
        <w:pStyle w:val="ListParagraph"/>
        <w:numPr>
          <w:ilvl w:val="1"/>
          <w:numId w:val="52"/>
        </w:numPr>
        <w:spacing w:after="0" w:line="240" w:lineRule="auto"/>
        <w:jc w:val="left"/>
      </w:pPr>
      <w:r>
        <w:t>1.25 g Yeast extract</w:t>
      </w:r>
    </w:p>
    <w:p w14:paraId="7C45CA61" w14:textId="77777777" w:rsidR="00806343" w:rsidRDefault="00806343" w:rsidP="00806343">
      <w:pPr>
        <w:pStyle w:val="ListParagraph"/>
        <w:numPr>
          <w:ilvl w:val="0"/>
          <w:numId w:val="52"/>
        </w:numPr>
        <w:spacing w:after="0" w:line="240" w:lineRule="auto"/>
        <w:jc w:val="left"/>
      </w:pPr>
      <w:r>
        <w:t>Add 250 mL type I ddiH20</w:t>
      </w:r>
    </w:p>
    <w:p w14:paraId="1C71E0A7" w14:textId="77777777" w:rsidR="00806343" w:rsidRDefault="00806343" w:rsidP="00806343">
      <w:pPr>
        <w:pStyle w:val="ListParagraph"/>
        <w:numPr>
          <w:ilvl w:val="0"/>
          <w:numId w:val="52"/>
        </w:numPr>
        <w:spacing w:after="0" w:line="240" w:lineRule="auto"/>
        <w:jc w:val="left"/>
      </w:pPr>
      <w:r>
        <w:t>Close tightly and shake to mix</w:t>
      </w:r>
    </w:p>
    <w:p w14:paraId="57C4326B" w14:textId="77777777" w:rsidR="00806343" w:rsidRDefault="00806343" w:rsidP="00806343">
      <w:pPr>
        <w:pStyle w:val="ListParagraph"/>
        <w:numPr>
          <w:ilvl w:val="0"/>
          <w:numId w:val="52"/>
        </w:numPr>
        <w:spacing w:after="0" w:line="240" w:lineRule="auto"/>
        <w:jc w:val="left"/>
      </w:pPr>
      <w:r>
        <w:t>Loosen cap and add a small piece of autoclave tape with the date</w:t>
      </w:r>
    </w:p>
    <w:p w14:paraId="1CCF2537" w14:textId="77777777" w:rsidR="00806343" w:rsidRDefault="00806343" w:rsidP="00806343">
      <w:pPr>
        <w:pStyle w:val="ListParagraph"/>
        <w:numPr>
          <w:ilvl w:val="0"/>
          <w:numId w:val="52"/>
        </w:numPr>
        <w:spacing w:after="0" w:line="240" w:lineRule="auto"/>
        <w:jc w:val="left"/>
      </w:pPr>
      <w:r>
        <w:t xml:space="preserve">Autoclave on </w:t>
      </w:r>
      <w:proofErr w:type="gramStart"/>
      <w:r>
        <w:t>30 minute</w:t>
      </w:r>
      <w:proofErr w:type="gramEnd"/>
      <w:r>
        <w:t xml:space="preserve"> liquid cycle</w:t>
      </w:r>
    </w:p>
    <w:p w14:paraId="51D36980" w14:textId="7497AB20" w:rsidR="00806343" w:rsidRDefault="00806343" w:rsidP="00806343">
      <w:pPr>
        <w:pStyle w:val="ListParagraph"/>
        <w:numPr>
          <w:ilvl w:val="0"/>
          <w:numId w:val="52"/>
        </w:numPr>
        <w:spacing w:after="0" w:line="240" w:lineRule="auto"/>
        <w:jc w:val="left"/>
      </w:pPr>
      <w:r>
        <w:t>Sterile media can be stored indefinitely</w:t>
      </w:r>
    </w:p>
    <w:p w14:paraId="798CF012" w14:textId="7039DC2F" w:rsidR="002F540C" w:rsidRDefault="002F540C" w:rsidP="002F540C">
      <w:pPr>
        <w:spacing w:after="0" w:line="240" w:lineRule="auto"/>
        <w:jc w:val="left"/>
      </w:pPr>
    </w:p>
    <w:p w14:paraId="76C0E837" w14:textId="3AEDFC35" w:rsidR="002F540C" w:rsidRDefault="002F540C" w:rsidP="002F540C">
      <w:pPr>
        <w:spacing w:after="0" w:line="240" w:lineRule="auto"/>
        <w:jc w:val="left"/>
      </w:pPr>
      <w:r>
        <w:t xml:space="preserve">Completed the DNase treatment with Dr. Ramsey. Took around 2.5 hours total (?). No changes in the protocol. </w:t>
      </w:r>
    </w:p>
    <w:p w14:paraId="53191FB8" w14:textId="1791F888" w:rsidR="00E80CF6" w:rsidRDefault="00E80CF6" w:rsidP="00067ED6">
      <w:pPr>
        <w:pStyle w:val="NormalWeb"/>
        <w:spacing w:before="0" w:beforeAutospacing="0" w:after="0" w:afterAutospacing="0"/>
        <w:textAlignment w:val="baseline"/>
        <w:rPr>
          <w:color w:val="000000"/>
        </w:rPr>
      </w:pPr>
    </w:p>
    <w:p w14:paraId="55F84263" w14:textId="23C6B8C7" w:rsidR="002F540C" w:rsidRDefault="002F540C" w:rsidP="00067ED6">
      <w:pPr>
        <w:pStyle w:val="NormalWeb"/>
        <w:spacing w:before="0" w:beforeAutospacing="0" w:after="0" w:afterAutospacing="0"/>
        <w:textAlignment w:val="baseline"/>
        <w:rPr>
          <w:color w:val="000000"/>
        </w:rPr>
      </w:pPr>
      <w:proofErr w:type="spellStart"/>
      <w:r>
        <w:rPr>
          <w:color w:val="000000"/>
        </w:rPr>
        <w:t>Nanodropped</w:t>
      </w:r>
      <w:proofErr w:type="spellEnd"/>
      <w:r>
        <w:rPr>
          <w:color w:val="000000"/>
        </w:rPr>
        <w:t xml:space="preserve"> before starting: </w:t>
      </w:r>
    </w:p>
    <w:tbl>
      <w:tblPr>
        <w:tblW w:w="9448" w:type="dxa"/>
        <w:tblLook w:val="04A0" w:firstRow="1" w:lastRow="0" w:firstColumn="1" w:lastColumn="0" w:noHBand="0" w:noVBand="1"/>
      </w:tblPr>
      <w:tblGrid>
        <w:gridCol w:w="328"/>
        <w:gridCol w:w="1020"/>
        <w:gridCol w:w="1240"/>
        <w:gridCol w:w="654"/>
        <w:gridCol w:w="1100"/>
        <w:gridCol w:w="1100"/>
        <w:gridCol w:w="939"/>
        <w:gridCol w:w="939"/>
        <w:gridCol w:w="1300"/>
        <w:gridCol w:w="828"/>
      </w:tblGrid>
      <w:tr w:rsidR="002F540C" w:rsidRPr="002F540C" w14:paraId="724EC99F" w14:textId="77777777" w:rsidTr="002F540C">
        <w:trPr>
          <w:trHeight w:val="246"/>
        </w:trPr>
        <w:tc>
          <w:tcPr>
            <w:tcW w:w="328" w:type="dxa"/>
            <w:tcBorders>
              <w:top w:val="single" w:sz="4" w:space="0" w:color="000000"/>
              <w:left w:val="single" w:sz="4" w:space="0" w:color="000000"/>
              <w:bottom w:val="single" w:sz="4" w:space="0" w:color="000000"/>
              <w:right w:val="single" w:sz="4" w:space="0" w:color="000000"/>
            </w:tcBorders>
            <w:shd w:val="clear" w:color="000000" w:fill="DCDCFF"/>
            <w:noWrap/>
            <w:vAlign w:val="bottom"/>
            <w:hideMark/>
          </w:tcPr>
          <w:p w14:paraId="1F42A171"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w:t>
            </w:r>
          </w:p>
        </w:tc>
        <w:tc>
          <w:tcPr>
            <w:tcW w:w="1020" w:type="dxa"/>
            <w:tcBorders>
              <w:top w:val="single" w:sz="4" w:space="0" w:color="000000"/>
              <w:left w:val="nil"/>
              <w:bottom w:val="single" w:sz="4" w:space="0" w:color="000000"/>
              <w:right w:val="single" w:sz="4" w:space="0" w:color="000000"/>
            </w:tcBorders>
            <w:shd w:val="clear" w:color="000000" w:fill="DCDCFF"/>
            <w:noWrap/>
            <w:vAlign w:val="bottom"/>
            <w:hideMark/>
          </w:tcPr>
          <w:p w14:paraId="5A382B84"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Sample ID</w:t>
            </w:r>
          </w:p>
        </w:tc>
        <w:tc>
          <w:tcPr>
            <w:tcW w:w="1240" w:type="dxa"/>
            <w:tcBorders>
              <w:top w:val="single" w:sz="4" w:space="0" w:color="000000"/>
              <w:left w:val="nil"/>
              <w:bottom w:val="single" w:sz="4" w:space="0" w:color="000000"/>
              <w:right w:val="single" w:sz="4" w:space="0" w:color="000000"/>
            </w:tcBorders>
            <w:shd w:val="clear" w:color="000000" w:fill="DCDCFF"/>
            <w:noWrap/>
            <w:vAlign w:val="bottom"/>
            <w:hideMark/>
          </w:tcPr>
          <w:p w14:paraId="51DE71AE"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Nucleic Acid</w:t>
            </w:r>
          </w:p>
        </w:tc>
        <w:tc>
          <w:tcPr>
            <w:tcW w:w="654" w:type="dxa"/>
            <w:tcBorders>
              <w:top w:val="single" w:sz="4" w:space="0" w:color="000000"/>
              <w:left w:val="nil"/>
              <w:bottom w:val="single" w:sz="4" w:space="0" w:color="000000"/>
              <w:right w:val="single" w:sz="4" w:space="0" w:color="000000"/>
            </w:tcBorders>
            <w:shd w:val="clear" w:color="000000" w:fill="DCDCFF"/>
            <w:noWrap/>
            <w:vAlign w:val="bottom"/>
            <w:hideMark/>
          </w:tcPr>
          <w:p w14:paraId="5DBBF7F3"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Unit</w:t>
            </w:r>
          </w:p>
        </w:tc>
        <w:tc>
          <w:tcPr>
            <w:tcW w:w="1100" w:type="dxa"/>
            <w:tcBorders>
              <w:top w:val="single" w:sz="4" w:space="0" w:color="000000"/>
              <w:left w:val="nil"/>
              <w:bottom w:val="single" w:sz="4" w:space="0" w:color="000000"/>
              <w:right w:val="single" w:sz="4" w:space="0" w:color="000000"/>
            </w:tcBorders>
            <w:shd w:val="clear" w:color="000000" w:fill="DCDCFF"/>
            <w:noWrap/>
            <w:vAlign w:val="bottom"/>
            <w:hideMark/>
          </w:tcPr>
          <w:p w14:paraId="0F241A05"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A260 (Abs)</w:t>
            </w:r>
          </w:p>
        </w:tc>
        <w:tc>
          <w:tcPr>
            <w:tcW w:w="1100" w:type="dxa"/>
            <w:tcBorders>
              <w:top w:val="single" w:sz="4" w:space="0" w:color="000000"/>
              <w:left w:val="nil"/>
              <w:bottom w:val="single" w:sz="4" w:space="0" w:color="000000"/>
              <w:right w:val="single" w:sz="4" w:space="0" w:color="000000"/>
            </w:tcBorders>
            <w:shd w:val="clear" w:color="000000" w:fill="DCDCFF"/>
            <w:noWrap/>
            <w:vAlign w:val="bottom"/>
            <w:hideMark/>
          </w:tcPr>
          <w:p w14:paraId="7706E524"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A280 (Abs)</w:t>
            </w:r>
          </w:p>
        </w:tc>
        <w:tc>
          <w:tcPr>
            <w:tcW w:w="939" w:type="dxa"/>
            <w:tcBorders>
              <w:top w:val="single" w:sz="4" w:space="0" w:color="000000"/>
              <w:left w:val="nil"/>
              <w:bottom w:val="single" w:sz="4" w:space="0" w:color="000000"/>
              <w:right w:val="single" w:sz="4" w:space="0" w:color="000000"/>
            </w:tcBorders>
            <w:shd w:val="clear" w:color="000000" w:fill="DCDCFF"/>
            <w:noWrap/>
            <w:vAlign w:val="bottom"/>
            <w:hideMark/>
          </w:tcPr>
          <w:p w14:paraId="5E91802D"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260/280</w:t>
            </w:r>
          </w:p>
        </w:tc>
        <w:tc>
          <w:tcPr>
            <w:tcW w:w="939" w:type="dxa"/>
            <w:tcBorders>
              <w:top w:val="single" w:sz="4" w:space="0" w:color="000000"/>
              <w:left w:val="nil"/>
              <w:bottom w:val="single" w:sz="4" w:space="0" w:color="000000"/>
              <w:right w:val="single" w:sz="4" w:space="0" w:color="000000"/>
            </w:tcBorders>
            <w:shd w:val="clear" w:color="000000" w:fill="DCDCFF"/>
            <w:noWrap/>
            <w:vAlign w:val="bottom"/>
            <w:hideMark/>
          </w:tcPr>
          <w:p w14:paraId="0EEF1FFC"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260/230</w:t>
            </w:r>
          </w:p>
        </w:tc>
        <w:tc>
          <w:tcPr>
            <w:tcW w:w="1300" w:type="dxa"/>
            <w:tcBorders>
              <w:top w:val="single" w:sz="4" w:space="0" w:color="000000"/>
              <w:left w:val="nil"/>
              <w:bottom w:val="single" w:sz="4" w:space="0" w:color="000000"/>
              <w:right w:val="single" w:sz="4" w:space="0" w:color="000000"/>
            </w:tcBorders>
            <w:shd w:val="clear" w:color="000000" w:fill="DCDCFF"/>
            <w:noWrap/>
            <w:vAlign w:val="bottom"/>
            <w:hideMark/>
          </w:tcPr>
          <w:p w14:paraId="06AAADAA"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Sample Type</w:t>
            </w:r>
          </w:p>
        </w:tc>
        <w:tc>
          <w:tcPr>
            <w:tcW w:w="828" w:type="dxa"/>
            <w:tcBorders>
              <w:top w:val="single" w:sz="4" w:space="0" w:color="000000"/>
              <w:left w:val="nil"/>
              <w:bottom w:val="single" w:sz="4" w:space="0" w:color="000000"/>
              <w:right w:val="single" w:sz="4" w:space="0" w:color="000000"/>
            </w:tcBorders>
            <w:shd w:val="clear" w:color="000000" w:fill="DCDCFF"/>
            <w:noWrap/>
            <w:vAlign w:val="bottom"/>
            <w:hideMark/>
          </w:tcPr>
          <w:p w14:paraId="5CD4FF30"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Factor</w:t>
            </w:r>
          </w:p>
        </w:tc>
      </w:tr>
      <w:tr w:rsidR="002F540C" w:rsidRPr="002F540C" w14:paraId="05A4E08B" w14:textId="77777777" w:rsidTr="002F540C">
        <w:trPr>
          <w:trHeight w:val="246"/>
        </w:trPr>
        <w:tc>
          <w:tcPr>
            <w:tcW w:w="328" w:type="dxa"/>
            <w:tcBorders>
              <w:top w:val="nil"/>
              <w:left w:val="nil"/>
              <w:bottom w:val="nil"/>
              <w:right w:val="nil"/>
            </w:tcBorders>
            <w:shd w:val="clear" w:color="auto" w:fill="auto"/>
            <w:noWrap/>
            <w:vAlign w:val="bottom"/>
            <w:hideMark/>
          </w:tcPr>
          <w:p w14:paraId="5399DC43"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1</w:t>
            </w:r>
          </w:p>
        </w:tc>
        <w:tc>
          <w:tcPr>
            <w:tcW w:w="1020" w:type="dxa"/>
            <w:tcBorders>
              <w:top w:val="nil"/>
              <w:left w:val="nil"/>
              <w:bottom w:val="nil"/>
              <w:right w:val="nil"/>
            </w:tcBorders>
            <w:shd w:val="clear" w:color="auto" w:fill="auto"/>
            <w:noWrap/>
            <w:vAlign w:val="bottom"/>
            <w:hideMark/>
          </w:tcPr>
          <w:p w14:paraId="50A3C7C9"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Rna1</w:t>
            </w:r>
          </w:p>
        </w:tc>
        <w:tc>
          <w:tcPr>
            <w:tcW w:w="1240" w:type="dxa"/>
            <w:tcBorders>
              <w:top w:val="nil"/>
              <w:left w:val="nil"/>
              <w:bottom w:val="nil"/>
              <w:right w:val="nil"/>
            </w:tcBorders>
            <w:shd w:val="clear" w:color="auto" w:fill="auto"/>
            <w:noWrap/>
            <w:vAlign w:val="bottom"/>
            <w:hideMark/>
          </w:tcPr>
          <w:p w14:paraId="308B25CA"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448</w:t>
            </w:r>
          </w:p>
        </w:tc>
        <w:tc>
          <w:tcPr>
            <w:tcW w:w="654" w:type="dxa"/>
            <w:tcBorders>
              <w:top w:val="nil"/>
              <w:left w:val="nil"/>
              <w:bottom w:val="nil"/>
              <w:right w:val="nil"/>
            </w:tcBorders>
            <w:shd w:val="clear" w:color="auto" w:fill="auto"/>
            <w:noWrap/>
            <w:vAlign w:val="bottom"/>
            <w:hideMark/>
          </w:tcPr>
          <w:p w14:paraId="65358CEC"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526C3212"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11.201</w:t>
            </w:r>
          </w:p>
        </w:tc>
        <w:tc>
          <w:tcPr>
            <w:tcW w:w="1100" w:type="dxa"/>
            <w:tcBorders>
              <w:top w:val="nil"/>
              <w:left w:val="nil"/>
              <w:bottom w:val="nil"/>
              <w:right w:val="nil"/>
            </w:tcBorders>
            <w:shd w:val="clear" w:color="auto" w:fill="auto"/>
            <w:noWrap/>
            <w:vAlign w:val="bottom"/>
            <w:hideMark/>
          </w:tcPr>
          <w:p w14:paraId="1BC9AB71"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5.275</w:t>
            </w:r>
          </w:p>
        </w:tc>
        <w:tc>
          <w:tcPr>
            <w:tcW w:w="939" w:type="dxa"/>
            <w:tcBorders>
              <w:top w:val="nil"/>
              <w:left w:val="nil"/>
              <w:bottom w:val="nil"/>
              <w:right w:val="nil"/>
            </w:tcBorders>
            <w:shd w:val="clear" w:color="auto" w:fill="auto"/>
            <w:noWrap/>
            <w:vAlign w:val="bottom"/>
            <w:hideMark/>
          </w:tcPr>
          <w:p w14:paraId="22C2CBCB"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2.12</w:t>
            </w:r>
          </w:p>
        </w:tc>
        <w:tc>
          <w:tcPr>
            <w:tcW w:w="939" w:type="dxa"/>
            <w:tcBorders>
              <w:top w:val="nil"/>
              <w:left w:val="nil"/>
              <w:bottom w:val="nil"/>
              <w:right w:val="nil"/>
            </w:tcBorders>
            <w:shd w:val="clear" w:color="auto" w:fill="auto"/>
            <w:noWrap/>
            <w:vAlign w:val="bottom"/>
            <w:hideMark/>
          </w:tcPr>
          <w:p w14:paraId="2610F800"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2.42</w:t>
            </w:r>
          </w:p>
        </w:tc>
        <w:tc>
          <w:tcPr>
            <w:tcW w:w="1300" w:type="dxa"/>
            <w:tcBorders>
              <w:top w:val="nil"/>
              <w:left w:val="nil"/>
              <w:bottom w:val="nil"/>
              <w:right w:val="nil"/>
            </w:tcBorders>
            <w:shd w:val="clear" w:color="auto" w:fill="auto"/>
            <w:noWrap/>
            <w:vAlign w:val="bottom"/>
            <w:hideMark/>
          </w:tcPr>
          <w:p w14:paraId="7406D5E3"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w:t>
            </w:r>
          </w:p>
        </w:tc>
        <w:tc>
          <w:tcPr>
            <w:tcW w:w="828" w:type="dxa"/>
            <w:tcBorders>
              <w:top w:val="nil"/>
              <w:left w:val="nil"/>
              <w:bottom w:val="nil"/>
              <w:right w:val="nil"/>
            </w:tcBorders>
            <w:shd w:val="clear" w:color="auto" w:fill="auto"/>
            <w:noWrap/>
            <w:vAlign w:val="bottom"/>
            <w:hideMark/>
          </w:tcPr>
          <w:p w14:paraId="45486704"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40</w:t>
            </w:r>
          </w:p>
        </w:tc>
      </w:tr>
      <w:tr w:rsidR="002F540C" w:rsidRPr="002F540C" w14:paraId="7CF8D9A7" w14:textId="77777777" w:rsidTr="002F540C">
        <w:trPr>
          <w:trHeight w:val="246"/>
        </w:trPr>
        <w:tc>
          <w:tcPr>
            <w:tcW w:w="328" w:type="dxa"/>
            <w:tcBorders>
              <w:top w:val="nil"/>
              <w:left w:val="nil"/>
              <w:bottom w:val="nil"/>
              <w:right w:val="nil"/>
            </w:tcBorders>
            <w:shd w:val="clear" w:color="auto" w:fill="auto"/>
            <w:noWrap/>
            <w:vAlign w:val="bottom"/>
            <w:hideMark/>
          </w:tcPr>
          <w:p w14:paraId="2146F10A"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w:t>
            </w:r>
          </w:p>
        </w:tc>
        <w:tc>
          <w:tcPr>
            <w:tcW w:w="1020" w:type="dxa"/>
            <w:tcBorders>
              <w:top w:val="nil"/>
              <w:left w:val="nil"/>
              <w:bottom w:val="nil"/>
              <w:right w:val="nil"/>
            </w:tcBorders>
            <w:shd w:val="clear" w:color="auto" w:fill="auto"/>
            <w:noWrap/>
            <w:vAlign w:val="bottom"/>
            <w:hideMark/>
          </w:tcPr>
          <w:p w14:paraId="3999DD7B"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Rna2</w:t>
            </w:r>
          </w:p>
        </w:tc>
        <w:tc>
          <w:tcPr>
            <w:tcW w:w="1240" w:type="dxa"/>
            <w:tcBorders>
              <w:top w:val="nil"/>
              <w:left w:val="nil"/>
              <w:bottom w:val="nil"/>
              <w:right w:val="nil"/>
            </w:tcBorders>
            <w:shd w:val="clear" w:color="auto" w:fill="auto"/>
            <w:noWrap/>
            <w:vAlign w:val="bottom"/>
            <w:hideMark/>
          </w:tcPr>
          <w:p w14:paraId="4832ABA2"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492.3</w:t>
            </w:r>
          </w:p>
        </w:tc>
        <w:tc>
          <w:tcPr>
            <w:tcW w:w="654" w:type="dxa"/>
            <w:tcBorders>
              <w:top w:val="nil"/>
              <w:left w:val="nil"/>
              <w:bottom w:val="nil"/>
              <w:right w:val="nil"/>
            </w:tcBorders>
            <w:shd w:val="clear" w:color="auto" w:fill="auto"/>
            <w:noWrap/>
            <w:vAlign w:val="bottom"/>
            <w:hideMark/>
          </w:tcPr>
          <w:p w14:paraId="5AEF3234"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2565D241"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12.307</w:t>
            </w:r>
          </w:p>
        </w:tc>
        <w:tc>
          <w:tcPr>
            <w:tcW w:w="1100" w:type="dxa"/>
            <w:tcBorders>
              <w:top w:val="nil"/>
              <w:left w:val="nil"/>
              <w:bottom w:val="nil"/>
              <w:right w:val="nil"/>
            </w:tcBorders>
            <w:shd w:val="clear" w:color="auto" w:fill="auto"/>
            <w:noWrap/>
            <w:vAlign w:val="bottom"/>
            <w:hideMark/>
          </w:tcPr>
          <w:p w14:paraId="4E3FC787"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5.86</w:t>
            </w:r>
          </w:p>
        </w:tc>
        <w:tc>
          <w:tcPr>
            <w:tcW w:w="939" w:type="dxa"/>
            <w:tcBorders>
              <w:top w:val="nil"/>
              <w:left w:val="nil"/>
              <w:bottom w:val="nil"/>
              <w:right w:val="nil"/>
            </w:tcBorders>
            <w:shd w:val="clear" w:color="auto" w:fill="auto"/>
            <w:noWrap/>
            <w:vAlign w:val="bottom"/>
            <w:hideMark/>
          </w:tcPr>
          <w:p w14:paraId="7FD65D8E"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2.1</w:t>
            </w:r>
          </w:p>
        </w:tc>
        <w:tc>
          <w:tcPr>
            <w:tcW w:w="939" w:type="dxa"/>
            <w:tcBorders>
              <w:top w:val="nil"/>
              <w:left w:val="nil"/>
              <w:bottom w:val="nil"/>
              <w:right w:val="nil"/>
            </w:tcBorders>
            <w:shd w:val="clear" w:color="auto" w:fill="auto"/>
            <w:noWrap/>
            <w:vAlign w:val="bottom"/>
            <w:hideMark/>
          </w:tcPr>
          <w:p w14:paraId="5DD016C8"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2.41</w:t>
            </w:r>
          </w:p>
        </w:tc>
        <w:tc>
          <w:tcPr>
            <w:tcW w:w="1300" w:type="dxa"/>
            <w:tcBorders>
              <w:top w:val="nil"/>
              <w:left w:val="nil"/>
              <w:bottom w:val="nil"/>
              <w:right w:val="nil"/>
            </w:tcBorders>
            <w:shd w:val="clear" w:color="auto" w:fill="auto"/>
            <w:noWrap/>
            <w:vAlign w:val="bottom"/>
            <w:hideMark/>
          </w:tcPr>
          <w:p w14:paraId="1306DCC9"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w:t>
            </w:r>
          </w:p>
        </w:tc>
        <w:tc>
          <w:tcPr>
            <w:tcW w:w="828" w:type="dxa"/>
            <w:tcBorders>
              <w:top w:val="nil"/>
              <w:left w:val="nil"/>
              <w:bottom w:val="nil"/>
              <w:right w:val="nil"/>
            </w:tcBorders>
            <w:shd w:val="clear" w:color="auto" w:fill="auto"/>
            <w:noWrap/>
            <w:vAlign w:val="bottom"/>
            <w:hideMark/>
          </w:tcPr>
          <w:p w14:paraId="0950D49A"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40</w:t>
            </w:r>
          </w:p>
        </w:tc>
      </w:tr>
      <w:tr w:rsidR="002F540C" w:rsidRPr="002F540C" w14:paraId="608AC6C9" w14:textId="77777777" w:rsidTr="002F540C">
        <w:trPr>
          <w:trHeight w:val="246"/>
        </w:trPr>
        <w:tc>
          <w:tcPr>
            <w:tcW w:w="328" w:type="dxa"/>
            <w:tcBorders>
              <w:top w:val="nil"/>
              <w:left w:val="nil"/>
              <w:bottom w:val="nil"/>
              <w:right w:val="nil"/>
            </w:tcBorders>
            <w:shd w:val="clear" w:color="auto" w:fill="auto"/>
            <w:noWrap/>
            <w:vAlign w:val="bottom"/>
            <w:hideMark/>
          </w:tcPr>
          <w:p w14:paraId="71C2E755"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3</w:t>
            </w:r>
          </w:p>
        </w:tc>
        <w:tc>
          <w:tcPr>
            <w:tcW w:w="1020" w:type="dxa"/>
            <w:tcBorders>
              <w:top w:val="nil"/>
              <w:left w:val="nil"/>
              <w:bottom w:val="nil"/>
              <w:right w:val="nil"/>
            </w:tcBorders>
            <w:shd w:val="clear" w:color="auto" w:fill="auto"/>
            <w:noWrap/>
            <w:vAlign w:val="bottom"/>
            <w:hideMark/>
          </w:tcPr>
          <w:p w14:paraId="5D3197E5"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Rna3</w:t>
            </w:r>
          </w:p>
        </w:tc>
        <w:tc>
          <w:tcPr>
            <w:tcW w:w="1240" w:type="dxa"/>
            <w:tcBorders>
              <w:top w:val="nil"/>
              <w:left w:val="nil"/>
              <w:bottom w:val="nil"/>
              <w:right w:val="nil"/>
            </w:tcBorders>
            <w:shd w:val="clear" w:color="auto" w:fill="auto"/>
            <w:noWrap/>
            <w:vAlign w:val="bottom"/>
            <w:hideMark/>
          </w:tcPr>
          <w:p w14:paraId="1EA7AA1B"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542.3</w:t>
            </w:r>
          </w:p>
        </w:tc>
        <w:tc>
          <w:tcPr>
            <w:tcW w:w="654" w:type="dxa"/>
            <w:tcBorders>
              <w:top w:val="nil"/>
              <w:left w:val="nil"/>
              <w:bottom w:val="nil"/>
              <w:right w:val="nil"/>
            </w:tcBorders>
            <w:shd w:val="clear" w:color="auto" w:fill="auto"/>
            <w:noWrap/>
            <w:vAlign w:val="bottom"/>
            <w:hideMark/>
          </w:tcPr>
          <w:p w14:paraId="2135936B"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1F653FE6"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13.557</w:t>
            </w:r>
          </w:p>
        </w:tc>
        <w:tc>
          <w:tcPr>
            <w:tcW w:w="1100" w:type="dxa"/>
            <w:tcBorders>
              <w:top w:val="nil"/>
              <w:left w:val="nil"/>
              <w:bottom w:val="nil"/>
              <w:right w:val="nil"/>
            </w:tcBorders>
            <w:shd w:val="clear" w:color="auto" w:fill="auto"/>
            <w:noWrap/>
            <w:vAlign w:val="bottom"/>
            <w:hideMark/>
          </w:tcPr>
          <w:p w14:paraId="0A510DBC"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6.357</w:t>
            </w:r>
          </w:p>
        </w:tc>
        <w:tc>
          <w:tcPr>
            <w:tcW w:w="939" w:type="dxa"/>
            <w:tcBorders>
              <w:top w:val="nil"/>
              <w:left w:val="nil"/>
              <w:bottom w:val="nil"/>
              <w:right w:val="nil"/>
            </w:tcBorders>
            <w:shd w:val="clear" w:color="auto" w:fill="auto"/>
            <w:noWrap/>
            <w:vAlign w:val="bottom"/>
            <w:hideMark/>
          </w:tcPr>
          <w:p w14:paraId="62889B18"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2.13</w:t>
            </w:r>
          </w:p>
        </w:tc>
        <w:tc>
          <w:tcPr>
            <w:tcW w:w="939" w:type="dxa"/>
            <w:tcBorders>
              <w:top w:val="nil"/>
              <w:left w:val="nil"/>
              <w:bottom w:val="nil"/>
              <w:right w:val="nil"/>
            </w:tcBorders>
            <w:shd w:val="clear" w:color="auto" w:fill="auto"/>
            <w:noWrap/>
            <w:vAlign w:val="bottom"/>
            <w:hideMark/>
          </w:tcPr>
          <w:p w14:paraId="2DB2D198"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2.42</w:t>
            </w:r>
          </w:p>
        </w:tc>
        <w:tc>
          <w:tcPr>
            <w:tcW w:w="1300" w:type="dxa"/>
            <w:tcBorders>
              <w:top w:val="nil"/>
              <w:left w:val="nil"/>
              <w:bottom w:val="nil"/>
              <w:right w:val="nil"/>
            </w:tcBorders>
            <w:shd w:val="clear" w:color="auto" w:fill="auto"/>
            <w:noWrap/>
            <w:vAlign w:val="bottom"/>
            <w:hideMark/>
          </w:tcPr>
          <w:p w14:paraId="401F80F2"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w:t>
            </w:r>
          </w:p>
        </w:tc>
        <w:tc>
          <w:tcPr>
            <w:tcW w:w="828" w:type="dxa"/>
            <w:tcBorders>
              <w:top w:val="nil"/>
              <w:left w:val="nil"/>
              <w:bottom w:val="nil"/>
              <w:right w:val="nil"/>
            </w:tcBorders>
            <w:shd w:val="clear" w:color="auto" w:fill="auto"/>
            <w:noWrap/>
            <w:vAlign w:val="bottom"/>
            <w:hideMark/>
          </w:tcPr>
          <w:p w14:paraId="13A29DC2"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40</w:t>
            </w:r>
          </w:p>
        </w:tc>
      </w:tr>
      <w:tr w:rsidR="002F540C" w:rsidRPr="002F540C" w14:paraId="613F4180" w14:textId="77777777" w:rsidTr="002F540C">
        <w:trPr>
          <w:trHeight w:val="246"/>
        </w:trPr>
        <w:tc>
          <w:tcPr>
            <w:tcW w:w="328" w:type="dxa"/>
            <w:tcBorders>
              <w:top w:val="nil"/>
              <w:left w:val="nil"/>
              <w:bottom w:val="nil"/>
              <w:right w:val="nil"/>
            </w:tcBorders>
            <w:shd w:val="clear" w:color="auto" w:fill="auto"/>
            <w:noWrap/>
            <w:vAlign w:val="bottom"/>
            <w:hideMark/>
          </w:tcPr>
          <w:p w14:paraId="46F8E669"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w:t>
            </w:r>
          </w:p>
        </w:tc>
        <w:tc>
          <w:tcPr>
            <w:tcW w:w="1020" w:type="dxa"/>
            <w:tcBorders>
              <w:top w:val="nil"/>
              <w:left w:val="nil"/>
              <w:bottom w:val="nil"/>
              <w:right w:val="nil"/>
            </w:tcBorders>
            <w:shd w:val="clear" w:color="auto" w:fill="auto"/>
            <w:noWrap/>
            <w:vAlign w:val="bottom"/>
            <w:hideMark/>
          </w:tcPr>
          <w:p w14:paraId="55AC185E"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Rna4</w:t>
            </w:r>
          </w:p>
        </w:tc>
        <w:tc>
          <w:tcPr>
            <w:tcW w:w="1240" w:type="dxa"/>
            <w:tcBorders>
              <w:top w:val="nil"/>
              <w:left w:val="nil"/>
              <w:bottom w:val="nil"/>
              <w:right w:val="nil"/>
            </w:tcBorders>
            <w:shd w:val="clear" w:color="auto" w:fill="auto"/>
            <w:noWrap/>
            <w:vAlign w:val="bottom"/>
            <w:hideMark/>
          </w:tcPr>
          <w:p w14:paraId="78264017"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438.6</w:t>
            </w:r>
          </w:p>
        </w:tc>
        <w:tc>
          <w:tcPr>
            <w:tcW w:w="654" w:type="dxa"/>
            <w:tcBorders>
              <w:top w:val="nil"/>
              <w:left w:val="nil"/>
              <w:bottom w:val="nil"/>
              <w:right w:val="nil"/>
            </w:tcBorders>
            <w:shd w:val="clear" w:color="auto" w:fill="auto"/>
            <w:noWrap/>
            <w:vAlign w:val="bottom"/>
            <w:hideMark/>
          </w:tcPr>
          <w:p w14:paraId="6E75AD3C"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3383D2CE"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10.964</w:t>
            </w:r>
          </w:p>
        </w:tc>
        <w:tc>
          <w:tcPr>
            <w:tcW w:w="1100" w:type="dxa"/>
            <w:tcBorders>
              <w:top w:val="nil"/>
              <w:left w:val="nil"/>
              <w:bottom w:val="nil"/>
              <w:right w:val="nil"/>
            </w:tcBorders>
            <w:shd w:val="clear" w:color="auto" w:fill="auto"/>
            <w:noWrap/>
            <w:vAlign w:val="bottom"/>
            <w:hideMark/>
          </w:tcPr>
          <w:p w14:paraId="633AF3FD"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5.223</w:t>
            </w:r>
          </w:p>
        </w:tc>
        <w:tc>
          <w:tcPr>
            <w:tcW w:w="939" w:type="dxa"/>
            <w:tcBorders>
              <w:top w:val="nil"/>
              <w:left w:val="nil"/>
              <w:bottom w:val="nil"/>
              <w:right w:val="nil"/>
            </w:tcBorders>
            <w:shd w:val="clear" w:color="auto" w:fill="auto"/>
            <w:noWrap/>
            <w:vAlign w:val="bottom"/>
            <w:hideMark/>
          </w:tcPr>
          <w:p w14:paraId="67AF11DE"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2.1</w:t>
            </w:r>
          </w:p>
        </w:tc>
        <w:tc>
          <w:tcPr>
            <w:tcW w:w="939" w:type="dxa"/>
            <w:tcBorders>
              <w:top w:val="nil"/>
              <w:left w:val="nil"/>
              <w:bottom w:val="nil"/>
              <w:right w:val="nil"/>
            </w:tcBorders>
            <w:shd w:val="clear" w:color="auto" w:fill="auto"/>
            <w:noWrap/>
            <w:vAlign w:val="bottom"/>
            <w:hideMark/>
          </w:tcPr>
          <w:p w14:paraId="424D4D23"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2.43</w:t>
            </w:r>
          </w:p>
        </w:tc>
        <w:tc>
          <w:tcPr>
            <w:tcW w:w="1300" w:type="dxa"/>
            <w:tcBorders>
              <w:top w:val="nil"/>
              <w:left w:val="nil"/>
              <w:bottom w:val="nil"/>
              <w:right w:val="nil"/>
            </w:tcBorders>
            <w:shd w:val="clear" w:color="auto" w:fill="auto"/>
            <w:noWrap/>
            <w:vAlign w:val="bottom"/>
            <w:hideMark/>
          </w:tcPr>
          <w:p w14:paraId="2A95093D"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w:t>
            </w:r>
          </w:p>
        </w:tc>
        <w:tc>
          <w:tcPr>
            <w:tcW w:w="828" w:type="dxa"/>
            <w:tcBorders>
              <w:top w:val="nil"/>
              <w:left w:val="nil"/>
              <w:bottom w:val="nil"/>
              <w:right w:val="nil"/>
            </w:tcBorders>
            <w:shd w:val="clear" w:color="auto" w:fill="auto"/>
            <w:noWrap/>
            <w:vAlign w:val="bottom"/>
            <w:hideMark/>
          </w:tcPr>
          <w:p w14:paraId="3290349D"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40</w:t>
            </w:r>
          </w:p>
        </w:tc>
      </w:tr>
      <w:tr w:rsidR="002F540C" w:rsidRPr="002F540C" w14:paraId="55846902" w14:textId="77777777" w:rsidTr="002F540C">
        <w:trPr>
          <w:trHeight w:val="246"/>
        </w:trPr>
        <w:tc>
          <w:tcPr>
            <w:tcW w:w="328" w:type="dxa"/>
            <w:tcBorders>
              <w:top w:val="nil"/>
              <w:left w:val="nil"/>
              <w:bottom w:val="nil"/>
              <w:right w:val="nil"/>
            </w:tcBorders>
            <w:shd w:val="clear" w:color="auto" w:fill="auto"/>
            <w:noWrap/>
            <w:vAlign w:val="bottom"/>
            <w:hideMark/>
          </w:tcPr>
          <w:p w14:paraId="52C0BCDE"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5</w:t>
            </w:r>
          </w:p>
        </w:tc>
        <w:tc>
          <w:tcPr>
            <w:tcW w:w="1020" w:type="dxa"/>
            <w:tcBorders>
              <w:top w:val="nil"/>
              <w:left w:val="nil"/>
              <w:bottom w:val="nil"/>
              <w:right w:val="nil"/>
            </w:tcBorders>
            <w:shd w:val="clear" w:color="auto" w:fill="auto"/>
            <w:noWrap/>
            <w:vAlign w:val="bottom"/>
            <w:hideMark/>
          </w:tcPr>
          <w:p w14:paraId="471A63AB"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Rna5</w:t>
            </w:r>
          </w:p>
        </w:tc>
        <w:tc>
          <w:tcPr>
            <w:tcW w:w="1240" w:type="dxa"/>
            <w:tcBorders>
              <w:top w:val="nil"/>
              <w:left w:val="nil"/>
              <w:bottom w:val="nil"/>
              <w:right w:val="nil"/>
            </w:tcBorders>
            <w:shd w:val="clear" w:color="auto" w:fill="auto"/>
            <w:noWrap/>
            <w:vAlign w:val="bottom"/>
            <w:hideMark/>
          </w:tcPr>
          <w:p w14:paraId="51C97597"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322.6</w:t>
            </w:r>
          </w:p>
        </w:tc>
        <w:tc>
          <w:tcPr>
            <w:tcW w:w="654" w:type="dxa"/>
            <w:tcBorders>
              <w:top w:val="nil"/>
              <w:left w:val="nil"/>
              <w:bottom w:val="nil"/>
              <w:right w:val="nil"/>
            </w:tcBorders>
            <w:shd w:val="clear" w:color="auto" w:fill="auto"/>
            <w:noWrap/>
            <w:vAlign w:val="bottom"/>
            <w:hideMark/>
          </w:tcPr>
          <w:p w14:paraId="38B0FB2C"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78A08E3D"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8.065</w:t>
            </w:r>
          </w:p>
        </w:tc>
        <w:tc>
          <w:tcPr>
            <w:tcW w:w="1100" w:type="dxa"/>
            <w:tcBorders>
              <w:top w:val="nil"/>
              <w:left w:val="nil"/>
              <w:bottom w:val="nil"/>
              <w:right w:val="nil"/>
            </w:tcBorders>
            <w:shd w:val="clear" w:color="auto" w:fill="auto"/>
            <w:noWrap/>
            <w:vAlign w:val="bottom"/>
            <w:hideMark/>
          </w:tcPr>
          <w:p w14:paraId="427DB066"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3.799</w:t>
            </w:r>
          </w:p>
        </w:tc>
        <w:tc>
          <w:tcPr>
            <w:tcW w:w="939" w:type="dxa"/>
            <w:tcBorders>
              <w:top w:val="nil"/>
              <w:left w:val="nil"/>
              <w:bottom w:val="nil"/>
              <w:right w:val="nil"/>
            </w:tcBorders>
            <w:shd w:val="clear" w:color="auto" w:fill="auto"/>
            <w:noWrap/>
            <w:vAlign w:val="bottom"/>
            <w:hideMark/>
          </w:tcPr>
          <w:p w14:paraId="6AE504CE"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2.12</w:t>
            </w:r>
          </w:p>
        </w:tc>
        <w:tc>
          <w:tcPr>
            <w:tcW w:w="939" w:type="dxa"/>
            <w:tcBorders>
              <w:top w:val="nil"/>
              <w:left w:val="nil"/>
              <w:bottom w:val="nil"/>
              <w:right w:val="nil"/>
            </w:tcBorders>
            <w:shd w:val="clear" w:color="auto" w:fill="auto"/>
            <w:noWrap/>
            <w:vAlign w:val="bottom"/>
            <w:hideMark/>
          </w:tcPr>
          <w:p w14:paraId="6EF6452D"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2.25</w:t>
            </w:r>
          </w:p>
        </w:tc>
        <w:tc>
          <w:tcPr>
            <w:tcW w:w="1300" w:type="dxa"/>
            <w:tcBorders>
              <w:top w:val="nil"/>
              <w:left w:val="nil"/>
              <w:bottom w:val="nil"/>
              <w:right w:val="nil"/>
            </w:tcBorders>
            <w:shd w:val="clear" w:color="auto" w:fill="auto"/>
            <w:noWrap/>
            <w:vAlign w:val="bottom"/>
            <w:hideMark/>
          </w:tcPr>
          <w:p w14:paraId="78C8B060"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w:t>
            </w:r>
          </w:p>
        </w:tc>
        <w:tc>
          <w:tcPr>
            <w:tcW w:w="828" w:type="dxa"/>
            <w:tcBorders>
              <w:top w:val="nil"/>
              <w:left w:val="nil"/>
              <w:bottom w:val="nil"/>
              <w:right w:val="nil"/>
            </w:tcBorders>
            <w:shd w:val="clear" w:color="auto" w:fill="auto"/>
            <w:noWrap/>
            <w:vAlign w:val="bottom"/>
            <w:hideMark/>
          </w:tcPr>
          <w:p w14:paraId="46235BC5"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40</w:t>
            </w:r>
          </w:p>
        </w:tc>
      </w:tr>
      <w:tr w:rsidR="002F540C" w:rsidRPr="002F540C" w14:paraId="57C67542" w14:textId="77777777" w:rsidTr="002F540C">
        <w:trPr>
          <w:trHeight w:val="246"/>
        </w:trPr>
        <w:tc>
          <w:tcPr>
            <w:tcW w:w="328" w:type="dxa"/>
            <w:tcBorders>
              <w:top w:val="nil"/>
              <w:left w:val="nil"/>
              <w:bottom w:val="nil"/>
              <w:right w:val="nil"/>
            </w:tcBorders>
            <w:shd w:val="clear" w:color="auto" w:fill="auto"/>
            <w:noWrap/>
            <w:vAlign w:val="bottom"/>
            <w:hideMark/>
          </w:tcPr>
          <w:p w14:paraId="53BD66C4"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6</w:t>
            </w:r>
          </w:p>
        </w:tc>
        <w:tc>
          <w:tcPr>
            <w:tcW w:w="1020" w:type="dxa"/>
            <w:tcBorders>
              <w:top w:val="nil"/>
              <w:left w:val="nil"/>
              <w:bottom w:val="nil"/>
              <w:right w:val="nil"/>
            </w:tcBorders>
            <w:shd w:val="clear" w:color="auto" w:fill="auto"/>
            <w:noWrap/>
            <w:vAlign w:val="bottom"/>
            <w:hideMark/>
          </w:tcPr>
          <w:p w14:paraId="241C3C68"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Rna6</w:t>
            </w:r>
          </w:p>
        </w:tc>
        <w:tc>
          <w:tcPr>
            <w:tcW w:w="1240" w:type="dxa"/>
            <w:tcBorders>
              <w:top w:val="nil"/>
              <w:left w:val="nil"/>
              <w:bottom w:val="nil"/>
              <w:right w:val="nil"/>
            </w:tcBorders>
            <w:shd w:val="clear" w:color="auto" w:fill="auto"/>
            <w:noWrap/>
            <w:vAlign w:val="bottom"/>
            <w:hideMark/>
          </w:tcPr>
          <w:p w14:paraId="5FF7BA05"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370.8</w:t>
            </w:r>
          </w:p>
        </w:tc>
        <w:tc>
          <w:tcPr>
            <w:tcW w:w="654" w:type="dxa"/>
            <w:tcBorders>
              <w:top w:val="nil"/>
              <w:left w:val="nil"/>
              <w:bottom w:val="nil"/>
              <w:right w:val="nil"/>
            </w:tcBorders>
            <w:shd w:val="clear" w:color="auto" w:fill="auto"/>
            <w:noWrap/>
            <w:vAlign w:val="bottom"/>
            <w:hideMark/>
          </w:tcPr>
          <w:p w14:paraId="3DA84548"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7B76B178"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9.27</w:t>
            </w:r>
          </w:p>
        </w:tc>
        <w:tc>
          <w:tcPr>
            <w:tcW w:w="1100" w:type="dxa"/>
            <w:tcBorders>
              <w:top w:val="nil"/>
              <w:left w:val="nil"/>
              <w:bottom w:val="nil"/>
              <w:right w:val="nil"/>
            </w:tcBorders>
            <w:shd w:val="clear" w:color="auto" w:fill="auto"/>
            <w:noWrap/>
            <w:vAlign w:val="bottom"/>
            <w:hideMark/>
          </w:tcPr>
          <w:p w14:paraId="13835264"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4.387</w:t>
            </w:r>
          </w:p>
        </w:tc>
        <w:tc>
          <w:tcPr>
            <w:tcW w:w="939" w:type="dxa"/>
            <w:tcBorders>
              <w:top w:val="nil"/>
              <w:left w:val="nil"/>
              <w:bottom w:val="nil"/>
              <w:right w:val="nil"/>
            </w:tcBorders>
            <w:shd w:val="clear" w:color="auto" w:fill="auto"/>
            <w:noWrap/>
            <w:vAlign w:val="bottom"/>
            <w:hideMark/>
          </w:tcPr>
          <w:p w14:paraId="2FFC7B4E"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2.11</w:t>
            </w:r>
          </w:p>
        </w:tc>
        <w:tc>
          <w:tcPr>
            <w:tcW w:w="939" w:type="dxa"/>
            <w:tcBorders>
              <w:top w:val="nil"/>
              <w:left w:val="nil"/>
              <w:bottom w:val="nil"/>
              <w:right w:val="nil"/>
            </w:tcBorders>
            <w:shd w:val="clear" w:color="auto" w:fill="auto"/>
            <w:noWrap/>
            <w:vAlign w:val="bottom"/>
            <w:hideMark/>
          </w:tcPr>
          <w:p w14:paraId="041322ED"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2.48</w:t>
            </w:r>
          </w:p>
        </w:tc>
        <w:tc>
          <w:tcPr>
            <w:tcW w:w="1300" w:type="dxa"/>
            <w:tcBorders>
              <w:top w:val="nil"/>
              <w:left w:val="nil"/>
              <w:bottom w:val="nil"/>
              <w:right w:val="nil"/>
            </w:tcBorders>
            <w:shd w:val="clear" w:color="auto" w:fill="auto"/>
            <w:noWrap/>
            <w:vAlign w:val="bottom"/>
            <w:hideMark/>
          </w:tcPr>
          <w:p w14:paraId="6D2F8B6D"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w:t>
            </w:r>
          </w:p>
        </w:tc>
        <w:tc>
          <w:tcPr>
            <w:tcW w:w="828" w:type="dxa"/>
            <w:tcBorders>
              <w:top w:val="nil"/>
              <w:left w:val="nil"/>
              <w:bottom w:val="nil"/>
              <w:right w:val="nil"/>
            </w:tcBorders>
            <w:shd w:val="clear" w:color="auto" w:fill="auto"/>
            <w:noWrap/>
            <w:vAlign w:val="bottom"/>
            <w:hideMark/>
          </w:tcPr>
          <w:p w14:paraId="5404D0AE"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40</w:t>
            </w:r>
          </w:p>
        </w:tc>
      </w:tr>
    </w:tbl>
    <w:p w14:paraId="19AB7752" w14:textId="77777777" w:rsidR="002F540C" w:rsidRDefault="002F540C" w:rsidP="00067ED6">
      <w:pPr>
        <w:pStyle w:val="NormalWeb"/>
        <w:spacing w:before="0" w:beforeAutospacing="0" w:after="0" w:afterAutospacing="0"/>
        <w:textAlignment w:val="baseline"/>
        <w:rPr>
          <w:color w:val="000000"/>
        </w:rPr>
      </w:pPr>
    </w:p>
    <w:p w14:paraId="74C46DE1" w14:textId="77777777" w:rsidR="002F540C" w:rsidRDefault="002F540C" w:rsidP="002F540C">
      <w:pPr>
        <w:pStyle w:val="Heading2"/>
      </w:pPr>
      <w:bookmarkStart w:id="79" w:name="_Toc103765661"/>
      <w:r w:rsidRPr="000A4047">
        <w:t>DNase treatment</w:t>
      </w:r>
      <w:bookmarkEnd w:id="79"/>
    </w:p>
    <w:p w14:paraId="2EB83717" w14:textId="77777777" w:rsidR="002F540C" w:rsidRPr="000A4047" w:rsidRDefault="002F540C" w:rsidP="002F540C">
      <w:r>
        <w:t xml:space="preserve">~100 </w:t>
      </w:r>
      <w:proofErr w:type="spellStart"/>
      <w:r>
        <w:t>ul</w:t>
      </w:r>
      <w:proofErr w:type="spellEnd"/>
      <w:r>
        <w:t xml:space="preserve"> of sample</w:t>
      </w:r>
    </w:p>
    <w:p w14:paraId="6C264BFD" w14:textId="77777777" w:rsidR="002F540C" w:rsidRDefault="002F540C" w:rsidP="002F540C">
      <w:pPr>
        <w:pStyle w:val="NoSpacing"/>
      </w:pPr>
      <w:r>
        <w:t xml:space="preserve">1. Add 10 </w:t>
      </w:r>
      <w:proofErr w:type="spellStart"/>
      <w:r>
        <w:t>uL</w:t>
      </w:r>
      <w:proofErr w:type="spellEnd"/>
      <w:r>
        <w:t xml:space="preserve"> RNase-free DNase buffer and 10 </w:t>
      </w:r>
      <w:proofErr w:type="spellStart"/>
      <w:r>
        <w:t>uL</w:t>
      </w:r>
      <w:proofErr w:type="spellEnd"/>
      <w:r>
        <w:t xml:space="preserve"> RNase-free DNase (Promega, RQ1) </w:t>
      </w:r>
    </w:p>
    <w:p w14:paraId="143E1290" w14:textId="77777777" w:rsidR="002F540C" w:rsidRDefault="002F540C" w:rsidP="002F540C">
      <w:pPr>
        <w:pStyle w:val="NoSpacing"/>
      </w:pPr>
      <w:r>
        <w:tab/>
        <w:t>Add buffer to everything first</w:t>
      </w:r>
    </w:p>
    <w:p w14:paraId="2C5AD649" w14:textId="77777777" w:rsidR="002F540C" w:rsidRDefault="002F540C" w:rsidP="002F540C">
      <w:pPr>
        <w:pStyle w:val="NoSpacing"/>
      </w:pPr>
      <w:r>
        <w:lastRenderedPageBreak/>
        <w:t>2. Incubate at 37°C for 1 hour</w:t>
      </w:r>
    </w:p>
    <w:p w14:paraId="33DB7C4C" w14:textId="77777777" w:rsidR="002F540C" w:rsidRDefault="002F540C" w:rsidP="002F540C">
      <w:pPr>
        <w:pStyle w:val="NoSpacing"/>
      </w:pPr>
    </w:p>
    <w:p w14:paraId="063C37EB" w14:textId="77777777" w:rsidR="002F540C" w:rsidRDefault="002F540C" w:rsidP="002F540C">
      <w:pPr>
        <w:pStyle w:val="NoSpacing"/>
      </w:pPr>
      <w:r>
        <w:t xml:space="preserve">3. Add 300 </w:t>
      </w:r>
      <w:proofErr w:type="spellStart"/>
      <w:r>
        <w:t>uL</w:t>
      </w:r>
      <w:proofErr w:type="spellEnd"/>
      <w:r>
        <w:t xml:space="preserve"> TRI-Reagent</w:t>
      </w:r>
    </w:p>
    <w:p w14:paraId="4F39F0B6" w14:textId="77777777" w:rsidR="002F540C" w:rsidRDefault="002F540C" w:rsidP="002F540C">
      <w:pPr>
        <w:pStyle w:val="NoSpacing"/>
      </w:pPr>
    </w:p>
    <w:p w14:paraId="7CD454C0" w14:textId="77777777" w:rsidR="002F540C" w:rsidRDefault="002F540C" w:rsidP="002F540C">
      <w:pPr>
        <w:pStyle w:val="NoSpacing"/>
      </w:pPr>
      <w:r>
        <w:t xml:space="preserve">4. Add 400 </w:t>
      </w:r>
      <w:proofErr w:type="spellStart"/>
      <w:r>
        <w:t>uL</w:t>
      </w:r>
      <w:proofErr w:type="spellEnd"/>
      <w:r>
        <w:t xml:space="preserve"> 100% ethanol</w:t>
      </w:r>
    </w:p>
    <w:p w14:paraId="78C43365" w14:textId="77777777" w:rsidR="002F540C" w:rsidRDefault="002F540C" w:rsidP="002F540C">
      <w:pPr>
        <w:pStyle w:val="NoSpacing"/>
      </w:pPr>
    </w:p>
    <w:p w14:paraId="19F4AE64" w14:textId="77777777" w:rsidR="002F540C" w:rsidRDefault="002F540C" w:rsidP="002F540C">
      <w:pPr>
        <w:pStyle w:val="NoSpacing"/>
      </w:pPr>
      <w:r>
        <w:t xml:space="preserve">5. Go to step 6 in "Purify nucleic acids" protocol above and follow protocol, elute purified RNA in 100 </w:t>
      </w:r>
      <w:proofErr w:type="spellStart"/>
      <w:r>
        <w:t>uL</w:t>
      </w:r>
      <w:proofErr w:type="spellEnd"/>
      <w:r>
        <w:t xml:space="preserve"> RNase-free water. </w:t>
      </w:r>
    </w:p>
    <w:p w14:paraId="5AD3002D" w14:textId="0456A3F1" w:rsidR="002F540C" w:rsidRDefault="002F540C" w:rsidP="002F540C">
      <w:pPr>
        <w:pStyle w:val="NoSpacing"/>
      </w:pPr>
    </w:p>
    <w:p w14:paraId="0ADC14C5" w14:textId="0475001D" w:rsidR="002F540C" w:rsidRDefault="002F540C" w:rsidP="002F540C">
      <w:pPr>
        <w:pStyle w:val="NoSpacing"/>
      </w:pPr>
      <w:proofErr w:type="spellStart"/>
      <w:r>
        <w:t>Nanodropped</w:t>
      </w:r>
      <w:proofErr w:type="spellEnd"/>
      <w:r>
        <w:t xml:space="preserve">: </w:t>
      </w:r>
    </w:p>
    <w:p w14:paraId="16166479" w14:textId="77777777" w:rsidR="002F540C" w:rsidRPr="000A4047" w:rsidRDefault="002F540C" w:rsidP="002F540C">
      <w:pPr>
        <w:pStyle w:val="Heading2"/>
      </w:pPr>
      <w:bookmarkStart w:id="80" w:name="_Toc103765662"/>
      <w:r w:rsidRPr="000A4047">
        <w:t>RNA isolation</w:t>
      </w:r>
      <w:r>
        <w:t xml:space="preserve"> – Dan and Dr. Ramsey did</w:t>
      </w:r>
      <w:bookmarkEnd w:id="80"/>
      <w:r>
        <w:t xml:space="preserve"> </w:t>
      </w:r>
    </w:p>
    <w:p w14:paraId="74192BE7" w14:textId="77777777" w:rsidR="002F540C" w:rsidRDefault="002F540C" w:rsidP="002F540C">
      <w:pPr>
        <w:pStyle w:val="NoSpacing"/>
      </w:pPr>
    </w:p>
    <w:p w14:paraId="04B634BB" w14:textId="77777777" w:rsidR="002F540C" w:rsidRPr="006A0FEA" w:rsidRDefault="002F540C" w:rsidP="002F540C">
      <w:pPr>
        <w:pStyle w:val="NoSpacing"/>
        <w:rPr>
          <w:b/>
          <w:bCs/>
        </w:rPr>
      </w:pPr>
      <w:r w:rsidRPr="006A0FEA">
        <w:rPr>
          <w:b/>
          <w:bCs/>
        </w:rPr>
        <w:t>Purify nucleic acids</w:t>
      </w:r>
    </w:p>
    <w:p w14:paraId="305ACB74" w14:textId="77777777" w:rsidR="002F540C" w:rsidRDefault="002F540C" w:rsidP="002F540C">
      <w:pPr>
        <w:pStyle w:val="NoSpacing"/>
      </w:pPr>
    </w:p>
    <w:p w14:paraId="263BFA9B" w14:textId="77777777" w:rsidR="002F540C" w:rsidRDefault="002F540C" w:rsidP="002F540C">
      <w:pPr>
        <w:pStyle w:val="NoSpacing"/>
      </w:pPr>
      <w:r>
        <w:t xml:space="preserve">6. Pass sample over </w:t>
      </w:r>
      <w:proofErr w:type="spellStart"/>
      <w:r>
        <w:t>Directzol</w:t>
      </w:r>
      <w:proofErr w:type="spellEnd"/>
      <w:r>
        <w:t xml:space="preserve"> column, 600 </w:t>
      </w:r>
      <w:proofErr w:type="spellStart"/>
      <w:r>
        <w:t>uL</w:t>
      </w:r>
      <w:proofErr w:type="spellEnd"/>
      <w:r>
        <w:t xml:space="preserve"> per spin, 30 sec per spin at max speed, discarding flow-through in phenol and methanol waste</w:t>
      </w:r>
    </w:p>
    <w:p w14:paraId="6609E180" w14:textId="77777777" w:rsidR="002F540C" w:rsidRDefault="002F540C" w:rsidP="002F540C">
      <w:pPr>
        <w:pStyle w:val="NoSpacing"/>
      </w:pPr>
    </w:p>
    <w:p w14:paraId="241CD97F" w14:textId="77777777" w:rsidR="002F540C" w:rsidRDefault="002F540C" w:rsidP="002F540C">
      <w:pPr>
        <w:pStyle w:val="NoSpacing"/>
      </w:pPr>
      <w:r>
        <w:t>7. Place spin column in new collection tube</w:t>
      </w:r>
    </w:p>
    <w:p w14:paraId="01D0A97E" w14:textId="77777777" w:rsidR="002F540C" w:rsidRDefault="002F540C" w:rsidP="002F540C">
      <w:pPr>
        <w:pStyle w:val="NoSpacing"/>
      </w:pPr>
    </w:p>
    <w:p w14:paraId="3D02FDC5" w14:textId="77777777" w:rsidR="002F540C" w:rsidRDefault="002F540C" w:rsidP="002F540C">
      <w:pPr>
        <w:pStyle w:val="NoSpacing"/>
      </w:pPr>
      <w:r>
        <w:t xml:space="preserve">8. Wash twice with 400 </w:t>
      </w:r>
      <w:proofErr w:type="spellStart"/>
      <w:r>
        <w:t>uL</w:t>
      </w:r>
      <w:proofErr w:type="spellEnd"/>
      <w:r>
        <w:t xml:space="preserve"> RNA </w:t>
      </w:r>
      <w:proofErr w:type="spellStart"/>
      <w:r>
        <w:t>PreWash</w:t>
      </w:r>
      <w:proofErr w:type="spellEnd"/>
      <w:r>
        <w:t xml:space="preserve"> buffer, discarding flow-through in phenol and methanol waste</w:t>
      </w:r>
    </w:p>
    <w:p w14:paraId="36CE54D9" w14:textId="77777777" w:rsidR="002F540C" w:rsidRDefault="002F540C" w:rsidP="002F540C">
      <w:pPr>
        <w:pStyle w:val="NoSpacing"/>
      </w:pPr>
    </w:p>
    <w:p w14:paraId="2499D0FD" w14:textId="77777777" w:rsidR="002F540C" w:rsidRDefault="002F540C" w:rsidP="002F540C">
      <w:pPr>
        <w:pStyle w:val="NoSpacing"/>
      </w:pPr>
      <w:r>
        <w:t xml:space="preserve">9. Add 700 </w:t>
      </w:r>
      <w:proofErr w:type="spellStart"/>
      <w:r>
        <w:t>ul</w:t>
      </w:r>
      <w:proofErr w:type="spellEnd"/>
      <w:r>
        <w:t xml:space="preserve"> of Wash buffer, let sit on column for 3 min</w:t>
      </w:r>
    </w:p>
    <w:p w14:paraId="3BF350AD" w14:textId="77777777" w:rsidR="002F540C" w:rsidRDefault="002F540C" w:rsidP="002F540C">
      <w:pPr>
        <w:pStyle w:val="NoSpacing"/>
      </w:pPr>
    </w:p>
    <w:p w14:paraId="006AE3BA" w14:textId="77777777" w:rsidR="002F540C" w:rsidRDefault="002F540C" w:rsidP="002F540C">
      <w:pPr>
        <w:pStyle w:val="NoSpacing"/>
      </w:pPr>
      <w:r>
        <w:t>10. Spin max speed for 2 min</w:t>
      </w:r>
    </w:p>
    <w:p w14:paraId="1FAF191C" w14:textId="77777777" w:rsidR="002F540C" w:rsidRDefault="002F540C" w:rsidP="002F540C">
      <w:pPr>
        <w:pStyle w:val="NoSpacing"/>
      </w:pPr>
    </w:p>
    <w:p w14:paraId="1B63060A" w14:textId="77777777" w:rsidR="002F540C" w:rsidRDefault="002F540C" w:rsidP="002F540C">
      <w:pPr>
        <w:pStyle w:val="NoSpacing"/>
      </w:pPr>
      <w:r>
        <w:t xml:space="preserve">11. Wash again with 700 </w:t>
      </w:r>
      <w:proofErr w:type="spellStart"/>
      <w:r>
        <w:t>ul</w:t>
      </w:r>
      <w:proofErr w:type="spellEnd"/>
      <w:r>
        <w:t xml:space="preserve"> Wash buffer</w:t>
      </w:r>
    </w:p>
    <w:p w14:paraId="40EB7BD2" w14:textId="77777777" w:rsidR="002F540C" w:rsidRDefault="002F540C" w:rsidP="002F540C">
      <w:pPr>
        <w:pStyle w:val="NoSpacing"/>
      </w:pPr>
    </w:p>
    <w:p w14:paraId="24FA02BE" w14:textId="77777777" w:rsidR="002F540C" w:rsidRDefault="002F540C" w:rsidP="002F540C">
      <w:pPr>
        <w:pStyle w:val="NoSpacing"/>
      </w:pPr>
      <w:r>
        <w:t>12. Spin max speed for 2 min</w:t>
      </w:r>
    </w:p>
    <w:p w14:paraId="2647EDEB" w14:textId="77777777" w:rsidR="002F540C" w:rsidRDefault="002F540C" w:rsidP="002F540C">
      <w:pPr>
        <w:pStyle w:val="NoSpacing"/>
      </w:pPr>
    </w:p>
    <w:p w14:paraId="307F215F" w14:textId="77777777" w:rsidR="002F540C" w:rsidRDefault="002F540C" w:rsidP="002F540C">
      <w:pPr>
        <w:pStyle w:val="NoSpacing"/>
      </w:pPr>
      <w:r>
        <w:t>13. Place column in new collection tube</w:t>
      </w:r>
    </w:p>
    <w:p w14:paraId="182FFA8D" w14:textId="77777777" w:rsidR="002F540C" w:rsidRDefault="002F540C" w:rsidP="002F540C">
      <w:pPr>
        <w:pStyle w:val="NoSpacing"/>
      </w:pPr>
    </w:p>
    <w:p w14:paraId="03ABC02E" w14:textId="77777777" w:rsidR="002F540C" w:rsidRDefault="002F540C" w:rsidP="002F540C">
      <w:pPr>
        <w:pStyle w:val="NoSpacing"/>
      </w:pPr>
      <w:r>
        <w:t>14. Spin max speed for 3 min</w:t>
      </w:r>
    </w:p>
    <w:p w14:paraId="6EF846BA" w14:textId="77777777" w:rsidR="002F540C" w:rsidRDefault="002F540C" w:rsidP="002F540C">
      <w:pPr>
        <w:pStyle w:val="NoSpacing"/>
      </w:pPr>
    </w:p>
    <w:p w14:paraId="45BE393E" w14:textId="77777777" w:rsidR="002F540C" w:rsidRDefault="002F540C" w:rsidP="002F540C">
      <w:pPr>
        <w:pStyle w:val="NoSpacing"/>
      </w:pPr>
      <w:r>
        <w:t>15. Place column in clean 1.5 mL tube</w:t>
      </w:r>
    </w:p>
    <w:p w14:paraId="2DA6DA1D" w14:textId="77777777" w:rsidR="002F540C" w:rsidRDefault="002F540C" w:rsidP="002F540C">
      <w:pPr>
        <w:pStyle w:val="NoSpacing"/>
      </w:pPr>
    </w:p>
    <w:p w14:paraId="750A5529" w14:textId="77777777" w:rsidR="002F540C" w:rsidRDefault="002F540C" w:rsidP="002F540C">
      <w:pPr>
        <w:pStyle w:val="NoSpacing"/>
      </w:pPr>
      <w:r>
        <w:t xml:space="preserve">16. Add 90 </w:t>
      </w:r>
      <w:proofErr w:type="spellStart"/>
      <w:r>
        <w:t>uL</w:t>
      </w:r>
      <w:proofErr w:type="spellEnd"/>
      <w:r>
        <w:t xml:space="preserve"> RNase-free water, let sit on column 2 min</w:t>
      </w:r>
    </w:p>
    <w:p w14:paraId="287202CD" w14:textId="77777777" w:rsidR="002F540C" w:rsidRDefault="002F540C" w:rsidP="002F540C">
      <w:pPr>
        <w:pStyle w:val="NoSpacing"/>
      </w:pPr>
    </w:p>
    <w:p w14:paraId="38E24485" w14:textId="77777777" w:rsidR="002F540C" w:rsidRDefault="002F540C" w:rsidP="002F540C">
      <w:pPr>
        <w:pStyle w:val="NoSpacing"/>
      </w:pPr>
      <w:r>
        <w:t>17. Spin max speed 1 min</w:t>
      </w:r>
    </w:p>
    <w:p w14:paraId="5B6B782F" w14:textId="77777777" w:rsidR="002F540C" w:rsidRPr="006A0FEA" w:rsidRDefault="002F540C" w:rsidP="002F540C">
      <w:pPr>
        <w:pStyle w:val="NoSpacing"/>
      </w:pPr>
    </w:p>
    <w:p w14:paraId="44EE830F" w14:textId="0205EA09" w:rsidR="002F540C" w:rsidRDefault="002F540C" w:rsidP="002F540C">
      <w:pPr>
        <w:pStyle w:val="NoSpacing"/>
      </w:pPr>
      <w:r w:rsidRPr="006A0FEA">
        <w:t>18. Place flow-through on column again, spin 1 min</w:t>
      </w:r>
    </w:p>
    <w:p w14:paraId="37F01138" w14:textId="2D68685A" w:rsidR="002F540C" w:rsidRDefault="002F540C" w:rsidP="002F540C">
      <w:pPr>
        <w:pStyle w:val="NoSpacing"/>
      </w:pPr>
      <w:proofErr w:type="spellStart"/>
      <w:r>
        <w:t>Nanodropped</w:t>
      </w:r>
      <w:proofErr w:type="spellEnd"/>
      <w:r>
        <w:t xml:space="preserve"> again: </w:t>
      </w:r>
    </w:p>
    <w:tbl>
      <w:tblPr>
        <w:tblW w:w="9448" w:type="dxa"/>
        <w:tblLook w:val="04A0" w:firstRow="1" w:lastRow="0" w:firstColumn="1" w:lastColumn="0" w:noHBand="0" w:noVBand="1"/>
      </w:tblPr>
      <w:tblGrid>
        <w:gridCol w:w="328"/>
        <w:gridCol w:w="1020"/>
        <w:gridCol w:w="1240"/>
        <w:gridCol w:w="654"/>
        <w:gridCol w:w="1100"/>
        <w:gridCol w:w="1100"/>
        <w:gridCol w:w="939"/>
        <w:gridCol w:w="939"/>
        <w:gridCol w:w="1300"/>
        <w:gridCol w:w="828"/>
      </w:tblGrid>
      <w:tr w:rsidR="002F540C" w:rsidRPr="002F540C" w14:paraId="38F669E9" w14:textId="77777777" w:rsidTr="002F540C">
        <w:trPr>
          <w:trHeight w:val="246"/>
        </w:trPr>
        <w:tc>
          <w:tcPr>
            <w:tcW w:w="328" w:type="dxa"/>
            <w:tcBorders>
              <w:top w:val="single" w:sz="4" w:space="0" w:color="000000"/>
              <w:left w:val="single" w:sz="4" w:space="0" w:color="000000"/>
              <w:bottom w:val="single" w:sz="4" w:space="0" w:color="000000"/>
              <w:right w:val="single" w:sz="4" w:space="0" w:color="000000"/>
            </w:tcBorders>
            <w:shd w:val="clear" w:color="000000" w:fill="DCDCFF"/>
            <w:noWrap/>
            <w:vAlign w:val="bottom"/>
            <w:hideMark/>
          </w:tcPr>
          <w:p w14:paraId="4DF3DDF2"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w:t>
            </w:r>
          </w:p>
        </w:tc>
        <w:tc>
          <w:tcPr>
            <w:tcW w:w="1020" w:type="dxa"/>
            <w:tcBorders>
              <w:top w:val="single" w:sz="4" w:space="0" w:color="000000"/>
              <w:left w:val="nil"/>
              <w:bottom w:val="single" w:sz="4" w:space="0" w:color="000000"/>
              <w:right w:val="single" w:sz="4" w:space="0" w:color="000000"/>
            </w:tcBorders>
            <w:shd w:val="clear" w:color="000000" w:fill="DCDCFF"/>
            <w:noWrap/>
            <w:vAlign w:val="bottom"/>
            <w:hideMark/>
          </w:tcPr>
          <w:p w14:paraId="1F967AFC"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Sample ID</w:t>
            </w:r>
          </w:p>
        </w:tc>
        <w:tc>
          <w:tcPr>
            <w:tcW w:w="1240" w:type="dxa"/>
            <w:tcBorders>
              <w:top w:val="single" w:sz="4" w:space="0" w:color="000000"/>
              <w:left w:val="nil"/>
              <w:bottom w:val="single" w:sz="4" w:space="0" w:color="000000"/>
              <w:right w:val="single" w:sz="4" w:space="0" w:color="000000"/>
            </w:tcBorders>
            <w:shd w:val="clear" w:color="000000" w:fill="DCDCFF"/>
            <w:noWrap/>
            <w:vAlign w:val="bottom"/>
            <w:hideMark/>
          </w:tcPr>
          <w:p w14:paraId="2BF39C31"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Nucleic Acid</w:t>
            </w:r>
          </w:p>
        </w:tc>
        <w:tc>
          <w:tcPr>
            <w:tcW w:w="654" w:type="dxa"/>
            <w:tcBorders>
              <w:top w:val="single" w:sz="4" w:space="0" w:color="000000"/>
              <w:left w:val="nil"/>
              <w:bottom w:val="single" w:sz="4" w:space="0" w:color="000000"/>
              <w:right w:val="single" w:sz="4" w:space="0" w:color="000000"/>
            </w:tcBorders>
            <w:shd w:val="clear" w:color="000000" w:fill="DCDCFF"/>
            <w:noWrap/>
            <w:vAlign w:val="bottom"/>
            <w:hideMark/>
          </w:tcPr>
          <w:p w14:paraId="3BBBDEC4"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Unit</w:t>
            </w:r>
          </w:p>
        </w:tc>
        <w:tc>
          <w:tcPr>
            <w:tcW w:w="1100" w:type="dxa"/>
            <w:tcBorders>
              <w:top w:val="single" w:sz="4" w:space="0" w:color="000000"/>
              <w:left w:val="nil"/>
              <w:bottom w:val="single" w:sz="4" w:space="0" w:color="000000"/>
              <w:right w:val="single" w:sz="4" w:space="0" w:color="000000"/>
            </w:tcBorders>
            <w:shd w:val="clear" w:color="000000" w:fill="DCDCFF"/>
            <w:noWrap/>
            <w:vAlign w:val="bottom"/>
            <w:hideMark/>
          </w:tcPr>
          <w:p w14:paraId="315DCC50"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A260 (Abs)</w:t>
            </w:r>
          </w:p>
        </w:tc>
        <w:tc>
          <w:tcPr>
            <w:tcW w:w="1100" w:type="dxa"/>
            <w:tcBorders>
              <w:top w:val="single" w:sz="4" w:space="0" w:color="000000"/>
              <w:left w:val="nil"/>
              <w:bottom w:val="single" w:sz="4" w:space="0" w:color="000000"/>
              <w:right w:val="single" w:sz="4" w:space="0" w:color="000000"/>
            </w:tcBorders>
            <w:shd w:val="clear" w:color="000000" w:fill="DCDCFF"/>
            <w:noWrap/>
            <w:vAlign w:val="bottom"/>
            <w:hideMark/>
          </w:tcPr>
          <w:p w14:paraId="7673DAFF"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A280 (Abs)</w:t>
            </w:r>
          </w:p>
        </w:tc>
        <w:tc>
          <w:tcPr>
            <w:tcW w:w="939" w:type="dxa"/>
            <w:tcBorders>
              <w:top w:val="single" w:sz="4" w:space="0" w:color="000000"/>
              <w:left w:val="nil"/>
              <w:bottom w:val="single" w:sz="4" w:space="0" w:color="000000"/>
              <w:right w:val="single" w:sz="4" w:space="0" w:color="000000"/>
            </w:tcBorders>
            <w:shd w:val="clear" w:color="000000" w:fill="DCDCFF"/>
            <w:noWrap/>
            <w:vAlign w:val="bottom"/>
            <w:hideMark/>
          </w:tcPr>
          <w:p w14:paraId="55A562D8"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260/280</w:t>
            </w:r>
          </w:p>
        </w:tc>
        <w:tc>
          <w:tcPr>
            <w:tcW w:w="939" w:type="dxa"/>
            <w:tcBorders>
              <w:top w:val="single" w:sz="4" w:space="0" w:color="000000"/>
              <w:left w:val="nil"/>
              <w:bottom w:val="single" w:sz="4" w:space="0" w:color="000000"/>
              <w:right w:val="single" w:sz="4" w:space="0" w:color="000000"/>
            </w:tcBorders>
            <w:shd w:val="clear" w:color="000000" w:fill="DCDCFF"/>
            <w:noWrap/>
            <w:vAlign w:val="bottom"/>
            <w:hideMark/>
          </w:tcPr>
          <w:p w14:paraId="44CDDC33"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260/230</w:t>
            </w:r>
          </w:p>
        </w:tc>
        <w:tc>
          <w:tcPr>
            <w:tcW w:w="1300" w:type="dxa"/>
            <w:tcBorders>
              <w:top w:val="single" w:sz="4" w:space="0" w:color="000000"/>
              <w:left w:val="nil"/>
              <w:bottom w:val="single" w:sz="4" w:space="0" w:color="000000"/>
              <w:right w:val="single" w:sz="4" w:space="0" w:color="000000"/>
            </w:tcBorders>
            <w:shd w:val="clear" w:color="000000" w:fill="DCDCFF"/>
            <w:noWrap/>
            <w:vAlign w:val="bottom"/>
            <w:hideMark/>
          </w:tcPr>
          <w:p w14:paraId="2885614D"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Sample Type</w:t>
            </w:r>
          </w:p>
        </w:tc>
        <w:tc>
          <w:tcPr>
            <w:tcW w:w="828" w:type="dxa"/>
            <w:tcBorders>
              <w:top w:val="single" w:sz="4" w:space="0" w:color="000000"/>
              <w:left w:val="nil"/>
              <w:bottom w:val="single" w:sz="4" w:space="0" w:color="000000"/>
              <w:right w:val="single" w:sz="4" w:space="0" w:color="000000"/>
            </w:tcBorders>
            <w:shd w:val="clear" w:color="000000" w:fill="DCDCFF"/>
            <w:noWrap/>
            <w:vAlign w:val="bottom"/>
            <w:hideMark/>
          </w:tcPr>
          <w:p w14:paraId="1FF29979" w14:textId="77777777" w:rsidR="002F540C" w:rsidRPr="002F540C" w:rsidRDefault="002F540C" w:rsidP="002F540C">
            <w:pPr>
              <w:spacing w:after="0" w:line="240" w:lineRule="auto"/>
              <w:jc w:val="left"/>
              <w:rPr>
                <w:rFonts w:ascii="Arial" w:eastAsia="Times New Roman" w:hAnsi="Arial" w:cs="Arial"/>
                <w:b/>
                <w:bCs/>
                <w:sz w:val="20"/>
                <w:szCs w:val="20"/>
              </w:rPr>
            </w:pPr>
            <w:r w:rsidRPr="002F540C">
              <w:rPr>
                <w:rFonts w:ascii="Arial" w:eastAsia="Times New Roman" w:hAnsi="Arial" w:cs="Arial"/>
                <w:b/>
                <w:bCs/>
                <w:sz w:val="20"/>
                <w:szCs w:val="20"/>
              </w:rPr>
              <w:t>Factor</w:t>
            </w:r>
          </w:p>
        </w:tc>
      </w:tr>
      <w:tr w:rsidR="002F540C" w:rsidRPr="002F540C" w14:paraId="5653F755" w14:textId="77777777" w:rsidTr="002F540C">
        <w:trPr>
          <w:trHeight w:val="246"/>
        </w:trPr>
        <w:tc>
          <w:tcPr>
            <w:tcW w:w="328" w:type="dxa"/>
            <w:tcBorders>
              <w:top w:val="nil"/>
              <w:left w:val="nil"/>
              <w:bottom w:val="nil"/>
              <w:right w:val="nil"/>
            </w:tcBorders>
            <w:shd w:val="clear" w:color="auto" w:fill="auto"/>
            <w:noWrap/>
            <w:vAlign w:val="bottom"/>
            <w:hideMark/>
          </w:tcPr>
          <w:p w14:paraId="6049D6E6"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1</w:t>
            </w:r>
          </w:p>
        </w:tc>
        <w:tc>
          <w:tcPr>
            <w:tcW w:w="1020" w:type="dxa"/>
            <w:tcBorders>
              <w:top w:val="nil"/>
              <w:left w:val="nil"/>
              <w:bottom w:val="nil"/>
              <w:right w:val="nil"/>
            </w:tcBorders>
            <w:shd w:val="clear" w:color="auto" w:fill="auto"/>
            <w:noWrap/>
            <w:vAlign w:val="bottom"/>
            <w:hideMark/>
          </w:tcPr>
          <w:p w14:paraId="0BC62BCC"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RNA1</w:t>
            </w:r>
          </w:p>
        </w:tc>
        <w:tc>
          <w:tcPr>
            <w:tcW w:w="1240" w:type="dxa"/>
            <w:tcBorders>
              <w:top w:val="nil"/>
              <w:left w:val="nil"/>
              <w:bottom w:val="nil"/>
              <w:right w:val="nil"/>
            </w:tcBorders>
            <w:shd w:val="clear" w:color="auto" w:fill="auto"/>
            <w:noWrap/>
            <w:vAlign w:val="bottom"/>
            <w:hideMark/>
          </w:tcPr>
          <w:p w14:paraId="1B4C2D6D"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300</w:t>
            </w:r>
          </w:p>
        </w:tc>
        <w:tc>
          <w:tcPr>
            <w:tcW w:w="654" w:type="dxa"/>
            <w:tcBorders>
              <w:top w:val="nil"/>
              <w:left w:val="nil"/>
              <w:bottom w:val="nil"/>
              <w:right w:val="nil"/>
            </w:tcBorders>
            <w:shd w:val="clear" w:color="auto" w:fill="auto"/>
            <w:noWrap/>
            <w:vAlign w:val="bottom"/>
            <w:hideMark/>
          </w:tcPr>
          <w:p w14:paraId="54775C01"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02116F0E"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7.501</w:t>
            </w:r>
          </w:p>
        </w:tc>
        <w:tc>
          <w:tcPr>
            <w:tcW w:w="1100" w:type="dxa"/>
            <w:tcBorders>
              <w:top w:val="nil"/>
              <w:left w:val="nil"/>
              <w:bottom w:val="nil"/>
              <w:right w:val="nil"/>
            </w:tcBorders>
            <w:shd w:val="clear" w:color="auto" w:fill="auto"/>
            <w:noWrap/>
            <w:vAlign w:val="bottom"/>
            <w:hideMark/>
          </w:tcPr>
          <w:p w14:paraId="71DE13A5"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3.496</w:t>
            </w:r>
          </w:p>
        </w:tc>
        <w:tc>
          <w:tcPr>
            <w:tcW w:w="939" w:type="dxa"/>
            <w:tcBorders>
              <w:top w:val="nil"/>
              <w:left w:val="nil"/>
              <w:bottom w:val="nil"/>
              <w:right w:val="nil"/>
            </w:tcBorders>
            <w:shd w:val="clear" w:color="auto" w:fill="auto"/>
            <w:noWrap/>
            <w:vAlign w:val="bottom"/>
            <w:hideMark/>
          </w:tcPr>
          <w:p w14:paraId="6FA49D8C"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2.15</w:t>
            </w:r>
          </w:p>
        </w:tc>
        <w:tc>
          <w:tcPr>
            <w:tcW w:w="939" w:type="dxa"/>
            <w:tcBorders>
              <w:top w:val="nil"/>
              <w:left w:val="nil"/>
              <w:bottom w:val="nil"/>
              <w:right w:val="nil"/>
            </w:tcBorders>
            <w:shd w:val="clear" w:color="auto" w:fill="auto"/>
            <w:noWrap/>
            <w:vAlign w:val="bottom"/>
            <w:hideMark/>
          </w:tcPr>
          <w:p w14:paraId="193CF754"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2.45</w:t>
            </w:r>
          </w:p>
        </w:tc>
        <w:tc>
          <w:tcPr>
            <w:tcW w:w="1300" w:type="dxa"/>
            <w:tcBorders>
              <w:top w:val="nil"/>
              <w:left w:val="nil"/>
              <w:bottom w:val="nil"/>
              <w:right w:val="nil"/>
            </w:tcBorders>
            <w:shd w:val="clear" w:color="auto" w:fill="auto"/>
            <w:noWrap/>
            <w:vAlign w:val="bottom"/>
            <w:hideMark/>
          </w:tcPr>
          <w:p w14:paraId="52E9018B"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w:t>
            </w:r>
          </w:p>
        </w:tc>
        <w:tc>
          <w:tcPr>
            <w:tcW w:w="828" w:type="dxa"/>
            <w:tcBorders>
              <w:top w:val="nil"/>
              <w:left w:val="nil"/>
              <w:bottom w:val="nil"/>
              <w:right w:val="nil"/>
            </w:tcBorders>
            <w:shd w:val="clear" w:color="auto" w:fill="auto"/>
            <w:noWrap/>
            <w:vAlign w:val="bottom"/>
            <w:hideMark/>
          </w:tcPr>
          <w:p w14:paraId="4FED1BE5"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40</w:t>
            </w:r>
          </w:p>
        </w:tc>
      </w:tr>
      <w:tr w:rsidR="002F540C" w:rsidRPr="002F540C" w14:paraId="2A7ED61B" w14:textId="77777777" w:rsidTr="002F540C">
        <w:trPr>
          <w:trHeight w:val="246"/>
        </w:trPr>
        <w:tc>
          <w:tcPr>
            <w:tcW w:w="328" w:type="dxa"/>
            <w:tcBorders>
              <w:top w:val="nil"/>
              <w:left w:val="nil"/>
              <w:bottom w:val="nil"/>
              <w:right w:val="nil"/>
            </w:tcBorders>
            <w:shd w:val="clear" w:color="auto" w:fill="auto"/>
            <w:noWrap/>
            <w:vAlign w:val="bottom"/>
            <w:hideMark/>
          </w:tcPr>
          <w:p w14:paraId="6E445B3B"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w:t>
            </w:r>
          </w:p>
        </w:tc>
        <w:tc>
          <w:tcPr>
            <w:tcW w:w="1020" w:type="dxa"/>
            <w:tcBorders>
              <w:top w:val="nil"/>
              <w:left w:val="nil"/>
              <w:bottom w:val="nil"/>
              <w:right w:val="nil"/>
            </w:tcBorders>
            <w:shd w:val="clear" w:color="auto" w:fill="auto"/>
            <w:noWrap/>
            <w:vAlign w:val="bottom"/>
            <w:hideMark/>
          </w:tcPr>
          <w:p w14:paraId="4F6CE117"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RNA2</w:t>
            </w:r>
          </w:p>
        </w:tc>
        <w:tc>
          <w:tcPr>
            <w:tcW w:w="1240" w:type="dxa"/>
            <w:tcBorders>
              <w:top w:val="nil"/>
              <w:left w:val="nil"/>
              <w:bottom w:val="nil"/>
              <w:right w:val="nil"/>
            </w:tcBorders>
            <w:shd w:val="clear" w:color="auto" w:fill="auto"/>
            <w:noWrap/>
            <w:vAlign w:val="bottom"/>
            <w:hideMark/>
          </w:tcPr>
          <w:p w14:paraId="2E0D4FAC"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415.1</w:t>
            </w:r>
          </w:p>
        </w:tc>
        <w:tc>
          <w:tcPr>
            <w:tcW w:w="654" w:type="dxa"/>
            <w:tcBorders>
              <w:top w:val="nil"/>
              <w:left w:val="nil"/>
              <w:bottom w:val="nil"/>
              <w:right w:val="nil"/>
            </w:tcBorders>
            <w:shd w:val="clear" w:color="auto" w:fill="auto"/>
            <w:noWrap/>
            <w:vAlign w:val="bottom"/>
            <w:hideMark/>
          </w:tcPr>
          <w:p w14:paraId="4FB63DBE"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1D6B8E13"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10.376</w:t>
            </w:r>
          </w:p>
        </w:tc>
        <w:tc>
          <w:tcPr>
            <w:tcW w:w="1100" w:type="dxa"/>
            <w:tcBorders>
              <w:top w:val="nil"/>
              <w:left w:val="nil"/>
              <w:bottom w:val="nil"/>
              <w:right w:val="nil"/>
            </w:tcBorders>
            <w:shd w:val="clear" w:color="auto" w:fill="auto"/>
            <w:noWrap/>
            <w:vAlign w:val="bottom"/>
            <w:hideMark/>
          </w:tcPr>
          <w:p w14:paraId="42361F88"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4.813</w:t>
            </w:r>
          </w:p>
        </w:tc>
        <w:tc>
          <w:tcPr>
            <w:tcW w:w="939" w:type="dxa"/>
            <w:tcBorders>
              <w:top w:val="nil"/>
              <w:left w:val="nil"/>
              <w:bottom w:val="nil"/>
              <w:right w:val="nil"/>
            </w:tcBorders>
            <w:shd w:val="clear" w:color="auto" w:fill="auto"/>
            <w:noWrap/>
            <w:vAlign w:val="bottom"/>
            <w:hideMark/>
          </w:tcPr>
          <w:p w14:paraId="316479D3"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2.16</w:t>
            </w:r>
          </w:p>
        </w:tc>
        <w:tc>
          <w:tcPr>
            <w:tcW w:w="939" w:type="dxa"/>
            <w:tcBorders>
              <w:top w:val="nil"/>
              <w:left w:val="nil"/>
              <w:bottom w:val="nil"/>
              <w:right w:val="nil"/>
            </w:tcBorders>
            <w:shd w:val="clear" w:color="auto" w:fill="auto"/>
            <w:noWrap/>
            <w:vAlign w:val="bottom"/>
            <w:hideMark/>
          </w:tcPr>
          <w:p w14:paraId="76A27030"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2.43</w:t>
            </w:r>
          </w:p>
        </w:tc>
        <w:tc>
          <w:tcPr>
            <w:tcW w:w="1300" w:type="dxa"/>
            <w:tcBorders>
              <w:top w:val="nil"/>
              <w:left w:val="nil"/>
              <w:bottom w:val="nil"/>
              <w:right w:val="nil"/>
            </w:tcBorders>
            <w:shd w:val="clear" w:color="auto" w:fill="auto"/>
            <w:noWrap/>
            <w:vAlign w:val="bottom"/>
            <w:hideMark/>
          </w:tcPr>
          <w:p w14:paraId="50B6C7CA"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w:t>
            </w:r>
          </w:p>
        </w:tc>
        <w:tc>
          <w:tcPr>
            <w:tcW w:w="828" w:type="dxa"/>
            <w:tcBorders>
              <w:top w:val="nil"/>
              <w:left w:val="nil"/>
              <w:bottom w:val="nil"/>
              <w:right w:val="nil"/>
            </w:tcBorders>
            <w:shd w:val="clear" w:color="auto" w:fill="auto"/>
            <w:noWrap/>
            <w:vAlign w:val="bottom"/>
            <w:hideMark/>
          </w:tcPr>
          <w:p w14:paraId="0F1B6F05"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40</w:t>
            </w:r>
          </w:p>
        </w:tc>
      </w:tr>
      <w:tr w:rsidR="002F540C" w:rsidRPr="002F540C" w14:paraId="717D4693" w14:textId="77777777" w:rsidTr="002F540C">
        <w:trPr>
          <w:trHeight w:val="246"/>
        </w:trPr>
        <w:tc>
          <w:tcPr>
            <w:tcW w:w="328" w:type="dxa"/>
            <w:tcBorders>
              <w:top w:val="nil"/>
              <w:left w:val="nil"/>
              <w:bottom w:val="nil"/>
              <w:right w:val="nil"/>
            </w:tcBorders>
            <w:shd w:val="clear" w:color="auto" w:fill="auto"/>
            <w:noWrap/>
            <w:vAlign w:val="bottom"/>
            <w:hideMark/>
          </w:tcPr>
          <w:p w14:paraId="5EE881A1"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3</w:t>
            </w:r>
          </w:p>
        </w:tc>
        <w:tc>
          <w:tcPr>
            <w:tcW w:w="1020" w:type="dxa"/>
            <w:tcBorders>
              <w:top w:val="nil"/>
              <w:left w:val="nil"/>
              <w:bottom w:val="nil"/>
              <w:right w:val="nil"/>
            </w:tcBorders>
            <w:shd w:val="clear" w:color="auto" w:fill="auto"/>
            <w:noWrap/>
            <w:vAlign w:val="bottom"/>
            <w:hideMark/>
          </w:tcPr>
          <w:p w14:paraId="18C1E3B1"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RNA3</w:t>
            </w:r>
          </w:p>
        </w:tc>
        <w:tc>
          <w:tcPr>
            <w:tcW w:w="1240" w:type="dxa"/>
            <w:tcBorders>
              <w:top w:val="nil"/>
              <w:left w:val="nil"/>
              <w:bottom w:val="nil"/>
              <w:right w:val="nil"/>
            </w:tcBorders>
            <w:shd w:val="clear" w:color="auto" w:fill="auto"/>
            <w:noWrap/>
            <w:vAlign w:val="bottom"/>
            <w:hideMark/>
          </w:tcPr>
          <w:p w14:paraId="4C9BC1B2"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361.4</w:t>
            </w:r>
          </w:p>
        </w:tc>
        <w:tc>
          <w:tcPr>
            <w:tcW w:w="654" w:type="dxa"/>
            <w:tcBorders>
              <w:top w:val="nil"/>
              <w:left w:val="nil"/>
              <w:bottom w:val="nil"/>
              <w:right w:val="nil"/>
            </w:tcBorders>
            <w:shd w:val="clear" w:color="auto" w:fill="auto"/>
            <w:noWrap/>
            <w:vAlign w:val="bottom"/>
            <w:hideMark/>
          </w:tcPr>
          <w:p w14:paraId="0E62B62A"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7BF31D54"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9.035</w:t>
            </w:r>
          </w:p>
        </w:tc>
        <w:tc>
          <w:tcPr>
            <w:tcW w:w="1100" w:type="dxa"/>
            <w:tcBorders>
              <w:top w:val="nil"/>
              <w:left w:val="nil"/>
              <w:bottom w:val="nil"/>
              <w:right w:val="nil"/>
            </w:tcBorders>
            <w:shd w:val="clear" w:color="auto" w:fill="auto"/>
            <w:noWrap/>
            <w:vAlign w:val="bottom"/>
            <w:hideMark/>
          </w:tcPr>
          <w:p w14:paraId="38B928EF"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4.204</w:t>
            </w:r>
          </w:p>
        </w:tc>
        <w:tc>
          <w:tcPr>
            <w:tcW w:w="939" w:type="dxa"/>
            <w:tcBorders>
              <w:top w:val="nil"/>
              <w:left w:val="nil"/>
              <w:bottom w:val="nil"/>
              <w:right w:val="nil"/>
            </w:tcBorders>
            <w:shd w:val="clear" w:color="auto" w:fill="auto"/>
            <w:noWrap/>
            <w:vAlign w:val="bottom"/>
            <w:hideMark/>
          </w:tcPr>
          <w:p w14:paraId="326437C2"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2.15</w:t>
            </w:r>
          </w:p>
        </w:tc>
        <w:tc>
          <w:tcPr>
            <w:tcW w:w="939" w:type="dxa"/>
            <w:tcBorders>
              <w:top w:val="nil"/>
              <w:left w:val="nil"/>
              <w:bottom w:val="nil"/>
              <w:right w:val="nil"/>
            </w:tcBorders>
            <w:shd w:val="clear" w:color="auto" w:fill="auto"/>
            <w:noWrap/>
            <w:vAlign w:val="bottom"/>
            <w:hideMark/>
          </w:tcPr>
          <w:p w14:paraId="49BBECA3"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2.36</w:t>
            </w:r>
          </w:p>
        </w:tc>
        <w:tc>
          <w:tcPr>
            <w:tcW w:w="1300" w:type="dxa"/>
            <w:tcBorders>
              <w:top w:val="nil"/>
              <w:left w:val="nil"/>
              <w:bottom w:val="nil"/>
              <w:right w:val="nil"/>
            </w:tcBorders>
            <w:shd w:val="clear" w:color="auto" w:fill="auto"/>
            <w:noWrap/>
            <w:vAlign w:val="bottom"/>
            <w:hideMark/>
          </w:tcPr>
          <w:p w14:paraId="4971F6EA"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w:t>
            </w:r>
          </w:p>
        </w:tc>
        <w:tc>
          <w:tcPr>
            <w:tcW w:w="828" w:type="dxa"/>
            <w:tcBorders>
              <w:top w:val="nil"/>
              <w:left w:val="nil"/>
              <w:bottom w:val="nil"/>
              <w:right w:val="nil"/>
            </w:tcBorders>
            <w:shd w:val="clear" w:color="auto" w:fill="auto"/>
            <w:noWrap/>
            <w:vAlign w:val="bottom"/>
            <w:hideMark/>
          </w:tcPr>
          <w:p w14:paraId="341A56B6"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40</w:t>
            </w:r>
          </w:p>
        </w:tc>
      </w:tr>
      <w:tr w:rsidR="002F540C" w:rsidRPr="002F540C" w14:paraId="7B43D972" w14:textId="77777777" w:rsidTr="002F540C">
        <w:trPr>
          <w:trHeight w:val="246"/>
        </w:trPr>
        <w:tc>
          <w:tcPr>
            <w:tcW w:w="328" w:type="dxa"/>
            <w:tcBorders>
              <w:top w:val="nil"/>
              <w:left w:val="nil"/>
              <w:bottom w:val="nil"/>
              <w:right w:val="nil"/>
            </w:tcBorders>
            <w:shd w:val="clear" w:color="auto" w:fill="auto"/>
            <w:noWrap/>
            <w:vAlign w:val="bottom"/>
            <w:hideMark/>
          </w:tcPr>
          <w:p w14:paraId="6E097A06"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w:t>
            </w:r>
          </w:p>
        </w:tc>
        <w:tc>
          <w:tcPr>
            <w:tcW w:w="1020" w:type="dxa"/>
            <w:tcBorders>
              <w:top w:val="nil"/>
              <w:left w:val="nil"/>
              <w:bottom w:val="nil"/>
              <w:right w:val="nil"/>
            </w:tcBorders>
            <w:shd w:val="clear" w:color="auto" w:fill="auto"/>
            <w:noWrap/>
            <w:vAlign w:val="bottom"/>
            <w:hideMark/>
          </w:tcPr>
          <w:p w14:paraId="7C9B257F"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RNA4</w:t>
            </w:r>
          </w:p>
        </w:tc>
        <w:tc>
          <w:tcPr>
            <w:tcW w:w="1240" w:type="dxa"/>
            <w:tcBorders>
              <w:top w:val="nil"/>
              <w:left w:val="nil"/>
              <w:bottom w:val="nil"/>
              <w:right w:val="nil"/>
            </w:tcBorders>
            <w:shd w:val="clear" w:color="auto" w:fill="auto"/>
            <w:noWrap/>
            <w:vAlign w:val="bottom"/>
            <w:hideMark/>
          </w:tcPr>
          <w:p w14:paraId="49323C2E"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273.8</w:t>
            </w:r>
          </w:p>
        </w:tc>
        <w:tc>
          <w:tcPr>
            <w:tcW w:w="654" w:type="dxa"/>
            <w:tcBorders>
              <w:top w:val="nil"/>
              <w:left w:val="nil"/>
              <w:bottom w:val="nil"/>
              <w:right w:val="nil"/>
            </w:tcBorders>
            <w:shd w:val="clear" w:color="auto" w:fill="auto"/>
            <w:noWrap/>
            <w:vAlign w:val="bottom"/>
            <w:hideMark/>
          </w:tcPr>
          <w:p w14:paraId="273B7DD0"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30566AE2"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6.845</w:t>
            </w:r>
          </w:p>
        </w:tc>
        <w:tc>
          <w:tcPr>
            <w:tcW w:w="1100" w:type="dxa"/>
            <w:tcBorders>
              <w:top w:val="nil"/>
              <w:left w:val="nil"/>
              <w:bottom w:val="nil"/>
              <w:right w:val="nil"/>
            </w:tcBorders>
            <w:shd w:val="clear" w:color="auto" w:fill="auto"/>
            <w:noWrap/>
            <w:vAlign w:val="bottom"/>
            <w:hideMark/>
          </w:tcPr>
          <w:p w14:paraId="7E4F1D2A"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3.205</w:t>
            </w:r>
          </w:p>
        </w:tc>
        <w:tc>
          <w:tcPr>
            <w:tcW w:w="939" w:type="dxa"/>
            <w:tcBorders>
              <w:top w:val="nil"/>
              <w:left w:val="nil"/>
              <w:bottom w:val="nil"/>
              <w:right w:val="nil"/>
            </w:tcBorders>
            <w:shd w:val="clear" w:color="auto" w:fill="auto"/>
            <w:noWrap/>
            <w:vAlign w:val="bottom"/>
            <w:hideMark/>
          </w:tcPr>
          <w:p w14:paraId="3C1ED5E2"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2.14</w:t>
            </w:r>
          </w:p>
        </w:tc>
        <w:tc>
          <w:tcPr>
            <w:tcW w:w="939" w:type="dxa"/>
            <w:tcBorders>
              <w:top w:val="nil"/>
              <w:left w:val="nil"/>
              <w:bottom w:val="nil"/>
              <w:right w:val="nil"/>
            </w:tcBorders>
            <w:shd w:val="clear" w:color="auto" w:fill="auto"/>
            <w:noWrap/>
            <w:vAlign w:val="bottom"/>
            <w:hideMark/>
          </w:tcPr>
          <w:p w14:paraId="0600223C"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2.45</w:t>
            </w:r>
          </w:p>
        </w:tc>
        <w:tc>
          <w:tcPr>
            <w:tcW w:w="1300" w:type="dxa"/>
            <w:tcBorders>
              <w:top w:val="nil"/>
              <w:left w:val="nil"/>
              <w:bottom w:val="nil"/>
              <w:right w:val="nil"/>
            </w:tcBorders>
            <w:shd w:val="clear" w:color="auto" w:fill="auto"/>
            <w:noWrap/>
            <w:vAlign w:val="bottom"/>
            <w:hideMark/>
          </w:tcPr>
          <w:p w14:paraId="4E2E1730"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w:t>
            </w:r>
          </w:p>
        </w:tc>
        <w:tc>
          <w:tcPr>
            <w:tcW w:w="828" w:type="dxa"/>
            <w:tcBorders>
              <w:top w:val="nil"/>
              <w:left w:val="nil"/>
              <w:bottom w:val="nil"/>
              <w:right w:val="nil"/>
            </w:tcBorders>
            <w:shd w:val="clear" w:color="auto" w:fill="auto"/>
            <w:noWrap/>
            <w:vAlign w:val="bottom"/>
            <w:hideMark/>
          </w:tcPr>
          <w:p w14:paraId="593C598A"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40</w:t>
            </w:r>
          </w:p>
        </w:tc>
      </w:tr>
      <w:tr w:rsidR="002F540C" w:rsidRPr="002F540C" w14:paraId="5DC096EB" w14:textId="77777777" w:rsidTr="002F540C">
        <w:trPr>
          <w:trHeight w:val="246"/>
        </w:trPr>
        <w:tc>
          <w:tcPr>
            <w:tcW w:w="328" w:type="dxa"/>
            <w:tcBorders>
              <w:top w:val="nil"/>
              <w:left w:val="nil"/>
              <w:bottom w:val="nil"/>
              <w:right w:val="nil"/>
            </w:tcBorders>
            <w:shd w:val="clear" w:color="auto" w:fill="auto"/>
            <w:noWrap/>
            <w:vAlign w:val="bottom"/>
            <w:hideMark/>
          </w:tcPr>
          <w:p w14:paraId="74F9F434"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5</w:t>
            </w:r>
          </w:p>
        </w:tc>
        <w:tc>
          <w:tcPr>
            <w:tcW w:w="1020" w:type="dxa"/>
            <w:tcBorders>
              <w:top w:val="nil"/>
              <w:left w:val="nil"/>
              <w:bottom w:val="nil"/>
              <w:right w:val="nil"/>
            </w:tcBorders>
            <w:shd w:val="clear" w:color="auto" w:fill="auto"/>
            <w:noWrap/>
            <w:vAlign w:val="bottom"/>
            <w:hideMark/>
          </w:tcPr>
          <w:p w14:paraId="341A7098"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RNA5</w:t>
            </w:r>
          </w:p>
        </w:tc>
        <w:tc>
          <w:tcPr>
            <w:tcW w:w="1240" w:type="dxa"/>
            <w:tcBorders>
              <w:top w:val="nil"/>
              <w:left w:val="nil"/>
              <w:bottom w:val="nil"/>
              <w:right w:val="nil"/>
            </w:tcBorders>
            <w:shd w:val="clear" w:color="auto" w:fill="auto"/>
            <w:noWrap/>
            <w:vAlign w:val="bottom"/>
            <w:hideMark/>
          </w:tcPr>
          <w:p w14:paraId="6280D52A"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220.4</w:t>
            </w:r>
          </w:p>
        </w:tc>
        <w:tc>
          <w:tcPr>
            <w:tcW w:w="654" w:type="dxa"/>
            <w:tcBorders>
              <w:top w:val="nil"/>
              <w:left w:val="nil"/>
              <w:bottom w:val="nil"/>
              <w:right w:val="nil"/>
            </w:tcBorders>
            <w:shd w:val="clear" w:color="auto" w:fill="auto"/>
            <w:noWrap/>
            <w:vAlign w:val="bottom"/>
            <w:hideMark/>
          </w:tcPr>
          <w:p w14:paraId="037E8C9F"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28E55381"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5.51</w:t>
            </w:r>
          </w:p>
        </w:tc>
        <w:tc>
          <w:tcPr>
            <w:tcW w:w="1100" w:type="dxa"/>
            <w:tcBorders>
              <w:top w:val="nil"/>
              <w:left w:val="nil"/>
              <w:bottom w:val="nil"/>
              <w:right w:val="nil"/>
            </w:tcBorders>
            <w:shd w:val="clear" w:color="auto" w:fill="auto"/>
            <w:noWrap/>
            <w:vAlign w:val="bottom"/>
            <w:hideMark/>
          </w:tcPr>
          <w:p w14:paraId="00C147FF"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2.588</w:t>
            </w:r>
          </w:p>
        </w:tc>
        <w:tc>
          <w:tcPr>
            <w:tcW w:w="939" w:type="dxa"/>
            <w:tcBorders>
              <w:top w:val="nil"/>
              <w:left w:val="nil"/>
              <w:bottom w:val="nil"/>
              <w:right w:val="nil"/>
            </w:tcBorders>
            <w:shd w:val="clear" w:color="auto" w:fill="auto"/>
            <w:noWrap/>
            <w:vAlign w:val="bottom"/>
            <w:hideMark/>
          </w:tcPr>
          <w:p w14:paraId="11F3A3BB"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2.13</w:t>
            </w:r>
          </w:p>
        </w:tc>
        <w:tc>
          <w:tcPr>
            <w:tcW w:w="939" w:type="dxa"/>
            <w:tcBorders>
              <w:top w:val="nil"/>
              <w:left w:val="nil"/>
              <w:bottom w:val="nil"/>
              <w:right w:val="nil"/>
            </w:tcBorders>
            <w:shd w:val="clear" w:color="auto" w:fill="auto"/>
            <w:noWrap/>
            <w:vAlign w:val="bottom"/>
            <w:hideMark/>
          </w:tcPr>
          <w:p w14:paraId="4ADD0936"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2.38</w:t>
            </w:r>
          </w:p>
        </w:tc>
        <w:tc>
          <w:tcPr>
            <w:tcW w:w="1300" w:type="dxa"/>
            <w:tcBorders>
              <w:top w:val="nil"/>
              <w:left w:val="nil"/>
              <w:bottom w:val="nil"/>
              <w:right w:val="nil"/>
            </w:tcBorders>
            <w:shd w:val="clear" w:color="auto" w:fill="auto"/>
            <w:noWrap/>
            <w:vAlign w:val="bottom"/>
            <w:hideMark/>
          </w:tcPr>
          <w:p w14:paraId="1CB73E83"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w:t>
            </w:r>
          </w:p>
        </w:tc>
        <w:tc>
          <w:tcPr>
            <w:tcW w:w="828" w:type="dxa"/>
            <w:tcBorders>
              <w:top w:val="nil"/>
              <w:left w:val="nil"/>
              <w:bottom w:val="nil"/>
              <w:right w:val="nil"/>
            </w:tcBorders>
            <w:shd w:val="clear" w:color="auto" w:fill="auto"/>
            <w:noWrap/>
            <w:vAlign w:val="bottom"/>
            <w:hideMark/>
          </w:tcPr>
          <w:p w14:paraId="3CE5FA50"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40</w:t>
            </w:r>
          </w:p>
        </w:tc>
      </w:tr>
      <w:tr w:rsidR="002F540C" w:rsidRPr="002F540C" w14:paraId="6101380D" w14:textId="77777777" w:rsidTr="002F540C">
        <w:trPr>
          <w:trHeight w:val="246"/>
        </w:trPr>
        <w:tc>
          <w:tcPr>
            <w:tcW w:w="328" w:type="dxa"/>
            <w:tcBorders>
              <w:top w:val="nil"/>
              <w:left w:val="nil"/>
              <w:bottom w:val="nil"/>
              <w:right w:val="nil"/>
            </w:tcBorders>
            <w:shd w:val="clear" w:color="auto" w:fill="auto"/>
            <w:noWrap/>
            <w:vAlign w:val="bottom"/>
            <w:hideMark/>
          </w:tcPr>
          <w:p w14:paraId="406A96A1"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6</w:t>
            </w:r>
          </w:p>
        </w:tc>
        <w:tc>
          <w:tcPr>
            <w:tcW w:w="1020" w:type="dxa"/>
            <w:tcBorders>
              <w:top w:val="nil"/>
              <w:left w:val="nil"/>
              <w:bottom w:val="nil"/>
              <w:right w:val="nil"/>
            </w:tcBorders>
            <w:shd w:val="clear" w:color="auto" w:fill="auto"/>
            <w:noWrap/>
            <w:vAlign w:val="bottom"/>
            <w:hideMark/>
          </w:tcPr>
          <w:p w14:paraId="54216F7C"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RNA6</w:t>
            </w:r>
          </w:p>
        </w:tc>
        <w:tc>
          <w:tcPr>
            <w:tcW w:w="1240" w:type="dxa"/>
            <w:tcBorders>
              <w:top w:val="nil"/>
              <w:left w:val="nil"/>
              <w:bottom w:val="nil"/>
              <w:right w:val="nil"/>
            </w:tcBorders>
            <w:shd w:val="clear" w:color="auto" w:fill="auto"/>
            <w:noWrap/>
            <w:vAlign w:val="bottom"/>
            <w:hideMark/>
          </w:tcPr>
          <w:p w14:paraId="38E53D51"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240.4</w:t>
            </w:r>
          </w:p>
        </w:tc>
        <w:tc>
          <w:tcPr>
            <w:tcW w:w="654" w:type="dxa"/>
            <w:tcBorders>
              <w:top w:val="nil"/>
              <w:left w:val="nil"/>
              <w:bottom w:val="nil"/>
              <w:right w:val="nil"/>
            </w:tcBorders>
            <w:shd w:val="clear" w:color="auto" w:fill="auto"/>
            <w:noWrap/>
            <w:vAlign w:val="bottom"/>
            <w:hideMark/>
          </w:tcPr>
          <w:p w14:paraId="4D6E11BC"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12AB33D0"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6.01</w:t>
            </w:r>
          </w:p>
        </w:tc>
        <w:tc>
          <w:tcPr>
            <w:tcW w:w="1100" w:type="dxa"/>
            <w:tcBorders>
              <w:top w:val="nil"/>
              <w:left w:val="nil"/>
              <w:bottom w:val="nil"/>
              <w:right w:val="nil"/>
            </w:tcBorders>
            <w:shd w:val="clear" w:color="auto" w:fill="auto"/>
            <w:noWrap/>
            <w:vAlign w:val="bottom"/>
            <w:hideMark/>
          </w:tcPr>
          <w:p w14:paraId="4CEF7639"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2.805</w:t>
            </w:r>
          </w:p>
        </w:tc>
        <w:tc>
          <w:tcPr>
            <w:tcW w:w="939" w:type="dxa"/>
            <w:tcBorders>
              <w:top w:val="nil"/>
              <w:left w:val="nil"/>
              <w:bottom w:val="nil"/>
              <w:right w:val="nil"/>
            </w:tcBorders>
            <w:shd w:val="clear" w:color="auto" w:fill="auto"/>
            <w:noWrap/>
            <w:vAlign w:val="bottom"/>
            <w:hideMark/>
          </w:tcPr>
          <w:p w14:paraId="1997435F"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2.14</w:t>
            </w:r>
          </w:p>
        </w:tc>
        <w:tc>
          <w:tcPr>
            <w:tcW w:w="939" w:type="dxa"/>
            <w:tcBorders>
              <w:top w:val="nil"/>
              <w:left w:val="nil"/>
              <w:bottom w:val="nil"/>
              <w:right w:val="nil"/>
            </w:tcBorders>
            <w:shd w:val="clear" w:color="auto" w:fill="auto"/>
            <w:noWrap/>
            <w:vAlign w:val="bottom"/>
            <w:hideMark/>
          </w:tcPr>
          <w:p w14:paraId="5B00651B"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2.39</w:t>
            </w:r>
          </w:p>
        </w:tc>
        <w:tc>
          <w:tcPr>
            <w:tcW w:w="1300" w:type="dxa"/>
            <w:tcBorders>
              <w:top w:val="nil"/>
              <w:left w:val="nil"/>
              <w:bottom w:val="nil"/>
              <w:right w:val="nil"/>
            </w:tcBorders>
            <w:shd w:val="clear" w:color="auto" w:fill="auto"/>
            <w:noWrap/>
            <w:vAlign w:val="bottom"/>
            <w:hideMark/>
          </w:tcPr>
          <w:p w14:paraId="3933B598" w14:textId="77777777" w:rsidR="002F540C" w:rsidRPr="002F540C" w:rsidRDefault="002F540C" w:rsidP="002F540C">
            <w:pPr>
              <w:spacing w:after="0" w:line="240" w:lineRule="auto"/>
              <w:jc w:val="left"/>
              <w:rPr>
                <w:rFonts w:ascii="Arial" w:eastAsia="Times New Roman" w:hAnsi="Arial" w:cs="Arial"/>
                <w:sz w:val="20"/>
                <w:szCs w:val="20"/>
              </w:rPr>
            </w:pPr>
            <w:r w:rsidRPr="002F540C">
              <w:rPr>
                <w:rFonts w:ascii="Arial" w:eastAsia="Times New Roman" w:hAnsi="Arial" w:cs="Arial"/>
                <w:sz w:val="20"/>
                <w:szCs w:val="20"/>
              </w:rPr>
              <w:t>RNA</w:t>
            </w:r>
          </w:p>
        </w:tc>
        <w:tc>
          <w:tcPr>
            <w:tcW w:w="828" w:type="dxa"/>
            <w:tcBorders>
              <w:top w:val="nil"/>
              <w:left w:val="nil"/>
              <w:bottom w:val="nil"/>
              <w:right w:val="nil"/>
            </w:tcBorders>
            <w:shd w:val="clear" w:color="auto" w:fill="auto"/>
            <w:noWrap/>
            <w:vAlign w:val="bottom"/>
            <w:hideMark/>
          </w:tcPr>
          <w:p w14:paraId="0FCA5A91" w14:textId="77777777" w:rsidR="002F540C" w:rsidRPr="002F540C" w:rsidRDefault="002F540C" w:rsidP="002F540C">
            <w:pPr>
              <w:spacing w:after="0" w:line="240" w:lineRule="auto"/>
              <w:jc w:val="right"/>
              <w:rPr>
                <w:rFonts w:ascii="Arial" w:eastAsia="Times New Roman" w:hAnsi="Arial" w:cs="Arial"/>
                <w:sz w:val="20"/>
                <w:szCs w:val="20"/>
              </w:rPr>
            </w:pPr>
            <w:r w:rsidRPr="002F540C">
              <w:rPr>
                <w:rFonts w:ascii="Arial" w:eastAsia="Times New Roman" w:hAnsi="Arial" w:cs="Arial"/>
                <w:sz w:val="20"/>
                <w:szCs w:val="20"/>
              </w:rPr>
              <w:t>40</w:t>
            </w:r>
          </w:p>
        </w:tc>
      </w:tr>
    </w:tbl>
    <w:p w14:paraId="197803B6" w14:textId="77777777" w:rsidR="002F540C" w:rsidRDefault="002F540C" w:rsidP="002F540C">
      <w:pPr>
        <w:pStyle w:val="NoSpacing"/>
      </w:pPr>
    </w:p>
    <w:p w14:paraId="7D0F6BFE" w14:textId="04C49361" w:rsidR="002F540C" w:rsidRDefault="002F540C" w:rsidP="002F540C">
      <w:pPr>
        <w:pStyle w:val="NoSpacing"/>
      </w:pPr>
      <w:r>
        <w:lastRenderedPageBreak/>
        <w:t>Put in the -80C.</w:t>
      </w:r>
    </w:p>
    <w:p w14:paraId="192FE511" w14:textId="5D738A0D" w:rsidR="006B5728" w:rsidRDefault="006B5728" w:rsidP="006B5728">
      <w:pPr>
        <w:pStyle w:val="NormalWeb"/>
        <w:spacing w:before="0" w:beforeAutospacing="0" w:after="0" w:afterAutospacing="0"/>
        <w:textAlignment w:val="baseline"/>
        <w:rPr>
          <w:color w:val="000000"/>
        </w:rPr>
      </w:pPr>
    </w:p>
    <w:p w14:paraId="467A83EE" w14:textId="067A49F9" w:rsidR="006B5728" w:rsidRPr="00FA7F5E" w:rsidRDefault="006B5728" w:rsidP="006B5728">
      <w:pPr>
        <w:pStyle w:val="Dates"/>
        <w:jc w:val="left"/>
        <w:rPr>
          <w:rFonts w:cs="Times New Roman"/>
          <w:sz w:val="24"/>
          <w:szCs w:val="24"/>
        </w:rPr>
      </w:pPr>
      <w:bookmarkStart w:id="81" w:name="_Toc103765663"/>
      <w:r>
        <w:rPr>
          <w:rFonts w:cs="Times New Roman"/>
          <w:sz w:val="24"/>
          <w:szCs w:val="24"/>
        </w:rPr>
        <w:t>Wednesday</w:t>
      </w:r>
      <w:r w:rsidRPr="00FA7F5E">
        <w:rPr>
          <w:rFonts w:cs="Times New Roman"/>
          <w:sz w:val="24"/>
          <w:szCs w:val="24"/>
        </w:rPr>
        <w:t xml:space="preserve">, March </w:t>
      </w:r>
      <w:r>
        <w:rPr>
          <w:rFonts w:cs="Times New Roman"/>
          <w:sz w:val="24"/>
          <w:szCs w:val="24"/>
        </w:rPr>
        <w:t>9</w:t>
      </w:r>
      <w:r w:rsidRPr="00FA7F5E">
        <w:rPr>
          <w:rFonts w:cs="Times New Roman"/>
          <w:sz w:val="24"/>
          <w:szCs w:val="24"/>
        </w:rPr>
        <w:t>, 2022</w:t>
      </w:r>
      <w:bookmarkEnd w:id="81"/>
    </w:p>
    <w:p w14:paraId="3543AA21" w14:textId="440DD902" w:rsidR="006B5728" w:rsidRDefault="006B5728" w:rsidP="006B5728">
      <w:pPr>
        <w:pStyle w:val="NormalWeb"/>
        <w:numPr>
          <w:ilvl w:val="0"/>
          <w:numId w:val="49"/>
        </w:numPr>
        <w:spacing w:before="0" w:beforeAutospacing="0" w:after="0" w:afterAutospacing="0"/>
        <w:textAlignment w:val="baseline"/>
        <w:rPr>
          <w:strike/>
          <w:color w:val="000000"/>
        </w:rPr>
      </w:pPr>
      <w:r w:rsidRPr="001F75ED">
        <w:rPr>
          <w:strike/>
          <w:color w:val="000000"/>
        </w:rPr>
        <w:t>Label things for tomorrow</w:t>
      </w:r>
    </w:p>
    <w:p w14:paraId="624B0142" w14:textId="29B6137B" w:rsidR="001F75ED" w:rsidRPr="001F75ED" w:rsidRDefault="001F75ED" w:rsidP="006B5728">
      <w:pPr>
        <w:pStyle w:val="NormalWeb"/>
        <w:numPr>
          <w:ilvl w:val="0"/>
          <w:numId w:val="49"/>
        </w:numPr>
        <w:spacing w:before="0" w:beforeAutospacing="0" w:after="0" w:afterAutospacing="0"/>
        <w:textAlignment w:val="baseline"/>
        <w:rPr>
          <w:strike/>
          <w:color w:val="000000"/>
        </w:rPr>
      </w:pPr>
      <w:r>
        <w:rPr>
          <w:strike/>
          <w:color w:val="000000"/>
        </w:rPr>
        <w:t>Work on poster</w:t>
      </w:r>
    </w:p>
    <w:p w14:paraId="597F37C5" w14:textId="77777777" w:rsidR="00067ED6" w:rsidRDefault="00067ED6" w:rsidP="00067ED6">
      <w:pPr>
        <w:pStyle w:val="NormalWeb"/>
        <w:spacing w:before="0" w:beforeAutospacing="0" w:after="0" w:afterAutospacing="0"/>
        <w:textAlignment w:val="baseline"/>
        <w:rPr>
          <w:color w:val="000000"/>
        </w:rPr>
      </w:pPr>
    </w:p>
    <w:p w14:paraId="7CEF2C60" w14:textId="7E8668E4" w:rsidR="006B5728" w:rsidRDefault="006B5728" w:rsidP="006B5728">
      <w:pPr>
        <w:pStyle w:val="NormalWeb"/>
        <w:spacing w:before="0" w:beforeAutospacing="0" w:after="0" w:afterAutospacing="0"/>
        <w:textAlignment w:val="baseline"/>
        <w:rPr>
          <w:color w:val="000000"/>
        </w:rPr>
      </w:pPr>
    </w:p>
    <w:p w14:paraId="2380E712" w14:textId="0081646A" w:rsidR="006B5728" w:rsidRPr="00FA7F5E" w:rsidRDefault="006B5728" w:rsidP="006B5728">
      <w:pPr>
        <w:pStyle w:val="Dates"/>
        <w:jc w:val="left"/>
        <w:rPr>
          <w:rFonts w:cs="Times New Roman"/>
          <w:sz w:val="24"/>
          <w:szCs w:val="24"/>
        </w:rPr>
      </w:pPr>
      <w:bookmarkStart w:id="82" w:name="_Toc103765664"/>
      <w:r>
        <w:rPr>
          <w:rFonts w:cs="Times New Roman"/>
          <w:sz w:val="24"/>
          <w:szCs w:val="24"/>
        </w:rPr>
        <w:t>Thursday</w:t>
      </w:r>
      <w:r w:rsidRPr="00FA7F5E">
        <w:rPr>
          <w:rFonts w:cs="Times New Roman"/>
          <w:sz w:val="24"/>
          <w:szCs w:val="24"/>
        </w:rPr>
        <w:t xml:space="preserve">, March </w:t>
      </w:r>
      <w:r>
        <w:rPr>
          <w:rFonts w:cs="Times New Roman"/>
          <w:sz w:val="24"/>
          <w:szCs w:val="24"/>
        </w:rPr>
        <w:t>10</w:t>
      </w:r>
      <w:r w:rsidRPr="00FA7F5E">
        <w:rPr>
          <w:rFonts w:cs="Times New Roman"/>
          <w:sz w:val="24"/>
          <w:szCs w:val="24"/>
        </w:rPr>
        <w:t>, 2022</w:t>
      </w:r>
      <w:bookmarkEnd w:id="82"/>
    </w:p>
    <w:p w14:paraId="0572E326" w14:textId="4319B4C7" w:rsidR="006B5728" w:rsidRPr="003B23AF" w:rsidRDefault="006B5728" w:rsidP="006B5728">
      <w:pPr>
        <w:pStyle w:val="NormalWeb"/>
        <w:numPr>
          <w:ilvl w:val="0"/>
          <w:numId w:val="50"/>
        </w:numPr>
        <w:spacing w:before="0" w:beforeAutospacing="0" w:after="0" w:afterAutospacing="0"/>
        <w:textAlignment w:val="baseline"/>
        <w:rPr>
          <w:strike/>
          <w:color w:val="000000"/>
        </w:rPr>
      </w:pPr>
      <w:r w:rsidRPr="003B23AF">
        <w:rPr>
          <w:strike/>
          <w:color w:val="000000"/>
        </w:rPr>
        <w:t>Plating Day 21</w:t>
      </w:r>
    </w:p>
    <w:p w14:paraId="4C3917B4" w14:textId="13A0BAE8" w:rsidR="00067ED6" w:rsidRPr="003B23AF" w:rsidRDefault="00067ED6" w:rsidP="00067ED6">
      <w:pPr>
        <w:pStyle w:val="NormalWeb"/>
        <w:numPr>
          <w:ilvl w:val="1"/>
          <w:numId w:val="50"/>
        </w:numPr>
        <w:spacing w:before="0" w:beforeAutospacing="0" w:after="0" w:afterAutospacing="0"/>
        <w:textAlignment w:val="baseline"/>
        <w:rPr>
          <w:strike/>
          <w:color w:val="000000"/>
        </w:rPr>
      </w:pPr>
      <w:r w:rsidRPr="003B23AF">
        <w:rPr>
          <w:strike/>
          <w:color w:val="000000"/>
        </w:rPr>
        <w:t>1-3 do serial dilutions</w:t>
      </w:r>
    </w:p>
    <w:p w14:paraId="182F0EDB" w14:textId="382A6C4E" w:rsidR="00067ED6" w:rsidRPr="003B23AF" w:rsidRDefault="00067ED6" w:rsidP="00067ED6">
      <w:pPr>
        <w:pStyle w:val="NormalWeb"/>
        <w:numPr>
          <w:ilvl w:val="1"/>
          <w:numId w:val="50"/>
        </w:numPr>
        <w:spacing w:before="0" w:beforeAutospacing="0" w:after="0" w:afterAutospacing="0"/>
        <w:textAlignment w:val="baseline"/>
        <w:rPr>
          <w:strike/>
          <w:color w:val="000000"/>
        </w:rPr>
      </w:pPr>
      <w:r w:rsidRPr="003B23AF">
        <w:rPr>
          <w:strike/>
          <w:color w:val="000000"/>
        </w:rPr>
        <w:t xml:space="preserve">4-9 300 </w:t>
      </w:r>
      <w:proofErr w:type="spellStart"/>
      <w:r w:rsidRPr="003B23AF">
        <w:rPr>
          <w:strike/>
          <w:color w:val="000000"/>
        </w:rPr>
        <w:t>ul</w:t>
      </w:r>
      <w:proofErr w:type="spellEnd"/>
      <w:r w:rsidRPr="003B23AF">
        <w:rPr>
          <w:strike/>
          <w:color w:val="000000"/>
        </w:rPr>
        <w:t xml:space="preserve"> circular plates</w:t>
      </w:r>
    </w:p>
    <w:p w14:paraId="4E89BF35" w14:textId="1EAF7681" w:rsidR="00C807BD" w:rsidRDefault="00C807BD" w:rsidP="00C807BD">
      <w:pPr>
        <w:pStyle w:val="NormalWeb"/>
        <w:numPr>
          <w:ilvl w:val="0"/>
          <w:numId w:val="50"/>
        </w:numPr>
        <w:spacing w:before="0" w:beforeAutospacing="0" w:after="0" w:afterAutospacing="0"/>
        <w:textAlignment w:val="baseline"/>
        <w:rPr>
          <w:strike/>
          <w:color w:val="000000"/>
        </w:rPr>
      </w:pPr>
      <w:r w:rsidRPr="003B23AF">
        <w:rPr>
          <w:strike/>
          <w:color w:val="000000"/>
        </w:rPr>
        <w:t xml:space="preserve">Take out phenol from under </w:t>
      </w:r>
      <w:proofErr w:type="gramStart"/>
      <w:r w:rsidRPr="003B23AF">
        <w:rPr>
          <w:strike/>
          <w:color w:val="000000"/>
        </w:rPr>
        <w:t>other</w:t>
      </w:r>
      <w:proofErr w:type="gramEnd"/>
      <w:r w:rsidRPr="003B23AF">
        <w:rPr>
          <w:strike/>
          <w:color w:val="000000"/>
        </w:rPr>
        <w:t xml:space="preserve"> hood</w:t>
      </w:r>
    </w:p>
    <w:p w14:paraId="4C61FE8A" w14:textId="77777777" w:rsidR="003B23AF" w:rsidRPr="003B23AF" w:rsidRDefault="003B23AF" w:rsidP="003B23AF">
      <w:pPr>
        <w:pStyle w:val="NormalWeb"/>
        <w:spacing w:before="0" w:beforeAutospacing="0" w:after="0" w:afterAutospacing="0"/>
        <w:ind w:left="360"/>
        <w:textAlignment w:val="baseline"/>
        <w:rPr>
          <w:strike/>
          <w:color w:val="000000"/>
        </w:rPr>
      </w:pPr>
    </w:p>
    <w:p w14:paraId="6708E4CA" w14:textId="77777777" w:rsidR="003B23AF" w:rsidRPr="00FA7F5E" w:rsidRDefault="0027216A" w:rsidP="003B23AF">
      <w:pPr>
        <w:pStyle w:val="Heading2"/>
        <w:jc w:val="left"/>
        <w:rPr>
          <w:rFonts w:cs="Times New Roman"/>
          <w:szCs w:val="24"/>
        </w:rPr>
      </w:pPr>
      <w:hyperlink w:anchor="_Plating_Protocol" w:history="1">
        <w:bookmarkStart w:id="83" w:name="_Toc103765665"/>
        <w:r w:rsidR="003B23AF" w:rsidRPr="00FA7F5E">
          <w:rPr>
            <w:rStyle w:val="Hyperlink"/>
            <w:rFonts w:cs="Times New Roman"/>
            <w:szCs w:val="24"/>
          </w:rPr>
          <w:t>Plating Protocol</w:t>
        </w:r>
        <w:bookmarkEnd w:id="83"/>
      </w:hyperlink>
    </w:p>
    <w:p w14:paraId="37710450" w14:textId="2E2D6604" w:rsidR="006B5728" w:rsidRDefault="003B23AF" w:rsidP="006B5728">
      <w:pPr>
        <w:pStyle w:val="NormalWeb"/>
        <w:spacing w:before="0" w:beforeAutospacing="0" w:after="0" w:afterAutospacing="0"/>
        <w:textAlignment w:val="baseline"/>
        <w:rPr>
          <w:color w:val="000000"/>
        </w:rPr>
      </w:pPr>
      <w:r w:rsidRPr="00FA7F5E">
        <w:rPr>
          <w:color w:val="000000"/>
        </w:rPr>
        <w:t xml:space="preserve">Plating: Did the beads with 300 </w:t>
      </w:r>
      <w:proofErr w:type="spellStart"/>
      <w:r w:rsidRPr="00FA7F5E">
        <w:rPr>
          <w:color w:val="000000"/>
        </w:rPr>
        <w:t>ul</w:t>
      </w:r>
      <w:proofErr w:type="spellEnd"/>
      <w:r w:rsidRPr="00FA7F5E">
        <w:rPr>
          <w:color w:val="000000"/>
        </w:rPr>
        <w:t xml:space="preserve"> for flasks 4 – 9 in duplicate. Will check on them on Sunday. Did the normal plating procedure for flasks 1-3.</w:t>
      </w:r>
    </w:p>
    <w:p w14:paraId="711056FD" w14:textId="008C7FDB" w:rsidR="006B5728" w:rsidRPr="00FA7F5E" w:rsidRDefault="006B5728" w:rsidP="006B5728">
      <w:pPr>
        <w:pStyle w:val="Dates"/>
        <w:jc w:val="left"/>
        <w:rPr>
          <w:rFonts w:cs="Times New Roman"/>
          <w:sz w:val="24"/>
          <w:szCs w:val="24"/>
        </w:rPr>
      </w:pPr>
      <w:bookmarkStart w:id="84" w:name="_Toc103765666"/>
      <w:bookmarkStart w:id="85" w:name="_Hlk97805645"/>
      <w:r>
        <w:rPr>
          <w:rFonts w:cs="Times New Roman"/>
          <w:sz w:val="24"/>
          <w:szCs w:val="24"/>
        </w:rPr>
        <w:t>Friday</w:t>
      </w:r>
      <w:r w:rsidRPr="00FA7F5E">
        <w:rPr>
          <w:rFonts w:cs="Times New Roman"/>
          <w:sz w:val="24"/>
          <w:szCs w:val="24"/>
        </w:rPr>
        <w:t xml:space="preserve">, March </w:t>
      </w:r>
      <w:r>
        <w:rPr>
          <w:rFonts w:cs="Times New Roman"/>
          <w:sz w:val="24"/>
          <w:szCs w:val="24"/>
        </w:rPr>
        <w:t>11</w:t>
      </w:r>
      <w:r w:rsidRPr="00FA7F5E">
        <w:rPr>
          <w:rFonts w:cs="Times New Roman"/>
          <w:sz w:val="24"/>
          <w:szCs w:val="24"/>
        </w:rPr>
        <w:t>, 2022</w:t>
      </w:r>
      <w:bookmarkEnd w:id="84"/>
    </w:p>
    <w:p w14:paraId="150B6437" w14:textId="726A5E99" w:rsidR="006B5728" w:rsidRPr="00045126" w:rsidRDefault="006B5728" w:rsidP="006B5728">
      <w:pPr>
        <w:pStyle w:val="NormalWeb"/>
        <w:numPr>
          <w:ilvl w:val="0"/>
          <w:numId w:val="51"/>
        </w:numPr>
        <w:spacing w:before="0" w:beforeAutospacing="0" w:after="0" w:afterAutospacing="0"/>
        <w:textAlignment w:val="baseline"/>
        <w:rPr>
          <w:strike/>
          <w:color w:val="000000"/>
        </w:rPr>
      </w:pPr>
      <w:r w:rsidRPr="00045126">
        <w:rPr>
          <w:strike/>
          <w:color w:val="000000"/>
        </w:rPr>
        <w:t xml:space="preserve">Get hype for spring </w:t>
      </w:r>
      <w:r w:rsidR="00635392" w:rsidRPr="00045126">
        <w:rPr>
          <w:strike/>
          <w:color w:val="000000"/>
        </w:rPr>
        <w:t>break!!</w:t>
      </w:r>
    </w:p>
    <w:p w14:paraId="75BBF91B" w14:textId="5D6939D5" w:rsidR="00806343" w:rsidRPr="00045126" w:rsidRDefault="00806343" w:rsidP="006B5728">
      <w:pPr>
        <w:pStyle w:val="NormalWeb"/>
        <w:numPr>
          <w:ilvl w:val="0"/>
          <w:numId w:val="51"/>
        </w:numPr>
        <w:spacing w:before="0" w:beforeAutospacing="0" w:after="0" w:afterAutospacing="0"/>
        <w:textAlignment w:val="baseline"/>
        <w:rPr>
          <w:strike/>
          <w:color w:val="000000"/>
        </w:rPr>
      </w:pPr>
      <w:r w:rsidRPr="00045126">
        <w:rPr>
          <w:strike/>
          <w:color w:val="000000"/>
        </w:rPr>
        <w:t>Make plates for Hannah to use on 3/17</w:t>
      </w:r>
    </w:p>
    <w:p w14:paraId="28DC781F" w14:textId="18F77134" w:rsidR="00806343" w:rsidRPr="00045126" w:rsidRDefault="00806343" w:rsidP="006B5728">
      <w:pPr>
        <w:pStyle w:val="NormalWeb"/>
        <w:numPr>
          <w:ilvl w:val="0"/>
          <w:numId w:val="51"/>
        </w:numPr>
        <w:spacing w:before="0" w:beforeAutospacing="0" w:after="0" w:afterAutospacing="0"/>
        <w:textAlignment w:val="baseline"/>
        <w:rPr>
          <w:strike/>
          <w:color w:val="000000"/>
        </w:rPr>
      </w:pPr>
      <w:r w:rsidRPr="00045126">
        <w:rPr>
          <w:strike/>
          <w:color w:val="000000"/>
        </w:rPr>
        <w:t>Send Hannah the protocol for 3/17</w:t>
      </w:r>
    </w:p>
    <w:bookmarkEnd w:id="85"/>
    <w:p w14:paraId="3483FC80" w14:textId="60467837" w:rsidR="006B5728" w:rsidRDefault="006B5728" w:rsidP="00463E10"/>
    <w:p w14:paraId="615AB1DA" w14:textId="568E694D" w:rsidR="00C858C9" w:rsidRPr="00FA7F5E" w:rsidRDefault="00C858C9" w:rsidP="00C858C9">
      <w:pPr>
        <w:pStyle w:val="Dates"/>
        <w:jc w:val="left"/>
        <w:rPr>
          <w:rFonts w:cs="Times New Roman"/>
          <w:sz w:val="24"/>
          <w:szCs w:val="24"/>
        </w:rPr>
      </w:pPr>
      <w:bookmarkStart w:id="86" w:name="_Toc103765667"/>
      <w:r>
        <w:rPr>
          <w:rFonts w:cs="Times New Roman"/>
          <w:sz w:val="24"/>
          <w:szCs w:val="24"/>
        </w:rPr>
        <w:t>Monday</w:t>
      </w:r>
      <w:r w:rsidRPr="00FA7F5E">
        <w:rPr>
          <w:rFonts w:cs="Times New Roman"/>
          <w:sz w:val="24"/>
          <w:szCs w:val="24"/>
        </w:rPr>
        <w:t xml:space="preserve">, March </w:t>
      </w:r>
      <w:r>
        <w:rPr>
          <w:rFonts w:cs="Times New Roman"/>
          <w:sz w:val="24"/>
          <w:szCs w:val="24"/>
        </w:rPr>
        <w:t>21</w:t>
      </w:r>
      <w:r w:rsidRPr="00FA7F5E">
        <w:rPr>
          <w:rFonts w:cs="Times New Roman"/>
          <w:sz w:val="24"/>
          <w:szCs w:val="24"/>
        </w:rPr>
        <w:t>, 2022</w:t>
      </w:r>
      <w:bookmarkEnd w:id="86"/>
    </w:p>
    <w:p w14:paraId="49FA63D9" w14:textId="49F9A636" w:rsidR="00C92325" w:rsidRPr="00463E10" w:rsidRDefault="00C858C9" w:rsidP="00C858C9">
      <w:pPr>
        <w:pStyle w:val="NormalWeb"/>
        <w:numPr>
          <w:ilvl w:val="0"/>
          <w:numId w:val="53"/>
        </w:numPr>
        <w:spacing w:before="0" w:beforeAutospacing="0" w:after="0" w:afterAutospacing="0"/>
        <w:textAlignment w:val="baseline"/>
        <w:rPr>
          <w:strike/>
          <w:color w:val="000000"/>
        </w:rPr>
      </w:pPr>
      <w:r w:rsidRPr="00463E10">
        <w:rPr>
          <w:strike/>
          <w:color w:val="000000"/>
        </w:rPr>
        <w:t>Check plates</w:t>
      </w:r>
    </w:p>
    <w:p w14:paraId="096A4874" w14:textId="54AF2A92" w:rsidR="00C858C9" w:rsidRDefault="00C858C9" w:rsidP="00C858C9">
      <w:pPr>
        <w:pStyle w:val="NormalWeb"/>
        <w:numPr>
          <w:ilvl w:val="0"/>
          <w:numId w:val="53"/>
        </w:numPr>
        <w:spacing w:before="0" w:beforeAutospacing="0" w:after="0" w:afterAutospacing="0"/>
        <w:textAlignment w:val="baseline"/>
        <w:rPr>
          <w:strike/>
          <w:color w:val="000000"/>
        </w:rPr>
      </w:pPr>
      <w:r w:rsidRPr="00463E10">
        <w:rPr>
          <w:strike/>
          <w:color w:val="000000"/>
        </w:rPr>
        <w:t>Submit abstract at 12pm</w:t>
      </w:r>
    </w:p>
    <w:p w14:paraId="5F00F383" w14:textId="45F9D1DD" w:rsidR="00463E10" w:rsidRDefault="00463E10" w:rsidP="00C858C9">
      <w:pPr>
        <w:pStyle w:val="NormalWeb"/>
        <w:numPr>
          <w:ilvl w:val="0"/>
          <w:numId w:val="53"/>
        </w:numPr>
        <w:spacing w:before="0" w:beforeAutospacing="0" w:after="0" w:afterAutospacing="0"/>
        <w:textAlignment w:val="baseline"/>
        <w:rPr>
          <w:strike/>
          <w:color w:val="000000"/>
        </w:rPr>
      </w:pPr>
      <w:r>
        <w:rPr>
          <w:strike/>
          <w:color w:val="000000"/>
        </w:rPr>
        <w:t xml:space="preserve">Count day </w:t>
      </w:r>
      <w:r w:rsidR="00EC0EC1">
        <w:rPr>
          <w:strike/>
          <w:color w:val="000000"/>
        </w:rPr>
        <w:t>21</w:t>
      </w:r>
      <w:r>
        <w:rPr>
          <w:strike/>
          <w:color w:val="000000"/>
        </w:rPr>
        <w:t xml:space="preserve"> and 2</w:t>
      </w:r>
      <w:r w:rsidR="00EC0EC1">
        <w:rPr>
          <w:strike/>
          <w:color w:val="000000"/>
        </w:rPr>
        <w:t>8</w:t>
      </w:r>
    </w:p>
    <w:p w14:paraId="1BF4DF22" w14:textId="1C20D8A5" w:rsidR="00AF6EC2" w:rsidRDefault="00AF6EC2" w:rsidP="00AF6EC2">
      <w:pPr>
        <w:pStyle w:val="NormalWeb"/>
        <w:spacing w:before="0" w:beforeAutospacing="0" w:after="0" w:afterAutospacing="0"/>
        <w:textAlignment w:val="baseline"/>
        <w:rPr>
          <w:strike/>
          <w:color w:val="000000"/>
        </w:rPr>
      </w:pPr>
    </w:p>
    <w:p w14:paraId="3323FBBF" w14:textId="1C1F80B8" w:rsidR="00AF6EC2" w:rsidRDefault="00AF6EC2" w:rsidP="00AF6EC2">
      <w:pPr>
        <w:pStyle w:val="NormalWeb"/>
        <w:spacing w:before="0" w:beforeAutospacing="0" w:after="0" w:afterAutospacing="0"/>
        <w:textAlignment w:val="baseline"/>
        <w:rPr>
          <w:color w:val="000000"/>
        </w:rPr>
      </w:pPr>
      <w:r>
        <w:rPr>
          <w:color w:val="000000"/>
        </w:rPr>
        <w:t xml:space="preserve">Today I pulled out the plates that Hannah plated for me on 3/17. I counted them. </w:t>
      </w:r>
      <w:r>
        <w:rPr>
          <w:noProof/>
        </w:rPr>
        <w:drawing>
          <wp:inline distT="0" distB="0" distL="0" distR="0" wp14:anchorId="0F5F8987" wp14:editId="182E3312">
            <wp:extent cx="3009900" cy="760424"/>
            <wp:effectExtent l="0" t="0" r="0" b="1905"/>
            <wp:docPr id="20" name="Picture 20"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application, table&#10;&#10;Description automatically generated"/>
                    <pic:cNvPicPr/>
                  </pic:nvPicPr>
                  <pic:blipFill>
                    <a:blip r:embed="rId16"/>
                    <a:stretch>
                      <a:fillRect/>
                    </a:stretch>
                  </pic:blipFill>
                  <pic:spPr>
                    <a:xfrm>
                      <a:off x="0" y="0"/>
                      <a:ext cx="3029169" cy="765292"/>
                    </a:xfrm>
                    <a:prstGeom prst="rect">
                      <a:avLst/>
                    </a:prstGeom>
                  </pic:spPr>
                </pic:pic>
              </a:graphicData>
            </a:graphic>
          </wp:inline>
        </w:drawing>
      </w:r>
    </w:p>
    <w:p w14:paraId="7F99C830" w14:textId="2BDA9C2E" w:rsidR="00AF6EC2" w:rsidRDefault="00AF6EC2" w:rsidP="00AF6EC2">
      <w:pPr>
        <w:pStyle w:val="NormalWeb"/>
        <w:spacing w:before="0" w:beforeAutospacing="0" w:after="0" w:afterAutospacing="0"/>
        <w:textAlignment w:val="baseline"/>
        <w:rPr>
          <w:color w:val="000000"/>
        </w:rPr>
      </w:pPr>
      <w:r>
        <w:rPr>
          <w:color w:val="000000"/>
        </w:rPr>
        <w:t xml:space="preserve">I also counted the plates from 3/10 from the pictures that Hannah sent me via slack. </w:t>
      </w:r>
    </w:p>
    <w:p w14:paraId="7CA66C1F" w14:textId="589FA936" w:rsidR="00AF6EC2" w:rsidRDefault="00AF6EC2" w:rsidP="00AF6EC2">
      <w:pPr>
        <w:pStyle w:val="NormalWeb"/>
        <w:spacing w:before="0" w:beforeAutospacing="0" w:after="0" w:afterAutospacing="0"/>
        <w:textAlignment w:val="baseline"/>
        <w:rPr>
          <w:color w:val="000000"/>
        </w:rPr>
      </w:pPr>
      <w:r>
        <w:rPr>
          <w:color w:val="000000"/>
        </w:rPr>
        <w:t xml:space="preserve">Total: </w:t>
      </w:r>
    </w:p>
    <w:p w14:paraId="002B5DCE" w14:textId="55649B67" w:rsidR="00AF6EC2" w:rsidRDefault="00AF6EC2" w:rsidP="00AF6EC2">
      <w:pPr>
        <w:pStyle w:val="NormalWeb"/>
        <w:spacing w:before="0" w:beforeAutospacing="0" w:after="0" w:afterAutospacing="0"/>
        <w:textAlignment w:val="baseline"/>
        <w:rPr>
          <w:color w:val="000000"/>
        </w:rPr>
      </w:pPr>
      <w:r>
        <w:rPr>
          <w:noProof/>
        </w:rPr>
        <w:drawing>
          <wp:inline distT="0" distB="0" distL="0" distR="0" wp14:anchorId="4F439FED" wp14:editId="65ED2300">
            <wp:extent cx="2994660" cy="663430"/>
            <wp:effectExtent l="0" t="0" r="0" b="3810"/>
            <wp:docPr id="21" name="Picture 2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with medium confidence"/>
                    <pic:cNvPicPr/>
                  </pic:nvPicPr>
                  <pic:blipFill>
                    <a:blip r:embed="rId17"/>
                    <a:stretch>
                      <a:fillRect/>
                    </a:stretch>
                  </pic:blipFill>
                  <pic:spPr>
                    <a:xfrm>
                      <a:off x="0" y="0"/>
                      <a:ext cx="3034882" cy="672341"/>
                    </a:xfrm>
                    <a:prstGeom prst="rect">
                      <a:avLst/>
                    </a:prstGeom>
                  </pic:spPr>
                </pic:pic>
              </a:graphicData>
            </a:graphic>
          </wp:inline>
        </w:drawing>
      </w:r>
    </w:p>
    <w:p w14:paraId="0FAAA78C" w14:textId="0FC554B1" w:rsidR="00AF6EC2" w:rsidRDefault="00AF6EC2" w:rsidP="00AF6EC2">
      <w:pPr>
        <w:pStyle w:val="NormalWeb"/>
        <w:spacing w:before="0" w:beforeAutospacing="0" w:after="0" w:afterAutospacing="0"/>
        <w:textAlignment w:val="baseline"/>
        <w:rPr>
          <w:color w:val="000000"/>
        </w:rPr>
      </w:pPr>
      <w:r>
        <w:rPr>
          <w:color w:val="000000"/>
        </w:rPr>
        <w:t>Big:</w:t>
      </w:r>
    </w:p>
    <w:p w14:paraId="204ECDE3" w14:textId="321290DD" w:rsidR="00AF6EC2" w:rsidRDefault="00AF6EC2" w:rsidP="00AF6EC2">
      <w:pPr>
        <w:pStyle w:val="NormalWeb"/>
        <w:spacing w:before="0" w:beforeAutospacing="0" w:after="0" w:afterAutospacing="0"/>
        <w:textAlignment w:val="baseline"/>
        <w:rPr>
          <w:color w:val="000000"/>
        </w:rPr>
      </w:pPr>
      <w:r>
        <w:rPr>
          <w:noProof/>
        </w:rPr>
        <w:drawing>
          <wp:inline distT="0" distB="0" distL="0" distR="0" wp14:anchorId="0F36664A" wp14:editId="38E7DCE8">
            <wp:extent cx="2979420" cy="697646"/>
            <wp:effectExtent l="0" t="0" r="0" b="762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18"/>
                    <a:stretch>
                      <a:fillRect/>
                    </a:stretch>
                  </pic:blipFill>
                  <pic:spPr>
                    <a:xfrm>
                      <a:off x="0" y="0"/>
                      <a:ext cx="3008777" cy="704520"/>
                    </a:xfrm>
                    <a:prstGeom prst="rect">
                      <a:avLst/>
                    </a:prstGeom>
                  </pic:spPr>
                </pic:pic>
              </a:graphicData>
            </a:graphic>
          </wp:inline>
        </w:drawing>
      </w:r>
    </w:p>
    <w:p w14:paraId="0D4C4D4C" w14:textId="09FA1D4A" w:rsidR="00AF6EC2" w:rsidRDefault="00AF6EC2" w:rsidP="00AF6EC2">
      <w:pPr>
        <w:pStyle w:val="NormalWeb"/>
        <w:spacing w:before="0" w:beforeAutospacing="0" w:after="0" w:afterAutospacing="0"/>
        <w:textAlignment w:val="baseline"/>
        <w:rPr>
          <w:color w:val="000000"/>
        </w:rPr>
      </w:pPr>
    </w:p>
    <w:p w14:paraId="5B42432C" w14:textId="7DDC863E" w:rsidR="00AF6EC2" w:rsidRDefault="00AF6EC2" w:rsidP="00AF6EC2">
      <w:pPr>
        <w:pStyle w:val="NormalWeb"/>
        <w:spacing w:before="0" w:beforeAutospacing="0" w:after="0" w:afterAutospacing="0"/>
        <w:textAlignment w:val="baseline"/>
        <w:rPr>
          <w:color w:val="000000"/>
        </w:rPr>
      </w:pPr>
      <w:r>
        <w:rPr>
          <w:color w:val="000000"/>
        </w:rPr>
        <w:t>Did the math for the cDNA</w:t>
      </w:r>
    </w:p>
    <w:p w14:paraId="1016F522" w14:textId="77777777" w:rsidR="00AF6EC2" w:rsidRPr="00AF6EC2" w:rsidRDefault="00AF6EC2" w:rsidP="00AF6EC2">
      <w:pPr>
        <w:pStyle w:val="NormalWeb"/>
        <w:spacing w:before="0" w:beforeAutospacing="0" w:after="0" w:afterAutospacing="0"/>
        <w:textAlignment w:val="baseline"/>
        <w:rPr>
          <w:color w:val="000000"/>
        </w:rPr>
      </w:pPr>
    </w:p>
    <w:p w14:paraId="5D0CEBC1" w14:textId="53BD3177" w:rsidR="00AF6EC2" w:rsidRPr="00FA7F5E" w:rsidRDefault="00C858C9" w:rsidP="00C858C9">
      <w:pPr>
        <w:pStyle w:val="Dates"/>
        <w:jc w:val="left"/>
        <w:rPr>
          <w:rFonts w:cs="Times New Roman"/>
          <w:sz w:val="24"/>
          <w:szCs w:val="24"/>
        </w:rPr>
      </w:pPr>
      <w:bookmarkStart w:id="87" w:name="_Toc103765668"/>
      <w:r>
        <w:rPr>
          <w:rFonts w:cs="Times New Roman"/>
          <w:sz w:val="24"/>
          <w:szCs w:val="24"/>
        </w:rPr>
        <w:t>Tuesday,</w:t>
      </w:r>
      <w:r w:rsidRPr="00FA7F5E">
        <w:rPr>
          <w:rFonts w:cs="Times New Roman"/>
          <w:sz w:val="24"/>
          <w:szCs w:val="24"/>
        </w:rPr>
        <w:t xml:space="preserve"> March </w:t>
      </w:r>
      <w:r>
        <w:rPr>
          <w:rFonts w:cs="Times New Roman"/>
          <w:sz w:val="24"/>
          <w:szCs w:val="24"/>
        </w:rPr>
        <w:t>22</w:t>
      </w:r>
      <w:r w:rsidRPr="00FA7F5E">
        <w:rPr>
          <w:rFonts w:cs="Times New Roman"/>
          <w:sz w:val="24"/>
          <w:szCs w:val="24"/>
        </w:rPr>
        <w:t>, 2022</w:t>
      </w:r>
      <w:bookmarkEnd w:id="87"/>
    </w:p>
    <w:p w14:paraId="61C7FD18" w14:textId="1BC0FA70" w:rsidR="00C858C9" w:rsidRDefault="00C858C9" w:rsidP="00C858C9">
      <w:pPr>
        <w:pStyle w:val="NormalWeb"/>
        <w:numPr>
          <w:ilvl w:val="0"/>
          <w:numId w:val="54"/>
        </w:numPr>
        <w:spacing w:before="0" w:beforeAutospacing="0" w:after="0" w:afterAutospacing="0"/>
        <w:textAlignment w:val="baseline"/>
        <w:rPr>
          <w:color w:val="000000"/>
        </w:rPr>
      </w:pPr>
      <w:r>
        <w:rPr>
          <w:color w:val="000000"/>
        </w:rPr>
        <w:t>Make plates</w:t>
      </w:r>
    </w:p>
    <w:p w14:paraId="50455D35" w14:textId="725C96CC" w:rsidR="00C858C9" w:rsidRDefault="00AF6EC2" w:rsidP="00C858C9">
      <w:pPr>
        <w:pStyle w:val="NormalWeb"/>
        <w:numPr>
          <w:ilvl w:val="0"/>
          <w:numId w:val="54"/>
        </w:numPr>
        <w:spacing w:before="0" w:beforeAutospacing="0" w:after="0" w:afterAutospacing="0"/>
        <w:textAlignment w:val="baseline"/>
        <w:rPr>
          <w:color w:val="000000"/>
        </w:rPr>
      </w:pPr>
      <w:r>
        <w:rPr>
          <w:color w:val="000000"/>
        </w:rPr>
        <w:t>cDNA</w:t>
      </w:r>
      <w:r w:rsidR="003E653A">
        <w:rPr>
          <w:color w:val="000000"/>
        </w:rPr>
        <w:t xml:space="preserve"> half protocol</w:t>
      </w:r>
    </w:p>
    <w:p w14:paraId="3948AB6F" w14:textId="5AEC0E78" w:rsidR="003E653A" w:rsidRDefault="003E653A" w:rsidP="00C858C9">
      <w:pPr>
        <w:pStyle w:val="NormalWeb"/>
        <w:numPr>
          <w:ilvl w:val="0"/>
          <w:numId w:val="54"/>
        </w:numPr>
        <w:spacing w:before="0" w:beforeAutospacing="0" w:after="0" w:afterAutospacing="0"/>
        <w:textAlignment w:val="baseline"/>
        <w:rPr>
          <w:color w:val="000000"/>
        </w:rPr>
      </w:pPr>
      <w:r>
        <w:rPr>
          <w:color w:val="000000"/>
        </w:rPr>
        <w:t>run gel</w:t>
      </w:r>
    </w:p>
    <w:p w14:paraId="2CF3F88C" w14:textId="1E017A13" w:rsidR="003E653A" w:rsidRDefault="003E653A" w:rsidP="003E653A">
      <w:pPr>
        <w:pStyle w:val="Heading2"/>
      </w:pPr>
      <w:bookmarkStart w:id="88" w:name="_Toc103765669"/>
      <w:r>
        <w:t>Gel for RNA</w:t>
      </w:r>
      <w:bookmarkEnd w:id="88"/>
    </w:p>
    <w:p w14:paraId="39B4FCBA" w14:textId="6F16D0BB" w:rsidR="003E653A" w:rsidRDefault="003E653A" w:rsidP="003E653A">
      <w:pPr>
        <w:pStyle w:val="ListParagraph"/>
        <w:numPr>
          <w:ilvl w:val="0"/>
          <w:numId w:val="59"/>
        </w:numPr>
      </w:pPr>
      <w:r>
        <w:t>rinse comb and gel box with DI water</w:t>
      </w:r>
    </w:p>
    <w:p w14:paraId="59528AE5" w14:textId="05C8671E" w:rsidR="003E653A" w:rsidRDefault="003E653A" w:rsidP="003E653A">
      <w:pPr>
        <w:pStyle w:val="ListParagraph"/>
        <w:numPr>
          <w:ilvl w:val="1"/>
          <w:numId w:val="59"/>
        </w:numPr>
      </w:pPr>
      <w:r>
        <w:t xml:space="preserve">used small gel box and the </w:t>
      </w:r>
      <w:proofErr w:type="gramStart"/>
      <w:r>
        <w:t>6 lane</w:t>
      </w:r>
      <w:proofErr w:type="gramEnd"/>
      <w:r>
        <w:t xml:space="preserve"> comb</w:t>
      </w:r>
    </w:p>
    <w:p w14:paraId="1795C855" w14:textId="0845D998" w:rsidR="003E653A" w:rsidRDefault="003E653A" w:rsidP="003E653A">
      <w:pPr>
        <w:pStyle w:val="ListParagraph"/>
        <w:numPr>
          <w:ilvl w:val="0"/>
          <w:numId w:val="59"/>
        </w:numPr>
      </w:pPr>
      <w:r>
        <w:t>ethanol both the comb and gel box</w:t>
      </w:r>
    </w:p>
    <w:p w14:paraId="7AB94786" w14:textId="26E9FFD1" w:rsidR="003E653A" w:rsidRDefault="003E653A" w:rsidP="003E653A">
      <w:pPr>
        <w:pStyle w:val="ListParagraph"/>
        <w:numPr>
          <w:ilvl w:val="0"/>
          <w:numId w:val="59"/>
        </w:numPr>
      </w:pPr>
      <w:r>
        <w:t>Make fresh agarose (1 g agarose and 100ml of fresh 1 x TAE)</w:t>
      </w:r>
    </w:p>
    <w:p w14:paraId="7A07BAAE" w14:textId="4F511029" w:rsidR="003E653A" w:rsidRDefault="003E653A" w:rsidP="003E653A">
      <w:pPr>
        <w:pStyle w:val="ListParagraph"/>
        <w:numPr>
          <w:ilvl w:val="0"/>
          <w:numId w:val="59"/>
        </w:numPr>
      </w:pPr>
      <w:r>
        <w:t>Add stir bar and heat until boiling</w:t>
      </w:r>
    </w:p>
    <w:p w14:paraId="73E5C2AB" w14:textId="30880D2F" w:rsidR="003E653A" w:rsidRDefault="003E653A" w:rsidP="003E653A">
      <w:pPr>
        <w:pStyle w:val="ListParagraph"/>
        <w:numPr>
          <w:ilvl w:val="0"/>
          <w:numId w:val="59"/>
        </w:numPr>
      </w:pPr>
      <w:r>
        <w:t>Cool down to ~60C</w:t>
      </w:r>
    </w:p>
    <w:p w14:paraId="67FB1FAA" w14:textId="7B7922F7" w:rsidR="003E653A" w:rsidRDefault="003E653A" w:rsidP="003E653A">
      <w:pPr>
        <w:pStyle w:val="ListParagraph"/>
        <w:numPr>
          <w:ilvl w:val="0"/>
          <w:numId w:val="59"/>
        </w:numPr>
      </w:pPr>
      <w:r>
        <w:t xml:space="preserve">Add 5 </w:t>
      </w:r>
      <w:proofErr w:type="spellStart"/>
      <w:r>
        <w:t>ul</w:t>
      </w:r>
      <w:proofErr w:type="spellEnd"/>
      <w:r>
        <w:t xml:space="preserve"> of cybersafe before pouring</w:t>
      </w:r>
    </w:p>
    <w:p w14:paraId="713F5FCE" w14:textId="0E59D680" w:rsidR="003E653A" w:rsidRDefault="003E653A" w:rsidP="003E653A">
      <w:pPr>
        <w:pStyle w:val="ListParagraph"/>
        <w:numPr>
          <w:ilvl w:val="0"/>
          <w:numId w:val="59"/>
        </w:numPr>
      </w:pPr>
      <w:r>
        <w:t>Pour gel and cover with tin foil</w:t>
      </w:r>
    </w:p>
    <w:p w14:paraId="2786B794" w14:textId="7646CD26" w:rsidR="003E653A" w:rsidRDefault="003E653A" w:rsidP="003E653A">
      <w:pPr>
        <w:pStyle w:val="ListParagraph"/>
        <w:numPr>
          <w:ilvl w:val="0"/>
          <w:numId w:val="59"/>
        </w:numPr>
      </w:pPr>
      <w:r>
        <w:t xml:space="preserve">Load 2 </w:t>
      </w:r>
      <w:proofErr w:type="spellStart"/>
      <w:r>
        <w:t>ul</w:t>
      </w:r>
      <w:proofErr w:type="spellEnd"/>
      <w:r>
        <w:t xml:space="preserve"> of purple dye that can be found in the misc. buffers in -20C</w:t>
      </w:r>
    </w:p>
    <w:p w14:paraId="15391295" w14:textId="2876172D" w:rsidR="003E653A" w:rsidRDefault="003E653A" w:rsidP="003E653A">
      <w:pPr>
        <w:pStyle w:val="ListParagraph"/>
        <w:numPr>
          <w:ilvl w:val="0"/>
          <w:numId w:val="59"/>
        </w:numPr>
      </w:pPr>
      <w:r>
        <w:t xml:space="preserve">Load 12ul of each sample into each lane. </w:t>
      </w:r>
    </w:p>
    <w:tbl>
      <w:tblPr>
        <w:tblW w:w="6340" w:type="dxa"/>
        <w:tblLook w:val="04A0" w:firstRow="1" w:lastRow="0" w:firstColumn="1" w:lastColumn="0" w:noHBand="0" w:noVBand="1"/>
      </w:tblPr>
      <w:tblGrid>
        <w:gridCol w:w="1260"/>
        <w:gridCol w:w="1680"/>
        <w:gridCol w:w="1640"/>
        <w:gridCol w:w="1760"/>
      </w:tblGrid>
      <w:tr w:rsidR="003E653A" w:rsidRPr="003E653A" w14:paraId="4663020E" w14:textId="77777777" w:rsidTr="003E653A">
        <w:trPr>
          <w:trHeight w:val="288"/>
        </w:trPr>
        <w:tc>
          <w:tcPr>
            <w:tcW w:w="1260" w:type="dxa"/>
            <w:tcBorders>
              <w:top w:val="nil"/>
              <w:left w:val="nil"/>
              <w:bottom w:val="nil"/>
              <w:right w:val="nil"/>
            </w:tcBorders>
            <w:shd w:val="clear" w:color="auto" w:fill="auto"/>
            <w:noWrap/>
            <w:vAlign w:val="bottom"/>
            <w:hideMark/>
          </w:tcPr>
          <w:p w14:paraId="3C0440E1" w14:textId="77777777" w:rsidR="003E653A" w:rsidRPr="003E653A" w:rsidRDefault="003E653A" w:rsidP="003E653A">
            <w:pPr>
              <w:spacing w:after="0" w:line="240" w:lineRule="auto"/>
              <w:jc w:val="left"/>
              <w:rPr>
                <w:rFonts w:ascii="Calibri" w:eastAsia="Times New Roman" w:hAnsi="Calibri" w:cs="Calibri"/>
                <w:b/>
                <w:bCs/>
                <w:color w:val="000000"/>
              </w:rPr>
            </w:pPr>
            <w:r w:rsidRPr="003E653A">
              <w:rPr>
                <w:rFonts w:ascii="Calibri" w:eastAsia="Times New Roman" w:hAnsi="Calibri" w:cs="Calibri"/>
                <w:b/>
                <w:bCs/>
                <w:color w:val="000000"/>
              </w:rPr>
              <w:t>Sample</w:t>
            </w:r>
          </w:p>
        </w:tc>
        <w:tc>
          <w:tcPr>
            <w:tcW w:w="1680" w:type="dxa"/>
            <w:tcBorders>
              <w:top w:val="nil"/>
              <w:left w:val="nil"/>
              <w:bottom w:val="nil"/>
              <w:right w:val="nil"/>
            </w:tcBorders>
            <w:shd w:val="clear" w:color="auto" w:fill="auto"/>
            <w:noWrap/>
            <w:vAlign w:val="bottom"/>
            <w:hideMark/>
          </w:tcPr>
          <w:p w14:paraId="0A39CB23" w14:textId="77777777" w:rsidR="003E653A" w:rsidRPr="003E653A" w:rsidRDefault="003E653A" w:rsidP="003E653A">
            <w:pPr>
              <w:spacing w:after="0" w:line="240" w:lineRule="auto"/>
              <w:jc w:val="left"/>
              <w:rPr>
                <w:rFonts w:ascii="Calibri" w:eastAsia="Times New Roman" w:hAnsi="Calibri" w:cs="Calibri"/>
                <w:b/>
                <w:bCs/>
                <w:color w:val="000000"/>
              </w:rPr>
            </w:pPr>
            <w:r w:rsidRPr="003E653A">
              <w:rPr>
                <w:rFonts w:ascii="Calibri" w:eastAsia="Times New Roman" w:hAnsi="Calibri" w:cs="Calibri"/>
                <w:b/>
                <w:bCs/>
                <w:color w:val="000000"/>
              </w:rPr>
              <w:t>Nanodrop (ng/</w:t>
            </w:r>
            <w:proofErr w:type="spellStart"/>
            <w:r w:rsidRPr="003E653A">
              <w:rPr>
                <w:rFonts w:ascii="Calibri" w:eastAsia="Times New Roman" w:hAnsi="Calibri" w:cs="Calibri"/>
                <w:b/>
                <w:bCs/>
                <w:color w:val="000000"/>
              </w:rPr>
              <w:t>ul</w:t>
            </w:r>
            <w:proofErr w:type="spellEnd"/>
            <w:r w:rsidRPr="003E653A">
              <w:rPr>
                <w:rFonts w:ascii="Calibri" w:eastAsia="Times New Roman" w:hAnsi="Calibri" w:cs="Calibri"/>
                <w:b/>
                <w:bCs/>
                <w:color w:val="000000"/>
              </w:rPr>
              <w:t>)</w:t>
            </w:r>
          </w:p>
        </w:tc>
        <w:tc>
          <w:tcPr>
            <w:tcW w:w="1640" w:type="dxa"/>
            <w:tcBorders>
              <w:top w:val="nil"/>
              <w:left w:val="nil"/>
              <w:bottom w:val="nil"/>
              <w:right w:val="nil"/>
            </w:tcBorders>
            <w:shd w:val="clear" w:color="auto" w:fill="auto"/>
            <w:noWrap/>
            <w:vAlign w:val="bottom"/>
            <w:hideMark/>
          </w:tcPr>
          <w:p w14:paraId="6632B78F" w14:textId="77777777" w:rsidR="003E653A" w:rsidRPr="003E653A" w:rsidRDefault="003E653A" w:rsidP="003E653A">
            <w:pPr>
              <w:spacing w:after="0" w:line="240" w:lineRule="auto"/>
              <w:jc w:val="left"/>
              <w:rPr>
                <w:rFonts w:ascii="Calibri" w:eastAsia="Times New Roman" w:hAnsi="Calibri" w:cs="Calibri"/>
                <w:b/>
                <w:bCs/>
                <w:color w:val="000000"/>
              </w:rPr>
            </w:pPr>
            <w:r w:rsidRPr="003E653A">
              <w:rPr>
                <w:rFonts w:ascii="Calibri" w:eastAsia="Times New Roman" w:hAnsi="Calibri" w:cs="Calibri"/>
                <w:b/>
                <w:bCs/>
                <w:color w:val="000000"/>
              </w:rPr>
              <w:t>RNA Volume (</w:t>
            </w:r>
            <w:proofErr w:type="spellStart"/>
            <w:r w:rsidRPr="003E653A">
              <w:rPr>
                <w:rFonts w:ascii="Calibri" w:eastAsia="Times New Roman" w:hAnsi="Calibri" w:cs="Calibri"/>
                <w:b/>
                <w:bCs/>
                <w:color w:val="000000"/>
              </w:rPr>
              <w:t>ul</w:t>
            </w:r>
            <w:proofErr w:type="spellEnd"/>
            <w:r w:rsidRPr="003E653A">
              <w:rPr>
                <w:rFonts w:ascii="Calibri" w:eastAsia="Times New Roman" w:hAnsi="Calibri" w:cs="Calibri"/>
                <w:b/>
                <w:bCs/>
                <w:color w:val="000000"/>
              </w:rPr>
              <w:t>)</w:t>
            </w:r>
          </w:p>
        </w:tc>
        <w:tc>
          <w:tcPr>
            <w:tcW w:w="1760" w:type="dxa"/>
            <w:tcBorders>
              <w:top w:val="nil"/>
              <w:left w:val="nil"/>
              <w:bottom w:val="nil"/>
              <w:right w:val="nil"/>
            </w:tcBorders>
            <w:shd w:val="clear" w:color="auto" w:fill="auto"/>
            <w:noWrap/>
            <w:vAlign w:val="bottom"/>
            <w:hideMark/>
          </w:tcPr>
          <w:p w14:paraId="42B8CB7B" w14:textId="77777777" w:rsidR="003E653A" w:rsidRPr="003E653A" w:rsidRDefault="003E653A" w:rsidP="003E653A">
            <w:pPr>
              <w:spacing w:after="0" w:line="240" w:lineRule="auto"/>
              <w:jc w:val="left"/>
              <w:rPr>
                <w:rFonts w:ascii="Calibri" w:eastAsia="Times New Roman" w:hAnsi="Calibri" w:cs="Calibri"/>
                <w:b/>
                <w:bCs/>
                <w:color w:val="000000"/>
              </w:rPr>
            </w:pPr>
            <w:r w:rsidRPr="003E653A">
              <w:rPr>
                <w:rFonts w:ascii="Calibri" w:eastAsia="Times New Roman" w:hAnsi="Calibri" w:cs="Calibri"/>
                <w:b/>
                <w:bCs/>
                <w:color w:val="000000"/>
              </w:rPr>
              <w:t>Water Volume (</w:t>
            </w:r>
            <w:proofErr w:type="spellStart"/>
            <w:r w:rsidRPr="003E653A">
              <w:rPr>
                <w:rFonts w:ascii="Calibri" w:eastAsia="Times New Roman" w:hAnsi="Calibri" w:cs="Calibri"/>
                <w:b/>
                <w:bCs/>
                <w:color w:val="000000"/>
              </w:rPr>
              <w:t>ul</w:t>
            </w:r>
            <w:proofErr w:type="spellEnd"/>
            <w:r w:rsidRPr="003E653A">
              <w:rPr>
                <w:rFonts w:ascii="Calibri" w:eastAsia="Times New Roman" w:hAnsi="Calibri" w:cs="Calibri"/>
                <w:b/>
                <w:bCs/>
                <w:color w:val="000000"/>
              </w:rPr>
              <w:t>)</w:t>
            </w:r>
          </w:p>
        </w:tc>
      </w:tr>
      <w:tr w:rsidR="003E653A" w:rsidRPr="003E653A" w14:paraId="3E7E1FC3" w14:textId="77777777" w:rsidTr="003E653A">
        <w:trPr>
          <w:trHeight w:val="288"/>
        </w:trPr>
        <w:tc>
          <w:tcPr>
            <w:tcW w:w="1260" w:type="dxa"/>
            <w:tcBorders>
              <w:top w:val="nil"/>
              <w:left w:val="nil"/>
              <w:bottom w:val="nil"/>
              <w:right w:val="nil"/>
            </w:tcBorders>
            <w:shd w:val="clear" w:color="auto" w:fill="auto"/>
            <w:noWrap/>
            <w:vAlign w:val="bottom"/>
            <w:hideMark/>
          </w:tcPr>
          <w:p w14:paraId="5F529ACA" w14:textId="77777777" w:rsidR="003E653A" w:rsidRPr="003E653A" w:rsidRDefault="003E653A" w:rsidP="003E653A">
            <w:pPr>
              <w:spacing w:after="0" w:line="240" w:lineRule="auto"/>
              <w:jc w:val="left"/>
              <w:rPr>
                <w:rFonts w:ascii="Calibri" w:eastAsia="Times New Roman" w:hAnsi="Calibri" w:cs="Calibri"/>
                <w:color w:val="000000"/>
              </w:rPr>
            </w:pPr>
            <w:r w:rsidRPr="003E653A">
              <w:rPr>
                <w:rFonts w:ascii="Calibri" w:eastAsia="Times New Roman" w:hAnsi="Calibri" w:cs="Calibri"/>
                <w:color w:val="000000"/>
              </w:rPr>
              <w:t>RNA1</w:t>
            </w:r>
          </w:p>
        </w:tc>
        <w:tc>
          <w:tcPr>
            <w:tcW w:w="1680" w:type="dxa"/>
            <w:tcBorders>
              <w:top w:val="nil"/>
              <w:left w:val="nil"/>
              <w:bottom w:val="nil"/>
              <w:right w:val="nil"/>
            </w:tcBorders>
            <w:shd w:val="clear" w:color="auto" w:fill="auto"/>
            <w:noWrap/>
            <w:vAlign w:val="bottom"/>
            <w:hideMark/>
          </w:tcPr>
          <w:p w14:paraId="7F093110"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300</w:t>
            </w:r>
          </w:p>
        </w:tc>
        <w:tc>
          <w:tcPr>
            <w:tcW w:w="1640" w:type="dxa"/>
            <w:tcBorders>
              <w:top w:val="nil"/>
              <w:left w:val="nil"/>
              <w:bottom w:val="nil"/>
              <w:right w:val="nil"/>
            </w:tcBorders>
            <w:shd w:val="clear" w:color="auto" w:fill="auto"/>
            <w:noWrap/>
            <w:vAlign w:val="bottom"/>
            <w:hideMark/>
          </w:tcPr>
          <w:p w14:paraId="1EAC326B"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5.00</w:t>
            </w:r>
          </w:p>
        </w:tc>
        <w:tc>
          <w:tcPr>
            <w:tcW w:w="1760" w:type="dxa"/>
            <w:tcBorders>
              <w:top w:val="nil"/>
              <w:left w:val="nil"/>
              <w:bottom w:val="nil"/>
              <w:right w:val="nil"/>
            </w:tcBorders>
            <w:shd w:val="clear" w:color="auto" w:fill="auto"/>
            <w:noWrap/>
            <w:vAlign w:val="bottom"/>
            <w:hideMark/>
          </w:tcPr>
          <w:p w14:paraId="4F16F33C"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5.00</w:t>
            </w:r>
          </w:p>
        </w:tc>
      </w:tr>
      <w:tr w:rsidR="003E653A" w:rsidRPr="003E653A" w14:paraId="4A65F181" w14:textId="77777777" w:rsidTr="003E653A">
        <w:trPr>
          <w:trHeight w:val="288"/>
        </w:trPr>
        <w:tc>
          <w:tcPr>
            <w:tcW w:w="1260" w:type="dxa"/>
            <w:tcBorders>
              <w:top w:val="nil"/>
              <w:left w:val="nil"/>
              <w:bottom w:val="nil"/>
              <w:right w:val="nil"/>
            </w:tcBorders>
            <w:shd w:val="clear" w:color="auto" w:fill="auto"/>
            <w:noWrap/>
            <w:vAlign w:val="bottom"/>
            <w:hideMark/>
          </w:tcPr>
          <w:p w14:paraId="079542F3" w14:textId="77777777" w:rsidR="003E653A" w:rsidRPr="003E653A" w:rsidRDefault="003E653A" w:rsidP="003E653A">
            <w:pPr>
              <w:spacing w:after="0" w:line="240" w:lineRule="auto"/>
              <w:jc w:val="left"/>
              <w:rPr>
                <w:rFonts w:ascii="Calibri" w:eastAsia="Times New Roman" w:hAnsi="Calibri" w:cs="Calibri"/>
                <w:color w:val="000000"/>
              </w:rPr>
            </w:pPr>
            <w:r w:rsidRPr="003E653A">
              <w:rPr>
                <w:rFonts w:ascii="Calibri" w:eastAsia="Times New Roman" w:hAnsi="Calibri" w:cs="Calibri"/>
                <w:color w:val="000000"/>
              </w:rPr>
              <w:t>RNA2</w:t>
            </w:r>
          </w:p>
        </w:tc>
        <w:tc>
          <w:tcPr>
            <w:tcW w:w="1680" w:type="dxa"/>
            <w:tcBorders>
              <w:top w:val="nil"/>
              <w:left w:val="nil"/>
              <w:bottom w:val="nil"/>
              <w:right w:val="nil"/>
            </w:tcBorders>
            <w:shd w:val="clear" w:color="auto" w:fill="auto"/>
            <w:noWrap/>
            <w:vAlign w:val="bottom"/>
            <w:hideMark/>
          </w:tcPr>
          <w:p w14:paraId="04362638"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415.1</w:t>
            </w:r>
          </w:p>
        </w:tc>
        <w:tc>
          <w:tcPr>
            <w:tcW w:w="1640" w:type="dxa"/>
            <w:tcBorders>
              <w:top w:val="nil"/>
              <w:left w:val="nil"/>
              <w:bottom w:val="nil"/>
              <w:right w:val="nil"/>
            </w:tcBorders>
            <w:shd w:val="clear" w:color="auto" w:fill="auto"/>
            <w:noWrap/>
            <w:vAlign w:val="bottom"/>
            <w:hideMark/>
          </w:tcPr>
          <w:p w14:paraId="2C64DFD4"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3.61</w:t>
            </w:r>
          </w:p>
        </w:tc>
        <w:tc>
          <w:tcPr>
            <w:tcW w:w="1760" w:type="dxa"/>
            <w:tcBorders>
              <w:top w:val="nil"/>
              <w:left w:val="nil"/>
              <w:bottom w:val="nil"/>
              <w:right w:val="nil"/>
            </w:tcBorders>
            <w:shd w:val="clear" w:color="auto" w:fill="auto"/>
            <w:noWrap/>
            <w:vAlign w:val="bottom"/>
            <w:hideMark/>
          </w:tcPr>
          <w:p w14:paraId="34EB854F"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6.39</w:t>
            </w:r>
          </w:p>
        </w:tc>
      </w:tr>
      <w:tr w:rsidR="003E653A" w:rsidRPr="003E653A" w14:paraId="373CCBDC" w14:textId="77777777" w:rsidTr="003E653A">
        <w:trPr>
          <w:trHeight w:val="288"/>
        </w:trPr>
        <w:tc>
          <w:tcPr>
            <w:tcW w:w="1260" w:type="dxa"/>
            <w:tcBorders>
              <w:top w:val="nil"/>
              <w:left w:val="nil"/>
              <w:bottom w:val="nil"/>
              <w:right w:val="nil"/>
            </w:tcBorders>
            <w:shd w:val="clear" w:color="auto" w:fill="auto"/>
            <w:noWrap/>
            <w:vAlign w:val="bottom"/>
            <w:hideMark/>
          </w:tcPr>
          <w:p w14:paraId="43EEB87B" w14:textId="77777777" w:rsidR="003E653A" w:rsidRPr="003E653A" w:rsidRDefault="003E653A" w:rsidP="003E653A">
            <w:pPr>
              <w:spacing w:after="0" w:line="240" w:lineRule="auto"/>
              <w:jc w:val="left"/>
              <w:rPr>
                <w:rFonts w:ascii="Calibri" w:eastAsia="Times New Roman" w:hAnsi="Calibri" w:cs="Calibri"/>
                <w:color w:val="000000"/>
              </w:rPr>
            </w:pPr>
            <w:r w:rsidRPr="003E653A">
              <w:rPr>
                <w:rFonts w:ascii="Calibri" w:eastAsia="Times New Roman" w:hAnsi="Calibri" w:cs="Calibri"/>
                <w:color w:val="000000"/>
              </w:rPr>
              <w:t>RNA3</w:t>
            </w:r>
          </w:p>
        </w:tc>
        <w:tc>
          <w:tcPr>
            <w:tcW w:w="1680" w:type="dxa"/>
            <w:tcBorders>
              <w:top w:val="nil"/>
              <w:left w:val="nil"/>
              <w:bottom w:val="nil"/>
              <w:right w:val="nil"/>
            </w:tcBorders>
            <w:shd w:val="clear" w:color="auto" w:fill="auto"/>
            <w:noWrap/>
            <w:vAlign w:val="bottom"/>
            <w:hideMark/>
          </w:tcPr>
          <w:p w14:paraId="38281FA0"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361.4</w:t>
            </w:r>
          </w:p>
        </w:tc>
        <w:tc>
          <w:tcPr>
            <w:tcW w:w="1640" w:type="dxa"/>
            <w:tcBorders>
              <w:top w:val="nil"/>
              <w:left w:val="nil"/>
              <w:bottom w:val="nil"/>
              <w:right w:val="nil"/>
            </w:tcBorders>
            <w:shd w:val="clear" w:color="auto" w:fill="auto"/>
            <w:noWrap/>
            <w:vAlign w:val="bottom"/>
            <w:hideMark/>
          </w:tcPr>
          <w:p w14:paraId="765207E7"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4.15</w:t>
            </w:r>
          </w:p>
        </w:tc>
        <w:tc>
          <w:tcPr>
            <w:tcW w:w="1760" w:type="dxa"/>
            <w:tcBorders>
              <w:top w:val="nil"/>
              <w:left w:val="nil"/>
              <w:bottom w:val="nil"/>
              <w:right w:val="nil"/>
            </w:tcBorders>
            <w:shd w:val="clear" w:color="auto" w:fill="auto"/>
            <w:noWrap/>
            <w:vAlign w:val="bottom"/>
            <w:hideMark/>
          </w:tcPr>
          <w:p w14:paraId="44060D66"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5.85</w:t>
            </w:r>
          </w:p>
        </w:tc>
      </w:tr>
      <w:tr w:rsidR="003E653A" w:rsidRPr="003E653A" w14:paraId="475F85C5" w14:textId="77777777" w:rsidTr="003E653A">
        <w:trPr>
          <w:trHeight w:val="288"/>
        </w:trPr>
        <w:tc>
          <w:tcPr>
            <w:tcW w:w="1260" w:type="dxa"/>
            <w:tcBorders>
              <w:top w:val="nil"/>
              <w:left w:val="nil"/>
              <w:bottom w:val="nil"/>
              <w:right w:val="nil"/>
            </w:tcBorders>
            <w:shd w:val="clear" w:color="auto" w:fill="auto"/>
            <w:noWrap/>
            <w:vAlign w:val="bottom"/>
            <w:hideMark/>
          </w:tcPr>
          <w:p w14:paraId="32658D8A" w14:textId="77777777" w:rsidR="003E653A" w:rsidRPr="003E653A" w:rsidRDefault="003E653A" w:rsidP="003E653A">
            <w:pPr>
              <w:spacing w:after="0" w:line="240" w:lineRule="auto"/>
              <w:jc w:val="left"/>
              <w:rPr>
                <w:rFonts w:ascii="Calibri" w:eastAsia="Times New Roman" w:hAnsi="Calibri" w:cs="Calibri"/>
                <w:color w:val="000000"/>
              </w:rPr>
            </w:pPr>
            <w:r w:rsidRPr="003E653A">
              <w:rPr>
                <w:rFonts w:ascii="Calibri" w:eastAsia="Times New Roman" w:hAnsi="Calibri" w:cs="Calibri"/>
                <w:color w:val="000000"/>
              </w:rPr>
              <w:t>RNA4</w:t>
            </w:r>
          </w:p>
        </w:tc>
        <w:tc>
          <w:tcPr>
            <w:tcW w:w="1680" w:type="dxa"/>
            <w:tcBorders>
              <w:top w:val="nil"/>
              <w:left w:val="nil"/>
              <w:bottom w:val="nil"/>
              <w:right w:val="nil"/>
            </w:tcBorders>
            <w:shd w:val="clear" w:color="auto" w:fill="auto"/>
            <w:noWrap/>
            <w:vAlign w:val="bottom"/>
            <w:hideMark/>
          </w:tcPr>
          <w:p w14:paraId="7CF3C012"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273.8</w:t>
            </w:r>
          </w:p>
        </w:tc>
        <w:tc>
          <w:tcPr>
            <w:tcW w:w="1640" w:type="dxa"/>
            <w:tcBorders>
              <w:top w:val="nil"/>
              <w:left w:val="nil"/>
              <w:bottom w:val="nil"/>
              <w:right w:val="nil"/>
            </w:tcBorders>
            <w:shd w:val="clear" w:color="auto" w:fill="auto"/>
            <w:noWrap/>
            <w:vAlign w:val="bottom"/>
            <w:hideMark/>
          </w:tcPr>
          <w:p w14:paraId="2E1C63AF"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5.48</w:t>
            </w:r>
          </w:p>
        </w:tc>
        <w:tc>
          <w:tcPr>
            <w:tcW w:w="1760" w:type="dxa"/>
            <w:tcBorders>
              <w:top w:val="nil"/>
              <w:left w:val="nil"/>
              <w:bottom w:val="nil"/>
              <w:right w:val="nil"/>
            </w:tcBorders>
            <w:shd w:val="clear" w:color="auto" w:fill="auto"/>
            <w:noWrap/>
            <w:vAlign w:val="bottom"/>
            <w:hideMark/>
          </w:tcPr>
          <w:p w14:paraId="1228EED8"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4.52</w:t>
            </w:r>
          </w:p>
        </w:tc>
      </w:tr>
      <w:tr w:rsidR="003E653A" w:rsidRPr="003E653A" w14:paraId="3D88F3C2" w14:textId="77777777" w:rsidTr="003E653A">
        <w:trPr>
          <w:trHeight w:val="288"/>
        </w:trPr>
        <w:tc>
          <w:tcPr>
            <w:tcW w:w="1260" w:type="dxa"/>
            <w:tcBorders>
              <w:top w:val="nil"/>
              <w:left w:val="nil"/>
              <w:bottom w:val="nil"/>
              <w:right w:val="nil"/>
            </w:tcBorders>
            <w:shd w:val="clear" w:color="auto" w:fill="auto"/>
            <w:noWrap/>
            <w:vAlign w:val="bottom"/>
            <w:hideMark/>
          </w:tcPr>
          <w:p w14:paraId="369BC456" w14:textId="77777777" w:rsidR="003E653A" w:rsidRPr="003E653A" w:rsidRDefault="003E653A" w:rsidP="003E653A">
            <w:pPr>
              <w:spacing w:after="0" w:line="240" w:lineRule="auto"/>
              <w:jc w:val="left"/>
              <w:rPr>
                <w:rFonts w:ascii="Calibri" w:eastAsia="Times New Roman" w:hAnsi="Calibri" w:cs="Calibri"/>
                <w:color w:val="000000"/>
              </w:rPr>
            </w:pPr>
            <w:r w:rsidRPr="003E653A">
              <w:rPr>
                <w:rFonts w:ascii="Calibri" w:eastAsia="Times New Roman" w:hAnsi="Calibri" w:cs="Calibri"/>
                <w:color w:val="000000"/>
              </w:rPr>
              <w:t>RNA5</w:t>
            </w:r>
          </w:p>
        </w:tc>
        <w:tc>
          <w:tcPr>
            <w:tcW w:w="1680" w:type="dxa"/>
            <w:tcBorders>
              <w:top w:val="nil"/>
              <w:left w:val="nil"/>
              <w:bottom w:val="nil"/>
              <w:right w:val="nil"/>
            </w:tcBorders>
            <w:shd w:val="clear" w:color="auto" w:fill="auto"/>
            <w:noWrap/>
            <w:vAlign w:val="bottom"/>
            <w:hideMark/>
          </w:tcPr>
          <w:p w14:paraId="10C7F50E"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220.4</w:t>
            </w:r>
          </w:p>
        </w:tc>
        <w:tc>
          <w:tcPr>
            <w:tcW w:w="1640" w:type="dxa"/>
            <w:tcBorders>
              <w:top w:val="nil"/>
              <w:left w:val="nil"/>
              <w:bottom w:val="nil"/>
              <w:right w:val="nil"/>
            </w:tcBorders>
            <w:shd w:val="clear" w:color="auto" w:fill="auto"/>
            <w:noWrap/>
            <w:vAlign w:val="bottom"/>
            <w:hideMark/>
          </w:tcPr>
          <w:p w14:paraId="6210DD72"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6.81</w:t>
            </w:r>
          </w:p>
        </w:tc>
        <w:tc>
          <w:tcPr>
            <w:tcW w:w="1760" w:type="dxa"/>
            <w:tcBorders>
              <w:top w:val="nil"/>
              <w:left w:val="nil"/>
              <w:bottom w:val="nil"/>
              <w:right w:val="nil"/>
            </w:tcBorders>
            <w:shd w:val="clear" w:color="auto" w:fill="auto"/>
            <w:noWrap/>
            <w:vAlign w:val="bottom"/>
            <w:hideMark/>
          </w:tcPr>
          <w:p w14:paraId="3C0C4391"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3.19</w:t>
            </w:r>
          </w:p>
        </w:tc>
      </w:tr>
      <w:tr w:rsidR="003E653A" w:rsidRPr="003E653A" w14:paraId="15BBADEB" w14:textId="77777777" w:rsidTr="003E653A">
        <w:trPr>
          <w:trHeight w:val="288"/>
        </w:trPr>
        <w:tc>
          <w:tcPr>
            <w:tcW w:w="1260" w:type="dxa"/>
            <w:tcBorders>
              <w:top w:val="nil"/>
              <w:left w:val="nil"/>
              <w:bottom w:val="nil"/>
              <w:right w:val="nil"/>
            </w:tcBorders>
            <w:shd w:val="clear" w:color="auto" w:fill="auto"/>
            <w:noWrap/>
            <w:vAlign w:val="bottom"/>
            <w:hideMark/>
          </w:tcPr>
          <w:p w14:paraId="49FC2A66" w14:textId="77777777" w:rsidR="003E653A" w:rsidRPr="003E653A" w:rsidRDefault="003E653A" w:rsidP="003E653A">
            <w:pPr>
              <w:spacing w:after="0" w:line="240" w:lineRule="auto"/>
              <w:jc w:val="left"/>
              <w:rPr>
                <w:rFonts w:ascii="Calibri" w:eastAsia="Times New Roman" w:hAnsi="Calibri" w:cs="Calibri"/>
                <w:color w:val="000000"/>
              </w:rPr>
            </w:pPr>
            <w:r w:rsidRPr="003E653A">
              <w:rPr>
                <w:rFonts w:ascii="Calibri" w:eastAsia="Times New Roman" w:hAnsi="Calibri" w:cs="Calibri"/>
                <w:color w:val="000000"/>
              </w:rPr>
              <w:t>RNA6</w:t>
            </w:r>
          </w:p>
        </w:tc>
        <w:tc>
          <w:tcPr>
            <w:tcW w:w="1680" w:type="dxa"/>
            <w:tcBorders>
              <w:top w:val="nil"/>
              <w:left w:val="nil"/>
              <w:bottom w:val="nil"/>
              <w:right w:val="nil"/>
            </w:tcBorders>
            <w:shd w:val="clear" w:color="auto" w:fill="auto"/>
            <w:noWrap/>
            <w:vAlign w:val="bottom"/>
            <w:hideMark/>
          </w:tcPr>
          <w:p w14:paraId="69F36B7C"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240.4</w:t>
            </w:r>
          </w:p>
        </w:tc>
        <w:tc>
          <w:tcPr>
            <w:tcW w:w="1640" w:type="dxa"/>
            <w:tcBorders>
              <w:top w:val="nil"/>
              <w:left w:val="nil"/>
              <w:bottom w:val="nil"/>
              <w:right w:val="nil"/>
            </w:tcBorders>
            <w:shd w:val="clear" w:color="auto" w:fill="auto"/>
            <w:noWrap/>
            <w:vAlign w:val="bottom"/>
            <w:hideMark/>
          </w:tcPr>
          <w:p w14:paraId="3A6F6B7C"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6.24</w:t>
            </w:r>
          </w:p>
        </w:tc>
        <w:tc>
          <w:tcPr>
            <w:tcW w:w="1760" w:type="dxa"/>
            <w:tcBorders>
              <w:top w:val="nil"/>
              <w:left w:val="nil"/>
              <w:bottom w:val="nil"/>
              <w:right w:val="nil"/>
            </w:tcBorders>
            <w:shd w:val="clear" w:color="auto" w:fill="auto"/>
            <w:noWrap/>
            <w:vAlign w:val="bottom"/>
            <w:hideMark/>
          </w:tcPr>
          <w:p w14:paraId="5F7B3C0D" w14:textId="77777777" w:rsidR="003E653A" w:rsidRPr="003E653A" w:rsidRDefault="003E653A" w:rsidP="003E653A">
            <w:pPr>
              <w:spacing w:after="0" w:line="240" w:lineRule="auto"/>
              <w:jc w:val="right"/>
              <w:rPr>
                <w:rFonts w:ascii="Calibri" w:eastAsia="Times New Roman" w:hAnsi="Calibri" w:cs="Calibri"/>
                <w:color w:val="000000"/>
              </w:rPr>
            </w:pPr>
            <w:r w:rsidRPr="003E653A">
              <w:rPr>
                <w:rFonts w:ascii="Calibri" w:eastAsia="Times New Roman" w:hAnsi="Calibri" w:cs="Calibri"/>
                <w:color w:val="000000"/>
              </w:rPr>
              <w:t>3.76</w:t>
            </w:r>
          </w:p>
        </w:tc>
      </w:tr>
    </w:tbl>
    <w:p w14:paraId="1FCD6E96" w14:textId="77777777" w:rsidR="000F65C8" w:rsidRDefault="000F65C8" w:rsidP="003E653A">
      <w:pPr>
        <w:rPr>
          <w:noProof/>
        </w:rPr>
      </w:pPr>
    </w:p>
    <w:p w14:paraId="5563CFF8" w14:textId="55AFB084" w:rsidR="003E653A" w:rsidRDefault="000F65C8" w:rsidP="003E653A">
      <w:r>
        <w:rPr>
          <w:noProof/>
        </w:rPr>
        <w:lastRenderedPageBreak/>
        <mc:AlternateContent>
          <mc:Choice Requires="wps">
            <w:drawing>
              <wp:anchor distT="0" distB="0" distL="114300" distR="114300" simplePos="0" relativeHeight="251693056" behindDoc="0" locked="0" layoutInCell="1" allowOverlap="1" wp14:anchorId="02F787D3" wp14:editId="0B8A90D0">
                <wp:simplePos x="0" y="0"/>
                <wp:positionH relativeFrom="column">
                  <wp:posOffset>2091690</wp:posOffset>
                </wp:positionH>
                <wp:positionV relativeFrom="paragraph">
                  <wp:posOffset>19050</wp:posOffset>
                </wp:positionV>
                <wp:extent cx="247650" cy="259080"/>
                <wp:effectExtent l="0" t="0" r="0" b="7620"/>
                <wp:wrapNone/>
                <wp:docPr id="30" name="Text Box 30"/>
                <wp:cNvGraphicFramePr/>
                <a:graphic xmlns:a="http://schemas.openxmlformats.org/drawingml/2006/main">
                  <a:graphicData uri="http://schemas.microsoft.com/office/word/2010/wordprocessingShape">
                    <wps:wsp>
                      <wps:cNvSpPr txBox="1"/>
                      <wps:spPr>
                        <a:xfrm>
                          <a:off x="0" y="0"/>
                          <a:ext cx="247650" cy="259080"/>
                        </a:xfrm>
                        <a:prstGeom prst="rect">
                          <a:avLst/>
                        </a:prstGeom>
                        <a:noFill/>
                        <a:ln w="6350">
                          <a:noFill/>
                        </a:ln>
                      </wps:spPr>
                      <wps:txbx>
                        <w:txbxContent>
                          <w:p w14:paraId="6DC4A14B" w14:textId="48281055" w:rsidR="000F65C8" w:rsidRDefault="000F65C8" w:rsidP="000F65C8">
                            <w:pPr>
                              <w:rPr>
                                <w:color w:val="FF0000"/>
                              </w:rPr>
                            </w:pPr>
                            <w:r>
                              <w:rPr>
                                <w:color w:val="FF0000"/>
                              </w:rPr>
                              <w:t>6</w:t>
                            </w:r>
                          </w:p>
                          <w:p w14:paraId="2B6CBCB3" w14:textId="77777777" w:rsidR="000F65C8" w:rsidRPr="000F65C8" w:rsidRDefault="000F65C8" w:rsidP="000F65C8">
                            <w:pPr>
                              <w:rPr>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F787D3" id="Text Box 30" o:spid="_x0000_s1038" type="#_x0000_t202" style="position:absolute;left:0;text-align:left;margin-left:164.7pt;margin-top:1.5pt;width:19.5pt;height:20.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" filled="f" stroked="f" strokeweight=".5pt">
                <v:textbox>
                  <w:txbxContent>
                    <w:p w14:paraId="6DC4A14B" w14:textId="48281055" w:rsidR="000F65C8" w:rsidRDefault="000F65C8" w:rsidP="000F65C8">
                      <w:pPr>
                        <w:rPr>
                          <w:color w:val="FF0000"/>
                        </w:rPr>
                      </w:pPr>
                      <w:r>
                        <w:rPr>
                          <w:color w:val="FF0000"/>
                        </w:rPr>
                        <w:t>6</w:t>
                      </w:r>
                    </w:p>
                    <w:p w14:paraId="2B6CBCB3" w14:textId="77777777" w:rsidR="000F65C8" w:rsidRPr="000F65C8" w:rsidRDefault="000F65C8" w:rsidP="000F65C8">
                      <w:pPr>
                        <w:rPr>
                          <w:color w:val="FF0000"/>
                        </w:rPr>
                      </w:pPr>
                    </w:p>
                  </w:txbxContent>
                </v:textbox>
              </v:shape>
            </w:pict>
          </mc:Fallback>
        </mc:AlternateContent>
      </w:r>
      <w:r>
        <w:rPr>
          <w:noProof/>
        </w:rPr>
        <mc:AlternateContent>
          <mc:Choice Requires="wps">
            <w:drawing>
              <wp:anchor distT="0" distB="0" distL="114300" distR="114300" simplePos="0" relativeHeight="251691008" behindDoc="0" locked="0" layoutInCell="1" allowOverlap="1" wp14:anchorId="3A2A0EBB" wp14:editId="46A66745">
                <wp:simplePos x="0" y="0"/>
                <wp:positionH relativeFrom="column">
                  <wp:posOffset>1703070</wp:posOffset>
                </wp:positionH>
                <wp:positionV relativeFrom="paragraph">
                  <wp:posOffset>26670</wp:posOffset>
                </wp:positionV>
                <wp:extent cx="262890" cy="25527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262890" cy="255270"/>
                        </a:xfrm>
                        <a:prstGeom prst="rect">
                          <a:avLst/>
                        </a:prstGeom>
                        <a:noFill/>
                        <a:ln w="6350">
                          <a:noFill/>
                        </a:ln>
                      </wps:spPr>
                      <wps:txbx>
                        <w:txbxContent>
                          <w:p w14:paraId="2F8FA73D" w14:textId="3EA418F2" w:rsidR="000F65C8" w:rsidRDefault="000F65C8" w:rsidP="000F65C8">
                            <w:pPr>
                              <w:rPr>
                                <w:color w:val="FF0000"/>
                              </w:rPr>
                            </w:pPr>
                            <w:r>
                              <w:rPr>
                                <w:color w:val="FF0000"/>
                              </w:rPr>
                              <w:t>5</w:t>
                            </w:r>
                          </w:p>
                          <w:p w14:paraId="350FA0C3" w14:textId="77777777" w:rsidR="000F65C8" w:rsidRPr="000F65C8" w:rsidRDefault="000F65C8" w:rsidP="000F65C8">
                            <w:pPr>
                              <w:rPr>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2A0EBB" id="Text Box 29" o:spid="_x0000_s1039" type="#_x0000_t202" style="position:absolute;left:0;text-align:left;margin-left:134.1pt;margin-top:2.1pt;width:20.7pt;height:20.1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OhKGw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" filled="f" stroked="f" strokeweight=".5pt">
                <v:textbox>
                  <w:txbxContent>
                    <w:p w14:paraId="2F8FA73D" w14:textId="3EA418F2" w:rsidR="000F65C8" w:rsidRDefault="000F65C8" w:rsidP="000F65C8">
                      <w:pPr>
                        <w:rPr>
                          <w:color w:val="FF0000"/>
                        </w:rPr>
                      </w:pPr>
                      <w:r>
                        <w:rPr>
                          <w:color w:val="FF0000"/>
                        </w:rPr>
                        <w:t>5</w:t>
                      </w:r>
                    </w:p>
                    <w:p w14:paraId="350FA0C3" w14:textId="77777777" w:rsidR="000F65C8" w:rsidRPr="000F65C8" w:rsidRDefault="000F65C8" w:rsidP="000F65C8">
                      <w:pPr>
                        <w:rPr>
                          <w:color w:val="FF0000"/>
                        </w:rPr>
                      </w:pPr>
                    </w:p>
                  </w:txbxContent>
                </v:textbox>
              </v:shape>
            </w:pict>
          </mc:Fallback>
        </mc:AlternateContent>
      </w:r>
      <w:r>
        <w:rPr>
          <w:noProof/>
        </w:rPr>
        <mc:AlternateContent>
          <mc:Choice Requires="wps">
            <w:drawing>
              <wp:anchor distT="0" distB="0" distL="114300" distR="114300" simplePos="0" relativeHeight="251688960" behindDoc="0" locked="0" layoutInCell="1" allowOverlap="1" wp14:anchorId="60FAC334" wp14:editId="014BA070">
                <wp:simplePos x="0" y="0"/>
                <wp:positionH relativeFrom="column">
                  <wp:posOffset>1283970</wp:posOffset>
                </wp:positionH>
                <wp:positionV relativeFrom="paragraph">
                  <wp:posOffset>26670</wp:posOffset>
                </wp:positionV>
                <wp:extent cx="247650" cy="259080"/>
                <wp:effectExtent l="0" t="0" r="0" b="7620"/>
                <wp:wrapNone/>
                <wp:docPr id="28" name="Text Box 28"/>
                <wp:cNvGraphicFramePr/>
                <a:graphic xmlns:a="http://schemas.openxmlformats.org/drawingml/2006/main">
                  <a:graphicData uri="http://schemas.microsoft.com/office/word/2010/wordprocessingShape">
                    <wps:wsp>
                      <wps:cNvSpPr txBox="1"/>
                      <wps:spPr>
                        <a:xfrm>
                          <a:off x="0" y="0"/>
                          <a:ext cx="247650" cy="259080"/>
                        </a:xfrm>
                        <a:prstGeom prst="rect">
                          <a:avLst/>
                        </a:prstGeom>
                        <a:noFill/>
                        <a:ln w="6350">
                          <a:noFill/>
                        </a:ln>
                      </wps:spPr>
                      <wps:txbx>
                        <w:txbxContent>
                          <w:p w14:paraId="46AFBB77" w14:textId="2AA99497" w:rsidR="000F65C8" w:rsidRDefault="000F65C8" w:rsidP="000F65C8">
                            <w:pPr>
                              <w:rPr>
                                <w:color w:val="FF0000"/>
                              </w:rPr>
                            </w:pPr>
                            <w:r>
                              <w:rPr>
                                <w:color w:val="FF0000"/>
                              </w:rPr>
                              <w:t>4</w:t>
                            </w:r>
                          </w:p>
                          <w:p w14:paraId="5EB7AA5B" w14:textId="77777777" w:rsidR="000F65C8" w:rsidRPr="000F65C8" w:rsidRDefault="000F65C8" w:rsidP="000F65C8">
                            <w:pPr>
                              <w:rPr>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AC334" id="Text Box 28" o:spid="_x0000_s1040" type="#_x0000_t202" style="position:absolute;left:0;text-align:left;margin-left:101.1pt;margin-top:2.1pt;width:19.5pt;height:20.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" filled="f" stroked="f" strokeweight=".5pt">
                <v:textbox>
                  <w:txbxContent>
                    <w:p w14:paraId="46AFBB77" w14:textId="2AA99497" w:rsidR="000F65C8" w:rsidRDefault="000F65C8" w:rsidP="000F65C8">
                      <w:pPr>
                        <w:rPr>
                          <w:color w:val="FF0000"/>
                        </w:rPr>
                      </w:pPr>
                      <w:r>
                        <w:rPr>
                          <w:color w:val="FF0000"/>
                        </w:rPr>
                        <w:t>4</w:t>
                      </w:r>
                    </w:p>
                    <w:p w14:paraId="5EB7AA5B" w14:textId="77777777" w:rsidR="000F65C8" w:rsidRPr="000F65C8" w:rsidRDefault="000F65C8" w:rsidP="000F65C8">
                      <w:pPr>
                        <w:rPr>
                          <w:color w:val="FF0000"/>
                        </w:rPr>
                      </w:pPr>
                    </w:p>
                  </w:txbxContent>
                </v:textbox>
              </v:shape>
            </w:pict>
          </mc:Fallback>
        </mc:AlternateContent>
      </w:r>
      <w:r>
        <w:rPr>
          <w:noProof/>
        </w:rPr>
        <mc:AlternateContent>
          <mc:Choice Requires="wps">
            <w:drawing>
              <wp:anchor distT="0" distB="0" distL="114300" distR="114300" simplePos="0" relativeHeight="251686912" behindDoc="0" locked="0" layoutInCell="1" allowOverlap="1" wp14:anchorId="1A6835AE" wp14:editId="6CF86E3E">
                <wp:simplePos x="0" y="0"/>
                <wp:positionH relativeFrom="column">
                  <wp:posOffset>925830</wp:posOffset>
                </wp:positionH>
                <wp:positionV relativeFrom="paragraph">
                  <wp:posOffset>53340</wp:posOffset>
                </wp:positionV>
                <wp:extent cx="232410" cy="278130"/>
                <wp:effectExtent l="0" t="0" r="0" b="7620"/>
                <wp:wrapNone/>
                <wp:docPr id="27" name="Text Box 27"/>
                <wp:cNvGraphicFramePr/>
                <a:graphic xmlns:a="http://schemas.openxmlformats.org/drawingml/2006/main">
                  <a:graphicData uri="http://schemas.microsoft.com/office/word/2010/wordprocessingShape">
                    <wps:wsp>
                      <wps:cNvSpPr txBox="1"/>
                      <wps:spPr>
                        <a:xfrm>
                          <a:off x="0" y="0"/>
                          <a:ext cx="232410" cy="278130"/>
                        </a:xfrm>
                        <a:prstGeom prst="rect">
                          <a:avLst/>
                        </a:prstGeom>
                        <a:noFill/>
                        <a:ln w="6350">
                          <a:noFill/>
                        </a:ln>
                      </wps:spPr>
                      <wps:txbx>
                        <w:txbxContent>
                          <w:p w14:paraId="0DF44C3F" w14:textId="02AAC408" w:rsidR="000F65C8" w:rsidRDefault="000F65C8" w:rsidP="000F65C8">
                            <w:pPr>
                              <w:rPr>
                                <w:color w:val="FF0000"/>
                              </w:rPr>
                            </w:pPr>
                            <w:r>
                              <w:rPr>
                                <w:color w:val="FF0000"/>
                              </w:rPr>
                              <w:t>3</w:t>
                            </w:r>
                          </w:p>
                          <w:p w14:paraId="6C2F156F" w14:textId="77777777" w:rsidR="000F65C8" w:rsidRPr="000F65C8" w:rsidRDefault="000F65C8" w:rsidP="000F65C8">
                            <w:pPr>
                              <w:rPr>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6835AE" id="Text Box 27" o:spid="_x0000_s1041" type="#_x0000_t202" style="position:absolute;left:0;text-align:left;margin-left:72.9pt;margin-top:4.2pt;width:18.3pt;height:21.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" filled="f" stroked="f" strokeweight=".5pt">
                <v:textbox>
                  <w:txbxContent>
                    <w:p w14:paraId="0DF44C3F" w14:textId="02AAC408" w:rsidR="000F65C8" w:rsidRDefault="000F65C8" w:rsidP="000F65C8">
                      <w:pPr>
                        <w:rPr>
                          <w:color w:val="FF0000"/>
                        </w:rPr>
                      </w:pPr>
                      <w:r>
                        <w:rPr>
                          <w:color w:val="FF0000"/>
                        </w:rPr>
                        <w:t>3</w:t>
                      </w:r>
                    </w:p>
                    <w:p w14:paraId="6C2F156F" w14:textId="77777777" w:rsidR="000F65C8" w:rsidRPr="000F65C8" w:rsidRDefault="000F65C8" w:rsidP="000F65C8">
                      <w:pPr>
                        <w:rPr>
                          <w:color w:val="FF0000"/>
                        </w:rPr>
                      </w:pPr>
                    </w:p>
                  </w:txbxContent>
                </v:textbox>
              </v:shape>
            </w:pict>
          </mc:Fallback>
        </mc:AlternateContent>
      </w:r>
      <w:r>
        <w:rPr>
          <w:noProof/>
        </w:rPr>
        <mc:AlternateContent>
          <mc:Choice Requires="wps">
            <w:drawing>
              <wp:anchor distT="0" distB="0" distL="114300" distR="114300" simplePos="0" relativeHeight="251684864" behindDoc="0" locked="0" layoutInCell="1" allowOverlap="1" wp14:anchorId="1F7FD505" wp14:editId="2FAEC22C">
                <wp:simplePos x="0" y="0"/>
                <wp:positionH relativeFrom="column">
                  <wp:posOffset>495300</wp:posOffset>
                </wp:positionH>
                <wp:positionV relativeFrom="paragraph">
                  <wp:posOffset>60960</wp:posOffset>
                </wp:positionV>
                <wp:extent cx="247650" cy="27051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247650" cy="270510"/>
                        </a:xfrm>
                        <a:prstGeom prst="rect">
                          <a:avLst/>
                        </a:prstGeom>
                        <a:noFill/>
                        <a:ln w="6350">
                          <a:noFill/>
                        </a:ln>
                      </wps:spPr>
                      <wps:txbx>
                        <w:txbxContent>
                          <w:p w14:paraId="4B210A26" w14:textId="047631BB" w:rsidR="000F65C8" w:rsidRPr="000F65C8" w:rsidRDefault="000F65C8" w:rsidP="000F65C8">
                            <w:pPr>
                              <w:rPr>
                                <w:color w:val="FF0000"/>
                              </w:rPr>
                            </w:pPr>
                            <w:r>
                              <w:rPr>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FD505" id="Text Box 26" o:spid="_x0000_s1042" type="#_x0000_t202" style="position:absolute;left:0;text-align:left;margin-left:39pt;margin-top:4.8pt;width:19.5pt;height:21.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" filled="f" stroked="f" strokeweight=".5pt">
                <v:textbox>
                  <w:txbxContent>
                    <w:p w14:paraId="4B210A26" w14:textId="047631BB" w:rsidR="000F65C8" w:rsidRPr="000F65C8" w:rsidRDefault="000F65C8" w:rsidP="000F65C8">
                      <w:pPr>
                        <w:rPr>
                          <w:color w:val="FF0000"/>
                        </w:rPr>
                      </w:pPr>
                      <w:r>
                        <w:rPr>
                          <w:color w:val="FF0000"/>
                        </w:rPr>
                        <w:t>2</w:t>
                      </w:r>
                    </w:p>
                  </w:txbxContent>
                </v:textbox>
              </v:shape>
            </w:pict>
          </mc:Fallback>
        </mc:AlternateContent>
      </w:r>
      <w:r>
        <w:rPr>
          <w:noProof/>
        </w:rPr>
        <mc:AlternateContent>
          <mc:Choice Requires="wps">
            <w:drawing>
              <wp:anchor distT="0" distB="0" distL="114300" distR="114300" simplePos="0" relativeHeight="251682816" behindDoc="0" locked="0" layoutInCell="1" allowOverlap="1" wp14:anchorId="3F39DBA8" wp14:editId="51C2BBB1">
                <wp:simplePos x="0" y="0"/>
                <wp:positionH relativeFrom="column">
                  <wp:posOffset>144780</wp:posOffset>
                </wp:positionH>
                <wp:positionV relativeFrom="paragraph">
                  <wp:posOffset>76200</wp:posOffset>
                </wp:positionV>
                <wp:extent cx="224790" cy="27432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224790" cy="274320"/>
                        </a:xfrm>
                        <a:prstGeom prst="rect">
                          <a:avLst/>
                        </a:prstGeom>
                        <a:noFill/>
                        <a:ln w="6350">
                          <a:noFill/>
                        </a:ln>
                      </wps:spPr>
                      <wps:txbx>
                        <w:txbxContent>
                          <w:p w14:paraId="27C03475" w14:textId="5625B86C" w:rsidR="000F65C8" w:rsidRPr="000F65C8" w:rsidRDefault="000F65C8">
                            <w:pPr>
                              <w:rPr>
                                <w:color w:val="FF0000"/>
                              </w:rPr>
                            </w:pPr>
                            <w:r w:rsidRPr="000F65C8">
                              <w:rPr>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F39DBA8" id="Text Box 25" o:spid="_x0000_s1043" type="#_x0000_t202" style="position:absolute;left:0;text-align:left;margin-left:11.4pt;margin-top:6pt;width:17.7pt;height:21.6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" filled="f" stroked="f" strokeweight=".5pt">
                <v:textbox>
                  <w:txbxContent>
                    <w:p w14:paraId="27C03475" w14:textId="5625B86C" w:rsidR="000F65C8" w:rsidRPr="000F65C8" w:rsidRDefault="000F65C8">
                      <w:pPr>
                        <w:rPr>
                          <w:color w:val="FF0000"/>
                        </w:rPr>
                      </w:pPr>
                      <w:r w:rsidRPr="000F65C8">
                        <w:rPr>
                          <w:color w:val="FF0000"/>
                        </w:rPr>
                        <w:t>1</w:t>
                      </w:r>
                    </w:p>
                  </w:txbxContent>
                </v:textbox>
              </v:shape>
            </w:pict>
          </mc:Fallback>
        </mc:AlternateContent>
      </w:r>
      <w:r>
        <w:rPr>
          <w:noProof/>
        </w:rPr>
        <w:drawing>
          <wp:inline distT="0" distB="0" distL="0" distR="0" wp14:anchorId="6C07E33A" wp14:editId="6A7A0648">
            <wp:extent cx="2651760" cy="297180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4288" t="6879" r="20648" b="10582"/>
                    <a:stretch/>
                  </pic:blipFill>
                  <pic:spPr bwMode="auto">
                    <a:xfrm>
                      <a:off x="0" y="0"/>
                      <a:ext cx="2651760" cy="2971800"/>
                    </a:xfrm>
                    <a:prstGeom prst="rect">
                      <a:avLst/>
                    </a:prstGeom>
                    <a:noFill/>
                    <a:ln>
                      <a:noFill/>
                    </a:ln>
                    <a:extLst>
                      <a:ext uri="{53640926-AAD7-44D8-BBD7-CCE9431645EC}">
                        <a14:shadowObscured xmlns:a14="http://schemas.microsoft.com/office/drawing/2010/main"/>
                      </a:ext>
                    </a:extLst>
                  </pic:spPr>
                </pic:pic>
              </a:graphicData>
            </a:graphic>
          </wp:inline>
        </w:drawing>
      </w:r>
    </w:p>
    <w:p w14:paraId="501396A9" w14:textId="33D239E2" w:rsidR="00A45CB8" w:rsidRPr="003E653A" w:rsidRDefault="00A45CB8" w:rsidP="003E653A">
      <w:r>
        <w:t xml:space="preserve">The top band is ____ and the middle band is ____. The bottom band is the 5s. Every sample looks as expected except for 2. </w:t>
      </w:r>
    </w:p>
    <w:p w14:paraId="05C185C5" w14:textId="77777777" w:rsidR="00241721" w:rsidRPr="00241721" w:rsidRDefault="00241721" w:rsidP="00241721">
      <w:pPr>
        <w:pStyle w:val="Heading2"/>
        <w:rPr>
          <w:rFonts w:cs="Times New Roman"/>
        </w:rPr>
      </w:pPr>
      <w:bookmarkStart w:id="89" w:name="_Toc51227065"/>
      <w:bookmarkStart w:id="90" w:name="_Toc103765670"/>
      <w:r w:rsidRPr="00241721">
        <w:rPr>
          <w:rFonts w:cs="Times New Roman"/>
        </w:rPr>
        <w:t xml:space="preserve">Generate cDNA (half </w:t>
      </w:r>
      <w:proofErr w:type="gramStart"/>
      <w:r w:rsidRPr="00241721">
        <w:rPr>
          <w:rFonts w:cs="Times New Roman"/>
        </w:rPr>
        <w:t>protocol)</w:t>
      </w:r>
      <w:bookmarkEnd w:id="89"/>
      <w:r w:rsidRPr="00241721">
        <w:rPr>
          <w:rFonts w:cs="Times New Roman"/>
        </w:rPr>
        <w:t>*</w:t>
      </w:r>
      <w:bookmarkEnd w:id="90"/>
      <w:proofErr w:type="gramEnd"/>
    </w:p>
    <w:p w14:paraId="6C357FC6" w14:textId="77777777" w:rsidR="00241721" w:rsidRPr="00241721" w:rsidRDefault="00241721" w:rsidP="00241721">
      <w:pPr>
        <w:pStyle w:val="NoSpacing"/>
        <w:rPr>
          <w:rFonts w:cs="Times New Roman"/>
        </w:rPr>
      </w:pPr>
      <w:r w:rsidRPr="00241721">
        <w:rPr>
          <w:rFonts w:cs="Times New Roman"/>
          <w:b/>
          <w:bCs/>
        </w:rPr>
        <w:t>*REACTION SIZE CUT IN HALF</w:t>
      </w:r>
      <w:r w:rsidRPr="00241721">
        <w:rPr>
          <w:rFonts w:cs="Times New Roman"/>
        </w:rPr>
        <w:t xml:space="preserve"> from Lory lab microarray protocol</w:t>
      </w:r>
    </w:p>
    <w:p w14:paraId="5B73CB62" w14:textId="77777777" w:rsidR="00241721" w:rsidRPr="00241721" w:rsidRDefault="00241721" w:rsidP="00241721">
      <w:pPr>
        <w:pStyle w:val="NoSpacing"/>
        <w:rPr>
          <w:rFonts w:cs="Times New Roman"/>
        </w:rPr>
      </w:pPr>
    </w:p>
    <w:p w14:paraId="044E6392" w14:textId="77777777" w:rsidR="00241721" w:rsidRPr="00241721" w:rsidRDefault="00241721" w:rsidP="00241721">
      <w:pPr>
        <w:pStyle w:val="NoSpacing"/>
        <w:rPr>
          <w:rFonts w:cs="Times New Roman"/>
        </w:rPr>
      </w:pPr>
      <w:r w:rsidRPr="00241721">
        <w:rPr>
          <w:rFonts w:cs="Times New Roman"/>
        </w:rPr>
        <w:t>Combine the first components for primer annealing:</w:t>
      </w:r>
    </w:p>
    <w:tbl>
      <w:tblPr>
        <w:tblStyle w:val="TableGrid"/>
        <w:tblW w:w="0" w:type="auto"/>
        <w:tblLook w:val="04A0" w:firstRow="1" w:lastRow="0" w:firstColumn="1" w:lastColumn="0" w:noHBand="0" w:noVBand="1"/>
      </w:tblPr>
      <w:tblGrid>
        <w:gridCol w:w="2245"/>
        <w:gridCol w:w="2070"/>
        <w:gridCol w:w="2070"/>
      </w:tblGrid>
      <w:tr w:rsidR="00241721" w:rsidRPr="00241721" w14:paraId="61737587" w14:textId="77777777" w:rsidTr="0045530E">
        <w:tc>
          <w:tcPr>
            <w:tcW w:w="2245" w:type="dxa"/>
            <w:shd w:val="clear" w:color="auto" w:fill="A6A6A6" w:themeFill="background1" w:themeFillShade="A6"/>
          </w:tcPr>
          <w:p w14:paraId="4E4E79E8" w14:textId="77777777" w:rsidR="00241721" w:rsidRPr="00241721" w:rsidRDefault="00241721" w:rsidP="0045530E">
            <w:pPr>
              <w:pStyle w:val="NoSpacing"/>
              <w:rPr>
                <w:rFonts w:cs="Times New Roman"/>
                <w:sz w:val="20"/>
                <w:szCs w:val="20"/>
              </w:rPr>
            </w:pPr>
            <w:r w:rsidRPr="00241721">
              <w:rPr>
                <w:rFonts w:cs="Times New Roman"/>
                <w:sz w:val="20"/>
                <w:szCs w:val="20"/>
              </w:rPr>
              <w:t>Component</w:t>
            </w:r>
          </w:p>
        </w:tc>
        <w:tc>
          <w:tcPr>
            <w:tcW w:w="2070" w:type="dxa"/>
            <w:shd w:val="clear" w:color="auto" w:fill="A6A6A6" w:themeFill="background1" w:themeFillShade="A6"/>
          </w:tcPr>
          <w:p w14:paraId="33A79705" w14:textId="77777777" w:rsidR="00241721" w:rsidRPr="00241721" w:rsidRDefault="00241721" w:rsidP="0045530E">
            <w:pPr>
              <w:pStyle w:val="NoSpacing"/>
              <w:rPr>
                <w:rFonts w:cs="Times New Roman"/>
                <w:sz w:val="20"/>
                <w:szCs w:val="20"/>
              </w:rPr>
            </w:pPr>
            <w:r w:rsidRPr="00241721">
              <w:rPr>
                <w:rFonts w:cs="Times New Roman"/>
                <w:sz w:val="20"/>
                <w:szCs w:val="20"/>
              </w:rPr>
              <w:t>Volume or Amount</w:t>
            </w:r>
          </w:p>
        </w:tc>
        <w:tc>
          <w:tcPr>
            <w:tcW w:w="2070" w:type="dxa"/>
            <w:shd w:val="clear" w:color="auto" w:fill="A6A6A6" w:themeFill="background1" w:themeFillShade="A6"/>
          </w:tcPr>
          <w:p w14:paraId="3F595735" w14:textId="77777777" w:rsidR="00241721" w:rsidRPr="00241721" w:rsidRDefault="00241721" w:rsidP="0045530E">
            <w:pPr>
              <w:pStyle w:val="NoSpacing"/>
              <w:rPr>
                <w:rFonts w:cs="Times New Roman"/>
                <w:sz w:val="20"/>
                <w:szCs w:val="20"/>
              </w:rPr>
            </w:pPr>
            <w:r w:rsidRPr="00241721">
              <w:rPr>
                <w:rFonts w:cs="Times New Roman"/>
                <w:sz w:val="20"/>
                <w:szCs w:val="20"/>
              </w:rPr>
              <w:t>Final Concentration</w:t>
            </w:r>
          </w:p>
        </w:tc>
      </w:tr>
      <w:tr w:rsidR="00241721" w:rsidRPr="00241721" w14:paraId="020B9E75" w14:textId="77777777" w:rsidTr="0045530E">
        <w:tc>
          <w:tcPr>
            <w:tcW w:w="2245" w:type="dxa"/>
          </w:tcPr>
          <w:p w14:paraId="25709DC0" w14:textId="77777777" w:rsidR="00241721" w:rsidRPr="00241721" w:rsidRDefault="00241721" w:rsidP="0045530E">
            <w:pPr>
              <w:pStyle w:val="NoSpacing"/>
              <w:rPr>
                <w:rFonts w:cs="Times New Roman"/>
                <w:sz w:val="20"/>
                <w:szCs w:val="20"/>
              </w:rPr>
            </w:pPr>
            <w:r w:rsidRPr="00241721">
              <w:rPr>
                <w:rFonts w:cs="Times New Roman"/>
                <w:sz w:val="20"/>
                <w:szCs w:val="20"/>
              </w:rPr>
              <w:t>RNA</w:t>
            </w:r>
          </w:p>
        </w:tc>
        <w:tc>
          <w:tcPr>
            <w:tcW w:w="2070" w:type="dxa"/>
          </w:tcPr>
          <w:p w14:paraId="6C60A331" w14:textId="77777777" w:rsidR="00241721" w:rsidRPr="00241721" w:rsidRDefault="00241721" w:rsidP="0045530E">
            <w:pPr>
              <w:pStyle w:val="NoSpacing"/>
              <w:rPr>
                <w:rFonts w:cs="Times New Roman"/>
                <w:sz w:val="20"/>
                <w:szCs w:val="20"/>
              </w:rPr>
            </w:pPr>
            <w:r w:rsidRPr="00241721">
              <w:rPr>
                <w:rFonts w:cs="Times New Roman"/>
                <w:sz w:val="20"/>
                <w:szCs w:val="20"/>
              </w:rPr>
              <w:t>3 ug</w:t>
            </w:r>
          </w:p>
        </w:tc>
        <w:tc>
          <w:tcPr>
            <w:tcW w:w="2070" w:type="dxa"/>
          </w:tcPr>
          <w:p w14:paraId="526183D7" w14:textId="77777777" w:rsidR="00241721" w:rsidRPr="00241721" w:rsidRDefault="00241721" w:rsidP="0045530E">
            <w:pPr>
              <w:pStyle w:val="NoSpacing"/>
              <w:rPr>
                <w:rFonts w:cs="Times New Roman"/>
                <w:sz w:val="20"/>
                <w:szCs w:val="20"/>
              </w:rPr>
            </w:pPr>
            <w:r w:rsidRPr="00241721">
              <w:rPr>
                <w:rFonts w:cs="Times New Roman"/>
                <w:sz w:val="20"/>
                <w:szCs w:val="20"/>
              </w:rPr>
              <w:t xml:space="preserve">267 - 333 ng/ </w:t>
            </w:r>
            <w:proofErr w:type="spellStart"/>
            <w:r w:rsidRPr="00241721">
              <w:rPr>
                <w:rFonts w:cs="Times New Roman"/>
                <w:sz w:val="20"/>
                <w:szCs w:val="20"/>
              </w:rPr>
              <w:t>ul</w:t>
            </w:r>
            <w:proofErr w:type="spellEnd"/>
          </w:p>
        </w:tc>
      </w:tr>
      <w:tr w:rsidR="00241721" w:rsidRPr="00241721" w14:paraId="278F4AE8" w14:textId="77777777" w:rsidTr="0045530E">
        <w:tc>
          <w:tcPr>
            <w:tcW w:w="2245" w:type="dxa"/>
          </w:tcPr>
          <w:p w14:paraId="12CAAFB2" w14:textId="77777777" w:rsidR="00241721" w:rsidRPr="00241721" w:rsidRDefault="00241721" w:rsidP="0045530E">
            <w:pPr>
              <w:pStyle w:val="NoSpacing"/>
              <w:rPr>
                <w:rFonts w:cs="Times New Roman"/>
                <w:sz w:val="20"/>
                <w:szCs w:val="20"/>
              </w:rPr>
            </w:pPr>
            <w:r w:rsidRPr="00241721">
              <w:rPr>
                <w:rFonts w:cs="Times New Roman"/>
                <w:sz w:val="20"/>
                <w:szCs w:val="20"/>
              </w:rPr>
              <w:t>(NS)</w:t>
            </w:r>
            <w:r w:rsidRPr="00241721">
              <w:rPr>
                <w:rFonts w:cs="Times New Roman"/>
                <w:sz w:val="20"/>
                <w:szCs w:val="20"/>
                <w:vertAlign w:val="subscript"/>
              </w:rPr>
              <w:t xml:space="preserve">5 </w:t>
            </w:r>
            <w:r w:rsidRPr="00241721">
              <w:rPr>
                <w:rFonts w:cs="Times New Roman"/>
                <w:sz w:val="20"/>
                <w:szCs w:val="20"/>
              </w:rPr>
              <w:t>Primer (250 ng/</w:t>
            </w:r>
            <w:proofErr w:type="spellStart"/>
            <w:r w:rsidRPr="00241721">
              <w:rPr>
                <w:rFonts w:cs="Times New Roman"/>
                <w:sz w:val="20"/>
                <w:szCs w:val="20"/>
              </w:rPr>
              <w:t>ul</w:t>
            </w:r>
            <w:proofErr w:type="spellEnd"/>
            <w:r w:rsidRPr="00241721">
              <w:rPr>
                <w:rFonts w:cs="Times New Roman"/>
                <w:sz w:val="20"/>
                <w:szCs w:val="20"/>
              </w:rPr>
              <w:t>)</w:t>
            </w:r>
          </w:p>
        </w:tc>
        <w:tc>
          <w:tcPr>
            <w:tcW w:w="2070" w:type="dxa"/>
          </w:tcPr>
          <w:p w14:paraId="04C2F432" w14:textId="77777777" w:rsidR="00241721" w:rsidRPr="00241721" w:rsidRDefault="00241721" w:rsidP="0045530E">
            <w:pPr>
              <w:pStyle w:val="NoSpacing"/>
              <w:rPr>
                <w:rFonts w:cs="Times New Roman"/>
                <w:sz w:val="20"/>
                <w:szCs w:val="20"/>
              </w:rPr>
            </w:pPr>
            <w:r w:rsidRPr="00241721">
              <w:rPr>
                <w:rFonts w:cs="Times New Roman"/>
                <w:sz w:val="20"/>
                <w:szCs w:val="20"/>
              </w:rPr>
              <w:t xml:space="preserve">1.5 </w:t>
            </w:r>
            <w:proofErr w:type="spellStart"/>
            <w:r w:rsidRPr="00241721">
              <w:rPr>
                <w:rFonts w:cs="Times New Roman"/>
                <w:sz w:val="20"/>
                <w:szCs w:val="20"/>
              </w:rPr>
              <w:t>ul</w:t>
            </w:r>
            <w:proofErr w:type="spellEnd"/>
          </w:p>
        </w:tc>
        <w:tc>
          <w:tcPr>
            <w:tcW w:w="2070" w:type="dxa"/>
          </w:tcPr>
          <w:p w14:paraId="461ED2F1" w14:textId="77777777" w:rsidR="00241721" w:rsidRPr="00241721" w:rsidRDefault="00241721" w:rsidP="0045530E">
            <w:pPr>
              <w:pStyle w:val="NoSpacing"/>
              <w:rPr>
                <w:rFonts w:cs="Times New Roman"/>
                <w:sz w:val="20"/>
                <w:szCs w:val="20"/>
              </w:rPr>
            </w:pPr>
            <w:r w:rsidRPr="00241721">
              <w:rPr>
                <w:rFonts w:cs="Times New Roman"/>
                <w:sz w:val="20"/>
                <w:szCs w:val="20"/>
              </w:rPr>
              <w:t>25 ng/</w:t>
            </w:r>
            <w:proofErr w:type="spellStart"/>
            <w:r w:rsidRPr="00241721">
              <w:rPr>
                <w:rFonts w:cs="Times New Roman"/>
                <w:sz w:val="20"/>
                <w:szCs w:val="20"/>
              </w:rPr>
              <w:t>ul</w:t>
            </w:r>
            <w:proofErr w:type="spellEnd"/>
          </w:p>
        </w:tc>
      </w:tr>
      <w:tr w:rsidR="00241721" w:rsidRPr="00241721" w14:paraId="17E2C534" w14:textId="77777777" w:rsidTr="0045530E">
        <w:tc>
          <w:tcPr>
            <w:tcW w:w="2245" w:type="dxa"/>
          </w:tcPr>
          <w:p w14:paraId="3F397A93" w14:textId="77777777" w:rsidR="00241721" w:rsidRPr="00241721" w:rsidRDefault="00241721" w:rsidP="0045530E">
            <w:pPr>
              <w:pStyle w:val="NoSpacing"/>
              <w:rPr>
                <w:rFonts w:cs="Times New Roman"/>
                <w:sz w:val="20"/>
                <w:szCs w:val="20"/>
              </w:rPr>
            </w:pPr>
            <w:r w:rsidRPr="00241721">
              <w:rPr>
                <w:rFonts w:cs="Times New Roman"/>
                <w:sz w:val="20"/>
                <w:szCs w:val="20"/>
              </w:rPr>
              <w:t>RNase-free water</w:t>
            </w:r>
          </w:p>
        </w:tc>
        <w:tc>
          <w:tcPr>
            <w:tcW w:w="2070" w:type="dxa"/>
          </w:tcPr>
          <w:p w14:paraId="1B204082" w14:textId="77777777" w:rsidR="00241721" w:rsidRPr="00241721" w:rsidRDefault="00241721" w:rsidP="0045530E">
            <w:pPr>
              <w:pStyle w:val="NoSpacing"/>
              <w:rPr>
                <w:rFonts w:cs="Times New Roman"/>
                <w:sz w:val="20"/>
                <w:szCs w:val="20"/>
              </w:rPr>
            </w:pPr>
            <w:r w:rsidRPr="00241721">
              <w:rPr>
                <w:rFonts w:cs="Times New Roman"/>
                <w:sz w:val="20"/>
                <w:szCs w:val="20"/>
              </w:rPr>
              <w:t xml:space="preserve">up to 15 </w:t>
            </w:r>
            <w:proofErr w:type="spellStart"/>
            <w:r w:rsidRPr="00241721">
              <w:rPr>
                <w:rFonts w:cs="Times New Roman"/>
                <w:sz w:val="20"/>
                <w:szCs w:val="20"/>
              </w:rPr>
              <w:t>ul</w:t>
            </w:r>
            <w:proofErr w:type="spellEnd"/>
          </w:p>
        </w:tc>
        <w:tc>
          <w:tcPr>
            <w:tcW w:w="2070" w:type="dxa"/>
          </w:tcPr>
          <w:p w14:paraId="3F576C4E" w14:textId="77777777" w:rsidR="00241721" w:rsidRPr="00241721" w:rsidRDefault="00241721" w:rsidP="0045530E">
            <w:pPr>
              <w:pStyle w:val="NoSpacing"/>
              <w:rPr>
                <w:rFonts w:cs="Times New Roman"/>
                <w:sz w:val="20"/>
                <w:szCs w:val="20"/>
              </w:rPr>
            </w:pPr>
          </w:p>
        </w:tc>
      </w:tr>
    </w:tbl>
    <w:p w14:paraId="71B41FB3" w14:textId="77777777" w:rsidR="00241721" w:rsidRPr="00241721" w:rsidRDefault="00241721" w:rsidP="00241721">
      <w:pPr>
        <w:pStyle w:val="NoSpacing"/>
        <w:rPr>
          <w:rFonts w:cs="Times New Roman"/>
        </w:rPr>
      </w:pPr>
    </w:p>
    <w:p w14:paraId="2630FEA1" w14:textId="77777777" w:rsidR="00241721" w:rsidRPr="00241721" w:rsidRDefault="00241721" w:rsidP="00241721">
      <w:pPr>
        <w:pStyle w:val="NoSpacing"/>
        <w:rPr>
          <w:rFonts w:cs="Times New Roman"/>
        </w:rPr>
      </w:pPr>
      <w:r w:rsidRPr="00241721">
        <w:rPr>
          <w:rFonts w:cs="Times New Roman"/>
        </w:rPr>
        <w:t xml:space="preserve">To normalize all the cDNA samples to the same DNA mass, dilute with RNase-free water in PCR strip tubes. </w:t>
      </w:r>
    </w:p>
    <w:p w14:paraId="40A52FD8" w14:textId="77777777" w:rsidR="00241721" w:rsidRPr="00241721" w:rsidRDefault="00241721" w:rsidP="00241721">
      <w:pPr>
        <w:pStyle w:val="NoSpacing"/>
        <w:rPr>
          <w:rFonts w:cs="Times New Roman"/>
        </w:rPr>
      </w:pPr>
      <w:r w:rsidRPr="00241721">
        <w:rPr>
          <w:rFonts w:cs="Times New Roman"/>
        </w:rPr>
        <w:t xml:space="preserve">Table with volumes of cDNA and water </w:t>
      </w:r>
    </w:p>
    <w:p w14:paraId="7FBEFE64" w14:textId="72D53F73" w:rsidR="00241721" w:rsidRDefault="00277378" w:rsidP="00241721">
      <w:pPr>
        <w:pStyle w:val="NoSpacing"/>
        <w:rPr>
          <w:rFonts w:cs="Times New Roman"/>
        </w:rPr>
      </w:pPr>
      <w:r>
        <w:rPr>
          <w:noProof/>
        </w:rPr>
        <w:drawing>
          <wp:inline distT="0" distB="0" distL="0" distR="0" wp14:anchorId="3F85E314" wp14:editId="77C59AEC">
            <wp:extent cx="6492240" cy="1398270"/>
            <wp:effectExtent l="0" t="0" r="381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20"/>
                    <a:stretch>
                      <a:fillRect/>
                    </a:stretch>
                  </pic:blipFill>
                  <pic:spPr>
                    <a:xfrm>
                      <a:off x="0" y="0"/>
                      <a:ext cx="6492240" cy="1398270"/>
                    </a:xfrm>
                    <a:prstGeom prst="rect">
                      <a:avLst/>
                    </a:prstGeom>
                  </pic:spPr>
                </pic:pic>
              </a:graphicData>
            </a:graphic>
          </wp:inline>
        </w:drawing>
      </w:r>
    </w:p>
    <w:p w14:paraId="79F01862" w14:textId="77777777" w:rsidR="00277378" w:rsidRPr="00241721" w:rsidRDefault="00277378" w:rsidP="00241721">
      <w:pPr>
        <w:pStyle w:val="NoSpacing"/>
        <w:rPr>
          <w:rFonts w:cs="Times New Roman"/>
        </w:rPr>
      </w:pPr>
    </w:p>
    <w:p w14:paraId="5D3240F5" w14:textId="73512E3C" w:rsidR="00241721" w:rsidRPr="00241721" w:rsidRDefault="00241721" w:rsidP="00241721">
      <w:pPr>
        <w:pStyle w:val="NoSpacing"/>
        <w:rPr>
          <w:rFonts w:cs="Times New Roman"/>
        </w:rPr>
      </w:pPr>
      <w:r w:rsidRPr="00241721">
        <w:rPr>
          <w:rFonts w:cs="Times New Roman"/>
        </w:rPr>
        <w:t>Note the total volume of cDNA and water is 1</w:t>
      </w:r>
      <w:r w:rsidR="00E3462F">
        <w:rPr>
          <w:rFonts w:cs="Times New Roman"/>
        </w:rPr>
        <w:t>3</w:t>
      </w:r>
      <w:r w:rsidRPr="00241721">
        <w:rPr>
          <w:rFonts w:cs="Times New Roman"/>
        </w:rPr>
        <w:t xml:space="preserve">.5 </w:t>
      </w:r>
      <w:proofErr w:type="spellStart"/>
      <w:r w:rsidRPr="00241721">
        <w:rPr>
          <w:rFonts w:cs="Times New Roman"/>
        </w:rPr>
        <w:t>uL</w:t>
      </w:r>
      <w:proofErr w:type="spellEnd"/>
      <w:r w:rsidRPr="00241721">
        <w:rPr>
          <w:rFonts w:cs="Times New Roman"/>
        </w:rPr>
        <w:t>.</w:t>
      </w:r>
      <w:r w:rsidR="003E653A">
        <w:rPr>
          <w:rFonts w:cs="Times New Roman"/>
        </w:rPr>
        <w:t xml:space="preserve"> Also note the change in total RNA for #5. </w:t>
      </w:r>
    </w:p>
    <w:p w14:paraId="6BF2CFF1" w14:textId="77777777" w:rsidR="00241721" w:rsidRPr="00241721" w:rsidRDefault="00241721" w:rsidP="00241721">
      <w:pPr>
        <w:pStyle w:val="NoSpacing"/>
        <w:rPr>
          <w:rFonts w:cs="Times New Roman"/>
        </w:rPr>
      </w:pPr>
      <w:r w:rsidRPr="00241721">
        <w:rPr>
          <w:rFonts w:cs="Times New Roman"/>
        </w:rPr>
        <w:t xml:space="preserve">Add the 1.5 </w:t>
      </w:r>
      <w:proofErr w:type="spellStart"/>
      <w:r w:rsidRPr="00241721">
        <w:rPr>
          <w:rFonts w:cs="Times New Roman"/>
        </w:rPr>
        <w:t>uL</w:t>
      </w:r>
      <w:proofErr w:type="spellEnd"/>
      <w:r w:rsidRPr="00241721">
        <w:rPr>
          <w:rFonts w:cs="Times New Roman"/>
        </w:rPr>
        <w:t xml:space="preserve"> (NS)</w:t>
      </w:r>
      <w:r w:rsidRPr="00241721">
        <w:rPr>
          <w:rFonts w:cs="Times New Roman"/>
          <w:vertAlign w:val="subscript"/>
        </w:rPr>
        <w:t>5</w:t>
      </w:r>
      <w:r w:rsidRPr="00241721">
        <w:rPr>
          <w:rFonts w:cs="Times New Roman"/>
        </w:rPr>
        <w:t xml:space="preserve"> oligo (stored in small aliquots at -80°C; take your own aliquot to use and move it to your own stock box; minimize freeze/thaw cycles) to the tubes. </w:t>
      </w:r>
    </w:p>
    <w:p w14:paraId="5D2041B1" w14:textId="6B9D3FCD" w:rsidR="00241721" w:rsidRPr="00241721" w:rsidRDefault="006971B3" w:rsidP="006971B3">
      <w:pPr>
        <w:pStyle w:val="NoSpacing"/>
        <w:numPr>
          <w:ilvl w:val="2"/>
          <w:numId w:val="54"/>
        </w:numPr>
        <w:rPr>
          <w:rFonts w:cs="Times New Roman"/>
        </w:rPr>
      </w:pPr>
      <w:r>
        <w:rPr>
          <w:rFonts w:cs="Times New Roman"/>
        </w:rPr>
        <w:t>Vortexed and spun down before putting in thermocycler</w:t>
      </w:r>
    </w:p>
    <w:p w14:paraId="398507EE" w14:textId="77777777" w:rsidR="00241721" w:rsidRPr="00241721" w:rsidRDefault="00241721" w:rsidP="00241721">
      <w:pPr>
        <w:pStyle w:val="NoSpacing"/>
        <w:rPr>
          <w:rFonts w:cs="Times New Roman"/>
        </w:rPr>
      </w:pPr>
      <w:r w:rsidRPr="00241721">
        <w:rPr>
          <w:rFonts w:cs="Times New Roman"/>
        </w:rPr>
        <w:t>Incubate using program JSScDNA1 in the thermocycler:</w:t>
      </w:r>
    </w:p>
    <w:p w14:paraId="3F8E0D21" w14:textId="77777777" w:rsidR="00241721" w:rsidRPr="00241721" w:rsidRDefault="00241721" w:rsidP="00241721">
      <w:pPr>
        <w:pStyle w:val="NoSpacing"/>
        <w:rPr>
          <w:rFonts w:cs="Times New Roman"/>
        </w:rPr>
      </w:pPr>
      <w:r w:rsidRPr="00241721">
        <w:rPr>
          <w:rFonts w:cs="Times New Roman"/>
        </w:rPr>
        <w:tab/>
        <w:t>Step</w:t>
      </w:r>
      <w:r w:rsidRPr="00241721">
        <w:rPr>
          <w:rFonts w:cs="Times New Roman"/>
        </w:rPr>
        <w:tab/>
        <w:t>Temp</w:t>
      </w:r>
      <w:r w:rsidRPr="00241721">
        <w:rPr>
          <w:rFonts w:cs="Times New Roman"/>
        </w:rPr>
        <w:tab/>
        <w:t>Time</w:t>
      </w:r>
    </w:p>
    <w:p w14:paraId="479A7265" w14:textId="77777777" w:rsidR="00241721" w:rsidRPr="00241721" w:rsidRDefault="00241721" w:rsidP="00241721">
      <w:pPr>
        <w:pStyle w:val="NoSpacing"/>
        <w:rPr>
          <w:rFonts w:cs="Times New Roman"/>
        </w:rPr>
      </w:pPr>
      <w:r w:rsidRPr="00241721">
        <w:rPr>
          <w:rFonts w:cs="Times New Roman"/>
        </w:rPr>
        <w:tab/>
        <w:t>1</w:t>
      </w:r>
      <w:r w:rsidRPr="00241721">
        <w:rPr>
          <w:rFonts w:cs="Times New Roman"/>
        </w:rPr>
        <w:tab/>
        <w:t>70°C</w:t>
      </w:r>
      <w:r w:rsidRPr="00241721">
        <w:rPr>
          <w:rFonts w:cs="Times New Roman"/>
        </w:rPr>
        <w:tab/>
        <w:t>10'</w:t>
      </w:r>
    </w:p>
    <w:p w14:paraId="0B236A81" w14:textId="77777777" w:rsidR="00241721" w:rsidRPr="00241721" w:rsidRDefault="00241721" w:rsidP="00241721">
      <w:pPr>
        <w:pStyle w:val="NoSpacing"/>
        <w:rPr>
          <w:rFonts w:cs="Times New Roman"/>
        </w:rPr>
      </w:pPr>
      <w:r w:rsidRPr="00241721">
        <w:rPr>
          <w:rFonts w:cs="Times New Roman"/>
        </w:rPr>
        <w:lastRenderedPageBreak/>
        <w:tab/>
        <w:t>2</w:t>
      </w:r>
      <w:r w:rsidRPr="00241721">
        <w:rPr>
          <w:rFonts w:cs="Times New Roman"/>
        </w:rPr>
        <w:tab/>
        <w:t>25°C</w:t>
      </w:r>
      <w:r w:rsidRPr="00241721">
        <w:rPr>
          <w:rFonts w:cs="Times New Roman"/>
        </w:rPr>
        <w:tab/>
        <w:t>10'</w:t>
      </w:r>
    </w:p>
    <w:p w14:paraId="68B99A39" w14:textId="77777777" w:rsidR="00241721" w:rsidRPr="00241721" w:rsidRDefault="00241721" w:rsidP="00241721">
      <w:pPr>
        <w:pStyle w:val="NoSpacing"/>
        <w:rPr>
          <w:rFonts w:cs="Times New Roman"/>
        </w:rPr>
      </w:pPr>
      <w:r w:rsidRPr="00241721">
        <w:rPr>
          <w:rFonts w:cs="Times New Roman"/>
        </w:rPr>
        <w:tab/>
        <w:t>3</w:t>
      </w:r>
      <w:r w:rsidRPr="00241721">
        <w:rPr>
          <w:rFonts w:cs="Times New Roman"/>
        </w:rPr>
        <w:tab/>
        <w:t>4°C</w:t>
      </w:r>
      <w:r w:rsidRPr="00241721">
        <w:rPr>
          <w:rFonts w:cs="Times New Roman"/>
        </w:rPr>
        <w:tab/>
        <w:t>hold</w:t>
      </w:r>
    </w:p>
    <w:p w14:paraId="335E61DC" w14:textId="33201F38" w:rsidR="00241721" w:rsidRDefault="003E653A" w:rsidP="00241721">
      <w:pPr>
        <w:pStyle w:val="NoSpacing"/>
        <w:rPr>
          <w:rFonts w:cs="Times New Roman"/>
        </w:rPr>
      </w:pPr>
      <w:proofErr w:type="gramStart"/>
      <w:r>
        <w:rPr>
          <w:rFonts w:cs="Times New Roman"/>
        </w:rPr>
        <w:t>Didn’t</w:t>
      </w:r>
      <w:proofErr w:type="gramEnd"/>
      <w:r>
        <w:rPr>
          <w:rFonts w:cs="Times New Roman"/>
        </w:rPr>
        <w:t xml:space="preserve"> change that the volume was 15ul not 30ul. </w:t>
      </w:r>
    </w:p>
    <w:p w14:paraId="725A8587" w14:textId="77777777" w:rsidR="003E653A" w:rsidRPr="00241721" w:rsidRDefault="003E653A" w:rsidP="00241721">
      <w:pPr>
        <w:pStyle w:val="NoSpacing"/>
        <w:rPr>
          <w:rFonts w:cs="Times New Roman"/>
        </w:rPr>
      </w:pPr>
    </w:p>
    <w:p w14:paraId="46DD1701" w14:textId="77777777" w:rsidR="00241721" w:rsidRPr="00241721" w:rsidRDefault="00241721" w:rsidP="00241721">
      <w:pPr>
        <w:pStyle w:val="NoSpacing"/>
        <w:rPr>
          <w:rFonts w:cs="Times New Roman"/>
        </w:rPr>
      </w:pPr>
      <w:r w:rsidRPr="00241721">
        <w:rPr>
          <w:rFonts w:cs="Times New Roman"/>
        </w:rPr>
        <w:t xml:space="preserve">While waiting, prepare the cDNA synthesis reaction in master mix format. The number of reactions you have plus 1.5 should be the factor you multiply by. </w:t>
      </w:r>
    </w:p>
    <w:p w14:paraId="2AC8524A" w14:textId="77777777" w:rsidR="00241721" w:rsidRPr="00241721" w:rsidRDefault="00241721" w:rsidP="00241721">
      <w:pPr>
        <w:pStyle w:val="NoSpacing"/>
        <w:rPr>
          <w:rFonts w:cs="Times New Roman"/>
        </w:rPr>
      </w:pPr>
      <w:r w:rsidRPr="00241721">
        <w:rPr>
          <w:rFonts w:cs="Times New Roman"/>
        </w:rPr>
        <w:t>Example master mix calculations- this master mix would be enough for 21 cDNA reactions:</w:t>
      </w:r>
    </w:p>
    <w:tbl>
      <w:tblPr>
        <w:tblW w:w="7280" w:type="dxa"/>
        <w:tblLook w:val="04A0" w:firstRow="1" w:lastRow="0" w:firstColumn="1" w:lastColumn="0" w:noHBand="0" w:noVBand="1"/>
      </w:tblPr>
      <w:tblGrid>
        <w:gridCol w:w="2870"/>
        <w:gridCol w:w="2250"/>
        <w:gridCol w:w="1080"/>
        <w:gridCol w:w="1080"/>
      </w:tblGrid>
      <w:tr w:rsidR="00241721" w:rsidRPr="00241721" w14:paraId="25A17A48" w14:textId="77777777" w:rsidTr="0045530E">
        <w:trPr>
          <w:trHeight w:val="144"/>
        </w:trPr>
        <w:tc>
          <w:tcPr>
            <w:tcW w:w="287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62099AF3"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Component</w:t>
            </w:r>
          </w:p>
        </w:tc>
        <w:tc>
          <w:tcPr>
            <w:tcW w:w="2250" w:type="dxa"/>
            <w:tcBorders>
              <w:top w:val="single" w:sz="8" w:space="0" w:color="auto"/>
              <w:left w:val="nil"/>
              <w:bottom w:val="single" w:sz="8" w:space="0" w:color="auto"/>
              <w:right w:val="single" w:sz="8" w:space="0" w:color="auto"/>
            </w:tcBorders>
            <w:shd w:val="clear" w:color="000000" w:fill="A6A6A6"/>
            <w:vAlign w:val="center"/>
            <w:hideMark/>
          </w:tcPr>
          <w:p w14:paraId="258A53B7"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Final Concentration</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46BA5B7D"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 xml:space="preserve">Volume </w:t>
            </w:r>
          </w:p>
        </w:tc>
        <w:tc>
          <w:tcPr>
            <w:tcW w:w="1080" w:type="dxa"/>
            <w:tcBorders>
              <w:top w:val="single" w:sz="8" w:space="0" w:color="auto"/>
              <w:left w:val="nil"/>
              <w:bottom w:val="single" w:sz="8" w:space="0" w:color="auto"/>
              <w:right w:val="single" w:sz="8" w:space="0" w:color="auto"/>
            </w:tcBorders>
            <w:shd w:val="clear" w:color="000000" w:fill="A6A6A6"/>
            <w:vAlign w:val="center"/>
            <w:hideMark/>
          </w:tcPr>
          <w:p w14:paraId="7654933D"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x 7.5</w:t>
            </w:r>
          </w:p>
        </w:tc>
      </w:tr>
      <w:tr w:rsidR="00241721" w:rsidRPr="00241721" w14:paraId="380586CE" w14:textId="77777777" w:rsidTr="0045530E">
        <w:trPr>
          <w:trHeight w:val="144"/>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3EDCDE05"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5X 1st strand buffer</w:t>
            </w:r>
          </w:p>
        </w:tc>
        <w:tc>
          <w:tcPr>
            <w:tcW w:w="2250" w:type="dxa"/>
            <w:tcBorders>
              <w:top w:val="nil"/>
              <w:left w:val="nil"/>
              <w:bottom w:val="single" w:sz="8" w:space="0" w:color="auto"/>
              <w:right w:val="single" w:sz="8" w:space="0" w:color="auto"/>
            </w:tcBorders>
            <w:shd w:val="clear" w:color="auto" w:fill="auto"/>
            <w:vAlign w:val="center"/>
            <w:hideMark/>
          </w:tcPr>
          <w:p w14:paraId="3A3E32B2"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1x</w:t>
            </w:r>
          </w:p>
        </w:tc>
        <w:tc>
          <w:tcPr>
            <w:tcW w:w="1080" w:type="dxa"/>
            <w:tcBorders>
              <w:top w:val="nil"/>
              <w:left w:val="nil"/>
              <w:bottom w:val="single" w:sz="8" w:space="0" w:color="auto"/>
              <w:right w:val="single" w:sz="8" w:space="0" w:color="auto"/>
            </w:tcBorders>
            <w:shd w:val="clear" w:color="auto" w:fill="auto"/>
            <w:vAlign w:val="center"/>
            <w:hideMark/>
          </w:tcPr>
          <w:p w14:paraId="7F2B9813"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6</w:t>
            </w:r>
          </w:p>
        </w:tc>
        <w:tc>
          <w:tcPr>
            <w:tcW w:w="1080" w:type="dxa"/>
            <w:tcBorders>
              <w:top w:val="nil"/>
              <w:left w:val="nil"/>
              <w:bottom w:val="single" w:sz="8" w:space="0" w:color="auto"/>
              <w:right w:val="single" w:sz="8" w:space="0" w:color="auto"/>
            </w:tcBorders>
            <w:shd w:val="clear" w:color="auto" w:fill="auto"/>
            <w:vAlign w:val="center"/>
            <w:hideMark/>
          </w:tcPr>
          <w:p w14:paraId="467600B2"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45</w:t>
            </w:r>
          </w:p>
        </w:tc>
      </w:tr>
      <w:tr w:rsidR="00241721" w:rsidRPr="00241721" w14:paraId="1787420F" w14:textId="77777777" w:rsidTr="0045530E">
        <w:trPr>
          <w:trHeight w:val="144"/>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47115405"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RNase-free water</w:t>
            </w:r>
          </w:p>
        </w:tc>
        <w:tc>
          <w:tcPr>
            <w:tcW w:w="2250" w:type="dxa"/>
            <w:tcBorders>
              <w:top w:val="nil"/>
              <w:left w:val="nil"/>
              <w:bottom w:val="single" w:sz="8" w:space="0" w:color="auto"/>
              <w:right w:val="single" w:sz="8" w:space="0" w:color="auto"/>
            </w:tcBorders>
            <w:shd w:val="clear" w:color="auto" w:fill="auto"/>
            <w:vAlign w:val="center"/>
            <w:hideMark/>
          </w:tcPr>
          <w:p w14:paraId="7ED10CB8"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 </w:t>
            </w:r>
          </w:p>
        </w:tc>
        <w:tc>
          <w:tcPr>
            <w:tcW w:w="1080" w:type="dxa"/>
            <w:tcBorders>
              <w:top w:val="nil"/>
              <w:left w:val="nil"/>
              <w:bottom w:val="single" w:sz="8" w:space="0" w:color="auto"/>
              <w:right w:val="single" w:sz="8" w:space="0" w:color="auto"/>
            </w:tcBorders>
            <w:shd w:val="clear" w:color="auto" w:fill="auto"/>
            <w:vAlign w:val="center"/>
            <w:hideMark/>
          </w:tcPr>
          <w:p w14:paraId="34E1E4EF"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2.88</w:t>
            </w:r>
          </w:p>
        </w:tc>
        <w:tc>
          <w:tcPr>
            <w:tcW w:w="1080" w:type="dxa"/>
            <w:tcBorders>
              <w:top w:val="nil"/>
              <w:left w:val="nil"/>
              <w:bottom w:val="single" w:sz="8" w:space="0" w:color="auto"/>
              <w:right w:val="single" w:sz="8" w:space="0" w:color="auto"/>
            </w:tcBorders>
            <w:shd w:val="clear" w:color="auto" w:fill="auto"/>
            <w:vAlign w:val="center"/>
          </w:tcPr>
          <w:p w14:paraId="5918627D"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21.6</w:t>
            </w:r>
          </w:p>
        </w:tc>
      </w:tr>
      <w:tr w:rsidR="00241721" w:rsidRPr="00241721" w14:paraId="45F94CC5" w14:textId="77777777" w:rsidTr="0045530E">
        <w:trPr>
          <w:trHeight w:val="144"/>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3AFDFB76"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100 mM DTT</w:t>
            </w:r>
          </w:p>
        </w:tc>
        <w:tc>
          <w:tcPr>
            <w:tcW w:w="2250" w:type="dxa"/>
            <w:tcBorders>
              <w:top w:val="nil"/>
              <w:left w:val="nil"/>
              <w:bottom w:val="single" w:sz="8" w:space="0" w:color="auto"/>
              <w:right w:val="single" w:sz="8" w:space="0" w:color="auto"/>
            </w:tcBorders>
            <w:shd w:val="clear" w:color="auto" w:fill="auto"/>
            <w:vAlign w:val="center"/>
            <w:hideMark/>
          </w:tcPr>
          <w:p w14:paraId="3CA4B8AE"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10 mM</w:t>
            </w:r>
          </w:p>
        </w:tc>
        <w:tc>
          <w:tcPr>
            <w:tcW w:w="1080" w:type="dxa"/>
            <w:tcBorders>
              <w:top w:val="nil"/>
              <w:left w:val="nil"/>
              <w:bottom w:val="single" w:sz="8" w:space="0" w:color="auto"/>
              <w:right w:val="single" w:sz="8" w:space="0" w:color="auto"/>
            </w:tcBorders>
            <w:shd w:val="clear" w:color="auto" w:fill="auto"/>
            <w:vAlign w:val="center"/>
            <w:hideMark/>
          </w:tcPr>
          <w:p w14:paraId="164DCABF"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3</w:t>
            </w:r>
          </w:p>
        </w:tc>
        <w:tc>
          <w:tcPr>
            <w:tcW w:w="1080" w:type="dxa"/>
            <w:tcBorders>
              <w:top w:val="nil"/>
              <w:left w:val="nil"/>
              <w:bottom w:val="single" w:sz="8" w:space="0" w:color="auto"/>
              <w:right w:val="single" w:sz="8" w:space="0" w:color="auto"/>
            </w:tcBorders>
            <w:shd w:val="clear" w:color="auto" w:fill="auto"/>
            <w:vAlign w:val="center"/>
          </w:tcPr>
          <w:p w14:paraId="4167CB91"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22.5</w:t>
            </w:r>
          </w:p>
        </w:tc>
      </w:tr>
      <w:tr w:rsidR="00241721" w:rsidRPr="00241721" w14:paraId="124D705F" w14:textId="77777777" w:rsidTr="0045530E">
        <w:trPr>
          <w:trHeight w:val="144"/>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08030C45"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10 mM dNTPs</w:t>
            </w:r>
          </w:p>
        </w:tc>
        <w:tc>
          <w:tcPr>
            <w:tcW w:w="2250" w:type="dxa"/>
            <w:tcBorders>
              <w:top w:val="nil"/>
              <w:left w:val="nil"/>
              <w:bottom w:val="single" w:sz="8" w:space="0" w:color="auto"/>
              <w:right w:val="single" w:sz="8" w:space="0" w:color="auto"/>
            </w:tcBorders>
            <w:shd w:val="clear" w:color="auto" w:fill="auto"/>
            <w:vAlign w:val="center"/>
            <w:hideMark/>
          </w:tcPr>
          <w:p w14:paraId="77FA595A"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0.5 mM</w:t>
            </w:r>
          </w:p>
        </w:tc>
        <w:tc>
          <w:tcPr>
            <w:tcW w:w="1080" w:type="dxa"/>
            <w:tcBorders>
              <w:top w:val="nil"/>
              <w:left w:val="nil"/>
              <w:bottom w:val="single" w:sz="8" w:space="0" w:color="auto"/>
              <w:right w:val="single" w:sz="8" w:space="0" w:color="auto"/>
            </w:tcBorders>
            <w:shd w:val="clear" w:color="auto" w:fill="auto"/>
            <w:vAlign w:val="center"/>
            <w:hideMark/>
          </w:tcPr>
          <w:p w14:paraId="5A42CAEE"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1.5</w:t>
            </w:r>
          </w:p>
        </w:tc>
        <w:tc>
          <w:tcPr>
            <w:tcW w:w="1080" w:type="dxa"/>
            <w:tcBorders>
              <w:top w:val="nil"/>
              <w:left w:val="nil"/>
              <w:bottom w:val="single" w:sz="8" w:space="0" w:color="auto"/>
              <w:right w:val="single" w:sz="8" w:space="0" w:color="auto"/>
            </w:tcBorders>
            <w:shd w:val="clear" w:color="auto" w:fill="auto"/>
            <w:vAlign w:val="center"/>
          </w:tcPr>
          <w:p w14:paraId="4F6FE267"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11.25</w:t>
            </w:r>
          </w:p>
        </w:tc>
      </w:tr>
      <w:tr w:rsidR="00241721" w:rsidRPr="00241721" w14:paraId="5AA90DBB" w14:textId="77777777" w:rsidTr="0045530E">
        <w:trPr>
          <w:trHeight w:val="144"/>
        </w:trPr>
        <w:tc>
          <w:tcPr>
            <w:tcW w:w="2870" w:type="dxa"/>
            <w:tcBorders>
              <w:top w:val="nil"/>
              <w:left w:val="single" w:sz="8" w:space="0" w:color="auto"/>
              <w:bottom w:val="single" w:sz="8" w:space="0" w:color="auto"/>
              <w:right w:val="single" w:sz="8" w:space="0" w:color="auto"/>
            </w:tcBorders>
            <w:shd w:val="clear" w:color="auto" w:fill="auto"/>
            <w:vAlign w:val="center"/>
            <w:hideMark/>
          </w:tcPr>
          <w:p w14:paraId="3FDCB604"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Superscript III (200 U/</w:t>
            </w:r>
            <w:proofErr w:type="spellStart"/>
            <w:r w:rsidRPr="00241721">
              <w:rPr>
                <w:rFonts w:cs="Times New Roman"/>
                <w:color w:val="000000"/>
                <w:sz w:val="18"/>
                <w:szCs w:val="18"/>
              </w:rPr>
              <w:t>ul</w:t>
            </w:r>
            <w:proofErr w:type="spellEnd"/>
            <w:r w:rsidRPr="00241721">
              <w:rPr>
                <w:rFonts w:cs="Times New Roman"/>
                <w:color w:val="000000"/>
                <w:sz w:val="18"/>
                <w:szCs w:val="18"/>
              </w:rPr>
              <w:t>)</w:t>
            </w:r>
          </w:p>
        </w:tc>
        <w:tc>
          <w:tcPr>
            <w:tcW w:w="2250" w:type="dxa"/>
            <w:tcBorders>
              <w:top w:val="nil"/>
              <w:left w:val="nil"/>
              <w:bottom w:val="single" w:sz="8" w:space="0" w:color="auto"/>
              <w:right w:val="single" w:sz="8" w:space="0" w:color="auto"/>
            </w:tcBorders>
            <w:shd w:val="clear" w:color="auto" w:fill="auto"/>
            <w:vAlign w:val="center"/>
            <w:hideMark/>
          </w:tcPr>
          <w:p w14:paraId="113F9890"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10.8 U/</w:t>
            </w:r>
            <w:proofErr w:type="spellStart"/>
            <w:r w:rsidRPr="00241721">
              <w:rPr>
                <w:rFonts w:cs="Times New Roman"/>
                <w:color w:val="000000"/>
                <w:sz w:val="18"/>
                <w:szCs w:val="18"/>
              </w:rPr>
              <w:t>ul</w:t>
            </w:r>
            <w:proofErr w:type="spellEnd"/>
          </w:p>
        </w:tc>
        <w:tc>
          <w:tcPr>
            <w:tcW w:w="1080" w:type="dxa"/>
            <w:tcBorders>
              <w:top w:val="nil"/>
              <w:left w:val="nil"/>
              <w:bottom w:val="single" w:sz="8" w:space="0" w:color="auto"/>
              <w:right w:val="single" w:sz="8" w:space="0" w:color="auto"/>
            </w:tcBorders>
            <w:shd w:val="clear" w:color="auto" w:fill="auto"/>
            <w:vAlign w:val="center"/>
            <w:hideMark/>
          </w:tcPr>
          <w:p w14:paraId="4FCC8F5F"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1.63</w:t>
            </w:r>
          </w:p>
        </w:tc>
        <w:tc>
          <w:tcPr>
            <w:tcW w:w="1080" w:type="dxa"/>
            <w:tcBorders>
              <w:top w:val="nil"/>
              <w:left w:val="nil"/>
              <w:bottom w:val="single" w:sz="8" w:space="0" w:color="auto"/>
              <w:right w:val="single" w:sz="8" w:space="0" w:color="auto"/>
            </w:tcBorders>
            <w:shd w:val="clear" w:color="auto" w:fill="auto"/>
            <w:vAlign w:val="center"/>
          </w:tcPr>
          <w:p w14:paraId="75A51F27" w14:textId="77777777" w:rsidR="00241721" w:rsidRPr="00241721" w:rsidRDefault="00241721" w:rsidP="0045530E">
            <w:pPr>
              <w:pStyle w:val="NoSpacing"/>
              <w:rPr>
                <w:rFonts w:cs="Times New Roman"/>
                <w:color w:val="000000"/>
                <w:sz w:val="18"/>
                <w:szCs w:val="18"/>
              </w:rPr>
            </w:pPr>
            <w:r w:rsidRPr="00241721">
              <w:rPr>
                <w:rFonts w:cs="Times New Roman"/>
                <w:color w:val="000000"/>
                <w:sz w:val="18"/>
                <w:szCs w:val="18"/>
              </w:rPr>
              <w:t>12.225</w:t>
            </w:r>
          </w:p>
        </w:tc>
      </w:tr>
    </w:tbl>
    <w:p w14:paraId="2280B4CC" w14:textId="77777777" w:rsidR="00241721" w:rsidRPr="00241721" w:rsidRDefault="00241721" w:rsidP="00241721">
      <w:pPr>
        <w:pStyle w:val="NoSpacing"/>
        <w:rPr>
          <w:rFonts w:cs="Times New Roman"/>
        </w:rPr>
      </w:pPr>
      <w:r w:rsidRPr="00241721">
        <w:rPr>
          <w:rFonts w:cs="Times New Roman"/>
        </w:rPr>
        <w:t>*Buffer, DTT, and dNTPs should be from the cDNA reagents box (they are RNase free!)</w:t>
      </w:r>
    </w:p>
    <w:p w14:paraId="3EA4C53C" w14:textId="0B79FA14" w:rsidR="00241721" w:rsidRDefault="006971B3" w:rsidP="00241721">
      <w:pPr>
        <w:pStyle w:val="NoSpacing"/>
        <w:rPr>
          <w:rFonts w:cs="Times New Roman"/>
        </w:rPr>
      </w:pPr>
      <w:r>
        <w:rPr>
          <w:rFonts w:cs="Times New Roman"/>
        </w:rPr>
        <w:t xml:space="preserve"> </w:t>
      </w:r>
      <w:r>
        <w:rPr>
          <w:rFonts w:cs="Times New Roman"/>
        </w:rPr>
        <w:tab/>
        <w:t xml:space="preserve">- mixed the </w:t>
      </w:r>
      <w:proofErr w:type="spellStart"/>
      <w:r>
        <w:rPr>
          <w:rFonts w:cs="Times New Roman"/>
        </w:rPr>
        <w:t>mmaster</w:t>
      </w:r>
      <w:proofErr w:type="spellEnd"/>
      <w:r>
        <w:rPr>
          <w:rFonts w:cs="Times New Roman"/>
        </w:rPr>
        <w:t xml:space="preserve"> without the enzyme by vortex and spinning down</w:t>
      </w:r>
    </w:p>
    <w:p w14:paraId="617B8185" w14:textId="3F95D715" w:rsidR="006971B3" w:rsidRPr="00241721" w:rsidRDefault="006971B3" w:rsidP="00241721">
      <w:pPr>
        <w:pStyle w:val="NoSpacing"/>
        <w:rPr>
          <w:rFonts w:cs="Times New Roman"/>
        </w:rPr>
      </w:pPr>
      <w:r>
        <w:rPr>
          <w:rFonts w:cs="Times New Roman"/>
        </w:rPr>
        <w:tab/>
        <w:t xml:space="preserve">- pipetted up and down 8 times after enzyme with 100 </w:t>
      </w:r>
      <w:proofErr w:type="spellStart"/>
      <w:r>
        <w:rPr>
          <w:rFonts w:cs="Times New Roman"/>
        </w:rPr>
        <w:t>ul</w:t>
      </w:r>
      <w:proofErr w:type="spellEnd"/>
      <w:r>
        <w:rPr>
          <w:rFonts w:cs="Times New Roman"/>
        </w:rPr>
        <w:t xml:space="preserve"> </w:t>
      </w:r>
    </w:p>
    <w:p w14:paraId="522F6171" w14:textId="6994C51C" w:rsidR="00241721" w:rsidRPr="00241721" w:rsidRDefault="00241721" w:rsidP="00241721">
      <w:pPr>
        <w:pStyle w:val="NoSpacing"/>
        <w:rPr>
          <w:rFonts w:cs="Times New Roman"/>
        </w:rPr>
      </w:pPr>
      <w:r w:rsidRPr="00241721">
        <w:rPr>
          <w:rFonts w:cs="Times New Roman"/>
        </w:rPr>
        <w:t xml:space="preserve">Aliquot 15 </w:t>
      </w:r>
      <w:proofErr w:type="spellStart"/>
      <w:r w:rsidRPr="00241721">
        <w:rPr>
          <w:rFonts w:cs="Times New Roman"/>
        </w:rPr>
        <w:t>ul</w:t>
      </w:r>
      <w:proofErr w:type="spellEnd"/>
      <w:r w:rsidRPr="00241721">
        <w:rPr>
          <w:rFonts w:cs="Times New Roman"/>
        </w:rPr>
        <w:t xml:space="preserve"> of master mix per reaction into each PCR tube from the first reaction (total volume now </w:t>
      </w:r>
      <w:r w:rsidR="00DA0763">
        <w:rPr>
          <w:rFonts w:cs="Times New Roman"/>
        </w:rPr>
        <w:t>30</w:t>
      </w:r>
      <w:r w:rsidRPr="00241721">
        <w:rPr>
          <w:rFonts w:cs="Times New Roman"/>
        </w:rPr>
        <w:t>ul)</w:t>
      </w:r>
    </w:p>
    <w:p w14:paraId="7EBA134C" w14:textId="77777777" w:rsidR="00241721" w:rsidRPr="00241721" w:rsidRDefault="00241721" w:rsidP="00241721">
      <w:pPr>
        <w:pStyle w:val="NoSpacing"/>
        <w:rPr>
          <w:rFonts w:cs="Times New Roman"/>
        </w:rPr>
      </w:pPr>
    </w:p>
    <w:p w14:paraId="4383565A" w14:textId="77777777" w:rsidR="00241721" w:rsidRPr="00241721" w:rsidRDefault="00241721" w:rsidP="00241721">
      <w:pPr>
        <w:pStyle w:val="NoSpacing"/>
        <w:rPr>
          <w:rFonts w:cs="Times New Roman"/>
        </w:rPr>
      </w:pPr>
      <w:r w:rsidRPr="00241721">
        <w:rPr>
          <w:rFonts w:cs="Times New Roman"/>
        </w:rPr>
        <w:t>Incubate using program JSScDNA2</w:t>
      </w:r>
    </w:p>
    <w:p w14:paraId="20948B65" w14:textId="77777777" w:rsidR="00241721" w:rsidRPr="00241721" w:rsidRDefault="00241721" w:rsidP="00241721">
      <w:pPr>
        <w:pStyle w:val="NoSpacing"/>
        <w:rPr>
          <w:rFonts w:cs="Times New Roman"/>
        </w:rPr>
      </w:pPr>
      <w:r w:rsidRPr="00241721">
        <w:rPr>
          <w:rFonts w:cs="Times New Roman"/>
        </w:rPr>
        <w:tab/>
        <w:t>Step</w:t>
      </w:r>
      <w:r w:rsidRPr="00241721">
        <w:rPr>
          <w:rFonts w:cs="Times New Roman"/>
        </w:rPr>
        <w:tab/>
        <w:t>Temp</w:t>
      </w:r>
      <w:r w:rsidRPr="00241721">
        <w:rPr>
          <w:rFonts w:cs="Times New Roman"/>
        </w:rPr>
        <w:tab/>
        <w:t>Time</w:t>
      </w:r>
    </w:p>
    <w:p w14:paraId="7DB46D37" w14:textId="77777777" w:rsidR="00241721" w:rsidRPr="00241721" w:rsidRDefault="00241721" w:rsidP="00241721">
      <w:pPr>
        <w:pStyle w:val="NoSpacing"/>
        <w:rPr>
          <w:rFonts w:cs="Times New Roman"/>
        </w:rPr>
      </w:pPr>
      <w:r w:rsidRPr="00241721">
        <w:rPr>
          <w:rFonts w:cs="Times New Roman"/>
        </w:rPr>
        <w:tab/>
        <w:t>1</w:t>
      </w:r>
      <w:r w:rsidRPr="00241721">
        <w:rPr>
          <w:rFonts w:cs="Times New Roman"/>
        </w:rPr>
        <w:tab/>
        <w:t>25°C</w:t>
      </w:r>
      <w:r w:rsidRPr="00241721">
        <w:rPr>
          <w:rFonts w:cs="Times New Roman"/>
        </w:rPr>
        <w:tab/>
        <w:t>10'</w:t>
      </w:r>
    </w:p>
    <w:p w14:paraId="0DCEDAC8" w14:textId="77777777" w:rsidR="00241721" w:rsidRPr="00241721" w:rsidRDefault="00241721" w:rsidP="00241721">
      <w:pPr>
        <w:pStyle w:val="NoSpacing"/>
        <w:rPr>
          <w:rFonts w:cs="Times New Roman"/>
        </w:rPr>
      </w:pPr>
      <w:r w:rsidRPr="00241721">
        <w:rPr>
          <w:rFonts w:cs="Times New Roman"/>
        </w:rPr>
        <w:tab/>
        <w:t>2</w:t>
      </w:r>
      <w:r w:rsidRPr="00241721">
        <w:rPr>
          <w:rFonts w:cs="Times New Roman"/>
        </w:rPr>
        <w:tab/>
        <w:t>37°C</w:t>
      </w:r>
      <w:r w:rsidRPr="00241721">
        <w:rPr>
          <w:rFonts w:cs="Times New Roman"/>
        </w:rPr>
        <w:tab/>
        <w:t>60'</w:t>
      </w:r>
    </w:p>
    <w:p w14:paraId="53ABF19D" w14:textId="77777777" w:rsidR="00241721" w:rsidRPr="00241721" w:rsidRDefault="00241721" w:rsidP="00241721">
      <w:pPr>
        <w:pStyle w:val="NoSpacing"/>
        <w:rPr>
          <w:rFonts w:cs="Times New Roman"/>
        </w:rPr>
      </w:pPr>
      <w:r w:rsidRPr="00241721">
        <w:rPr>
          <w:rFonts w:cs="Times New Roman"/>
        </w:rPr>
        <w:tab/>
        <w:t>4</w:t>
      </w:r>
      <w:r w:rsidRPr="00241721">
        <w:rPr>
          <w:rFonts w:cs="Times New Roman"/>
        </w:rPr>
        <w:tab/>
        <w:t>42°C</w:t>
      </w:r>
      <w:r w:rsidRPr="00241721">
        <w:rPr>
          <w:rFonts w:cs="Times New Roman"/>
        </w:rPr>
        <w:tab/>
        <w:t>60'</w:t>
      </w:r>
    </w:p>
    <w:p w14:paraId="0660EE67" w14:textId="77777777" w:rsidR="00241721" w:rsidRPr="00241721" w:rsidRDefault="00241721" w:rsidP="00241721">
      <w:pPr>
        <w:pStyle w:val="NoSpacing"/>
        <w:rPr>
          <w:rFonts w:cs="Times New Roman"/>
        </w:rPr>
      </w:pPr>
      <w:r w:rsidRPr="00241721">
        <w:rPr>
          <w:rFonts w:cs="Times New Roman"/>
        </w:rPr>
        <w:tab/>
        <w:t>5</w:t>
      </w:r>
      <w:r w:rsidRPr="00241721">
        <w:rPr>
          <w:rFonts w:cs="Times New Roman"/>
        </w:rPr>
        <w:tab/>
        <w:t>70°C</w:t>
      </w:r>
      <w:r w:rsidRPr="00241721">
        <w:rPr>
          <w:rFonts w:cs="Times New Roman"/>
        </w:rPr>
        <w:tab/>
        <w:t>10'</w:t>
      </w:r>
    </w:p>
    <w:p w14:paraId="4FA69B24" w14:textId="77777777" w:rsidR="00241721" w:rsidRPr="00241721" w:rsidRDefault="00241721" w:rsidP="00241721">
      <w:pPr>
        <w:pStyle w:val="NoSpacing"/>
        <w:rPr>
          <w:rFonts w:cs="Times New Roman"/>
        </w:rPr>
      </w:pPr>
      <w:r w:rsidRPr="00241721">
        <w:rPr>
          <w:rFonts w:cs="Times New Roman"/>
        </w:rPr>
        <w:tab/>
        <w:t>6</w:t>
      </w:r>
      <w:r w:rsidRPr="00241721">
        <w:rPr>
          <w:rFonts w:cs="Times New Roman"/>
        </w:rPr>
        <w:tab/>
        <w:t>4°C</w:t>
      </w:r>
      <w:r w:rsidRPr="00241721">
        <w:rPr>
          <w:rFonts w:cs="Times New Roman"/>
        </w:rPr>
        <w:tab/>
        <w:t>hold</w:t>
      </w:r>
    </w:p>
    <w:p w14:paraId="459A96FC" w14:textId="77777777" w:rsidR="00241721" w:rsidRPr="00241721" w:rsidRDefault="00241721" w:rsidP="00241721">
      <w:pPr>
        <w:pStyle w:val="NoSpacing"/>
        <w:rPr>
          <w:rFonts w:cs="Times New Roman"/>
        </w:rPr>
      </w:pPr>
    </w:p>
    <w:p w14:paraId="569F1265" w14:textId="77777777" w:rsidR="00241721" w:rsidRPr="00241721" w:rsidRDefault="00241721" w:rsidP="00241721">
      <w:pPr>
        <w:pStyle w:val="NoSpacing"/>
        <w:rPr>
          <w:rFonts w:cs="Times New Roman"/>
        </w:rPr>
      </w:pPr>
      <w:r w:rsidRPr="00241721">
        <w:rPr>
          <w:rFonts w:cs="Times New Roman"/>
        </w:rPr>
        <w:t>*</w:t>
      </w:r>
      <w:proofErr w:type="gramStart"/>
      <w:r w:rsidRPr="00241721">
        <w:rPr>
          <w:rFonts w:cs="Times New Roman"/>
        </w:rPr>
        <w:t>potential</w:t>
      </w:r>
      <w:proofErr w:type="gramEnd"/>
      <w:r w:rsidRPr="00241721">
        <w:rPr>
          <w:rFonts w:cs="Times New Roman"/>
        </w:rPr>
        <w:t xml:space="preserve"> stopping point- samples can be stored at -80°C if necessary</w:t>
      </w:r>
    </w:p>
    <w:p w14:paraId="2F918628" w14:textId="77777777" w:rsidR="00241721" w:rsidRPr="00241721" w:rsidRDefault="00241721" w:rsidP="00241721">
      <w:pPr>
        <w:pStyle w:val="NoSpacing"/>
        <w:rPr>
          <w:rFonts w:cs="Times New Roman"/>
        </w:rPr>
      </w:pPr>
    </w:p>
    <w:p w14:paraId="64413EF5" w14:textId="5FF75E37" w:rsidR="00C92325" w:rsidRDefault="0027216A" w:rsidP="00F94250">
      <w:pPr>
        <w:pStyle w:val="Heading2"/>
        <w:rPr>
          <w:rStyle w:val="Hyperlink"/>
        </w:rPr>
      </w:pPr>
      <w:hyperlink w:anchor="_Cystine_heart_agar" w:history="1">
        <w:bookmarkStart w:id="91" w:name="_Toc103765671"/>
        <w:r w:rsidR="00F94250" w:rsidRPr="00FA7F5E">
          <w:rPr>
            <w:rStyle w:val="Hyperlink"/>
            <w:rFonts w:cs="Times New Roman"/>
            <w:szCs w:val="24"/>
          </w:rPr>
          <w:t xml:space="preserve">Cystine heart agar with hemoglobin plates protocol- by Jamie </w:t>
        </w:r>
        <w:proofErr w:type="spellStart"/>
        <w:r w:rsidR="00F94250" w:rsidRPr="00FA7F5E">
          <w:rPr>
            <w:rStyle w:val="Hyperlink"/>
            <w:rFonts w:cs="Times New Roman"/>
            <w:szCs w:val="24"/>
          </w:rPr>
          <w:t>Wandzilak</w:t>
        </w:r>
        <w:bookmarkEnd w:id="91"/>
        <w:proofErr w:type="spellEnd"/>
      </w:hyperlink>
    </w:p>
    <w:p w14:paraId="2FE64816" w14:textId="70DFCACD" w:rsidR="00F94250" w:rsidRDefault="00F94250" w:rsidP="00FA7F5E">
      <w:pPr>
        <w:pStyle w:val="NormalWeb"/>
        <w:spacing w:before="0" w:beforeAutospacing="0" w:after="0" w:afterAutospacing="0"/>
        <w:textAlignment w:val="baseline"/>
        <w:rPr>
          <w:color w:val="000000"/>
        </w:rPr>
      </w:pPr>
      <w:r>
        <w:rPr>
          <w:color w:val="000000"/>
        </w:rPr>
        <w:tab/>
        <w:t xml:space="preserve">Made 12 plates. 24 ml onto each plate. 15.3 g of CHA and 150 ml of di water. </w:t>
      </w:r>
    </w:p>
    <w:p w14:paraId="0924BB2C" w14:textId="32D23B06" w:rsidR="00C858C9" w:rsidRPr="00FA7F5E" w:rsidRDefault="00C858C9" w:rsidP="00C858C9">
      <w:pPr>
        <w:pStyle w:val="Dates"/>
        <w:jc w:val="left"/>
        <w:rPr>
          <w:rFonts w:cs="Times New Roman"/>
          <w:sz w:val="24"/>
          <w:szCs w:val="24"/>
        </w:rPr>
      </w:pPr>
      <w:bookmarkStart w:id="92" w:name="_Toc103765672"/>
      <w:r>
        <w:rPr>
          <w:rFonts w:cs="Times New Roman"/>
          <w:sz w:val="24"/>
          <w:szCs w:val="24"/>
        </w:rPr>
        <w:t>Wednesday,</w:t>
      </w:r>
      <w:r w:rsidRPr="00FA7F5E">
        <w:rPr>
          <w:rFonts w:cs="Times New Roman"/>
          <w:sz w:val="24"/>
          <w:szCs w:val="24"/>
        </w:rPr>
        <w:t xml:space="preserve"> March </w:t>
      </w:r>
      <w:r>
        <w:rPr>
          <w:rFonts w:cs="Times New Roman"/>
          <w:sz w:val="24"/>
          <w:szCs w:val="24"/>
        </w:rPr>
        <w:t>23</w:t>
      </w:r>
      <w:r w:rsidRPr="00FA7F5E">
        <w:rPr>
          <w:rFonts w:cs="Times New Roman"/>
          <w:sz w:val="24"/>
          <w:szCs w:val="24"/>
        </w:rPr>
        <w:t>, 2022</w:t>
      </w:r>
      <w:bookmarkEnd w:id="92"/>
    </w:p>
    <w:p w14:paraId="726B746A" w14:textId="253C62D0" w:rsidR="00C858C9" w:rsidRPr="006971B3" w:rsidRDefault="00C858C9" w:rsidP="00C858C9">
      <w:pPr>
        <w:pStyle w:val="NormalWeb"/>
        <w:numPr>
          <w:ilvl w:val="0"/>
          <w:numId w:val="55"/>
        </w:numPr>
        <w:spacing w:before="0" w:beforeAutospacing="0" w:after="0" w:afterAutospacing="0"/>
        <w:textAlignment w:val="baseline"/>
        <w:rPr>
          <w:strike/>
          <w:color w:val="000000"/>
        </w:rPr>
      </w:pPr>
      <w:r w:rsidRPr="006971B3">
        <w:rPr>
          <w:strike/>
          <w:color w:val="000000"/>
        </w:rPr>
        <w:t>label</w:t>
      </w:r>
    </w:p>
    <w:p w14:paraId="1F5DED16" w14:textId="314F11A8" w:rsidR="00C858C9" w:rsidRDefault="003235A7" w:rsidP="00C858C9">
      <w:pPr>
        <w:pStyle w:val="NormalWeb"/>
        <w:numPr>
          <w:ilvl w:val="0"/>
          <w:numId w:val="55"/>
        </w:numPr>
        <w:spacing w:before="0" w:beforeAutospacing="0" w:after="0" w:afterAutospacing="0"/>
        <w:textAlignment w:val="baseline"/>
        <w:rPr>
          <w:color w:val="000000"/>
        </w:rPr>
      </w:pPr>
      <w:r>
        <w:rPr>
          <w:color w:val="000000"/>
        </w:rPr>
        <w:t>ask about cleaning up flasks 4-9</w:t>
      </w:r>
    </w:p>
    <w:p w14:paraId="078525D9" w14:textId="75986E63" w:rsidR="00F74A66" w:rsidRPr="00F74A66" w:rsidRDefault="00F74A66" w:rsidP="00F74A66">
      <w:pPr>
        <w:pStyle w:val="NormalWeb"/>
        <w:numPr>
          <w:ilvl w:val="1"/>
          <w:numId w:val="55"/>
        </w:numPr>
        <w:spacing w:before="0" w:beforeAutospacing="0" w:after="0" w:afterAutospacing="0"/>
        <w:textAlignment w:val="baseline"/>
        <w:rPr>
          <w:color w:val="000000"/>
        </w:rPr>
      </w:pPr>
      <w:r>
        <w:rPr>
          <w:color w:val="000000"/>
        </w:rPr>
        <w:t>bleach</w:t>
      </w:r>
    </w:p>
    <w:p w14:paraId="1E3F2356" w14:textId="77777777" w:rsidR="003235A7" w:rsidRPr="00FA7F5E" w:rsidRDefault="003235A7" w:rsidP="00C858C9">
      <w:pPr>
        <w:pStyle w:val="NormalWeb"/>
        <w:numPr>
          <w:ilvl w:val="0"/>
          <w:numId w:val="55"/>
        </w:numPr>
        <w:spacing w:before="0" w:beforeAutospacing="0" w:after="0" w:afterAutospacing="0"/>
        <w:textAlignment w:val="baseline"/>
        <w:rPr>
          <w:color w:val="000000"/>
        </w:rPr>
      </w:pPr>
    </w:p>
    <w:p w14:paraId="2E3F3950" w14:textId="77777777" w:rsidR="00F94250" w:rsidRPr="00241721" w:rsidRDefault="00F94250" w:rsidP="00F94250">
      <w:pPr>
        <w:pStyle w:val="NoSpacing"/>
        <w:rPr>
          <w:rFonts w:cs="Times New Roman"/>
        </w:rPr>
      </w:pPr>
      <w:r w:rsidRPr="00241721">
        <w:rPr>
          <w:rFonts w:cs="Times New Roman"/>
        </w:rPr>
        <w:t>Remove RNA from sample by degrading with sodium hydroxide:</w:t>
      </w:r>
    </w:p>
    <w:p w14:paraId="4A866E9B" w14:textId="77777777" w:rsidR="00F94250" w:rsidRPr="00241721" w:rsidRDefault="00F94250" w:rsidP="00F94250">
      <w:pPr>
        <w:pStyle w:val="NoSpacing"/>
        <w:rPr>
          <w:rFonts w:cs="Times New Roman"/>
        </w:rPr>
      </w:pPr>
    </w:p>
    <w:p w14:paraId="224E0129" w14:textId="3AAD05D8" w:rsidR="00F94250" w:rsidRDefault="00F94250" w:rsidP="00F94250">
      <w:pPr>
        <w:pStyle w:val="NoSpacing"/>
        <w:numPr>
          <w:ilvl w:val="0"/>
          <w:numId w:val="58"/>
        </w:numPr>
        <w:rPr>
          <w:rFonts w:cs="Times New Roman"/>
        </w:rPr>
      </w:pPr>
      <w:r w:rsidRPr="00241721">
        <w:rPr>
          <w:rFonts w:cs="Times New Roman"/>
        </w:rPr>
        <w:t xml:space="preserve">Add 10 </w:t>
      </w:r>
      <w:proofErr w:type="spellStart"/>
      <w:r w:rsidRPr="00241721">
        <w:rPr>
          <w:rFonts w:cs="Times New Roman"/>
        </w:rPr>
        <w:t>ul</w:t>
      </w:r>
      <w:proofErr w:type="spellEnd"/>
      <w:r w:rsidRPr="00241721">
        <w:rPr>
          <w:rFonts w:cs="Times New Roman"/>
        </w:rPr>
        <w:t xml:space="preserve"> of 1N NaOH</w:t>
      </w:r>
    </w:p>
    <w:p w14:paraId="1AC6148D" w14:textId="7CF45AA9" w:rsidR="006971B3" w:rsidRPr="00241721" w:rsidRDefault="006971B3" w:rsidP="006971B3">
      <w:pPr>
        <w:pStyle w:val="NoSpacing"/>
        <w:numPr>
          <w:ilvl w:val="1"/>
          <w:numId w:val="58"/>
        </w:numPr>
        <w:rPr>
          <w:rFonts w:cs="Times New Roman"/>
        </w:rPr>
      </w:pPr>
      <w:r>
        <w:rPr>
          <w:rFonts w:cs="Times New Roman"/>
        </w:rPr>
        <w:t>Pipetted up and down 5 times</w:t>
      </w:r>
    </w:p>
    <w:p w14:paraId="258F34FF" w14:textId="6D8F79FD" w:rsidR="00F94250" w:rsidRDefault="00F94250" w:rsidP="00F94250">
      <w:pPr>
        <w:pStyle w:val="NoSpacing"/>
        <w:numPr>
          <w:ilvl w:val="0"/>
          <w:numId w:val="58"/>
        </w:numPr>
        <w:rPr>
          <w:rFonts w:cs="Times New Roman"/>
        </w:rPr>
      </w:pPr>
      <w:r w:rsidRPr="00241721">
        <w:rPr>
          <w:rFonts w:cs="Times New Roman"/>
        </w:rPr>
        <w:t>Incubate 65°C for 30'</w:t>
      </w:r>
    </w:p>
    <w:p w14:paraId="3447C4D0" w14:textId="67540869" w:rsidR="00C464E5" w:rsidRPr="00241721" w:rsidRDefault="00C464E5" w:rsidP="00C464E5">
      <w:pPr>
        <w:pStyle w:val="NoSpacing"/>
        <w:numPr>
          <w:ilvl w:val="1"/>
          <w:numId w:val="58"/>
        </w:numPr>
        <w:rPr>
          <w:rFonts w:cs="Times New Roman"/>
        </w:rPr>
      </w:pPr>
      <w:r>
        <w:rPr>
          <w:rFonts w:cs="Times New Roman"/>
        </w:rPr>
        <w:t>Dan did the steps after this</w:t>
      </w:r>
    </w:p>
    <w:p w14:paraId="01F0EFD6" w14:textId="77777777" w:rsidR="00F94250" w:rsidRPr="00241721" w:rsidRDefault="00F94250" w:rsidP="00F94250">
      <w:pPr>
        <w:pStyle w:val="NoSpacing"/>
        <w:numPr>
          <w:ilvl w:val="0"/>
          <w:numId w:val="58"/>
        </w:numPr>
        <w:rPr>
          <w:rFonts w:cs="Times New Roman"/>
        </w:rPr>
      </w:pPr>
      <w:r w:rsidRPr="00241721">
        <w:rPr>
          <w:rFonts w:cs="Times New Roman"/>
        </w:rPr>
        <w:t xml:space="preserve">Neutralize with 10 </w:t>
      </w:r>
      <w:proofErr w:type="spellStart"/>
      <w:r w:rsidRPr="00241721">
        <w:rPr>
          <w:rFonts w:cs="Times New Roman"/>
        </w:rPr>
        <w:t>ul</w:t>
      </w:r>
      <w:proofErr w:type="spellEnd"/>
      <w:r w:rsidRPr="00241721">
        <w:rPr>
          <w:rFonts w:cs="Times New Roman"/>
        </w:rPr>
        <w:t xml:space="preserve"> of 1N HCl</w:t>
      </w:r>
    </w:p>
    <w:p w14:paraId="132D8603" w14:textId="77777777" w:rsidR="00F94250" w:rsidRPr="00241721" w:rsidRDefault="00F94250" w:rsidP="00F94250">
      <w:pPr>
        <w:pStyle w:val="NoSpacing"/>
        <w:numPr>
          <w:ilvl w:val="0"/>
          <w:numId w:val="58"/>
        </w:numPr>
        <w:rPr>
          <w:rFonts w:cs="Times New Roman"/>
        </w:rPr>
      </w:pPr>
      <w:r w:rsidRPr="00241721">
        <w:rPr>
          <w:rFonts w:cs="Times New Roman"/>
        </w:rPr>
        <w:t xml:space="preserve">Final volume is 50 </w:t>
      </w:r>
      <w:proofErr w:type="spellStart"/>
      <w:r w:rsidRPr="00241721">
        <w:rPr>
          <w:rFonts w:cs="Times New Roman"/>
        </w:rPr>
        <w:t>ul</w:t>
      </w:r>
      <w:proofErr w:type="spellEnd"/>
    </w:p>
    <w:p w14:paraId="547AED71" w14:textId="1DD389E6" w:rsidR="00F94250" w:rsidRDefault="00F94250" w:rsidP="00F94250">
      <w:pPr>
        <w:pStyle w:val="NoSpacing"/>
        <w:numPr>
          <w:ilvl w:val="0"/>
          <w:numId w:val="58"/>
        </w:numPr>
        <w:rPr>
          <w:rFonts w:cs="Times New Roman"/>
        </w:rPr>
      </w:pPr>
      <w:r w:rsidRPr="00241721">
        <w:rPr>
          <w:rFonts w:cs="Times New Roman"/>
        </w:rPr>
        <w:t>Purify cDNA using Qiagen PCR clean-up column (be very sure there is no ethanol carry-over!)</w:t>
      </w:r>
    </w:p>
    <w:p w14:paraId="575E09A8" w14:textId="1E8FA41B" w:rsidR="00C464E5" w:rsidRDefault="00C464E5" w:rsidP="00C464E5">
      <w:pPr>
        <w:pStyle w:val="NoSpacing"/>
        <w:numPr>
          <w:ilvl w:val="1"/>
          <w:numId w:val="58"/>
        </w:numPr>
        <w:rPr>
          <w:rFonts w:cs="Times New Roman"/>
        </w:rPr>
      </w:pPr>
      <w:r>
        <w:rPr>
          <w:rFonts w:cs="Times New Roman"/>
        </w:rPr>
        <w:t xml:space="preserve">Added 250 </w:t>
      </w:r>
      <w:proofErr w:type="spellStart"/>
      <w:r>
        <w:rPr>
          <w:rFonts w:cs="Times New Roman"/>
        </w:rPr>
        <w:t>ul</w:t>
      </w:r>
      <w:proofErr w:type="spellEnd"/>
      <w:r>
        <w:rPr>
          <w:rFonts w:cs="Times New Roman"/>
        </w:rPr>
        <w:t xml:space="preserve"> of PB to the 50 </w:t>
      </w:r>
      <w:proofErr w:type="spellStart"/>
      <w:r>
        <w:rPr>
          <w:rFonts w:cs="Times New Roman"/>
        </w:rPr>
        <w:t>ul</w:t>
      </w:r>
      <w:proofErr w:type="spellEnd"/>
      <w:r>
        <w:rPr>
          <w:rFonts w:cs="Times New Roman"/>
        </w:rPr>
        <w:t xml:space="preserve"> of the PCR reactions</w:t>
      </w:r>
    </w:p>
    <w:p w14:paraId="07976CEA" w14:textId="77777777" w:rsidR="00C464E5" w:rsidRPr="00241721" w:rsidRDefault="00C464E5" w:rsidP="00C464E5">
      <w:pPr>
        <w:pStyle w:val="NoSpacing"/>
        <w:numPr>
          <w:ilvl w:val="1"/>
          <w:numId w:val="58"/>
        </w:numPr>
        <w:rPr>
          <w:rFonts w:cs="Times New Roman"/>
        </w:rPr>
      </w:pPr>
    </w:p>
    <w:p w14:paraId="0AF3FC6B" w14:textId="77777777" w:rsidR="00F94250" w:rsidRPr="00241721" w:rsidRDefault="00F94250" w:rsidP="00F94250">
      <w:pPr>
        <w:pStyle w:val="NoSpacing"/>
        <w:numPr>
          <w:ilvl w:val="0"/>
          <w:numId w:val="58"/>
        </w:numPr>
        <w:rPr>
          <w:rFonts w:cs="Times New Roman"/>
        </w:rPr>
      </w:pPr>
      <w:r w:rsidRPr="00241721">
        <w:rPr>
          <w:rFonts w:cs="Times New Roman"/>
        </w:rPr>
        <w:t xml:space="preserve">Elute in 60 </w:t>
      </w:r>
      <w:proofErr w:type="spellStart"/>
      <w:r w:rsidRPr="00241721">
        <w:rPr>
          <w:rFonts w:cs="Times New Roman"/>
        </w:rPr>
        <w:t>ul</w:t>
      </w:r>
      <w:proofErr w:type="spellEnd"/>
      <w:r w:rsidRPr="00241721">
        <w:rPr>
          <w:rFonts w:cs="Times New Roman"/>
        </w:rPr>
        <w:t xml:space="preserve"> of 0.1x EB</w:t>
      </w:r>
    </w:p>
    <w:p w14:paraId="4D274BB8" w14:textId="77777777" w:rsidR="00F94250" w:rsidRPr="00241721" w:rsidRDefault="00F94250" w:rsidP="00F94250">
      <w:pPr>
        <w:pStyle w:val="NoSpacing"/>
        <w:rPr>
          <w:rFonts w:cs="Times New Roman"/>
        </w:rPr>
      </w:pPr>
    </w:p>
    <w:p w14:paraId="7790AA2E" w14:textId="77777777" w:rsidR="00F94250" w:rsidRPr="00241721" w:rsidRDefault="00F94250" w:rsidP="00F94250">
      <w:pPr>
        <w:pStyle w:val="NoSpacing"/>
        <w:rPr>
          <w:rFonts w:cs="Times New Roman"/>
        </w:rPr>
      </w:pPr>
      <w:r w:rsidRPr="00241721">
        <w:rPr>
          <w:rFonts w:cs="Times New Roman"/>
        </w:rPr>
        <w:lastRenderedPageBreak/>
        <w:t>Check concentration by Nanodrop</w:t>
      </w:r>
    </w:p>
    <w:p w14:paraId="03DDACD6" w14:textId="77777777" w:rsidR="00F94250" w:rsidRPr="00241721" w:rsidRDefault="00F94250" w:rsidP="00F94250">
      <w:pPr>
        <w:pStyle w:val="NoSpacing"/>
        <w:rPr>
          <w:rFonts w:cs="Times New Roman"/>
        </w:rPr>
      </w:pPr>
    </w:p>
    <w:p w14:paraId="6A3C469C" w14:textId="77777777" w:rsidR="00F94250" w:rsidRPr="00241721" w:rsidRDefault="00F94250" w:rsidP="00F94250">
      <w:pPr>
        <w:pStyle w:val="NoSpacing"/>
        <w:rPr>
          <w:rFonts w:cs="Times New Roman"/>
        </w:rPr>
      </w:pPr>
      <w:r w:rsidRPr="00241721">
        <w:rPr>
          <w:rFonts w:cs="Times New Roman"/>
        </w:rPr>
        <w:t>Store cDNA at -80°C</w:t>
      </w:r>
    </w:p>
    <w:p w14:paraId="27B5EBD3" w14:textId="457879EF" w:rsidR="00C858C9" w:rsidRDefault="00C858C9" w:rsidP="00FA7F5E">
      <w:pPr>
        <w:pStyle w:val="NormalWeb"/>
        <w:spacing w:before="0" w:beforeAutospacing="0" w:after="0" w:afterAutospacing="0"/>
        <w:textAlignment w:val="baseline"/>
        <w:rPr>
          <w:color w:val="000000"/>
        </w:rPr>
      </w:pPr>
    </w:p>
    <w:p w14:paraId="7621EF47" w14:textId="17A23B9D" w:rsidR="00C858C9" w:rsidRPr="00FA7F5E" w:rsidRDefault="00C858C9" w:rsidP="00C858C9">
      <w:pPr>
        <w:pStyle w:val="Dates"/>
        <w:jc w:val="left"/>
        <w:rPr>
          <w:rFonts w:cs="Times New Roman"/>
          <w:sz w:val="24"/>
          <w:szCs w:val="24"/>
        </w:rPr>
      </w:pPr>
      <w:bookmarkStart w:id="93" w:name="_Toc103765673"/>
      <w:r>
        <w:rPr>
          <w:rFonts w:cs="Times New Roman"/>
          <w:sz w:val="24"/>
          <w:szCs w:val="24"/>
        </w:rPr>
        <w:t>Thursday,</w:t>
      </w:r>
      <w:r w:rsidRPr="00FA7F5E">
        <w:rPr>
          <w:rFonts w:cs="Times New Roman"/>
          <w:sz w:val="24"/>
          <w:szCs w:val="24"/>
        </w:rPr>
        <w:t xml:space="preserve"> March </w:t>
      </w:r>
      <w:r>
        <w:rPr>
          <w:rFonts w:cs="Times New Roman"/>
          <w:sz w:val="24"/>
          <w:szCs w:val="24"/>
        </w:rPr>
        <w:t>24</w:t>
      </w:r>
      <w:r w:rsidRPr="00FA7F5E">
        <w:rPr>
          <w:rFonts w:cs="Times New Roman"/>
          <w:sz w:val="24"/>
          <w:szCs w:val="24"/>
        </w:rPr>
        <w:t>, 2022</w:t>
      </w:r>
      <w:bookmarkEnd w:id="93"/>
    </w:p>
    <w:p w14:paraId="0EE55B20" w14:textId="6ADC11F8" w:rsidR="00C858C9" w:rsidRPr="00DD1843" w:rsidRDefault="00C858C9" w:rsidP="00C858C9">
      <w:pPr>
        <w:pStyle w:val="NormalWeb"/>
        <w:numPr>
          <w:ilvl w:val="0"/>
          <w:numId w:val="56"/>
        </w:numPr>
        <w:spacing w:before="0" w:beforeAutospacing="0" w:after="0" w:afterAutospacing="0"/>
        <w:textAlignment w:val="baseline"/>
        <w:rPr>
          <w:strike/>
          <w:color w:val="000000"/>
        </w:rPr>
      </w:pPr>
      <w:r w:rsidRPr="00DD1843">
        <w:rPr>
          <w:strike/>
          <w:color w:val="000000"/>
        </w:rPr>
        <w:t xml:space="preserve">Plate day </w:t>
      </w:r>
      <w:r w:rsidR="00EC0EC1" w:rsidRPr="00DD1843">
        <w:rPr>
          <w:strike/>
          <w:color w:val="000000"/>
        </w:rPr>
        <w:t>35</w:t>
      </w:r>
    </w:p>
    <w:p w14:paraId="17AA3D60" w14:textId="18ABD36A" w:rsidR="00F42084" w:rsidRPr="00DD1843" w:rsidRDefault="00F42084" w:rsidP="00F42084">
      <w:pPr>
        <w:pStyle w:val="NormalWeb"/>
        <w:numPr>
          <w:ilvl w:val="1"/>
          <w:numId w:val="56"/>
        </w:numPr>
        <w:spacing w:before="0" w:beforeAutospacing="0" w:after="0" w:afterAutospacing="0"/>
        <w:textAlignment w:val="baseline"/>
        <w:rPr>
          <w:strike/>
          <w:color w:val="000000"/>
        </w:rPr>
      </w:pPr>
      <w:r w:rsidRPr="00DD1843">
        <w:rPr>
          <w:strike/>
          <w:color w:val="000000"/>
        </w:rPr>
        <w:t>Only plating 1-3 on circular plates</w:t>
      </w:r>
    </w:p>
    <w:p w14:paraId="036A1A7A" w14:textId="73CFCAF7" w:rsidR="008A29EA" w:rsidRPr="0019196F" w:rsidRDefault="008A29EA" w:rsidP="00C858C9">
      <w:pPr>
        <w:pStyle w:val="NormalWeb"/>
        <w:numPr>
          <w:ilvl w:val="0"/>
          <w:numId w:val="56"/>
        </w:numPr>
        <w:spacing w:before="0" w:beforeAutospacing="0" w:after="0" w:afterAutospacing="0"/>
        <w:textAlignment w:val="baseline"/>
        <w:rPr>
          <w:strike/>
          <w:color w:val="000000"/>
        </w:rPr>
      </w:pPr>
      <w:r w:rsidRPr="0019196F">
        <w:rPr>
          <w:strike/>
          <w:color w:val="000000"/>
        </w:rPr>
        <w:t>Update the graphs</w:t>
      </w:r>
    </w:p>
    <w:p w14:paraId="05AA6171" w14:textId="361A2B7A" w:rsidR="00F74A66" w:rsidRDefault="00F74A66" w:rsidP="00C858C9">
      <w:pPr>
        <w:pStyle w:val="NormalWeb"/>
        <w:numPr>
          <w:ilvl w:val="0"/>
          <w:numId w:val="56"/>
        </w:numPr>
        <w:spacing w:before="0" w:beforeAutospacing="0" w:after="0" w:afterAutospacing="0"/>
        <w:textAlignment w:val="baseline"/>
        <w:rPr>
          <w:color w:val="000000"/>
        </w:rPr>
      </w:pPr>
      <w:r>
        <w:rPr>
          <w:color w:val="000000"/>
        </w:rPr>
        <w:t xml:space="preserve">Nanodrop 5 </w:t>
      </w:r>
    </w:p>
    <w:p w14:paraId="4D9D83A0" w14:textId="62195A12" w:rsidR="0085441F" w:rsidRDefault="0085441F" w:rsidP="0085441F">
      <w:pPr>
        <w:pStyle w:val="NormalWeb"/>
        <w:spacing w:before="0" w:beforeAutospacing="0" w:after="0" w:afterAutospacing="0"/>
        <w:textAlignment w:val="baseline"/>
        <w:rPr>
          <w:color w:val="000000"/>
        </w:rPr>
      </w:pPr>
      <w:r>
        <w:rPr>
          <w:noProof/>
        </w:rPr>
        <w:drawing>
          <wp:inline distT="0" distB="0" distL="0" distR="0" wp14:anchorId="4CF7029A" wp14:editId="4272E782">
            <wp:extent cx="3048000" cy="3143399"/>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pic:nvPicPr>
                  <pic:blipFill>
                    <a:blip r:embed="rId21"/>
                    <a:stretch>
                      <a:fillRect/>
                    </a:stretch>
                  </pic:blipFill>
                  <pic:spPr>
                    <a:xfrm>
                      <a:off x="0" y="0"/>
                      <a:ext cx="3050650" cy="3146132"/>
                    </a:xfrm>
                    <a:prstGeom prst="rect">
                      <a:avLst/>
                    </a:prstGeom>
                  </pic:spPr>
                </pic:pic>
              </a:graphicData>
            </a:graphic>
          </wp:inline>
        </w:drawing>
      </w:r>
      <w:r w:rsidRPr="0085441F">
        <w:rPr>
          <w:noProof/>
        </w:rPr>
        <w:t xml:space="preserve"> </w:t>
      </w:r>
      <w:r>
        <w:rPr>
          <w:noProof/>
        </w:rPr>
        <w:drawing>
          <wp:inline distT="0" distB="0" distL="0" distR="0" wp14:anchorId="2D7B4EA1" wp14:editId="112AF8F7">
            <wp:extent cx="3227070" cy="2385582"/>
            <wp:effectExtent l="0" t="0" r="0" b="0"/>
            <wp:docPr id="32" name="Picture 3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able&#10;&#10;Description automatically generated"/>
                    <pic:cNvPicPr/>
                  </pic:nvPicPr>
                  <pic:blipFill>
                    <a:blip r:embed="rId22"/>
                    <a:stretch>
                      <a:fillRect/>
                    </a:stretch>
                  </pic:blipFill>
                  <pic:spPr>
                    <a:xfrm>
                      <a:off x="0" y="0"/>
                      <a:ext cx="3244682" cy="2398602"/>
                    </a:xfrm>
                    <a:prstGeom prst="rect">
                      <a:avLst/>
                    </a:prstGeom>
                  </pic:spPr>
                </pic:pic>
              </a:graphicData>
            </a:graphic>
          </wp:inline>
        </w:drawing>
      </w:r>
    </w:p>
    <w:p w14:paraId="39EA8CA2" w14:textId="2C31B013" w:rsidR="00C858C9" w:rsidRDefault="00C858C9" w:rsidP="00FA7F5E">
      <w:pPr>
        <w:pStyle w:val="NormalWeb"/>
        <w:spacing w:before="0" w:beforeAutospacing="0" w:after="0" w:afterAutospacing="0"/>
        <w:textAlignment w:val="baseline"/>
        <w:rPr>
          <w:color w:val="000000"/>
        </w:rPr>
      </w:pPr>
    </w:p>
    <w:p w14:paraId="093CA00C" w14:textId="50E1E7FD" w:rsidR="00166073" w:rsidRDefault="00166073" w:rsidP="00FA7F5E">
      <w:pPr>
        <w:pStyle w:val="NormalWeb"/>
        <w:spacing w:before="0" w:beforeAutospacing="0" w:after="0" w:afterAutospacing="0"/>
        <w:textAlignment w:val="baseline"/>
        <w:rPr>
          <w:color w:val="000000"/>
        </w:rPr>
      </w:pPr>
      <w:r>
        <w:rPr>
          <w:color w:val="000000"/>
        </w:rPr>
        <w:t xml:space="preserve">Dan changed the </w:t>
      </w:r>
      <w:proofErr w:type="gramStart"/>
      <w:r>
        <w:rPr>
          <w:color w:val="000000"/>
        </w:rPr>
        <w:t>factor</w:t>
      </w:r>
      <w:proofErr w:type="gramEnd"/>
      <w:r>
        <w:rPr>
          <w:color w:val="000000"/>
        </w:rPr>
        <w:t xml:space="preserve"> so it is measuring the ssDNA: </w:t>
      </w:r>
    </w:p>
    <w:tbl>
      <w:tblPr>
        <w:tblW w:w="10235" w:type="dxa"/>
        <w:tblLook w:val="04A0" w:firstRow="1" w:lastRow="0" w:firstColumn="1" w:lastColumn="0" w:noHBand="0" w:noVBand="1"/>
      </w:tblPr>
      <w:tblGrid>
        <w:gridCol w:w="1920"/>
        <w:gridCol w:w="2343"/>
        <w:gridCol w:w="1240"/>
        <w:gridCol w:w="654"/>
        <w:gridCol w:w="1100"/>
        <w:gridCol w:w="1100"/>
        <w:gridCol w:w="939"/>
        <w:gridCol w:w="939"/>
      </w:tblGrid>
      <w:tr w:rsidR="00166073" w:rsidRPr="00166073" w14:paraId="79BF605E" w14:textId="77777777" w:rsidTr="00166073">
        <w:trPr>
          <w:trHeight w:val="260"/>
        </w:trPr>
        <w:tc>
          <w:tcPr>
            <w:tcW w:w="1920" w:type="dxa"/>
            <w:tcBorders>
              <w:top w:val="single" w:sz="4" w:space="0" w:color="000000"/>
              <w:left w:val="single" w:sz="4" w:space="0" w:color="000000"/>
              <w:bottom w:val="single" w:sz="4" w:space="0" w:color="000000"/>
              <w:right w:val="single" w:sz="4" w:space="0" w:color="000000"/>
            </w:tcBorders>
            <w:shd w:val="clear" w:color="000000" w:fill="DCDCFF"/>
            <w:noWrap/>
            <w:vAlign w:val="bottom"/>
            <w:hideMark/>
          </w:tcPr>
          <w:p w14:paraId="4D1BADBE"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dsDNA calculations</w:t>
            </w:r>
          </w:p>
        </w:tc>
        <w:tc>
          <w:tcPr>
            <w:tcW w:w="2343" w:type="dxa"/>
            <w:tcBorders>
              <w:top w:val="single" w:sz="4" w:space="0" w:color="000000"/>
              <w:left w:val="nil"/>
              <w:bottom w:val="single" w:sz="4" w:space="0" w:color="000000"/>
              <w:right w:val="single" w:sz="4" w:space="0" w:color="000000"/>
            </w:tcBorders>
            <w:shd w:val="clear" w:color="000000" w:fill="DCDCFF"/>
            <w:noWrap/>
            <w:vAlign w:val="bottom"/>
            <w:hideMark/>
          </w:tcPr>
          <w:p w14:paraId="39E5390D"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Sample ID</w:t>
            </w:r>
          </w:p>
        </w:tc>
        <w:tc>
          <w:tcPr>
            <w:tcW w:w="1240" w:type="dxa"/>
            <w:tcBorders>
              <w:top w:val="single" w:sz="4" w:space="0" w:color="000000"/>
              <w:left w:val="nil"/>
              <w:bottom w:val="single" w:sz="4" w:space="0" w:color="000000"/>
              <w:right w:val="single" w:sz="4" w:space="0" w:color="000000"/>
            </w:tcBorders>
            <w:shd w:val="clear" w:color="000000" w:fill="DCDCFF"/>
            <w:noWrap/>
            <w:vAlign w:val="bottom"/>
            <w:hideMark/>
          </w:tcPr>
          <w:p w14:paraId="4989E29A"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Nucleic Acid</w:t>
            </w:r>
          </w:p>
        </w:tc>
        <w:tc>
          <w:tcPr>
            <w:tcW w:w="654" w:type="dxa"/>
            <w:tcBorders>
              <w:top w:val="single" w:sz="4" w:space="0" w:color="000000"/>
              <w:left w:val="nil"/>
              <w:bottom w:val="single" w:sz="4" w:space="0" w:color="000000"/>
              <w:right w:val="single" w:sz="4" w:space="0" w:color="000000"/>
            </w:tcBorders>
            <w:shd w:val="clear" w:color="000000" w:fill="DCDCFF"/>
            <w:noWrap/>
            <w:vAlign w:val="bottom"/>
            <w:hideMark/>
          </w:tcPr>
          <w:p w14:paraId="49C71A11"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Unit</w:t>
            </w:r>
          </w:p>
        </w:tc>
        <w:tc>
          <w:tcPr>
            <w:tcW w:w="1100" w:type="dxa"/>
            <w:tcBorders>
              <w:top w:val="single" w:sz="4" w:space="0" w:color="000000"/>
              <w:left w:val="nil"/>
              <w:bottom w:val="single" w:sz="4" w:space="0" w:color="000000"/>
              <w:right w:val="single" w:sz="4" w:space="0" w:color="000000"/>
            </w:tcBorders>
            <w:shd w:val="clear" w:color="000000" w:fill="DCDCFF"/>
            <w:noWrap/>
            <w:vAlign w:val="bottom"/>
            <w:hideMark/>
          </w:tcPr>
          <w:p w14:paraId="763FDC22"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A260 (Abs)</w:t>
            </w:r>
          </w:p>
        </w:tc>
        <w:tc>
          <w:tcPr>
            <w:tcW w:w="1100" w:type="dxa"/>
            <w:tcBorders>
              <w:top w:val="single" w:sz="4" w:space="0" w:color="000000"/>
              <w:left w:val="nil"/>
              <w:bottom w:val="single" w:sz="4" w:space="0" w:color="000000"/>
              <w:right w:val="single" w:sz="4" w:space="0" w:color="000000"/>
            </w:tcBorders>
            <w:shd w:val="clear" w:color="000000" w:fill="DCDCFF"/>
            <w:noWrap/>
            <w:vAlign w:val="bottom"/>
            <w:hideMark/>
          </w:tcPr>
          <w:p w14:paraId="0AECFC04"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A280 (Abs)</w:t>
            </w:r>
          </w:p>
        </w:tc>
        <w:tc>
          <w:tcPr>
            <w:tcW w:w="939" w:type="dxa"/>
            <w:tcBorders>
              <w:top w:val="single" w:sz="4" w:space="0" w:color="000000"/>
              <w:left w:val="nil"/>
              <w:bottom w:val="single" w:sz="4" w:space="0" w:color="000000"/>
              <w:right w:val="single" w:sz="4" w:space="0" w:color="000000"/>
            </w:tcBorders>
            <w:shd w:val="clear" w:color="000000" w:fill="DCDCFF"/>
            <w:noWrap/>
            <w:vAlign w:val="bottom"/>
            <w:hideMark/>
          </w:tcPr>
          <w:p w14:paraId="408CDC13"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260/280</w:t>
            </w:r>
          </w:p>
        </w:tc>
        <w:tc>
          <w:tcPr>
            <w:tcW w:w="939" w:type="dxa"/>
            <w:tcBorders>
              <w:top w:val="single" w:sz="4" w:space="0" w:color="000000"/>
              <w:left w:val="nil"/>
              <w:bottom w:val="single" w:sz="4" w:space="0" w:color="000000"/>
              <w:right w:val="single" w:sz="4" w:space="0" w:color="000000"/>
            </w:tcBorders>
            <w:shd w:val="clear" w:color="000000" w:fill="DCDCFF"/>
            <w:noWrap/>
            <w:vAlign w:val="bottom"/>
            <w:hideMark/>
          </w:tcPr>
          <w:p w14:paraId="76E3AEB3"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260/230</w:t>
            </w:r>
          </w:p>
        </w:tc>
      </w:tr>
      <w:tr w:rsidR="00166073" w:rsidRPr="00166073" w14:paraId="64305B63" w14:textId="77777777" w:rsidTr="00166073">
        <w:trPr>
          <w:trHeight w:val="260"/>
        </w:trPr>
        <w:tc>
          <w:tcPr>
            <w:tcW w:w="1920" w:type="dxa"/>
            <w:tcBorders>
              <w:top w:val="nil"/>
              <w:left w:val="nil"/>
              <w:bottom w:val="nil"/>
              <w:right w:val="nil"/>
            </w:tcBorders>
            <w:shd w:val="clear" w:color="auto" w:fill="auto"/>
            <w:noWrap/>
            <w:vAlign w:val="bottom"/>
            <w:hideMark/>
          </w:tcPr>
          <w:p w14:paraId="3DE0F54D"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w:t>
            </w:r>
          </w:p>
        </w:tc>
        <w:tc>
          <w:tcPr>
            <w:tcW w:w="2343" w:type="dxa"/>
            <w:tcBorders>
              <w:top w:val="nil"/>
              <w:left w:val="nil"/>
              <w:bottom w:val="nil"/>
              <w:right w:val="nil"/>
            </w:tcBorders>
            <w:shd w:val="clear" w:color="auto" w:fill="auto"/>
            <w:noWrap/>
            <w:vAlign w:val="bottom"/>
            <w:hideMark/>
          </w:tcPr>
          <w:p w14:paraId="7A2F6E40" w14:textId="77777777" w:rsidR="00166073" w:rsidRPr="00166073" w:rsidRDefault="00166073" w:rsidP="00166073">
            <w:pPr>
              <w:spacing w:after="0" w:line="240" w:lineRule="auto"/>
              <w:jc w:val="right"/>
              <w:rPr>
                <w:rFonts w:ascii="Arial" w:eastAsia="Times New Roman" w:hAnsi="Arial" w:cs="Arial"/>
                <w:sz w:val="20"/>
                <w:szCs w:val="20"/>
              </w:rPr>
            </w:pPr>
          </w:p>
        </w:tc>
        <w:tc>
          <w:tcPr>
            <w:tcW w:w="1240" w:type="dxa"/>
            <w:tcBorders>
              <w:top w:val="nil"/>
              <w:left w:val="nil"/>
              <w:bottom w:val="nil"/>
              <w:right w:val="nil"/>
            </w:tcBorders>
            <w:shd w:val="clear" w:color="auto" w:fill="auto"/>
            <w:noWrap/>
            <w:vAlign w:val="bottom"/>
            <w:hideMark/>
          </w:tcPr>
          <w:p w14:paraId="36DC2D36"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26.4</w:t>
            </w:r>
          </w:p>
        </w:tc>
        <w:tc>
          <w:tcPr>
            <w:tcW w:w="654" w:type="dxa"/>
            <w:tcBorders>
              <w:top w:val="nil"/>
              <w:left w:val="nil"/>
              <w:bottom w:val="nil"/>
              <w:right w:val="nil"/>
            </w:tcBorders>
            <w:shd w:val="clear" w:color="auto" w:fill="auto"/>
            <w:noWrap/>
            <w:vAlign w:val="bottom"/>
            <w:hideMark/>
          </w:tcPr>
          <w:p w14:paraId="37BF4D01"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40F9F7C7"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0.528</w:t>
            </w:r>
          </w:p>
        </w:tc>
        <w:tc>
          <w:tcPr>
            <w:tcW w:w="1100" w:type="dxa"/>
            <w:tcBorders>
              <w:top w:val="nil"/>
              <w:left w:val="nil"/>
              <w:bottom w:val="nil"/>
              <w:right w:val="nil"/>
            </w:tcBorders>
            <w:shd w:val="clear" w:color="auto" w:fill="auto"/>
            <w:noWrap/>
            <w:vAlign w:val="bottom"/>
            <w:hideMark/>
          </w:tcPr>
          <w:p w14:paraId="50A37405"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0.278</w:t>
            </w:r>
          </w:p>
        </w:tc>
        <w:tc>
          <w:tcPr>
            <w:tcW w:w="939" w:type="dxa"/>
            <w:tcBorders>
              <w:top w:val="nil"/>
              <w:left w:val="nil"/>
              <w:bottom w:val="nil"/>
              <w:right w:val="nil"/>
            </w:tcBorders>
            <w:shd w:val="clear" w:color="auto" w:fill="auto"/>
            <w:noWrap/>
            <w:vAlign w:val="bottom"/>
            <w:hideMark/>
          </w:tcPr>
          <w:p w14:paraId="29A6BEC8"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1.89</w:t>
            </w:r>
          </w:p>
        </w:tc>
        <w:tc>
          <w:tcPr>
            <w:tcW w:w="939" w:type="dxa"/>
            <w:tcBorders>
              <w:top w:val="nil"/>
              <w:left w:val="nil"/>
              <w:bottom w:val="nil"/>
              <w:right w:val="nil"/>
            </w:tcBorders>
            <w:shd w:val="clear" w:color="auto" w:fill="auto"/>
            <w:noWrap/>
            <w:vAlign w:val="bottom"/>
            <w:hideMark/>
          </w:tcPr>
          <w:p w14:paraId="7CF1C5C3"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1.49</w:t>
            </w:r>
          </w:p>
        </w:tc>
      </w:tr>
      <w:tr w:rsidR="00166073" w:rsidRPr="00166073" w14:paraId="413A03CA" w14:textId="77777777" w:rsidTr="00166073">
        <w:trPr>
          <w:trHeight w:val="260"/>
        </w:trPr>
        <w:tc>
          <w:tcPr>
            <w:tcW w:w="1920" w:type="dxa"/>
            <w:tcBorders>
              <w:top w:val="nil"/>
              <w:left w:val="nil"/>
              <w:bottom w:val="nil"/>
              <w:right w:val="nil"/>
            </w:tcBorders>
            <w:shd w:val="clear" w:color="auto" w:fill="auto"/>
            <w:noWrap/>
            <w:vAlign w:val="bottom"/>
            <w:hideMark/>
          </w:tcPr>
          <w:p w14:paraId="2E2ED522"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2</w:t>
            </w:r>
          </w:p>
        </w:tc>
        <w:tc>
          <w:tcPr>
            <w:tcW w:w="2343" w:type="dxa"/>
            <w:tcBorders>
              <w:top w:val="nil"/>
              <w:left w:val="nil"/>
              <w:bottom w:val="nil"/>
              <w:right w:val="nil"/>
            </w:tcBorders>
            <w:shd w:val="clear" w:color="auto" w:fill="auto"/>
            <w:noWrap/>
            <w:vAlign w:val="bottom"/>
            <w:hideMark/>
          </w:tcPr>
          <w:p w14:paraId="55B34FF8" w14:textId="77777777" w:rsidR="00166073" w:rsidRPr="00166073" w:rsidRDefault="00166073" w:rsidP="00166073">
            <w:pPr>
              <w:spacing w:after="0" w:line="240" w:lineRule="auto"/>
              <w:jc w:val="right"/>
              <w:rPr>
                <w:rFonts w:ascii="Arial" w:eastAsia="Times New Roman" w:hAnsi="Arial" w:cs="Arial"/>
                <w:sz w:val="20"/>
                <w:szCs w:val="20"/>
              </w:rPr>
            </w:pPr>
          </w:p>
        </w:tc>
        <w:tc>
          <w:tcPr>
            <w:tcW w:w="1240" w:type="dxa"/>
            <w:tcBorders>
              <w:top w:val="nil"/>
              <w:left w:val="nil"/>
              <w:bottom w:val="nil"/>
              <w:right w:val="nil"/>
            </w:tcBorders>
            <w:shd w:val="clear" w:color="auto" w:fill="auto"/>
            <w:noWrap/>
            <w:vAlign w:val="bottom"/>
            <w:hideMark/>
          </w:tcPr>
          <w:p w14:paraId="6B3DAAD6"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30.5</w:t>
            </w:r>
          </w:p>
        </w:tc>
        <w:tc>
          <w:tcPr>
            <w:tcW w:w="654" w:type="dxa"/>
            <w:tcBorders>
              <w:top w:val="nil"/>
              <w:left w:val="nil"/>
              <w:bottom w:val="nil"/>
              <w:right w:val="nil"/>
            </w:tcBorders>
            <w:shd w:val="clear" w:color="auto" w:fill="auto"/>
            <w:noWrap/>
            <w:vAlign w:val="bottom"/>
            <w:hideMark/>
          </w:tcPr>
          <w:p w14:paraId="37CFC3D6"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3898B864"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0.61</w:t>
            </w:r>
          </w:p>
        </w:tc>
        <w:tc>
          <w:tcPr>
            <w:tcW w:w="1100" w:type="dxa"/>
            <w:tcBorders>
              <w:top w:val="nil"/>
              <w:left w:val="nil"/>
              <w:bottom w:val="nil"/>
              <w:right w:val="nil"/>
            </w:tcBorders>
            <w:shd w:val="clear" w:color="auto" w:fill="auto"/>
            <w:noWrap/>
            <w:vAlign w:val="bottom"/>
            <w:hideMark/>
          </w:tcPr>
          <w:p w14:paraId="55E6B163"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0.296</w:t>
            </w:r>
          </w:p>
        </w:tc>
        <w:tc>
          <w:tcPr>
            <w:tcW w:w="939" w:type="dxa"/>
            <w:tcBorders>
              <w:top w:val="nil"/>
              <w:left w:val="nil"/>
              <w:bottom w:val="nil"/>
              <w:right w:val="nil"/>
            </w:tcBorders>
            <w:shd w:val="clear" w:color="auto" w:fill="auto"/>
            <w:noWrap/>
            <w:vAlign w:val="bottom"/>
            <w:hideMark/>
          </w:tcPr>
          <w:p w14:paraId="0E3013BC"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2.06</w:t>
            </w:r>
          </w:p>
        </w:tc>
        <w:tc>
          <w:tcPr>
            <w:tcW w:w="939" w:type="dxa"/>
            <w:tcBorders>
              <w:top w:val="nil"/>
              <w:left w:val="nil"/>
              <w:bottom w:val="nil"/>
              <w:right w:val="nil"/>
            </w:tcBorders>
            <w:shd w:val="clear" w:color="auto" w:fill="auto"/>
            <w:noWrap/>
            <w:vAlign w:val="bottom"/>
            <w:hideMark/>
          </w:tcPr>
          <w:p w14:paraId="6571D4EF"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1.92</w:t>
            </w:r>
          </w:p>
        </w:tc>
      </w:tr>
      <w:tr w:rsidR="00166073" w:rsidRPr="00166073" w14:paraId="2F71F826" w14:textId="77777777" w:rsidTr="00166073">
        <w:trPr>
          <w:trHeight w:val="260"/>
        </w:trPr>
        <w:tc>
          <w:tcPr>
            <w:tcW w:w="1920" w:type="dxa"/>
            <w:tcBorders>
              <w:top w:val="nil"/>
              <w:left w:val="nil"/>
              <w:bottom w:val="nil"/>
              <w:right w:val="nil"/>
            </w:tcBorders>
            <w:shd w:val="clear" w:color="auto" w:fill="auto"/>
            <w:noWrap/>
            <w:vAlign w:val="bottom"/>
            <w:hideMark/>
          </w:tcPr>
          <w:p w14:paraId="69B04116"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3</w:t>
            </w:r>
          </w:p>
        </w:tc>
        <w:tc>
          <w:tcPr>
            <w:tcW w:w="2343" w:type="dxa"/>
            <w:tcBorders>
              <w:top w:val="nil"/>
              <w:left w:val="nil"/>
              <w:bottom w:val="nil"/>
              <w:right w:val="nil"/>
            </w:tcBorders>
            <w:shd w:val="clear" w:color="auto" w:fill="auto"/>
            <w:noWrap/>
            <w:vAlign w:val="bottom"/>
            <w:hideMark/>
          </w:tcPr>
          <w:p w14:paraId="29BDC7A1" w14:textId="77777777" w:rsidR="00166073" w:rsidRPr="00166073" w:rsidRDefault="00166073" w:rsidP="00166073">
            <w:pPr>
              <w:spacing w:after="0" w:line="240" w:lineRule="auto"/>
              <w:jc w:val="right"/>
              <w:rPr>
                <w:rFonts w:ascii="Arial" w:eastAsia="Times New Roman" w:hAnsi="Arial" w:cs="Arial"/>
                <w:sz w:val="20"/>
                <w:szCs w:val="20"/>
              </w:rPr>
            </w:pPr>
          </w:p>
        </w:tc>
        <w:tc>
          <w:tcPr>
            <w:tcW w:w="1240" w:type="dxa"/>
            <w:tcBorders>
              <w:top w:val="nil"/>
              <w:left w:val="nil"/>
              <w:bottom w:val="nil"/>
              <w:right w:val="nil"/>
            </w:tcBorders>
            <w:shd w:val="clear" w:color="auto" w:fill="auto"/>
            <w:noWrap/>
            <w:vAlign w:val="bottom"/>
            <w:hideMark/>
          </w:tcPr>
          <w:p w14:paraId="4BBB7ED0"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32.3</w:t>
            </w:r>
          </w:p>
        </w:tc>
        <w:tc>
          <w:tcPr>
            <w:tcW w:w="654" w:type="dxa"/>
            <w:tcBorders>
              <w:top w:val="nil"/>
              <w:left w:val="nil"/>
              <w:bottom w:val="nil"/>
              <w:right w:val="nil"/>
            </w:tcBorders>
            <w:shd w:val="clear" w:color="auto" w:fill="auto"/>
            <w:noWrap/>
            <w:vAlign w:val="bottom"/>
            <w:hideMark/>
          </w:tcPr>
          <w:p w14:paraId="72FCC913"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66BAE419"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0.647</w:t>
            </w:r>
          </w:p>
        </w:tc>
        <w:tc>
          <w:tcPr>
            <w:tcW w:w="1100" w:type="dxa"/>
            <w:tcBorders>
              <w:top w:val="nil"/>
              <w:left w:val="nil"/>
              <w:bottom w:val="nil"/>
              <w:right w:val="nil"/>
            </w:tcBorders>
            <w:shd w:val="clear" w:color="auto" w:fill="auto"/>
            <w:noWrap/>
            <w:vAlign w:val="bottom"/>
            <w:hideMark/>
          </w:tcPr>
          <w:p w14:paraId="2ACD7936"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0.329</w:t>
            </w:r>
          </w:p>
        </w:tc>
        <w:tc>
          <w:tcPr>
            <w:tcW w:w="939" w:type="dxa"/>
            <w:tcBorders>
              <w:top w:val="nil"/>
              <w:left w:val="nil"/>
              <w:bottom w:val="nil"/>
              <w:right w:val="nil"/>
            </w:tcBorders>
            <w:shd w:val="clear" w:color="auto" w:fill="auto"/>
            <w:noWrap/>
            <w:vAlign w:val="bottom"/>
            <w:hideMark/>
          </w:tcPr>
          <w:p w14:paraId="27AFD633"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1.97</w:t>
            </w:r>
          </w:p>
        </w:tc>
        <w:tc>
          <w:tcPr>
            <w:tcW w:w="939" w:type="dxa"/>
            <w:tcBorders>
              <w:top w:val="nil"/>
              <w:left w:val="nil"/>
              <w:bottom w:val="nil"/>
              <w:right w:val="nil"/>
            </w:tcBorders>
            <w:shd w:val="clear" w:color="auto" w:fill="auto"/>
            <w:noWrap/>
            <w:vAlign w:val="bottom"/>
            <w:hideMark/>
          </w:tcPr>
          <w:p w14:paraId="1FB9243E"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1.74</w:t>
            </w:r>
          </w:p>
        </w:tc>
      </w:tr>
      <w:tr w:rsidR="00166073" w:rsidRPr="00166073" w14:paraId="3D145D66" w14:textId="77777777" w:rsidTr="00166073">
        <w:trPr>
          <w:trHeight w:val="260"/>
        </w:trPr>
        <w:tc>
          <w:tcPr>
            <w:tcW w:w="1920" w:type="dxa"/>
            <w:tcBorders>
              <w:top w:val="nil"/>
              <w:left w:val="nil"/>
              <w:bottom w:val="nil"/>
              <w:right w:val="nil"/>
            </w:tcBorders>
            <w:shd w:val="clear" w:color="auto" w:fill="auto"/>
            <w:noWrap/>
            <w:vAlign w:val="bottom"/>
            <w:hideMark/>
          </w:tcPr>
          <w:p w14:paraId="424984A0"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4</w:t>
            </w:r>
          </w:p>
        </w:tc>
        <w:tc>
          <w:tcPr>
            <w:tcW w:w="2343" w:type="dxa"/>
            <w:tcBorders>
              <w:top w:val="nil"/>
              <w:left w:val="nil"/>
              <w:bottom w:val="nil"/>
              <w:right w:val="nil"/>
            </w:tcBorders>
            <w:shd w:val="clear" w:color="auto" w:fill="auto"/>
            <w:noWrap/>
            <w:vAlign w:val="bottom"/>
            <w:hideMark/>
          </w:tcPr>
          <w:p w14:paraId="1971B828" w14:textId="77777777" w:rsidR="00166073" w:rsidRPr="00166073" w:rsidRDefault="00166073" w:rsidP="00166073">
            <w:pPr>
              <w:spacing w:after="0" w:line="240" w:lineRule="auto"/>
              <w:jc w:val="right"/>
              <w:rPr>
                <w:rFonts w:ascii="Arial" w:eastAsia="Times New Roman" w:hAnsi="Arial" w:cs="Arial"/>
                <w:sz w:val="20"/>
                <w:szCs w:val="20"/>
              </w:rPr>
            </w:pPr>
          </w:p>
        </w:tc>
        <w:tc>
          <w:tcPr>
            <w:tcW w:w="1240" w:type="dxa"/>
            <w:tcBorders>
              <w:top w:val="nil"/>
              <w:left w:val="nil"/>
              <w:bottom w:val="nil"/>
              <w:right w:val="nil"/>
            </w:tcBorders>
            <w:shd w:val="clear" w:color="auto" w:fill="auto"/>
            <w:noWrap/>
            <w:vAlign w:val="bottom"/>
            <w:hideMark/>
          </w:tcPr>
          <w:p w14:paraId="664E00A3"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27.5</w:t>
            </w:r>
          </w:p>
        </w:tc>
        <w:tc>
          <w:tcPr>
            <w:tcW w:w="654" w:type="dxa"/>
            <w:tcBorders>
              <w:top w:val="nil"/>
              <w:left w:val="nil"/>
              <w:bottom w:val="nil"/>
              <w:right w:val="nil"/>
            </w:tcBorders>
            <w:shd w:val="clear" w:color="auto" w:fill="auto"/>
            <w:noWrap/>
            <w:vAlign w:val="bottom"/>
            <w:hideMark/>
          </w:tcPr>
          <w:p w14:paraId="597B6D91"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6F273348"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0.55</w:t>
            </w:r>
          </w:p>
        </w:tc>
        <w:tc>
          <w:tcPr>
            <w:tcW w:w="1100" w:type="dxa"/>
            <w:tcBorders>
              <w:top w:val="nil"/>
              <w:left w:val="nil"/>
              <w:bottom w:val="nil"/>
              <w:right w:val="nil"/>
            </w:tcBorders>
            <w:shd w:val="clear" w:color="auto" w:fill="auto"/>
            <w:noWrap/>
            <w:vAlign w:val="bottom"/>
            <w:hideMark/>
          </w:tcPr>
          <w:p w14:paraId="4DE748AB"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0.259</w:t>
            </w:r>
          </w:p>
        </w:tc>
        <w:tc>
          <w:tcPr>
            <w:tcW w:w="939" w:type="dxa"/>
            <w:tcBorders>
              <w:top w:val="nil"/>
              <w:left w:val="nil"/>
              <w:bottom w:val="nil"/>
              <w:right w:val="nil"/>
            </w:tcBorders>
            <w:shd w:val="clear" w:color="auto" w:fill="auto"/>
            <w:noWrap/>
            <w:vAlign w:val="bottom"/>
            <w:hideMark/>
          </w:tcPr>
          <w:p w14:paraId="3CDB972C"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2.13</w:t>
            </w:r>
          </w:p>
        </w:tc>
        <w:tc>
          <w:tcPr>
            <w:tcW w:w="939" w:type="dxa"/>
            <w:tcBorders>
              <w:top w:val="nil"/>
              <w:left w:val="nil"/>
              <w:bottom w:val="nil"/>
              <w:right w:val="nil"/>
            </w:tcBorders>
            <w:shd w:val="clear" w:color="auto" w:fill="auto"/>
            <w:noWrap/>
            <w:vAlign w:val="bottom"/>
            <w:hideMark/>
          </w:tcPr>
          <w:p w14:paraId="4F433EA9"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1.94</w:t>
            </w:r>
          </w:p>
        </w:tc>
      </w:tr>
      <w:tr w:rsidR="00166073" w:rsidRPr="00166073" w14:paraId="530094BE" w14:textId="77777777" w:rsidTr="00166073">
        <w:trPr>
          <w:trHeight w:val="260"/>
        </w:trPr>
        <w:tc>
          <w:tcPr>
            <w:tcW w:w="1920" w:type="dxa"/>
            <w:tcBorders>
              <w:top w:val="nil"/>
              <w:left w:val="nil"/>
              <w:bottom w:val="nil"/>
              <w:right w:val="nil"/>
            </w:tcBorders>
            <w:shd w:val="clear" w:color="auto" w:fill="auto"/>
            <w:noWrap/>
            <w:vAlign w:val="bottom"/>
            <w:hideMark/>
          </w:tcPr>
          <w:p w14:paraId="514FEB38"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5</w:t>
            </w:r>
          </w:p>
        </w:tc>
        <w:tc>
          <w:tcPr>
            <w:tcW w:w="2343" w:type="dxa"/>
            <w:tcBorders>
              <w:top w:val="nil"/>
              <w:left w:val="nil"/>
              <w:bottom w:val="nil"/>
              <w:right w:val="nil"/>
            </w:tcBorders>
            <w:shd w:val="clear" w:color="auto" w:fill="auto"/>
            <w:noWrap/>
            <w:vAlign w:val="bottom"/>
            <w:hideMark/>
          </w:tcPr>
          <w:p w14:paraId="01FFA308" w14:textId="77777777" w:rsidR="00166073" w:rsidRPr="00166073" w:rsidRDefault="00166073" w:rsidP="00166073">
            <w:pPr>
              <w:spacing w:after="0" w:line="240" w:lineRule="auto"/>
              <w:jc w:val="right"/>
              <w:rPr>
                <w:rFonts w:ascii="Arial" w:eastAsia="Times New Roman" w:hAnsi="Arial" w:cs="Arial"/>
                <w:sz w:val="20"/>
                <w:szCs w:val="20"/>
              </w:rPr>
            </w:pPr>
          </w:p>
        </w:tc>
        <w:tc>
          <w:tcPr>
            <w:tcW w:w="1240" w:type="dxa"/>
            <w:tcBorders>
              <w:top w:val="nil"/>
              <w:left w:val="nil"/>
              <w:bottom w:val="nil"/>
              <w:right w:val="nil"/>
            </w:tcBorders>
            <w:shd w:val="clear" w:color="auto" w:fill="auto"/>
            <w:noWrap/>
            <w:vAlign w:val="bottom"/>
            <w:hideMark/>
          </w:tcPr>
          <w:p w14:paraId="55F58C56"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30</w:t>
            </w:r>
          </w:p>
        </w:tc>
        <w:tc>
          <w:tcPr>
            <w:tcW w:w="654" w:type="dxa"/>
            <w:tcBorders>
              <w:top w:val="nil"/>
              <w:left w:val="nil"/>
              <w:bottom w:val="nil"/>
              <w:right w:val="nil"/>
            </w:tcBorders>
            <w:shd w:val="clear" w:color="auto" w:fill="auto"/>
            <w:noWrap/>
            <w:vAlign w:val="bottom"/>
            <w:hideMark/>
          </w:tcPr>
          <w:p w14:paraId="4815A226"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00FA5CA8"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0.6</w:t>
            </w:r>
          </w:p>
        </w:tc>
        <w:tc>
          <w:tcPr>
            <w:tcW w:w="1100" w:type="dxa"/>
            <w:tcBorders>
              <w:top w:val="nil"/>
              <w:left w:val="nil"/>
              <w:bottom w:val="nil"/>
              <w:right w:val="nil"/>
            </w:tcBorders>
            <w:shd w:val="clear" w:color="auto" w:fill="auto"/>
            <w:noWrap/>
            <w:vAlign w:val="bottom"/>
            <w:hideMark/>
          </w:tcPr>
          <w:p w14:paraId="1FC14C22"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0.335</w:t>
            </w:r>
          </w:p>
        </w:tc>
        <w:tc>
          <w:tcPr>
            <w:tcW w:w="939" w:type="dxa"/>
            <w:tcBorders>
              <w:top w:val="nil"/>
              <w:left w:val="nil"/>
              <w:bottom w:val="nil"/>
              <w:right w:val="nil"/>
            </w:tcBorders>
            <w:shd w:val="clear" w:color="auto" w:fill="auto"/>
            <w:noWrap/>
            <w:vAlign w:val="bottom"/>
            <w:hideMark/>
          </w:tcPr>
          <w:p w14:paraId="5592898C"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1.79</w:t>
            </w:r>
          </w:p>
        </w:tc>
        <w:tc>
          <w:tcPr>
            <w:tcW w:w="939" w:type="dxa"/>
            <w:tcBorders>
              <w:top w:val="nil"/>
              <w:left w:val="nil"/>
              <w:bottom w:val="nil"/>
              <w:right w:val="nil"/>
            </w:tcBorders>
            <w:shd w:val="clear" w:color="auto" w:fill="auto"/>
            <w:noWrap/>
            <w:vAlign w:val="bottom"/>
            <w:hideMark/>
          </w:tcPr>
          <w:p w14:paraId="71B392FD"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1.14</w:t>
            </w:r>
          </w:p>
        </w:tc>
      </w:tr>
      <w:tr w:rsidR="00166073" w:rsidRPr="00166073" w14:paraId="584C62C2" w14:textId="77777777" w:rsidTr="00166073">
        <w:trPr>
          <w:trHeight w:val="260"/>
        </w:trPr>
        <w:tc>
          <w:tcPr>
            <w:tcW w:w="1920" w:type="dxa"/>
            <w:tcBorders>
              <w:top w:val="nil"/>
              <w:left w:val="nil"/>
              <w:bottom w:val="nil"/>
              <w:right w:val="nil"/>
            </w:tcBorders>
            <w:shd w:val="clear" w:color="auto" w:fill="auto"/>
            <w:noWrap/>
            <w:vAlign w:val="bottom"/>
            <w:hideMark/>
          </w:tcPr>
          <w:p w14:paraId="58572EFD"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6</w:t>
            </w:r>
          </w:p>
        </w:tc>
        <w:tc>
          <w:tcPr>
            <w:tcW w:w="2343" w:type="dxa"/>
            <w:tcBorders>
              <w:top w:val="nil"/>
              <w:left w:val="nil"/>
              <w:bottom w:val="nil"/>
              <w:right w:val="nil"/>
            </w:tcBorders>
            <w:shd w:val="clear" w:color="auto" w:fill="auto"/>
            <w:noWrap/>
            <w:vAlign w:val="bottom"/>
            <w:hideMark/>
          </w:tcPr>
          <w:p w14:paraId="23B28451" w14:textId="77777777" w:rsidR="00166073" w:rsidRPr="00166073" w:rsidRDefault="00166073" w:rsidP="00166073">
            <w:pPr>
              <w:spacing w:after="0" w:line="240" w:lineRule="auto"/>
              <w:jc w:val="right"/>
              <w:rPr>
                <w:rFonts w:ascii="Arial" w:eastAsia="Times New Roman" w:hAnsi="Arial" w:cs="Arial"/>
                <w:sz w:val="20"/>
                <w:szCs w:val="20"/>
              </w:rPr>
            </w:pPr>
          </w:p>
        </w:tc>
        <w:tc>
          <w:tcPr>
            <w:tcW w:w="1240" w:type="dxa"/>
            <w:tcBorders>
              <w:top w:val="nil"/>
              <w:left w:val="nil"/>
              <w:bottom w:val="nil"/>
              <w:right w:val="nil"/>
            </w:tcBorders>
            <w:shd w:val="clear" w:color="auto" w:fill="auto"/>
            <w:noWrap/>
            <w:vAlign w:val="bottom"/>
            <w:hideMark/>
          </w:tcPr>
          <w:p w14:paraId="220FC8F1"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23.1</w:t>
            </w:r>
          </w:p>
        </w:tc>
        <w:tc>
          <w:tcPr>
            <w:tcW w:w="654" w:type="dxa"/>
            <w:tcBorders>
              <w:top w:val="nil"/>
              <w:left w:val="nil"/>
              <w:bottom w:val="nil"/>
              <w:right w:val="nil"/>
            </w:tcBorders>
            <w:shd w:val="clear" w:color="auto" w:fill="auto"/>
            <w:noWrap/>
            <w:vAlign w:val="bottom"/>
            <w:hideMark/>
          </w:tcPr>
          <w:p w14:paraId="529C938D"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5BD5656F"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0.462</w:t>
            </w:r>
          </w:p>
        </w:tc>
        <w:tc>
          <w:tcPr>
            <w:tcW w:w="1100" w:type="dxa"/>
            <w:tcBorders>
              <w:top w:val="nil"/>
              <w:left w:val="nil"/>
              <w:bottom w:val="nil"/>
              <w:right w:val="nil"/>
            </w:tcBorders>
            <w:shd w:val="clear" w:color="auto" w:fill="auto"/>
            <w:noWrap/>
            <w:vAlign w:val="bottom"/>
            <w:hideMark/>
          </w:tcPr>
          <w:p w14:paraId="24A12BAB"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0.298</w:t>
            </w:r>
          </w:p>
        </w:tc>
        <w:tc>
          <w:tcPr>
            <w:tcW w:w="939" w:type="dxa"/>
            <w:tcBorders>
              <w:top w:val="nil"/>
              <w:left w:val="nil"/>
              <w:bottom w:val="nil"/>
              <w:right w:val="nil"/>
            </w:tcBorders>
            <w:shd w:val="clear" w:color="auto" w:fill="auto"/>
            <w:noWrap/>
            <w:vAlign w:val="bottom"/>
            <w:hideMark/>
          </w:tcPr>
          <w:p w14:paraId="5614F884"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1.55</w:t>
            </w:r>
          </w:p>
        </w:tc>
        <w:tc>
          <w:tcPr>
            <w:tcW w:w="939" w:type="dxa"/>
            <w:tcBorders>
              <w:top w:val="nil"/>
              <w:left w:val="nil"/>
              <w:bottom w:val="nil"/>
              <w:right w:val="nil"/>
            </w:tcBorders>
            <w:shd w:val="clear" w:color="auto" w:fill="auto"/>
            <w:noWrap/>
            <w:vAlign w:val="bottom"/>
            <w:hideMark/>
          </w:tcPr>
          <w:p w14:paraId="7D8EBF09"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1.65</w:t>
            </w:r>
          </w:p>
        </w:tc>
      </w:tr>
      <w:tr w:rsidR="00166073" w:rsidRPr="00166073" w14:paraId="437DFDF5" w14:textId="77777777" w:rsidTr="00166073">
        <w:trPr>
          <w:trHeight w:val="260"/>
        </w:trPr>
        <w:tc>
          <w:tcPr>
            <w:tcW w:w="1920" w:type="dxa"/>
            <w:tcBorders>
              <w:top w:val="nil"/>
              <w:left w:val="nil"/>
              <w:bottom w:val="nil"/>
              <w:right w:val="nil"/>
            </w:tcBorders>
            <w:shd w:val="clear" w:color="auto" w:fill="auto"/>
            <w:noWrap/>
            <w:vAlign w:val="bottom"/>
            <w:hideMark/>
          </w:tcPr>
          <w:p w14:paraId="05758E43"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7</w:t>
            </w:r>
          </w:p>
        </w:tc>
        <w:tc>
          <w:tcPr>
            <w:tcW w:w="2343" w:type="dxa"/>
            <w:tcBorders>
              <w:top w:val="nil"/>
              <w:left w:val="nil"/>
              <w:bottom w:val="nil"/>
              <w:right w:val="nil"/>
            </w:tcBorders>
            <w:shd w:val="clear" w:color="auto" w:fill="auto"/>
            <w:noWrap/>
            <w:vAlign w:val="bottom"/>
            <w:hideMark/>
          </w:tcPr>
          <w:p w14:paraId="09DF5565" w14:textId="77777777" w:rsidR="00166073" w:rsidRPr="00166073" w:rsidRDefault="00166073" w:rsidP="00166073">
            <w:pPr>
              <w:spacing w:after="0" w:line="240" w:lineRule="auto"/>
              <w:jc w:val="right"/>
              <w:rPr>
                <w:rFonts w:ascii="Arial" w:eastAsia="Times New Roman" w:hAnsi="Arial" w:cs="Arial"/>
                <w:sz w:val="20"/>
                <w:szCs w:val="20"/>
              </w:rPr>
            </w:pPr>
          </w:p>
        </w:tc>
        <w:tc>
          <w:tcPr>
            <w:tcW w:w="1240" w:type="dxa"/>
            <w:tcBorders>
              <w:top w:val="nil"/>
              <w:left w:val="nil"/>
              <w:bottom w:val="nil"/>
              <w:right w:val="nil"/>
            </w:tcBorders>
            <w:shd w:val="clear" w:color="auto" w:fill="auto"/>
            <w:noWrap/>
            <w:vAlign w:val="bottom"/>
            <w:hideMark/>
          </w:tcPr>
          <w:p w14:paraId="278ABAF1"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24.5</w:t>
            </w:r>
          </w:p>
        </w:tc>
        <w:tc>
          <w:tcPr>
            <w:tcW w:w="654" w:type="dxa"/>
            <w:tcBorders>
              <w:top w:val="nil"/>
              <w:left w:val="nil"/>
              <w:bottom w:val="nil"/>
              <w:right w:val="nil"/>
            </w:tcBorders>
            <w:shd w:val="clear" w:color="auto" w:fill="auto"/>
            <w:noWrap/>
            <w:vAlign w:val="bottom"/>
            <w:hideMark/>
          </w:tcPr>
          <w:p w14:paraId="10327E14"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7C1B8686"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0.491</w:t>
            </w:r>
          </w:p>
        </w:tc>
        <w:tc>
          <w:tcPr>
            <w:tcW w:w="1100" w:type="dxa"/>
            <w:tcBorders>
              <w:top w:val="nil"/>
              <w:left w:val="nil"/>
              <w:bottom w:val="nil"/>
              <w:right w:val="nil"/>
            </w:tcBorders>
            <w:shd w:val="clear" w:color="auto" w:fill="auto"/>
            <w:noWrap/>
            <w:vAlign w:val="bottom"/>
            <w:hideMark/>
          </w:tcPr>
          <w:p w14:paraId="4704CAE6"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0.317</w:t>
            </w:r>
          </w:p>
        </w:tc>
        <w:tc>
          <w:tcPr>
            <w:tcW w:w="939" w:type="dxa"/>
            <w:tcBorders>
              <w:top w:val="nil"/>
              <w:left w:val="nil"/>
              <w:bottom w:val="nil"/>
              <w:right w:val="nil"/>
            </w:tcBorders>
            <w:shd w:val="clear" w:color="auto" w:fill="auto"/>
            <w:noWrap/>
            <w:vAlign w:val="bottom"/>
            <w:hideMark/>
          </w:tcPr>
          <w:p w14:paraId="1DE8BC16"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1.55</w:t>
            </w:r>
          </w:p>
        </w:tc>
        <w:tc>
          <w:tcPr>
            <w:tcW w:w="939" w:type="dxa"/>
            <w:tcBorders>
              <w:top w:val="nil"/>
              <w:left w:val="nil"/>
              <w:bottom w:val="nil"/>
              <w:right w:val="nil"/>
            </w:tcBorders>
            <w:shd w:val="clear" w:color="auto" w:fill="auto"/>
            <w:noWrap/>
            <w:vAlign w:val="bottom"/>
            <w:hideMark/>
          </w:tcPr>
          <w:p w14:paraId="04846C5E"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1.42</w:t>
            </w:r>
          </w:p>
        </w:tc>
      </w:tr>
      <w:tr w:rsidR="00166073" w:rsidRPr="00166073" w14:paraId="10D1F6DA" w14:textId="77777777" w:rsidTr="00166073">
        <w:trPr>
          <w:trHeight w:val="260"/>
        </w:trPr>
        <w:tc>
          <w:tcPr>
            <w:tcW w:w="1920" w:type="dxa"/>
            <w:tcBorders>
              <w:top w:val="nil"/>
              <w:left w:val="nil"/>
              <w:bottom w:val="nil"/>
              <w:right w:val="nil"/>
            </w:tcBorders>
            <w:shd w:val="clear" w:color="auto" w:fill="auto"/>
            <w:noWrap/>
            <w:vAlign w:val="bottom"/>
            <w:hideMark/>
          </w:tcPr>
          <w:p w14:paraId="538486A8"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8</w:t>
            </w:r>
          </w:p>
        </w:tc>
        <w:tc>
          <w:tcPr>
            <w:tcW w:w="2343" w:type="dxa"/>
            <w:tcBorders>
              <w:top w:val="nil"/>
              <w:left w:val="nil"/>
              <w:bottom w:val="nil"/>
              <w:right w:val="nil"/>
            </w:tcBorders>
            <w:shd w:val="clear" w:color="auto" w:fill="auto"/>
            <w:noWrap/>
            <w:vAlign w:val="bottom"/>
            <w:hideMark/>
          </w:tcPr>
          <w:p w14:paraId="1E2EAF07"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#5 redo</w:t>
            </w:r>
          </w:p>
        </w:tc>
        <w:tc>
          <w:tcPr>
            <w:tcW w:w="1240" w:type="dxa"/>
            <w:tcBorders>
              <w:top w:val="nil"/>
              <w:left w:val="nil"/>
              <w:bottom w:val="nil"/>
              <w:right w:val="nil"/>
            </w:tcBorders>
            <w:shd w:val="clear" w:color="auto" w:fill="auto"/>
            <w:noWrap/>
            <w:vAlign w:val="bottom"/>
            <w:hideMark/>
          </w:tcPr>
          <w:p w14:paraId="70F18C36"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16.1</w:t>
            </w:r>
          </w:p>
        </w:tc>
        <w:tc>
          <w:tcPr>
            <w:tcW w:w="654" w:type="dxa"/>
            <w:tcBorders>
              <w:top w:val="nil"/>
              <w:left w:val="nil"/>
              <w:bottom w:val="nil"/>
              <w:right w:val="nil"/>
            </w:tcBorders>
            <w:shd w:val="clear" w:color="auto" w:fill="auto"/>
            <w:noWrap/>
            <w:vAlign w:val="bottom"/>
            <w:hideMark/>
          </w:tcPr>
          <w:p w14:paraId="7D9CF2D8"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091D32CC"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0.486</w:t>
            </w:r>
          </w:p>
        </w:tc>
        <w:tc>
          <w:tcPr>
            <w:tcW w:w="1100" w:type="dxa"/>
            <w:tcBorders>
              <w:top w:val="nil"/>
              <w:left w:val="nil"/>
              <w:bottom w:val="nil"/>
              <w:right w:val="nil"/>
            </w:tcBorders>
            <w:shd w:val="clear" w:color="auto" w:fill="auto"/>
            <w:noWrap/>
            <w:vAlign w:val="bottom"/>
            <w:hideMark/>
          </w:tcPr>
          <w:p w14:paraId="403265FF"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0.234</w:t>
            </w:r>
          </w:p>
        </w:tc>
        <w:tc>
          <w:tcPr>
            <w:tcW w:w="939" w:type="dxa"/>
            <w:tcBorders>
              <w:top w:val="nil"/>
              <w:left w:val="nil"/>
              <w:bottom w:val="nil"/>
              <w:right w:val="nil"/>
            </w:tcBorders>
            <w:shd w:val="clear" w:color="auto" w:fill="auto"/>
            <w:noWrap/>
            <w:vAlign w:val="bottom"/>
            <w:hideMark/>
          </w:tcPr>
          <w:p w14:paraId="687FAFB7"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2.08</w:t>
            </w:r>
          </w:p>
        </w:tc>
        <w:tc>
          <w:tcPr>
            <w:tcW w:w="939" w:type="dxa"/>
            <w:tcBorders>
              <w:top w:val="nil"/>
              <w:left w:val="nil"/>
              <w:bottom w:val="nil"/>
              <w:right w:val="nil"/>
            </w:tcBorders>
            <w:shd w:val="clear" w:color="auto" w:fill="auto"/>
            <w:noWrap/>
            <w:vAlign w:val="bottom"/>
            <w:hideMark/>
          </w:tcPr>
          <w:p w14:paraId="0584F5A5"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1.44</w:t>
            </w:r>
          </w:p>
        </w:tc>
      </w:tr>
      <w:tr w:rsidR="00166073" w:rsidRPr="00166073" w14:paraId="4F972CE4" w14:textId="77777777" w:rsidTr="00166073">
        <w:trPr>
          <w:trHeight w:val="260"/>
        </w:trPr>
        <w:tc>
          <w:tcPr>
            <w:tcW w:w="1920" w:type="dxa"/>
            <w:tcBorders>
              <w:top w:val="nil"/>
              <w:left w:val="nil"/>
              <w:bottom w:val="nil"/>
              <w:right w:val="nil"/>
            </w:tcBorders>
            <w:shd w:val="clear" w:color="auto" w:fill="auto"/>
            <w:noWrap/>
            <w:vAlign w:val="bottom"/>
            <w:hideMark/>
          </w:tcPr>
          <w:p w14:paraId="61F7BA1F"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ssDNA calculations</w:t>
            </w:r>
          </w:p>
        </w:tc>
        <w:tc>
          <w:tcPr>
            <w:tcW w:w="2343" w:type="dxa"/>
            <w:tcBorders>
              <w:top w:val="single" w:sz="4" w:space="0" w:color="000000"/>
              <w:left w:val="single" w:sz="4" w:space="0" w:color="000000"/>
              <w:bottom w:val="single" w:sz="4" w:space="0" w:color="000000"/>
              <w:right w:val="single" w:sz="4" w:space="0" w:color="000000"/>
            </w:tcBorders>
            <w:shd w:val="clear" w:color="000000" w:fill="DCDCFF"/>
            <w:noWrap/>
            <w:vAlign w:val="bottom"/>
            <w:hideMark/>
          </w:tcPr>
          <w:p w14:paraId="77AC288D"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Sample ID</w:t>
            </w:r>
          </w:p>
        </w:tc>
        <w:tc>
          <w:tcPr>
            <w:tcW w:w="1240" w:type="dxa"/>
            <w:tcBorders>
              <w:top w:val="single" w:sz="4" w:space="0" w:color="000000"/>
              <w:left w:val="single" w:sz="4" w:space="0" w:color="000000"/>
              <w:bottom w:val="single" w:sz="4" w:space="0" w:color="000000"/>
              <w:right w:val="single" w:sz="4" w:space="0" w:color="000000"/>
            </w:tcBorders>
            <w:shd w:val="clear" w:color="000000" w:fill="DCDCFF"/>
            <w:noWrap/>
            <w:vAlign w:val="bottom"/>
            <w:hideMark/>
          </w:tcPr>
          <w:p w14:paraId="72A4D071"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Nucleic Acid</w:t>
            </w:r>
          </w:p>
        </w:tc>
        <w:tc>
          <w:tcPr>
            <w:tcW w:w="654" w:type="dxa"/>
            <w:tcBorders>
              <w:top w:val="single" w:sz="4" w:space="0" w:color="000000"/>
              <w:left w:val="nil"/>
              <w:bottom w:val="single" w:sz="4" w:space="0" w:color="000000"/>
              <w:right w:val="single" w:sz="4" w:space="0" w:color="000000"/>
            </w:tcBorders>
            <w:shd w:val="clear" w:color="000000" w:fill="DCDCFF"/>
            <w:noWrap/>
            <w:vAlign w:val="bottom"/>
            <w:hideMark/>
          </w:tcPr>
          <w:p w14:paraId="37DD7776"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Unit</w:t>
            </w:r>
          </w:p>
        </w:tc>
        <w:tc>
          <w:tcPr>
            <w:tcW w:w="1100" w:type="dxa"/>
            <w:tcBorders>
              <w:top w:val="single" w:sz="4" w:space="0" w:color="000000"/>
              <w:left w:val="nil"/>
              <w:bottom w:val="single" w:sz="4" w:space="0" w:color="000000"/>
              <w:right w:val="single" w:sz="4" w:space="0" w:color="000000"/>
            </w:tcBorders>
            <w:shd w:val="clear" w:color="000000" w:fill="DCDCFF"/>
            <w:noWrap/>
            <w:vAlign w:val="bottom"/>
            <w:hideMark/>
          </w:tcPr>
          <w:p w14:paraId="463CBFCF"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A260 (Abs)</w:t>
            </w:r>
          </w:p>
        </w:tc>
        <w:tc>
          <w:tcPr>
            <w:tcW w:w="1100" w:type="dxa"/>
            <w:tcBorders>
              <w:top w:val="single" w:sz="4" w:space="0" w:color="000000"/>
              <w:left w:val="nil"/>
              <w:bottom w:val="single" w:sz="4" w:space="0" w:color="000000"/>
              <w:right w:val="single" w:sz="4" w:space="0" w:color="000000"/>
            </w:tcBorders>
            <w:shd w:val="clear" w:color="000000" w:fill="DCDCFF"/>
            <w:noWrap/>
            <w:vAlign w:val="bottom"/>
            <w:hideMark/>
          </w:tcPr>
          <w:p w14:paraId="23974F27" w14:textId="77777777" w:rsidR="00166073" w:rsidRPr="00166073" w:rsidRDefault="00166073" w:rsidP="00166073">
            <w:pPr>
              <w:spacing w:after="0" w:line="240" w:lineRule="auto"/>
              <w:jc w:val="left"/>
              <w:rPr>
                <w:rFonts w:ascii="Arial" w:eastAsia="Times New Roman" w:hAnsi="Arial" w:cs="Arial"/>
                <w:b/>
                <w:bCs/>
                <w:sz w:val="20"/>
                <w:szCs w:val="20"/>
              </w:rPr>
            </w:pPr>
            <w:r w:rsidRPr="00166073">
              <w:rPr>
                <w:rFonts w:ascii="Arial" w:eastAsia="Times New Roman" w:hAnsi="Arial" w:cs="Arial"/>
                <w:b/>
                <w:bCs/>
                <w:sz w:val="20"/>
                <w:szCs w:val="20"/>
              </w:rPr>
              <w:t>Factor</w:t>
            </w:r>
          </w:p>
        </w:tc>
        <w:tc>
          <w:tcPr>
            <w:tcW w:w="939" w:type="dxa"/>
            <w:tcBorders>
              <w:top w:val="nil"/>
              <w:left w:val="nil"/>
              <w:bottom w:val="nil"/>
              <w:right w:val="nil"/>
            </w:tcBorders>
            <w:shd w:val="clear" w:color="auto" w:fill="auto"/>
            <w:noWrap/>
            <w:vAlign w:val="bottom"/>
            <w:hideMark/>
          </w:tcPr>
          <w:p w14:paraId="7EC454AB" w14:textId="77777777" w:rsidR="00166073" w:rsidRPr="00166073" w:rsidRDefault="00166073" w:rsidP="00166073">
            <w:pPr>
              <w:spacing w:after="0" w:line="240" w:lineRule="auto"/>
              <w:jc w:val="left"/>
              <w:rPr>
                <w:rFonts w:ascii="Arial" w:eastAsia="Times New Roman" w:hAnsi="Arial" w:cs="Arial"/>
                <w:b/>
                <w:bCs/>
                <w:sz w:val="20"/>
                <w:szCs w:val="20"/>
              </w:rPr>
            </w:pPr>
          </w:p>
        </w:tc>
        <w:tc>
          <w:tcPr>
            <w:tcW w:w="939" w:type="dxa"/>
            <w:tcBorders>
              <w:top w:val="nil"/>
              <w:left w:val="nil"/>
              <w:bottom w:val="nil"/>
              <w:right w:val="nil"/>
            </w:tcBorders>
            <w:shd w:val="clear" w:color="auto" w:fill="auto"/>
            <w:noWrap/>
            <w:vAlign w:val="bottom"/>
            <w:hideMark/>
          </w:tcPr>
          <w:p w14:paraId="4CF12B97" w14:textId="77777777" w:rsidR="00166073" w:rsidRPr="00166073" w:rsidRDefault="00166073" w:rsidP="00166073">
            <w:pPr>
              <w:spacing w:after="0" w:line="240" w:lineRule="auto"/>
              <w:jc w:val="left"/>
              <w:rPr>
                <w:rFonts w:eastAsia="Times New Roman" w:cs="Times New Roman"/>
                <w:sz w:val="20"/>
                <w:szCs w:val="20"/>
              </w:rPr>
            </w:pPr>
          </w:p>
        </w:tc>
      </w:tr>
      <w:tr w:rsidR="00166073" w:rsidRPr="00166073" w14:paraId="2057B82C" w14:textId="77777777" w:rsidTr="00166073">
        <w:trPr>
          <w:trHeight w:val="260"/>
        </w:trPr>
        <w:tc>
          <w:tcPr>
            <w:tcW w:w="1920" w:type="dxa"/>
            <w:tcBorders>
              <w:top w:val="nil"/>
              <w:left w:val="nil"/>
              <w:bottom w:val="nil"/>
              <w:right w:val="nil"/>
            </w:tcBorders>
            <w:shd w:val="clear" w:color="auto" w:fill="auto"/>
            <w:noWrap/>
            <w:vAlign w:val="bottom"/>
            <w:hideMark/>
          </w:tcPr>
          <w:p w14:paraId="75A1F640"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w:t>
            </w:r>
          </w:p>
        </w:tc>
        <w:tc>
          <w:tcPr>
            <w:tcW w:w="2343" w:type="dxa"/>
            <w:tcBorders>
              <w:top w:val="nil"/>
              <w:left w:val="nil"/>
              <w:bottom w:val="nil"/>
              <w:right w:val="nil"/>
            </w:tcBorders>
            <w:shd w:val="clear" w:color="auto" w:fill="auto"/>
            <w:noWrap/>
            <w:vAlign w:val="bottom"/>
            <w:hideMark/>
          </w:tcPr>
          <w:p w14:paraId="6170E3C4"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cDNA sample 1</w:t>
            </w:r>
          </w:p>
        </w:tc>
        <w:tc>
          <w:tcPr>
            <w:tcW w:w="1240" w:type="dxa"/>
            <w:tcBorders>
              <w:top w:val="nil"/>
              <w:left w:val="nil"/>
              <w:bottom w:val="nil"/>
              <w:right w:val="nil"/>
            </w:tcBorders>
            <w:shd w:val="clear" w:color="auto" w:fill="auto"/>
            <w:noWrap/>
            <w:vAlign w:val="bottom"/>
            <w:hideMark/>
          </w:tcPr>
          <w:p w14:paraId="1FAD20E8"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17.5</w:t>
            </w:r>
          </w:p>
        </w:tc>
        <w:tc>
          <w:tcPr>
            <w:tcW w:w="654" w:type="dxa"/>
            <w:tcBorders>
              <w:top w:val="nil"/>
              <w:left w:val="nil"/>
              <w:bottom w:val="nil"/>
              <w:right w:val="nil"/>
            </w:tcBorders>
            <w:shd w:val="clear" w:color="auto" w:fill="auto"/>
            <w:noWrap/>
            <w:vAlign w:val="bottom"/>
            <w:hideMark/>
          </w:tcPr>
          <w:p w14:paraId="4FD42398"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18666AB8"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0.528</w:t>
            </w:r>
          </w:p>
        </w:tc>
        <w:tc>
          <w:tcPr>
            <w:tcW w:w="1100" w:type="dxa"/>
            <w:tcBorders>
              <w:top w:val="nil"/>
              <w:left w:val="nil"/>
              <w:bottom w:val="nil"/>
              <w:right w:val="nil"/>
            </w:tcBorders>
            <w:shd w:val="clear" w:color="auto" w:fill="auto"/>
            <w:noWrap/>
            <w:vAlign w:val="bottom"/>
            <w:hideMark/>
          </w:tcPr>
          <w:p w14:paraId="2C18C8EC"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33.3</w:t>
            </w:r>
          </w:p>
        </w:tc>
        <w:tc>
          <w:tcPr>
            <w:tcW w:w="939" w:type="dxa"/>
            <w:tcBorders>
              <w:top w:val="nil"/>
              <w:left w:val="nil"/>
              <w:bottom w:val="nil"/>
              <w:right w:val="nil"/>
            </w:tcBorders>
            <w:shd w:val="clear" w:color="auto" w:fill="auto"/>
            <w:noWrap/>
            <w:vAlign w:val="bottom"/>
            <w:hideMark/>
          </w:tcPr>
          <w:p w14:paraId="4DE0C26D" w14:textId="77777777" w:rsidR="00166073" w:rsidRPr="00166073" w:rsidRDefault="00166073" w:rsidP="00166073">
            <w:pPr>
              <w:spacing w:after="0" w:line="240" w:lineRule="auto"/>
              <w:jc w:val="right"/>
              <w:rPr>
                <w:rFonts w:ascii="Arial" w:eastAsia="Times New Roman" w:hAnsi="Arial" w:cs="Arial"/>
                <w:sz w:val="20"/>
                <w:szCs w:val="20"/>
              </w:rPr>
            </w:pPr>
          </w:p>
        </w:tc>
        <w:tc>
          <w:tcPr>
            <w:tcW w:w="939" w:type="dxa"/>
            <w:tcBorders>
              <w:top w:val="nil"/>
              <w:left w:val="nil"/>
              <w:bottom w:val="nil"/>
              <w:right w:val="nil"/>
            </w:tcBorders>
            <w:shd w:val="clear" w:color="auto" w:fill="auto"/>
            <w:noWrap/>
            <w:vAlign w:val="bottom"/>
            <w:hideMark/>
          </w:tcPr>
          <w:p w14:paraId="428FAE62" w14:textId="77777777" w:rsidR="00166073" w:rsidRPr="00166073" w:rsidRDefault="00166073" w:rsidP="00166073">
            <w:pPr>
              <w:spacing w:after="0" w:line="240" w:lineRule="auto"/>
              <w:jc w:val="left"/>
              <w:rPr>
                <w:rFonts w:eastAsia="Times New Roman" w:cs="Times New Roman"/>
                <w:sz w:val="20"/>
                <w:szCs w:val="20"/>
              </w:rPr>
            </w:pPr>
          </w:p>
        </w:tc>
      </w:tr>
      <w:tr w:rsidR="00166073" w:rsidRPr="00166073" w14:paraId="151E3E40" w14:textId="77777777" w:rsidTr="00166073">
        <w:trPr>
          <w:trHeight w:val="260"/>
        </w:trPr>
        <w:tc>
          <w:tcPr>
            <w:tcW w:w="1920" w:type="dxa"/>
            <w:tcBorders>
              <w:top w:val="nil"/>
              <w:left w:val="nil"/>
              <w:bottom w:val="nil"/>
              <w:right w:val="nil"/>
            </w:tcBorders>
            <w:shd w:val="clear" w:color="auto" w:fill="auto"/>
            <w:noWrap/>
            <w:vAlign w:val="bottom"/>
            <w:hideMark/>
          </w:tcPr>
          <w:p w14:paraId="6041397D"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2</w:t>
            </w:r>
          </w:p>
        </w:tc>
        <w:tc>
          <w:tcPr>
            <w:tcW w:w="2343" w:type="dxa"/>
            <w:tcBorders>
              <w:top w:val="nil"/>
              <w:left w:val="nil"/>
              <w:bottom w:val="nil"/>
              <w:right w:val="nil"/>
            </w:tcBorders>
            <w:shd w:val="clear" w:color="auto" w:fill="auto"/>
            <w:noWrap/>
            <w:vAlign w:val="bottom"/>
            <w:hideMark/>
          </w:tcPr>
          <w:p w14:paraId="41475184"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cDNA sample 2</w:t>
            </w:r>
          </w:p>
        </w:tc>
        <w:tc>
          <w:tcPr>
            <w:tcW w:w="1240" w:type="dxa"/>
            <w:tcBorders>
              <w:top w:val="nil"/>
              <w:left w:val="nil"/>
              <w:bottom w:val="nil"/>
              <w:right w:val="nil"/>
            </w:tcBorders>
            <w:shd w:val="clear" w:color="auto" w:fill="auto"/>
            <w:noWrap/>
            <w:vAlign w:val="bottom"/>
            <w:hideMark/>
          </w:tcPr>
          <w:p w14:paraId="413E1285"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20.3</w:t>
            </w:r>
          </w:p>
        </w:tc>
        <w:tc>
          <w:tcPr>
            <w:tcW w:w="654" w:type="dxa"/>
            <w:tcBorders>
              <w:top w:val="nil"/>
              <w:left w:val="nil"/>
              <w:bottom w:val="nil"/>
              <w:right w:val="nil"/>
            </w:tcBorders>
            <w:shd w:val="clear" w:color="auto" w:fill="auto"/>
            <w:noWrap/>
            <w:vAlign w:val="bottom"/>
            <w:hideMark/>
          </w:tcPr>
          <w:p w14:paraId="055947BF"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4D220C2E"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0.61</w:t>
            </w:r>
          </w:p>
        </w:tc>
        <w:tc>
          <w:tcPr>
            <w:tcW w:w="1100" w:type="dxa"/>
            <w:tcBorders>
              <w:top w:val="nil"/>
              <w:left w:val="nil"/>
              <w:bottom w:val="nil"/>
              <w:right w:val="nil"/>
            </w:tcBorders>
            <w:shd w:val="clear" w:color="auto" w:fill="auto"/>
            <w:noWrap/>
            <w:vAlign w:val="bottom"/>
            <w:hideMark/>
          </w:tcPr>
          <w:p w14:paraId="2E3A177B"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33.3</w:t>
            </w:r>
          </w:p>
        </w:tc>
        <w:tc>
          <w:tcPr>
            <w:tcW w:w="939" w:type="dxa"/>
            <w:tcBorders>
              <w:top w:val="nil"/>
              <w:left w:val="nil"/>
              <w:bottom w:val="nil"/>
              <w:right w:val="nil"/>
            </w:tcBorders>
            <w:shd w:val="clear" w:color="auto" w:fill="auto"/>
            <w:noWrap/>
            <w:vAlign w:val="bottom"/>
            <w:hideMark/>
          </w:tcPr>
          <w:p w14:paraId="05A38A33" w14:textId="77777777" w:rsidR="00166073" w:rsidRPr="00166073" w:rsidRDefault="00166073" w:rsidP="00166073">
            <w:pPr>
              <w:spacing w:after="0" w:line="240" w:lineRule="auto"/>
              <w:jc w:val="right"/>
              <w:rPr>
                <w:rFonts w:ascii="Arial" w:eastAsia="Times New Roman" w:hAnsi="Arial" w:cs="Arial"/>
                <w:sz w:val="20"/>
                <w:szCs w:val="20"/>
              </w:rPr>
            </w:pPr>
          </w:p>
        </w:tc>
        <w:tc>
          <w:tcPr>
            <w:tcW w:w="939" w:type="dxa"/>
            <w:tcBorders>
              <w:top w:val="nil"/>
              <w:left w:val="nil"/>
              <w:bottom w:val="nil"/>
              <w:right w:val="nil"/>
            </w:tcBorders>
            <w:shd w:val="clear" w:color="auto" w:fill="auto"/>
            <w:noWrap/>
            <w:vAlign w:val="bottom"/>
            <w:hideMark/>
          </w:tcPr>
          <w:p w14:paraId="6DF98910" w14:textId="77777777" w:rsidR="00166073" w:rsidRPr="00166073" w:rsidRDefault="00166073" w:rsidP="00166073">
            <w:pPr>
              <w:spacing w:after="0" w:line="240" w:lineRule="auto"/>
              <w:jc w:val="left"/>
              <w:rPr>
                <w:rFonts w:eastAsia="Times New Roman" w:cs="Times New Roman"/>
                <w:sz w:val="20"/>
                <w:szCs w:val="20"/>
              </w:rPr>
            </w:pPr>
          </w:p>
        </w:tc>
      </w:tr>
      <w:tr w:rsidR="00166073" w:rsidRPr="00166073" w14:paraId="67390103" w14:textId="77777777" w:rsidTr="00166073">
        <w:trPr>
          <w:trHeight w:val="260"/>
        </w:trPr>
        <w:tc>
          <w:tcPr>
            <w:tcW w:w="1920" w:type="dxa"/>
            <w:tcBorders>
              <w:top w:val="nil"/>
              <w:left w:val="nil"/>
              <w:bottom w:val="nil"/>
              <w:right w:val="nil"/>
            </w:tcBorders>
            <w:shd w:val="clear" w:color="auto" w:fill="auto"/>
            <w:noWrap/>
            <w:vAlign w:val="bottom"/>
            <w:hideMark/>
          </w:tcPr>
          <w:p w14:paraId="4446D3B9"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3</w:t>
            </w:r>
          </w:p>
        </w:tc>
        <w:tc>
          <w:tcPr>
            <w:tcW w:w="2343" w:type="dxa"/>
            <w:tcBorders>
              <w:top w:val="nil"/>
              <w:left w:val="nil"/>
              <w:bottom w:val="nil"/>
              <w:right w:val="nil"/>
            </w:tcBorders>
            <w:shd w:val="clear" w:color="auto" w:fill="auto"/>
            <w:noWrap/>
            <w:vAlign w:val="bottom"/>
            <w:hideMark/>
          </w:tcPr>
          <w:p w14:paraId="6C353C11"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cDNA sample 3</w:t>
            </w:r>
          </w:p>
        </w:tc>
        <w:tc>
          <w:tcPr>
            <w:tcW w:w="1240" w:type="dxa"/>
            <w:tcBorders>
              <w:top w:val="nil"/>
              <w:left w:val="nil"/>
              <w:bottom w:val="nil"/>
              <w:right w:val="nil"/>
            </w:tcBorders>
            <w:shd w:val="clear" w:color="auto" w:fill="auto"/>
            <w:noWrap/>
            <w:vAlign w:val="bottom"/>
            <w:hideMark/>
          </w:tcPr>
          <w:p w14:paraId="4984132E"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21.5</w:t>
            </w:r>
          </w:p>
        </w:tc>
        <w:tc>
          <w:tcPr>
            <w:tcW w:w="654" w:type="dxa"/>
            <w:tcBorders>
              <w:top w:val="nil"/>
              <w:left w:val="nil"/>
              <w:bottom w:val="nil"/>
              <w:right w:val="nil"/>
            </w:tcBorders>
            <w:shd w:val="clear" w:color="auto" w:fill="auto"/>
            <w:noWrap/>
            <w:vAlign w:val="bottom"/>
            <w:hideMark/>
          </w:tcPr>
          <w:p w14:paraId="6AE0A759"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4780E0CA"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0.647</w:t>
            </w:r>
          </w:p>
        </w:tc>
        <w:tc>
          <w:tcPr>
            <w:tcW w:w="1100" w:type="dxa"/>
            <w:tcBorders>
              <w:top w:val="nil"/>
              <w:left w:val="nil"/>
              <w:bottom w:val="nil"/>
              <w:right w:val="nil"/>
            </w:tcBorders>
            <w:shd w:val="clear" w:color="auto" w:fill="auto"/>
            <w:noWrap/>
            <w:vAlign w:val="bottom"/>
            <w:hideMark/>
          </w:tcPr>
          <w:p w14:paraId="363C8F1C"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33.3</w:t>
            </w:r>
          </w:p>
        </w:tc>
        <w:tc>
          <w:tcPr>
            <w:tcW w:w="939" w:type="dxa"/>
            <w:tcBorders>
              <w:top w:val="nil"/>
              <w:left w:val="nil"/>
              <w:bottom w:val="nil"/>
              <w:right w:val="nil"/>
            </w:tcBorders>
            <w:shd w:val="clear" w:color="auto" w:fill="auto"/>
            <w:noWrap/>
            <w:vAlign w:val="bottom"/>
            <w:hideMark/>
          </w:tcPr>
          <w:p w14:paraId="4C4AE3F6" w14:textId="77777777" w:rsidR="00166073" w:rsidRPr="00166073" w:rsidRDefault="00166073" w:rsidP="00166073">
            <w:pPr>
              <w:spacing w:after="0" w:line="240" w:lineRule="auto"/>
              <w:jc w:val="right"/>
              <w:rPr>
                <w:rFonts w:ascii="Arial" w:eastAsia="Times New Roman" w:hAnsi="Arial" w:cs="Arial"/>
                <w:sz w:val="20"/>
                <w:szCs w:val="20"/>
              </w:rPr>
            </w:pPr>
          </w:p>
        </w:tc>
        <w:tc>
          <w:tcPr>
            <w:tcW w:w="939" w:type="dxa"/>
            <w:tcBorders>
              <w:top w:val="nil"/>
              <w:left w:val="nil"/>
              <w:bottom w:val="nil"/>
              <w:right w:val="nil"/>
            </w:tcBorders>
            <w:shd w:val="clear" w:color="auto" w:fill="auto"/>
            <w:noWrap/>
            <w:vAlign w:val="bottom"/>
            <w:hideMark/>
          </w:tcPr>
          <w:p w14:paraId="70183672" w14:textId="77777777" w:rsidR="00166073" w:rsidRPr="00166073" w:rsidRDefault="00166073" w:rsidP="00166073">
            <w:pPr>
              <w:spacing w:after="0" w:line="240" w:lineRule="auto"/>
              <w:jc w:val="left"/>
              <w:rPr>
                <w:rFonts w:eastAsia="Times New Roman" w:cs="Times New Roman"/>
                <w:sz w:val="20"/>
                <w:szCs w:val="20"/>
              </w:rPr>
            </w:pPr>
          </w:p>
        </w:tc>
      </w:tr>
      <w:tr w:rsidR="00166073" w:rsidRPr="00166073" w14:paraId="3A9A8283" w14:textId="77777777" w:rsidTr="00166073">
        <w:trPr>
          <w:trHeight w:val="260"/>
        </w:trPr>
        <w:tc>
          <w:tcPr>
            <w:tcW w:w="1920" w:type="dxa"/>
            <w:tcBorders>
              <w:top w:val="nil"/>
              <w:left w:val="nil"/>
              <w:bottom w:val="nil"/>
              <w:right w:val="nil"/>
            </w:tcBorders>
            <w:shd w:val="clear" w:color="auto" w:fill="auto"/>
            <w:noWrap/>
            <w:vAlign w:val="bottom"/>
            <w:hideMark/>
          </w:tcPr>
          <w:p w14:paraId="10E8C56E"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4</w:t>
            </w:r>
          </w:p>
        </w:tc>
        <w:tc>
          <w:tcPr>
            <w:tcW w:w="2343" w:type="dxa"/>
            <w:tcBorders>
              <w:top w:val="nil"/>
              <w:left w:val="nil"/>
              <w:bottom w:val="nil"/>
              <w:right w:val="nil"/>
            </w:tcBorders>
            <w:shd w:val="clear" w:color="auto" w:fill="auto"/>
            <w:noWrap/>
            <w:vAlign w:val="bottom"/>
            <w:hideMark/>
          </w:tcPr>
          <w:p w14:paraId="4CEAD1AB"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cDNA sample 4</w:t>
            </w:r>
          </w:p>
        </w:tc>
        <w:tc>
          <w:tcPr>
            <w:tcW w:w="1240" w:type="dxa"/>
            <w:tcBorders>
              <w:top w:val="nil"/>
              <w:left w:val="nil"/>
              <w:bottom w:val="nil"/>
              <w:right w:val="nil"/>
            </w:tcBorders>
            <w:shd w:val="clear" w:color="auto" w:fill="auto"/>
            <w:noWrap/>
            <w:vAlign w:val="bottom"/>
            <w:hideMark/>
          </w:tcPr>
          <w:p w14:paraId="0FFA8C6D"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18.3</w:t>
            </w:r>
          </w:p>
        </w:tc>
        <w:tc>
          <w:tcPr>
            <w:tcW w:w="654" w:type="dxa"/>
            <w:tcBorders>
              <w:top w:val="nil"/>
              <w:left w:val="nil"/>
              <w:bottom w:val="nil"/>
              <w:right w:val="nil"/>
            </w:tcBorders>
            <w:shd w:val="clear" w:color="auto" w:fill="auto"/>
            <w:noWrap/>
            <w:vAlign w:val="bottom"/>
            <w:hideMark/>
          </w:tcPr>
          <w:p w14:paraId="19E9F902"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4002792C"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0.55</w:t>
            </w:r>
          </w:p>
        </w:tc>
        <w:tc>
          <w:tcPr>
            <w:tcW w:w="1100" w:type="dxa"/>
            <w:tcBorders>
              <w:top w:val="nil"/>
              <w:left w:val="nil"/>
              <w:bottom w:val="nil"/>
              <w:right w:val="nil"/>
            </w:tcBorders>
            <w:shd w:val="clear" w:color="auto" w:fill="auto"/>
            <w:noWrap/>
            <w:vAlign w:val="bottom"/>
            <w:hideMark/>
          </w:tcPr>
          <w:p w14:paraId="39EF76B5"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33.3</w:t>
            </w:r>
          </w:p>
        </w:tc>
        <w:tc>
          <w:tcPr>
            <w:tcW w:w="939" w:type="dxa"/>
            <w:tcBorders>
              <w:top w:val="nil"/>
              <w:left w:val="nil"/>
              <w:bottom w:val="nil"/>
              <w:right w:val="nil"/>
            </w:tcBorders>
            <w:shd w:val="clear" w:color="auto" w:fill="auto"/>
            <w:noWrap/>
            <w:vAlign w:val="bottom"/>
            <w:hideMark/>
          </w:tcPr>
          <w:p w14:paraId="32A9E2E9" w14:textId="77777777" w:rsidR="00166073" w:rsidRPr="00166073" w:rsidRDefault="00166073" w:rsidP="00166073">
            <w:pPr>
              <w:spacing w:after="0" w:line="240" w:lineRule="auto"/>
              <w:jc w:val="right"/>
              <w:rPr>
                <w:rFonts w:ascii="Arial" w:eastAsia="Times New Roman" w:hAnsi="Arial" w:cs="Arial"/>
                <w:sz w:val="20"/>
                <w:szCs w:val="20"/>
              </w:rPr>
            </w:pPr>
          </w:p>
        </w:tc>
        <w:tc>
          <w:tcPr>
            <w:tcW w:w="939" w:type="dxa"/>
            <w:tcBorders>
              <w:top w:val="nil"/>
              <w:left w:val="nil"/>
              <w:bottom w:val="nil"/>
              <w:right w:val="nil"/>
            </w:tcBorders>
            <w:shd w:val="clear" w:color="auto" w:fill="auto"/>
            <w:noWrap/>
            <w:vAlign w:val="bottom"/>
            <w:hideMark/>
          </w:tcPr>
          <w:p w14:paraId="3A72C05D" w14:textId="77777777" w:rsidR="00166073" w:rsidRPr="00166073" w:rsidRDefault="00166073" w:rsidP="00166073">
            <w:pPr>
              <w:spacing w:after="0" w:line="240" w:lineRule="auto"/>
              <w:jc w:val="left"/>
              <w:rPr>
                <w:rFonts w:eastAsia="Times New Roman" w:cs="Times New Roman"/>
                <w:sz w:val="20"/>
                <w:szCs w:val="20"/>
              </w:rPr>
            </w:pPr>
          </w:p>
        </w:tc>
      </w:tr>
      <w:tr w:rsidR="00166073" w:rsidRPr="00166073" w14:paraId="49480217" w14:textId="77777777" w:rsidTr="00166073">
        <w:trPr>
          <w:trHeight w:val="260"/>
        </w:trPr>
        <w:tc>
          <w:tcPr>
            <w:tcW w:w="1920" w:type="dxa"/>
            <w:tcBorders>
              <w:top w:val="nil"/>
              <w:left w:val="nil"/>
              <w:bottom w:val="nil"/>
              <w:right w:val="nil"/>
            </w:tcBorders>
            <w:shd w:val="clear" w:color="auto" w:fill="auto"/>
            <w:noWrap/>
            <w:vAlign w:val="bottom"/>
            <w:hideMark/>
          </w:tcPr>
          <w:p w14:paraId="548DA398"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5</w:t>
            </w:r>
          </w:p>
        </w:tc>
        <w:tc>
          <w:tcPr>
            <w:tcW w:w="2343" w:type="dxa"/>
            <w:tcBorders>
              <w:top w:val="nil"/>
              <w:left w:val="nil"/>
              <w:bottom w:val="nil"/>
              <w:right w:val="nil"/>
            </w:tcBorders>
            <w:shd w:val="clear" w:color="auto" w:fill="auto"/>
            <w:noWrap/>
            <w:vAlign w:val="bottom"/>
            <w:hideMark/>
          </w:tcPr>
          <w:p w14:paraId="58C9ED69"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cDNA sample 5 (the redo)</w:t>
            </w:r>
          </w:p>
        </w:tc>
        <w:tc>
          <w:tcPr>
            <w:tcW w:w="1240" w:type="dxa"/>
            <w:tcBorders>
              <w:top w:val="nil"/>
              <w:left w:val="nil"/>
              <w:bottom w:val="nil"/>
              <w:right w:val="nil"/>
            </w:tcBorders>
            <w:shd w:val="clear" w:color="auto" w:fill="auto"/>
            <w:noWrap/>
            <w:vAlign w:val="bottom"/>
            <w:hideMark/>
          </w:tcPr>
          <w:p w14:paraId="373C75AF"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16.1</w:t>
            </w:r>
          </w:p>
        </w:tc>
        <w:tc>
          <w:tcPr>
            <w:tcW w:w="654" w:type="dxa"/>
            <w:tcBorders>
              <w:top w:val="nil"/>
              <w:left w:val="nil"/>
              <w:bottom w:val="nil"/>
              <w:right w:val="nil"/>
            </w:tcBorders>
            <w:shd w:val="clear" w:color="auto" w:fill="auto"/>
            <w:noWrap/>
            <w:vAlign w:val="bottom"/>
            <w:hideMark/>
          </w:tcPr>
          <w:p w14:paraId="257B801C"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0DEE7B3B"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0.486</w:t>
            </w:r>
          </w:p>
        </w:tc>
        <w:tc>
          <w:tcPr>
            <w:tcW w:w="1100" w:type="dxa"/>
            <w:tcBorders>
              <w:top w:val="nil"/>
              <w:left w:val="nil"/>
              <w:bottom w:val="nil"/>
              <w:right w:val="nil"/>
            </w:tcBorders>
            <w:shd w:val="clear" w:color="auto" w:fill="auto"/>
            <w:noWrap/>
            <w:vAlign w:val="bottom"/>
            <w:hideMark/>
          </w:tcPr>
          <w:p w14:paraId="10FA3DBC"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33.3</w:t>
            </w:r>
          </w:p>
        </w:tc>
        <w:tc>
          <w:tcPr>
            <w:tcW w:w="939" w:type="dxa"/>
            <w:tcBorders>
              <w:top w:val="nil"/>
              <w:left w:val="nil"/>
              <w:bottom w:val="nil"/>
              <w:right w:val="nil"/>
            </w:tcBorders>
            <w:shd w:val="clear" w:color="auto" w:fill="auto"/>
            <w:noWrap/>
            <w:vAlign w:val="bottom"/>
            <w:hideMark/>
          </w:tcPr>
          <w:p w14:paraId="6B1F0AB8" w14:textId="77777777" w:rsidR="00166073" w:rsidRPr="00166073" w:rsidRDefault="00166073" w:rsidP="00166073">
            <w:pPr>
              <w:spacing w:after="0" w:line="240" w:lineRule="auto"/>
              <w:jc w:val="right"/>
              <w:rPr>
                <w:rFonts w:ascii="Arial" w:eastAsia="Times New Roman" w:hAnsi="Arial" w:cs="Arial"/>
                <w:sz w:val="20"/>
                <w:szCs w:val="20"/>
              </w:rPr>
            </w:pPr>
          </w:p>
        </w:tc>
        <w:tc>
          <w:tcPr>
            <w:tcW w:w="939" w:type="dxa"/>
            <w:tcBorders>
              <w:top w:val="nil"/>
              <w:left w:val="nil"/>
              <w:bottom w:val="nil"/>
              <w:right w:val="nil"/>
            </w:tcBorders>
            <w:shd w:val="clear" w:color="auto" w:fill="auto"/>
            <w:noWrap/>
            <w:vAlign w:val="bottom"/>
            <w:hideMark/>
          </w:tcPr>
          <w:p w14:paraId="20EB223E" w14:textId="77777777" w:rsidR="00166073" w:rsidRPr="00166073" w:rsidRDefault="00166073" w:rsidP="00166073">
            <w:pPr>
              <w:spacing w:after="0" w:line="240" w:lineRule="auto"/>
              <w:jc w:val="left"/>
              <w:rPr>
                <w:rFonts w:eastAsia="Times New Roman" w:cs="Times New Roman"/>
                <w:sz w:val="20"/>
                <w:szCs w:val="20"/>
              </w:rPr>
            </w:pPr>
          </w:p>
        </w:tc>
      </w:tr>
      <w:tr w:rsidR="00166073" w:rsidRPr="00166073" w14:paraId="73429693" w14:textId="77777777" w:rsidTr="00166073">
        <w:trPr>
          <w:trHeight w:val="260"/>
        </w:trPr>
        <w:tc>
          <w:tcPr>
            <w:tcW w:w="1920" w:type="dxa"/>
            <w:tcBorders>
              <w:top w:val="nil"/>
              <w:left w:val="nil"/>
              <w:bottom w:val="nil"/>
              <w:right w:val="nil"/>
            </w:tcBorders>
            <w:shd w:val="clear" w:color="auto" w:fill="auto"/>
            <w:noWrap/>
            <w:vAlign w:val="bottom"/>
            <w:hideMark/>
          </w:tcPr>
          <w:p w14:paraId="6A85079E"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6</w:t>
            </w:r>
          </w:p>
        </w:tc>
        <w:tc>
          <w:tcPr>
            <w:tcW w:w="2343" w:type="dxa"/>
            <w:tcBorders>
              <w:top w:val="nil"/>
              <w:left w:val="nil"/>
              <w:bottom w:val="nil"/>
              <w:right w:val="nil"/>
            </w:tcBorders>
            <w:shd w:val="clear" w:color="auto" w:fill="auto"/>
            <w:noWrap/>
            <w:vAlign w:val="bottom"/>
            <w:hideMark/>
          </w:tcPr>
          <w:p w14:paraId="0C821B62"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cDNA sample 6</w:t>
            </w:r>
          </w:p>
        </w:tc>
        <w:tc>
          <w:tcPr>
            <w:tcW w:w="1240" w:type="dxa"/>
            <w:tcBorders>
              <w:top w:val="nil"/>
              <w:left w:val="nil"/>
              <w:bottom w:val="nil"/>
              <w:right w:val="nil"/>
            </w:tcBorders>
            <w:shd w:val="clear" w:color="auto" w:fill="auto"/>
            <w:noWrap/>
            <w:vAlign w:val="bottom"/>
            <w:hideMark/>
          </w:tcPr>
          <w:p w14:paraId="299C779B"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15.3</w:t>
            </w:r>
          </w:p>
        </w:tc>
        <w:tc>
          <w:tcPr>
            <w:tcW w:w="654" w:type="dxa"/>
            <w:tcBorders>
              <w:top w:val="nil"/>
              <w:left w:val="nil"/>
              <w:bottom w:val="nil"/>
              <w:right w:val="nil"/>
            </w:tcBorders>
            <w:shd w:val="clear" w:color="auto" w:fill="auto"/>
            <w:noWrap/>
            <w:vAlign w:val="bottom"/>
            <w:hideMark/>
          </w:tcPr>
          <w:p w14:paraId="72A54062" w14:textId="77777777" w:rsidR="00166073" w:rsidRPr="00166073" w:rsidRDefault="00166073" w:rsidP="00166073">
            <w:pPr>
              <w:spacing w:after="0" w:line="240" w:lineRule="auto"/>
              <w:jc w:val="left"/>
              <w:rPr>
                <w:rFonts w:ascii="Arial" w:eastAsia="Times New Roman" w:hAnsi="Arial" w:cs="Arial"/>
                <w:sz w:val="20"/>
                <w:szCs w:val="20"/>
              </w:rPr>
            </w:pPr>
            <w:r w:rsidRPr="00166073">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48A3EFF4"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0.462</w:t>
            </w:r>
          </w:p>
        </w:tc>
        <w:tc>
          <w:tcPr>
            <w:tcW w:w="1100" w:type="dxa"/>
            <w:tcBorders>
              <w:top w:val="nil"/>
              <w:left w:val="nil"/>
              <w:bottom w:val="nil"/>
              <w:right w:val="nil"/>
            </w:tcBorders>
            <w:shd w:val="clear" w:color="auto" w:fill="auto"/>
            <w:noWrap/>
            <w:vAlign w:val="bottom"/>
            <w:hideMark/>
          </w:tcPr>
          <w:p w14:paraId="54394353" w14:textId="77777777" w:rsidR="00166073" w:rsidRPr="00166073" w:rsidRDefault="00166073" w:rsidP="00166073">
            <w:pPr>
              <w:spacing w:after="0" w:line="240" w:lineRule="auto"/>
              <w:jc w:val="right"/>
              <w:rPr>
                <w:rFonts w:ascii="Arial" w:eastAsia="Times New Roman" w:hAnsi="Arial" w:cs="Arial"/>
                <w:sz w:val="20"/>
                <w:szCs w:val="20"/>
              </w:rPr>
            </w:pPr>
            <w:r w:rsidRPr="00166073">
              <w:rPr>
                <w:rFonts w:ascii="Arial" w:eastAsia="Times New Roman" w:hAnsi="Arial" w:cs="Arial"/>
                <w:sz w:val="20"/>
                <w:szCs w:val="20"/>
              </w:rPr>
              <w:t>33.3</w:t>
            </w:r>
          </w:p>
        </w:tc>
        <w:tc>
          <w:tcPr>
            <w:tcW w:w="939" w:type="dxa"/>
            <w:tcBorders>
              <w:top w:val="nil"/>
              <w:left w:val="nil"/>
              <w:bottom w:val="nil"/>
              <w:right w:val="nil"/>
            </w:tcBorders>
            <w:shd w:val="clear" w:color="auto" w:fill="auto"/>
            <w:noWrap/>
            <w:vAlign w:val="bottom"/>
            <w:hideMark/>
          </w:tcPr>
          <w:p w14:paraId="33D89F45" w14:textId="77777777" w:rsidR="00166073" w:rsidRPr="00166073" w:rsidRDefault="00166073" w:rsidP="00166073">
            <w:pPr>
              <w:spacing w:after="0" w:line="240" w:lineRule="auto"/>
              <w:jc w:val="right"/>
              <w:rPr>
                <w:rFonts w:ascii="Arial" w:eastAsia="Times New Roman" w:hAnsi="Arial" w:cs="Arial"/>
                <w:sz w:val="20"/>
                <w:szCs w:val="20"/>
              </w:rPr>
            </w:pPr>
          </w:p>
        </w:tc>
        <w:tc>
          <w:tcPr>
            <w:tcW w:w="939" w:type="dxa"/>
            <w:tcBorders>
              <w:top w:val="nil"/>
              <w:left w:val="nil"/>
              <w:bottom w:val="nil"/>
              <w:right w:val="nil"/>
            </w:tcBorders>
            <w:shd w:val="clear" w:color="auto" w:fill="auto"/>
            <w:noWrap/>
            <w:vAlign w:val="bottom"/>
            <w:hideMark/>
          </w:tcPr>
          <w:p w14:paraId="1862E4EC" w14:textId="77777777" w:rsidR="00166073" w:rsidRPr="00166073" w:rsidRDefault="00166073" w:rsidP="00166073">
            <w:pPr>
              <w:spacing w:after="0" w:line="240" w:lineRule="auto"/>
              <w:jc w:val="left"/>
              <w:rPr>
                <w:rFonts w:eastAsia="Times New Roman" w:cs="Times New Roman"/>
                <w:sz w:val="20"/>
                <w:szCs w:val="20"/>
              </w:rPr>
            </w:pPr>
          </w:p>
        </w:tc>
      </w:tr>
    </w:tbl>
    <w:p w14:paraId="3799780C" w14:textId="77777777" w:rsidR="00166073" w:rsidRDefault="00166073" w:rsidP="00FA7F5E">
      <w:pPr>
        <w:pStyle w:val="NormalWeb"/>
        <w:spacing w:before="0" w:beforeAutospacing="0" w:after="0" w:afterAutospacing="0"/>
        <w:textAlignment w:val="baseline"/>
        <w:rPr>
          <w:color w:val="000000"/>
        </w:rPr>
      </w:pPr>
    </w:p>
    <w:p w14:paraId="0E01D714" w14:textId="34DCC9D6" w:rsidR="00C858C9" w:rsidRPr="00FA7F5E" w:rsidRDefault="00C858C9" w:rsidP="00C858C9">
      <w:pPr>
        <w:pStyle w:val="Dates"/>
        <w:jc w:val="left"/>
        <w:rPr>
          <w:rFonts w:cs="Times New Roman"/>
          <w:sz w:val="24"/>
          <w:szCs w:val="24"/>
        </w:rPr>
      </w:pPr>
      <w:bookmarkStart w:id="94" w:name="_Toc103765674"/>
      <w:r>
        <w:rPr>
          <w:rFonts w:cs="Times New Roman"/>
          <w:sz w:val="24"/>
          <w:szCs w:val="24"/>
        </w:rPr>
        <w:t>Friday,</w:t>
      </w:r>
      <w:r w:rsidRPr="00FA7F5E">
        <w:rPr>
          <w:rFonts w:cs="Times New Roman"/>
          <w:sz w:val="24"/>
          <w:szCs w:val="24"/>
        </w:rPr>
        <w:t xml:space="preserve"> March </w:t>
      </w:r>
      <w:r>
        <w:rPr>
          <w:rFonts w:cs="Times New Roman"/>
          <w:sz w:val="24"/>
          <w:szCs w:val="24"/>
        </w:rPr>
        <w:t>25</w:t>
      </w:r>
      <w:r w:rsidRPr="00FA7F5E">
        <w:rPr>
          <w:rFonts w:cs="Times New Roman"/>
          <w:sz w:val="24"/>
          <w:szCs w:val="24"/>
        </w:rPr>
        <w:t>, 2022</w:t>
      </w:r>
      <w:bookmarkEnd w:id="94"/>
    </w:p>
    <w:p w14:paraId="004FBC92" w14:textId="49377443" w:rsidR="00C858C9" w:rsidRDefault="009F3FC2" w:rsidP="00FA7F5E">
      <w:pPr>
        <w:pStyle w:val="NormalWeb"/>
        <w:numPr>
          <w:ilvl w:val="0"/>
          <w:numId w:val="57"/>
        </w:numPr>
        <w:spacing w:before="0" w:beforeAutospacing="0" w:after="0" w:afterAutospacing="0"/>
        <w:textAlignment w:val="baseline"/>
        <w:rPr>
          <w:strike/>
          <w:color w:val="000000"/>
        </w:rPr>
      </w:pPr>
      <w:r w:rsidRPr="00C2463B">
        <w:rPr>
          <w:strike/>
          <w:color w:val="000000"/>
        </w:rPr>
        <w:t>Clean flasks</w:t>
      </w:r>
    </w:p>
    <w:p w14:paraId="6F73FDC3" w14:textId="33094FEB" w:rsidR="00C2463B" w:rsidRPr="00C2463B" w:rsidRDefault="00C2463B" w:rsidP="00C2463B">
      <w:pPr>
        <w:pStyle w:val="NormalWeb"/>
        <w:spacing w:before="0" w:beforeAutospacing="0" w:after="0" w:afterAutospacing="0"/>
        <w:ind w:left="720"/>
        <w:textAlignment w:val="baseline"/>
        <w:rPr>
          <w:strike/>
          <w:color w:val="000000"/>
        </w:rPr>
      </w:pPr>
      <w:r>
        <w:rPr>
          <w:color w:val="000000"/>
        </w:rPr>
        <w:t xml:space="preserve">Put bleach so ½ </w:t>
      </w:r>
      <w:proofErr w:type="gramStart"/>
      <w:r>
        <w:rPr>
          <w:color w:val="000000"/>
        </w:rPr>
        <w:t>sample ,</w:t>
      </w:r>
      <w:proofErr w:type="gramEnd"/>
      <w:r>
        <w:rPr>
          <w:color w:val="000000"/>
        </w:rPr>
        <w:t xml:space="preserve"> ½ bleach and let sit for 10 minutes. Went down the drain with a lot of water. </w:t>
      </w:r>
    </w:p>
    <w:p w14:paraId="57ED578E" w14:textId="58206104" w:rsidR="00364C15" w:rsidRPr="00FA7F5E" w:rsidRDefault="00364C15" w:rsidP="00364C15">
      <w:pPr>
        <w:pStyle w:val="Dates"/>
        <w:jc w:val="left"/>
        <w:rPr>
          <w:rFonts w:cs="Times New Roman"/>
          <w:sz w:val="24"/>
          <w:szCs w:val="24"/>
        </w:rPr>
      </w:pPr>
      <w:bookmarkStart w:id="95" w:name="_Toc103765675"/>
      <w:r>
        <w:rPr>
          <w:rFonts w:cs="Times New Roman"/>
          <w:sz w:val="24"/>
          <w:szCs w:val="24"/>
        </w:rPr>
        <w:t>Monday,</w:t>
      </w:r>
      <w:r w:rsidRPr="00FA7F5E">
        <w:rPr>
          <w:rFonts w:cs="Times New Roman"/>
          <w:sz w:val="24"/>
          <w:szCs w:val="24"/>
        </w:rPr>
        <w:t xml:space="preserve"> March </w:t>
      </w:r>
      <w:r>
        <w:rPr>
          <w:rFonts w:cs="Times New Roman"/>
          <w:sz w:val="24"/>
          <w:szCs w:val="24"/>
        </w:rPr>
        <w:t>28</w:t>
      </w:r>
      <w:r w:rsidRPr="00FA7F5E">
        <w:rPr>
          <w:rFonts w:cs="Times New Roman"/>
          <w:sz w:val="24"/>
          <w:szCs w:val="24"/>
        </w:rPr>
        <w:t>, 2022</w:t>
      </w:r>
      <w:bookmarkEnd w:id="95"/>
    </w:p>
    <w:p w14:paraId="4744D2FA" w14:textId="39702BC3" w:rsidR="00364C15" w:rsidRDefault="00665141" w:rsidP="00364C15">
      <w:pPr>
        <w:pStyle w:val="NormalWeb"/>
        <w:numPr>
          <w:ilvl w:val="0"/>
          <w:numId w:val="60"/>
        </w:numPr>
        <w:spacing w:before="0" w:beforeAutospacing="0" w:after="0" w:afterAutospacing="0"/>
        <w:textAlignment w:val="baseline"/>
        <w:rPr>
          <w:strike/>
          <w:color w:val="000000"/>
        </w:rPr>
      </w:pPr>
      <w:r w:rsidRPr="00F735DA">
        <w:rPr>
          <w:strike/>
          <w:color w:val="000000"/>
        </w:rPr>
        <w:t>Prep DNA samples</w:t>
      </w:r>
    </w:p>
    <w:p w14:paraId="1F4B9968" w14:textId="1045CAA8" w:rsidR="00F735DA" w:rsidRDefault="00F735DA" w:rsidP="00364C15">
      <w:pPr>
        <w:pStyle w:val="NormalWeb"/>
        <w:numPr>
          <w:ilvl w:val="0"/>
          <w:numId w:val="60"/>
        </w:numPr>
        <w:spacing w:before="0" w:beforeAutospacing="0" w:after="0" w:afterAutospacing="0"/>
        <w:textAlignment w:val="baseline"/>
        <w:rPr>
          <w:strike/>
          <w:color w:val="000000"/>
        </w:rPr>
      </w:pPr>
      <w:r>
        <w:rPr>
          <w:strike/>
          <w:color w:val="000000"/>
        </w:rPr>
        <w:t>Check plates</w:t>
      </w:r>
    </w:p>
    <w:p w14:paraId="607C5516" w14:textId="15E33E5B" w:rsidR="00F735DA" w:rsidRPr="00F735DA" w:rsidRDefault="00F735DA" w:rsidP="00F735DA">
      <w:pPr>
        <w:pStyle w:val="NormalWeb"/>
        <w:spacing w:before="0" w:beforeAutospacing="0" w:after="0" w:afterAutospacing="0"/>
        <w:textAlignment w:val="baseline"/>
        <w:rPr>
          <w:color w:val="000000"/>
        </w:rPr>
      </w:pPr>
      <w:r>
        <w:rPr>
          <w:color w:val="000000"/>
        </w:rPr>
        <w:t xml:space="preserve">I checked the plates, there was minimal growth. The colonies were tiny, barely visible. I put them back into the incubator for further growth. </w:t>
      </w:r>
    </w:p>
    <w:p w14:paraId="1416C95B" w14:textId="77777777" w:rsidR="00C2463B" w:rsidRDefault="00C2463B" w:rsidP="00C2463B">
      <w:pPr>
        <w:pStyle w:val="NormalWeb"/>
        <w:spacing w:before="0" w:beforeAutospacing="0" w:after="0" w:afterAutospacing="0"/>
        <w:textAlignment w:val="baseline"/>
        <w:rPr>
          <w:color w:val="000000"/>
        </w:rPr>
      </w:pPr>
    </w:p>
    <w:p w14:paraId="1BACE029" w14:textId="77777777" w:rsidR="00C2463B" w:rsidRDefault="00C2463B" w:rsidP="00C2463B">
      <w:pPr>
        <w:pStyle w:val="NoSpacing"/>
      </w:pPr>
      <w:r>
        <w:t>Determine concentration of cDNA</w:t>
      </w:r>
    </w:p>
    <w:p w14:paraId="52203466" w14:textId="77777777" w:rsidR="00C2463B" w:rsidRDefault="00C2463B" w:rsidP="00C2463B">
      <w:pPr>
        <w:pStyle w:val="NoSpacing"/>
        <w:numPr>
          <w:ilvl w:val="2"/>
          <w:numId w:val="54"/>
        </w:numPr>
      </w:pPr>
      <w:r>
        <w:t xml:space="preserve">Sample 3 </w:t>
      </w:r>
      <w:proofErr w:type="gramStart"/>
      <w:r>
        <w:t>=  21.5</w:t>
      </w:r>
      <w:proofErr w:type="gramEnd"/>
      <w:r>
        <w:t xml:space="preserve"> ng/</w:t>
      </w:r>
      <w:proofErr w:type="spellStart"/>
      <w:r>
        <w:t>ul</w:t>
      </w:r>
      <w:proofErr w:type="spellEnd"/>
    </w:p>
    <w:p w14:paraId="38870D0A" w14:textId="77777777" w:rsidR="00C2463B" w:rsidRDefault="00C2463B" w:rsidP="00C2463B">
      <w:pPr>
        <w:pStyle w:val="NoSpacing"/>
      </w:pPr>
      <w:r>
        <w:t>Make a dilution that’s final concentration is 1.5ng/</w:t>
      </w:r>
      <w:proofErr w:type="spellStart"/>
      <w:r>
        <w:t>ul</w:t>
      </w:r>
      <w:proofErr w:type="spellEnd"/>
    </w:p>
    <w:p w14:paraId="300C0643" w14:textId="77777777" w:rsidR="00C2463B" w:rsidRDefault="00C2463B" w:rsidP="00C2463B">
      <w:pPr>
        <w:pStyle w:val="NoSpacing"/>
        <w:numPr>
          <w:ilvl w:val="2"/>
          <w:numId w:val="54"/>
        </w:numPr>
      </w:pPr>
      <w:r>
        <w:t>C1V1=C2V2</w:t>
      </w:r>
    </w:p>
    <w:p w14:paraId="5858F2B5" w14:textId="77777777" w:rsidR="00C2463B" w:rsidRDefault="00C2463B" w:rsidP="00C2463B">
      <w:pPr>
        <w:pStyle w:val="NoSpacing"/>
        <w:numPr>
          <w:ilvl w:val="2"/>
          <w:numId w:val="54"/>
        </w:numPr>
      </w:pPr>
      <w:r>
        <w:t>C1 = 21.5</w:t>
      </w:r>
    </w:p>
    <w:p w14:paraId="6763F6B3" w14:textId="77777777" w:rsidR="00C2463B" w:rsidRDefault="00C2463B" w:rsidP="00C2463B">
      <w:pPr>
        <w:pStyle w:val="NoSpacing"/>
        <w:numPr>
          <w:ilvl w:val="2"/>
          <w:numId w:val="54"/>
        </w:numPr>
      </w:pPr>
      <w:r>
        <w:t>V1= 5.93 from RNA tube 3</w:t>
      </w:r>
    </w:p>
    <w:p w14:paraId="00FC0EEB" w14:textId="77777777" w:rsidR="00C2463B" w:rsidRDefault="00C2463B" w:rsidP="00C2463B">
      <w:pPr>
        <w:pStyle w:val="NoSpacing"/>
        <w:numPr>
          <w:ilvl w:val="2"/>
          <w:numId w:val="54"/>
        </w:numPr>
      </w:pPr>
      <w:r>
        <w:t>C2 = 1.5 ng/</w:t>
      </w:r>
      <w:proofErr w:type="spellStart"/>
      <w:r>
        <w:t>ul</w:t>
      </w:r>
      <w:proofErr w:type="spellEnd"/>
    </w:p>
    <w:p w14:paraId="60D4F156" w14:textId="77777777" w:rsidR="00C2463B" w:rsidRDefault="00C2463B" w:rsidP="00C2463B">
      <w:pPr>
        <w:pStyle w:val="NoSpacing"/>
        <w:numPr>
          <w:ilvl w:val="2"/>
          <w:numId w:val="54"/>
        </w:numPr>
      </w:pPr>
      <w:r>
        <w:t xml:space="preserve">V2 = 85 </w:t>
      </w:r>
      <w:proofErr w:type="spellStart"/>
      <w:r>
        <w:t>ul</w:t>
      </w:r>
      <w:proofErr w:type="spellEnd"/>
    </w:p>
    <w:p w14:paraId="643B5146" w14:textId="77777777" w:rsidR="00C2463B" w:rsidRDefault="00C2463B" w:rsidP="00C2463B">
      <w:pPr>
        <w:pStyle w:val="NoSpacing"/>
        <w:numPr>
          <w:ilvl w:val="2"/>
          <w:numId w:val="54"/>
        </w:numPr>
      </w:pPr>
      <w:r>
        <w:t>V1 = (1.5 x 20)/(C1)</w:t>
      </w:r>
    </w:p>
    <w:p w14:paraId="52A9D859" w14:textId="77777777" w:rsidR="00C2463B" w:rsidRDefault="00C2463B" w:rsidP="00C2463B">
      <w:pPr>
        <w:pStyle w:val="NoSpacing"/>
      </w:pPr>
      <w:r>
        <w:t>Make 1:10 serial dilutions so you have 4 different DNA concentrations (1.5ng/</w:t>
      </w:r>
      <w:proofErr w:type="spellStart"/>
      <w:r>
        <w:t>ul</w:t>
      </w:r>
      <w:proofErr w:type="spellEnd"/>
      <w:r>
        <w:t>, 0.15ng/</w:t>
      </w:r>
      <w:proofErr w:type="spellStart"/>
      <w:r>
        <w:t>ul</w:t>
      </w:r>
      <w:proofErr w:type="spellEnd"/>
      <w:r>
        <w:t>, 0.015ng/</w:t>
      </w:r>
      <w:proofErr w:type="spellStart"/>
      <w:r>
        <w:t>ul</w:t>
      </w:r>
      <w:proofErr w:type="spellEnd"/>
      <w:r>
        <w:t>, 0.0015ng/</w:t>
      </w:r>
      <w:proofErr w:type="spellStart"/>
      <w:r>
        <w:t>ul</w:t>
      </w:r>
      <w:proofErr w:type="spellEnd"/>
      <w:r>
        <w:t>)</w:t>
      </w:r>
    </w:p>
    <w:p w14:paraId="58DDBA14" w14:textId="77777777" w:rsidR="00C2463B" w:rsidRDefault="00C2463B" w:rsidP="00C2463B">
      <w:pPr>
        <w:pStyle w:val="NoSpacing"/>
      </w:pPr>
      <w:r>
        <w:tab/>
      </w:r>
      <w:r>
        <w:tab/>
        <w:t xml:space="preserve">0.1 x EB to dilute </w:t>
      </w:r>
    </w:p>
    <w:p w14:paraId="4D3872BF" w14:textId="77777777" w:rsidR="00C2463B" w:rsidRDefault="00C2463B" w:rsidP="00C2463B">
      <w:pPr>
        <w:pStyle w:val="NoSpacing"/>
      </w:pPr>
      <w:r>
        <w:tab/>
      </w:r>
      <w:r>
        <w:tab/>
      </w:r>
      <w:r>
        <w:tab/>
      </w:r>
      <w:r>
        <w:tab/>
      </w:r>
    </w:p>
    <w:tbl>
      <w:tblPr>
        <w:tblStyle w:val="TableGrid"/>
        <w:tblW w:w="0" w:type="auto"/>
        <w:tblLook w:val="04A0" w:firstRow="1" w:lastRow="0" w:firstColumn="1" w:lastColumn="0" w:noHBand="0" w:noVBand="1"/>
      </w:tblPr>
      <w:tblGrid>
        <w:gridCol w:w="2553"/>
        <w:gridCol w:w="2553"/>
        <w:gridCol w:w="2554"/>
        <w:gridCol w:w="2554"/>
      </w:tblGrid>
      <w:tr w:rsidR="00C2463B" w14:paraId="495D5933" w14:textId="77777777" w:rsidTr="000A14C0">
        <w:tc>
          <w:tcPr>
            <w:tcW w:w="2553" w:type="dxa"/>
          </w:tcPr>
          <w:p w14:paraId="0996EF4B" w14:textId="77777777" w:rsidR="00C2463B" w:rsidRDefault="00C2463B" w:rsidP="000A14C0">
            <w:pPr>
              <w:pStyle w:val="NoSpacing"/>
            </w:pPr>
            <w:r>
              <w:t>Final concentration</w:t>
            </w:r>
          </w:p>
        </w:tc>
        <w:tc>
          <w:tcPr>
            <w:tcW w:w="2553" w:type="dxa"/>
          </w:tcPr>
          <w:p w14:paraId="7E66C4EB" w14:textId="77777777" w:rsidR="00C2463B" w:rsidRDefault="00C2463B" w:rsidP="000A14C0">
            <w:pPr>
              <w:pStyle w:val="NoSpacing"/>
            </w:pPr>
            <w:r>
              <w:t>0.1 x EB (</w:t>
            </w:r>
            <w:proofErr w:type="spellStart"/>
            <w:r>
              <w:t>ul</w:t>
            </w:r>
            <w:proofErr w:type="spellEnd"/>
            <w:r>
              <w:t>)</w:t>
            </w:r>
          </w:p>
        </w:tc>
        <w:tc>
          <w:tcPr>
            <w:tcW w:w="2554" w:type="dxa"/>
          </w:tcPr>
          <w:p w14:paraId="479D5FCF" w14:textId="77777777" w:rsidR="00C2463B" w:rsidRDefault="00C2463B" w:rsidP="000A14C0">
            <w:pPr>
              <w:pStyle w:val="NoSpacing"/>
            </w:pPr>
            <w:r>
              <w:t>DNA (</w:t>
            </w:r>
            <w:proofErr w:type="spellStart"/>
            <w:r>
              <w:t>ul</w:t>
            </w:r>
            <w:proofErr w:type="spellEnd"/>
            <w:r>
              <w:t>)</w:t>
            </w:r>
          </w:p>
        </w:tc>
        <w:tc>
          <w:tcPr>
            <w:tcW w:w="2554" w:type="dxa"/>
          </w:tcPr>
          <w:p w14:paraId="7B716C86" w14:textId="77777777" w:rsidR="00C2463B" w:rsidRDefault="00C2463B" w:rsidP="000A14C0">
            <w:pPr>
              <w:pStyle w:val="NoSpacing"/>
            </w:pPr>
            <w:r>
              <w:t>Source</w:t>
            </w:r>
          </w:p>
        </w:tc>
      </w:tr>
      <w:tr w:rsidR="00C2463B" w14:paraId="1D5A7F96" w14:textId="77777777" w:rsidTr="000A14C0">
        <w:tc>
          <w:tcPr>
            <w:tcW w:w="2553" w:type="dxa"/>
          </w:tcPr>
          <w:p w14:paraId="1D33D192" w14:textId="77777777" w:rsidR="00C2463B" w:rsidRDefault="00C2463B" w:rsidP="000A14C0">
            <w:pPr>
              <w:pStyle w:val="NoSpacing"/>
            </w:pPr>
            <w:r>
              <w:t>DNA A: 1.5 ng/</w:t>
            </w:r>
            <w:proofErr w:type="spellStart"/>
            <w:r>
              <w:t>ul</w:t>
            </w:r>
            <w:proofErr w:type="spellEnd"/>
          </w:p>
        </w:tc>
        <w:tc>
          <w:tcPr>
            <w:tcW w:w="2553" w:type="dxa"/>
          </w:tcPr>
          <w:p w14:paraId="67FB91EC" w14:textId="77777777" w:rsidR="00C2463B" w:rsidRDefault="00C2463B" w:rsidP="000A14C0">
            <w:pPr>
              <w:pStyle w:val="NoSpacing"/>
            </w:pPr>
            <w:r>
              <w:t>79.07</w:t>
            </w:r>
          </w:p>
        </w:tc>
        <w:tc>
          <w:tcPr>
            <w:tcW w:w="2554" w:type="dxa"/>
          </w:tcPr>
          <w:p w14:paraId="3919FA4E" w14:textId="77777777" w:rsidR="00C2463B" w:rsidRDefault="00C2463B" w:rsidP="000A14C0">
            <w:pPr>
              <w:pStyle w:val="NoSpacing"/>
            </w:pPr>
            <w:r>
              <w:t>5.93</w:t>
            </w:r>
          </w:p>
        </w:tc>
        <w:tc>
          <w:tcPr>
            <w:tcW w:w="2554" w:type="dxa"/>
          </w:tcPr>
          <w:p w14:paraId="34A44792" w14:textId="77777777" w:rsidR="00C2463B" w:rsidRDefault="00C2463B" w:rsidP="000A14C0">
            <w:pPr>
              <w:pStyle w:val="NoSpacing"/>
            </w:pPr>
            <w:r>
              <w:t>RNA tube 3</w:t>
            </w:r>
          </w:p>
        </w:tc>
      </w:tr>
      <w:tr w:rsidR="00C2463B" w14:paraId="62DB2E3D" w14:textId="77777777" w:rsidTr="000A14C0">
        <w:tc>
          <w:tcPr>
            <w:tcW w:w="2553" w:type="dxa"/>
          </w:tcPr>
          <w:p w14:paraId="33DD6546" w14:textId="77777777" w:rsidR="00C2463B" w:rsidRDefault="00C2463B" w:rsidP="000A14C0">
            <w:pPr>
              <w:pStyle w:val="NoSpacing"/>
            </w:pPr>
            <w:r>
              <w:t>DNA B: 0.15 ng/</w:t>
            </w:r>
            <w:proofErr w:type="spellStart"/>
            <w:r>
              <w:t>ul</w:t>
            </w:r>
            <w:proofErr w:type="spellEnd"/>
          </w:p>
        </w:tc>
        <w:tc>
          <w:tcPr>
            <w:tcW w:w="2553" w:type="dxa"/>
          </w:tcPr>
          <w:p w14:paraId="4F8308B8" w14:textId="77777777" w:rsidR="00C2463B" w:rsidRDefault="00C2463B" w:rsidP="000A14C0">
            <w:pPr>
              <w:pStyle w:val="NoSpacing"/>
            </w:pPr>
            <w:r>
              <w:t>76.5</w:t>
            </w:r>
          </w:p>
        </w:tc>
        <w:tc>
          <w:tcPr>
            <w:tcW w:w="2554" w:type="dxa"/>
          </w:tcPr>
          <w:p w14:paraId="70F24FF6" w14:textId="77777777" w:rsidR="00C2463B" w:rsidRDefault="00C2463B" w:rsidP="000A14C0">
            <w:pPr>
              <w:pStyle w:val="NoSpacing"/>
            </w:pPr>
            <w:r>
              <w:t xml:space="preserve">8.5 </w:t>
            </w:r>
            <w:proofErr w:type="spellStart"/>
            <w:r>
              <w:t>ul</w:t>
            </w:r>
            <w:proofErr w:type="spellEnd"/>
          </w:p>
        </w:tc>
        <w:tc>
          <w:tcPr>
            <w:tcW w:w="2554" w:type="dxa"/>
          </w:tcPr>
          <w:p w14:paraId="1AF27765" w14:textId="77777777" w:rsidR="00C2463B" w:rsidRDefault="00C2463B" w:rsidP="000A14C0">
            <w:pPr>
              <w:pStyle w:val="NoSpacing"/>
            </w:pPr>
            <w:r>
              <w:t>Tube A</w:t>
            </w:r>
          </w:p>
        </w:tc>
      </w:tr>
      <w:tr w:rsidR="00C2463B" w14:paraId="13FDD584" w14:textId="77777777" w:rsidTr="000A14C0">
        <w:tc>
          <w:tcPr>
            <w:tcW w:w="2553" w:type="dxa"/>
          </w:tcPr>
          <w:p w14:paraId="0D89BE1E" w14:textId="77777777" w:rsidR="00C2463B" w:rsidRDefault="00C2463B" w:rsidP="000A14C0">
            <w:pPr>
              <w:pStyle w:val="NoSpacing"/>
            </w:pPr>
            <w:r>
              <w:t>DNA C: 0.015 ng/</w:t>
            </w:r>
            <w:proofErr w:type="spellStart"/>
            <w:r>
              <w:t>ul</w:t>
            </w:r>
            <w:proofErr w:type="spellEnd"/>
          </w:p>
        </w:tc>
        <w:tc>
          <w:tcPr>
            <w:tcW w:w="2553" w:type="dxa"/>
          </w:tcPr>
          <w:p w14:paraId="784F4436" w14:textId="77777777" w:rsidR="00C2463B" w:rsidRDefault="00C2463B" w:rsidP="000A14C0">
            <w:pPr>
              <w:pStyle w:val="NoSpacing"/>
            </w:pPr>
            <w:r>
              <w:t>76.5</w:t>
            </w:r>
          </w:p>
        </w:tc>
        <w:tc>
          <w:tcPr>
            <w:tcW w:w="2554" w:type="dxa"/>
          </w:tcPr>
          <w:p w14:paraId="13F8B81E" w14:textId="77777777" w:rsidR="00C2463B" w:rsidRDefault="00C2463B" w:rsidP="000A14C0">
            <w:pPr>
              <w:pStyle w:val="NoSpacing"/>
            </w:pPr>
            <w:r>
              <w:t>8.5</w:t>
            </w:r>
          </w:p>
        </w:tc>
        <w:tc>
          <w:tcPr>
            <w:tcW w:w="2554" w:type="dxa"/>
          </w:tcPr>
          <w:p w14:paraId="47BC0AF9" w14:textId="77777777" w:rsidR="00C2463B" w:rsidRDefault="00C2463B" w:rsidP="000A14C0">
            <w:pPr>
              <w:pStyle w:val="NoSpacing"/>
            </w:pPr>
            <w:r>
              <w:t>Tube B</w:t>
            </w:r>
          </w:p>
        </w:tc>
      </w:tr>
      <w:tr w:rsidR="00C2463B" w14:paraId="32240CDB" w14:textId="77777777" w:rsidTr="000A14C0">
        <w:tc>
          <w:tcPr>
            <w:tcW w:w="2553" w:type="dxa"/>
          </w:tcPr>
          <w:p w14:paraId="0BF4E161" w14:textId="77777777" w:rsidR="00C2463B" w:rsidRDefault="00C2463B" w:rsidP="000A14C0">
            <w:pPr>
              <w:pStyle w:val="NoSpacing"/>
            </w:pPr>
            <w:r>
              <w:t>DNA D: 0.0015 ng/</w:t>
            </w:r>
            <w:proofErr w:type="spellStart"/>
            <w:r>
              <w:t>ul</w:t>
            </w:r>
            <w:proofErr w:type="spellEnd"/>
          </w:p>
        </w:tc>
        <w:tc>
          <w:tcPr>
            <w:tcW w:w="2553" w:type="dxa"/>
          </w:tcPr>
          <w:p w14:paraId="4C76F119" w14:textId="77777777" w:rsidR="00C2463B" w:rsidRDefault="00C2463B" w:rsidP="000A14C0">
            <w:pPr>
              <w:pStyle w:val="NoSpacing"/>
            </w:pPr>
            <w:r>
              <w:t>76.5</w:t>
            </w:r>
          </w:p>
        </w:tc>
        <w:tc>
          <w:tcPr>
            <w:tcW w:w="2554" w:type="dxa"/>
          </w:tcPr>
          <w:p w14:paraId="0A0C2207" w14:textId="77777777" w:rsidR="00C2463B" w:rsidRDefault="00C2463B" w:rsidP="000A14C0">
            <w:pPr>
              <w:pStyle w:val="NoSpacing"/>
            </w:pPr>
            <w:r>
              <w:t>8.5</w:t>
            </w:r>
          </w:p>
        </w:tc>
        <w:tc>
          <w:tcPr>
            <w:tcW w:w="2554" w:type="dxa"/>
          </w:tcPr>
          <w:p w14:paraId="0E822722" w14:textId="77777777" w:rsidR="00C2463B" w:rsidRDefault="00C2463B" w:rsidP="000A14C0">
            <w:pPr>
              <w:pStyle w:val="NoSpacing"/>
            </w:pPr>
            <w:r>
              <w:t xml:space="preserve">Tube C </w:t>
            </w:r>
          </w:p>
        </w:tc>
      </w:tr>
    </w:tbl>
    <w:p w14:paraId="2C0E0EAB" w14:textId="77777777" w:rsidR="00C2463B" w:rsidRDefault="00C2463B" w:rsidP="00C2463B">
      <w:pPr>
        <w:pStyle w:val="NoSpacing"/>
      </w:pPr>
      <w:r>
        <w:tab/>
        <w:t>Switch tips!!</w:t>
      </w:r>
    </w:p>
    <w:p w14:paraId="5B039E65" w14:textId="34E07CC2" w:rsidR="00C92325" w:rsidRPr="00FA7F5E" w:rsidRDefault="00C92325" w:rsidP="00FA7F5E">
      <w:pPr>
        <w:pStyle w:val="NormalWeb"/>
        <w:spacing w:before="0" w:beforeAutospacing="0" w:after="0" w:afterAutospacing="0"/>
        <w:textAlignment w:val="baseline"/>
        <w:rPr>
          <w:color w:val="000000"/>
        </w:rPr>
      </w:pPr>
    </w:p>
    <w:p w14:paraId="753E57E4" w14:textId="73BEC115" w:rsidR="00A8769F" w:rsidRPr="00FA7F5E" w:rsidRDefault="00364C15" w:rsidP="00364C15">
      <w:pPr>
        <w:pStyle w:val="Dates"/>
        <w:jc w:val="left"/>
        <w:rPr>
          <w:rFonts w:cs="Times New Roman"/>
          <w:sz w:val="24"/>
          <w:szCs w:val="24"/>
        </w:rPr>
      </w:pPr>
      <w:bookmarkStart w:id="96" w:name="_Toc103765676"/>
      <w:r>
        <w:rPr>
          <w:rFonts w:cs="Times New Roman"/>
          <w:sz w:val="24"/>
          <w:szCs w:val="24"/>
        </w:rPr>
        <w:t>Tuesday,</w:t>
      </w:r>
      <w:r w:rsidRPr="00FA7F5E">
        <w:rPr>
          <w:rFonts w:cs="Times New Roman"/>
          <w:sz w:val="24"/>
          <w:szCs w:val="24"/>
        </w:rPr>
        <w:t xml:space="preserve"> March </w:t>
      </w:r>
      <w:r>
        <w:rPr>
          <w:rFonts w:cs="Times New Roman"/>
          <w:sz w:val="24"/>
          <w:szCs w:val="24"/>
        </w:rPr>
        <w:t>29</w:t>
      </w:r>
      <w:r w:rsidRPr="00FA7F5E">
        <w:rPr>
          <w:rFonts w:cs="Times New Roman"/>
          <w:sz w:val="24"/>
          <w:szCs w:val="24"/>
        </w:rPr>
        <w:t>, 2022</w:t>
      </w:r>
      <w:bookmarkEnd w:id="96"/>
    </w:p>
    <w:p w14:paraId="0379937C" w14:textId="78023B2F" w:rsidR="00364C15" w:rsidRDefault="0063012A" w:rsidP="00364C15">
      <w:pPr>
        <w:pStyle w:val="NormalWeb"/>
        <w:numPr>
          <w:ilvl w:val="0"/>
          <w:numId w:val="61"/>
        </w:numPr>
        <w:spacing w:before="0" w:beforeAutospacing="0" w:after="0" w:afterAutospacing="0"/>
        <w:textAlignment w:val="baseline"/>
        <w:rPr>
          <w:color w:val="000000"/>
        </w:rPr>
      </w:pPr>
      <w:r>
        <w:rPr>
          <w:color w:val="000000"/>
        </w:rPr>
        <w:t>make plates</w:t>
      </w:r>
    </w:p>
    <w:p w14:paraId="08A58452" w14:textId="4397DD7F" w:rsidR="00A8769F" w:rsidRDefault="00A8769F" w:rsidP="00A8769F">
      <w:pPr>
        <w:pStyle w:val="NormalWeb"/>
        <w:numPr>
          <w:ilvl w:val="1"/>
          <w:numId w:val="61"/>
        </w:numPr>
        <w:spacing w:before="0" w:beforeAutospacing="0" w:after="0" w:afterAutospacing="0"/>
        <w:textAlignment w:val="baseline"/>
        <w:rPr>
          <w:color w:val="000000"/>
        </w:rPr>
      </w:pPr>
      <w:r>
        <w:rPr>
          <w:color w:val="000000"/>
        </w:rPr>
        <w:t>check plates to see growth first</w:t>
      </w:r>
    </w:p>
    <w:p w14:paraId="04AE6CB6" w14:textId="4A98481B" w:rsidR="00DD1843" w:rsidRDefault="00665141" w:rsidP="00364C15">
      <w:pPr>
        <w:pStyle w:val="NormalWeb"/>
        <w:numPr>
          <w:ilvl w:val="0"/>
          <w:numId w:val="61"/>
        </w:numPr>
        <w:spacing w:before="0" w:beforeAutospacing="0" w:after="0" w:afterAutospacing="0"/>
        <w:textAlignment w:val="baseline"/>
        <w:rPr>
          <w:color w:val="000000"/>
        </w:rPr>
      </w:pPr>
      <w:r>
        <w:rPr>
          <w:color w:val="000000"/>
        </w:rPr>
        <w:t xml:space="preserve">Real time PCR Primer </w:t>
      </w:r>
      <w:r w:rsidR="00F735DA">
        <w:rPr>
          <w:color w:val="000000"/>
        </w:rPr>
        <w:t>Efficiency</w:t>
      </w:r>
    </w:p>
    <w:p w14:paraId="44E3192F" w14:textId="4EF8CA27" w:rsidR="00F735DA" w:rsidRPr="00F735DA" w:rsidRDefault="00F735DA" w:rsidP="00F735DA">
      <w:pPr>
        <w:pStyle w:val="NormalWeb"/>
        <w:numPr>
          <w:ilvl w:val="0"/>
          <w:numId w:val="61"/>
        </w:numPr>
        <w:spacing w:before="0" w:beforeAutospacing="0" w:after="0" w:afterAutospacing="0"/>
        <w:textAlignment w:val="baseline"/>
        <w:rPr>
          <w:color w:val="000000"/>
        </w:rPr>
      </w:pPr>
      <w:r>
        <w:rPr>
          <w:color w:val="000000"/>
        </w:rPr>
        <w:t>Take out trash</w:t>
      </w:r>
    </w:p>
    <w:p w14:paraId="2709E6E1" w14:textId="77777777" w:rsidR="00665141" w:rsidRDefault="00665141" w:rsidP="00665141">
      <w:pPr>
        <w:pStyle w:val="Heading2"/>
      </w:pPr>
      <w:bookmarkStart w:id="97" w:name="_Toc103765677"/>
      <w:r>
        <w:t>Real-Time Primer Efficiency Test</w:t>
      </w:r>
      <w:bookmarkEnd w:id="97"/>
    </w:p>
    <w:p w14:paraId="41EB08F3" w14:textId="77777777" w:rsidR="00665141" w:rsidRDefault="00665141" w:rsidP="00665141">
      <w:pPr>
        <w:pStyle w:val="NoSpacing"/>
      </w:pPr>
    </w:p>
    <w:p w14:paraId="70C3297E" w14:textId="77777777" w:rsidR="00665141" w:rsidRDefault="00665141" w:rsidP="00665141">
      <w:pPr>
        <w:pStyle w:val="NoSpacing"/>
      </w:pPr>
      <w:r>
        <w:t xml:space="preserve">Note:  Efficiencies should be run on same “type” of DNA as you plan to do the experiment </w:t>
      </w:r>
      <w:proofErr w:type="gramStart"/>
      <w:r>
        <w:t>on;</w:t>
      </w:r>
      <w:proofErr w:type="gramEnd"/>
      <w:r>
        <w:t xml:space="preserve"> i.e. </w:t>
      </w:r>
      <w:proofErr w:type="spellStart"/>
      <w:r>
        <w:t>ChIP</w:t>
      </w:r>
      <w:proofErr w:type="spellEnd"/>
      <w:r>
        <w:t>= sonicated DNA, RNA expression = cDNA or RNA w/ 2-step kit</w:t>
      </w:r>
    </w:p>
    <w:p w14:paraId="0A1BB11A" w14:textId="77777777" w:rsidR="00665141" w:rsidRDefault="00665141" w:rsidP="00665141">
      <w:pPr>
        <w:pStyle w:val="NoSpacing"/>
        <w:numPr>
          <w:ilvl w:val="2"/>
          <w:numId w:val="54"/>
        </w:numPr>
      </w:pPr>
      <w:r>
        <w:t xml:space="preserve">Only doing one sample to test the efficiency </w:t>
      </w:r>
    </w:p>
    <w:p w14:paraId="2A7F4466" w14:textId="77777777" w:rsidR="00C2463B" w:rsidRDefault="00C2463B" w:rsidP="00665141">
      <w:pPr>
        <w:pStyle w:val="NoSpacing"/>
      </w:pPr>
    </w:p>
    <w:p w14:paraId="79211BD8" w14:textId="77777777" w:rsidR="00665141" w:rsidRDefault="00665141" w:rsidP="00665141">
      <w:pPr>
        <w:pStyle w:val="NoSpacing"/>
      </w:pPr>
      <w:r>
        <w:t>Put 17.5ul of each DNA sample into separate tubes (enough for 3.5rxns)</w:t>
      </w:r>
    </w:p>
    <w:p w14:paraId="063629DB" w14:textId="35F5F544" w:rsidR="00665141" w:rsidRDefault="00665141" w:rsidP="00665141">
      <w:pPr>
        <w:pStyle w:val="NoSpacing"/>
      </w:pPr>
      <w:r>
        <w:t xml:space="preserve"> Set up primer master mixes in separate </w:t>
      </w:r>
      <w:proofErr w:type="spellStart"/>
      <w:r>
        <w:t>eppendorfs</w:t>
      </w:r>
      <w:proofErr w:type="spellEnd"/>
      <w:r>
        <w:t xml:space="preserve"> (make one for each primer pair)</w:t>
      </w:r>
    </w:p>
    <w:p w14:paraId="025B9A5A" w14:textId="007ABFE3" w:rsidR="00665141" w:rsidRDefault="00665141" w:rsidP="00665141">
      <w:pPr>
        <w:pStyle w:val="NoSpacing"/>
      </w:pPr>
      <w:r>
        <w:tab/>
      </w:r>
      <w:r>
        <w:tab/>
        <w:t>PRIMER SET 1 = KROL395,396</w:t>
      </w:r>
    </w:p>
    <w:p w14:paraId="4AF214E0" w14:textId="0020224A" w:rsidR="00665141" w:rsidRDefault="00665141" w:rsidP="00665141">
      <w:pPr>
        <w:pStyle w:val="NoSpacing"/>
      </w:pPr>
      <w:r>
        <w:lastRenderedPageBreak/>
        <w:tab/>
      </w:r>
      <w:r>
        <w:tab/>
        <w:t>PRIMER SET 2 = KROL397,398</w:t>
      </w:r>
    </w:p>
    <w:p w14:paraId="6BD0148C" w14:textId="765D6B3F" w:rsidR="00665141" w:rsidRDefault="00665141" w:rsidP="00665141">
      <w:pPr>
        <w:pStyle w:val="NoSpacing"/>
      </w:pPr>
      <w:r>
        <w:tab/>
      </w:r>
      <w:r>
        <w:tab/>
        <w:t>PRIMER SET 3 = KROL399,400</w:t>
      </w:r>
    </w:p>
    <w:p w14:paraId="78E8546F" w14:textId="7DB2C228" w:rsidR="00665141" w:rsidRDefault="00665141" w:rsidP="00665141">
      <w:pPr>
        <w:pStyle w:val="NoSpacing"/>
      </w:pPr>
      <w:r>
        <w:tab/>
      </w:r>
      <w:r>
        <w:tab/>
        <w:t>PRIMER SET 4 = (</w:t>
      </w:r>
      <w:proofErr w:type="spellStart"/>
      <w:r>
        <w:t>tul</w:t>
      </w:r>
      <w:proofErr w:type="spellEnd"/>
      <w:r>
        <w:t xml:space="preserve"> 4 control)</w:t>
      </w:r>
    </w:p>
    <w:p w14:paraId="66F057C0" w14:textId="77777777" w:rsidR="00665141" w:rsidRDefault="00665141" w:rsidP="00665141">
      <w:pPr>
        <w:pStyle w:val="NoSpacing"/>
      </w:pPr>
      <w:r>
        <w:t xml:space="preserve">           For 4 DNA samples, multiply the volume of each master mix component by 17.5 to account for pipetting error</w:t>
      </w:r>
    </w:p>
    <w:p w14:paraId="2D634C80" w14:textId="77777777" w:rsidR="00665141" w:rsidRDefault="00665141" w:rsidP="00665141">
      <w:pPr>
        <w:pStyle w:val="NoSpacing"/>
      </w:pPr>
      <w:r>
        <w:tab/>
      </w:r>
      <w:r>
        <w:tab/>
        <w:t>example:</w:t>
      </w:r>
    </w:p>
    <w:p w14:paraId="557A859E" w14:textId="77777777" w:rsidR="00665141" w:rsidRDefault="00665141" w:rsidP="00665141">
      <w:pPr>
        <w:pStyle w:val="NoSpacing"/>
      </w:pPr>
      <w:r>
        <w:tab/>
      </w:r>
      <w:r>
        <w:tab/>
        <w:t xml:space="preserve">10 </w:t>
      </w:r>
      <w:proofErr w:type="spellStart"/>
      <w:r>
        <w:t>ul</w:t>
      </w:r>
      <w:proofErr w:type="spellEnd"/>
      <w:r>
        <w:t xml:space="preserve"> of SYBR green              x 17.5   </w:t>
      </w:r>
      <w:proofErr w:type="gramStart"/>
      <w:r>
        <w:t>=  175</w:t>
      </w:r>
      <w:proofErr w:type="gramEnd"/>
    </w:p>
    <w:p w14:paraId="5864E44D" w14:textId="77777777" w:rsidR="00665141" w:rsidRDefault="00665141" w:rsidP="00665141">
      <w:pPr>
        <w:pStyle w:val="NoSpacing"/>
      </w:pPr>
      <w:r>
        <w:tab/>
      </w:r>
      <w:r>
        <w:tab/>
        <w:t xml:space="preserve">1 </w:t>
      </w:r>
      <w:proofErr w:type="spellStart"/>
      <w:r>
        <w:t>ul</w:t>
      </w:r>
      <w:proofErr w:type="spellEnd"/>
      <w:r>
        <w:t xml:space="preserve"> of 5uM primer set</w:t>
      </w:r>
      <w:r>
        <w:tab/>
        <w:t xml:space="preserve">x 17.5   </w:t>
      </w:r>
      <w:proofErr w:type="gramStart"/>
      <w:r>
        <w:t>=  17.5</w:t>
      </w:r>
      <w:proofErr w:type="gramEnd"/>
    </w:p>
    <w:p w14:paraId="31973903" w14:textId="77777777" w:rsidR="00665141" w:rsidRDefault="00665141" w:rsidP="00665141">
      <w:pPr>
        <w:pStyle w:val="NoSpacing"/>
      </w:pPr>
      <w:r>
        <w:tab/>
      </w:r>
      <w:r>
        <w:tab/>
        <w:t xml:space="preserve">4 </w:t>
      </w:r>
      <w:proofErr w:type="spellStart"/>
      <w:r>
        <w:t>ul</w:t>
      </w:r>
      <w:proofErr w:type="spellEnd"/>
      <w:r>
        <w:t xml:space="preserve"> ddH2O                             x 17.5    </w:t>
      </w:r>
      <w:proofErr w:type="gramStart"/>
      <w:r>
        <w:t>=  70</w:t>
      </w:r>
      <w:proofErr w:type="gramEnd"/>
    </w:p>
    <w:p w14:paraId="1172F62B" w14:textId="77777777" w:rsidR="00665141" w:rsidRDefault="00665141" w:rsidP="00665141">
      <w:pPr>
        <w:pStyle w:val="NoSpacing"/>
      </w:pPr>
      <w:r>
        <w:tab/>
      </w:r>
      <w:r>
        <w:tab/>
      </w:r>
      <w:r>
        <w:tab/>
      </w:r>
      <w:r>
        <w:tab/>
      </w:r>
      <w:r>
        <w:tab/>
      </w:r>
      <w:r>
        <w:tab/>
        <w:t xml:space="preserve">TOTAL </w:t>
      </w:r>
      <w:proofErr w:type="gramStart"/>
      <w:r>
        <w:t>=  262.5</w:t>
      </w:r>
      <w:proofErr w:type="gramEnd"/>
    </w:p>
    <w:p w14:paraId="025A8D71" w14:textId="77777777" w:rsidR="00665141" w:rsidRDefault="00665141" w:rsidP="00665141">
      <w:pPr>
        <w:pStyle w:val="NoSpacing"/>
      </w:pPr>
      <w:r>
        <w:t xml:space="preserve">Add enough master mix so that there are 3.5 </w:t>
      </w:r>
      <w:proofErr w:type="spellStart"/>
      <w:r>
        <w:t>rxns</w:t>
      </w:r>
      <w:proofErr w:type="spellEnd"/>
      <w:r>
        <w:t xml:space="preserve"> worth in each tube. Since 1 </w:t>
      </w:r>
      <w:proofErr w:type="spellStart"/>
      <w:r>
        <w:t>rxn</w:t>
      </w:r>
      <w:proofErr w:type="spellEnd"/>
      <w:r>
        <w:t xml:space="preserve">=20ul, 3.5 </w:t>
      </w:r>
      <w:proofErr w:type="spellStart"/>
      <w:r>
        <w:t>rxn</w:t>
      </w:r>
      <w:proofErr w:type="spellEnd"/>
      <w:r>
        <w:t xml:space="preserve"> x 20ul </w:t>
      </w:r>
      <w:proofErr w:type="spellStart"/>
      <w:r>
        <w:t>rxn</w:t>
      </w:r>
      <w:proofErr w:type="spellEnd"/>
      <w:r>
        <w:t xml:space="preserve"> volume = 70ul. Tubes already have 17.5ul of DNA, so add 52.5ul (70-17.5) of primer master mix to each DNA tube</w:t>
      </w:r>
    </w:p>
    <w:p w14:paraId="66F0D5E8" w14:textId="595E1E8A" w:rsidR="00665141" w:rsidRDefault="00665141" w:rsidP="00665141">
      <w:pPr>
        <w:pStyle w:val="NoSpacing"/>
      </w:pPr>
      <w:r>
        <w:t xml:space="preserve">Pipette 20ul of each </w:t>
      </w:r>
      <w:proofErr w:type="spellStart"/>
      <w:r>
        <w:t>rxn</w:t>
      </w:r>
      <w:proofErr w:type="spellEnd"/>
      <w:r>
        <w:t xml:space="preserve"> into 3 separate wells on the 96 well plate</w:t>
      </w:r>
    </w:p>
    <w:tbl>
      <w:tblPr>
        <w:tblStyle w:val="TableGrid"/>
        <w:tblW w:w="0" w:type="auto"/>
        <w:tblLook w:val="04A0" w:firstRow="1" w:lastRow="0" w:firstColumn="1" w:lastColumn="0" w:noHBand="0" w:noVBand="1"/>
      </w:tblPr>
      <w:tblGrid>
        <w:gridCol w:w="851"/>
        <w:gridCol w:w="851"/>
        <w:gridCol w:w="851"/>
        <w:gridCol w:w="851"/>
        <w:gridCol w:w="851"/>
        <w:gridCol w:w="851"/>
        <w:gridCol w:w="851"/>
        <w:gridCol w:w="851"/>
        <w:gridCol w:w="851"/>
        <w:gridCol w:w="851"/>
        <w:gridCol w:w="852"/>
        <w:gridCol w:w="852"/>
      </w:tblGrid>
      <w:tr w:rsidR="00665141" w14:paraId="38DF27EF" w14:textId="77777777" w:rsidTr="00665141">
        <w:tc>
          <w:tcPr>
            <w:tcW w:w="851" w:type="dxa"/>
          </w:tcPr>
          <w:p w14:paraId="21468AA6" w14:textId="5A8C8BD4" w:rsidR="00665141" w:rsidRDefault="00665141" w:rsidP="00665141">
            <w:pPr>
              <w:pStyle w:val="NoSpacing"/>
            </w:pPr>
            <w:r>
              <w:t>1A</w:t>
            </w:r>
          </w:p>
        </w:tc>
        <w:tc>
          <w:tcPr>
            <w:tcW w:w="851" w:type="dxa"/>
          </w:tcPr>
          <w:p w14:paraId="2A41B854" w14:textId="2A6A6540" w:rsidR="00665141" w:rsidRDefault="00665141" w:rsidP="00665141">
            <w:pPr>
              <w:pStyle w:val="NoSpacing"/>
            </w:pPr>
            <w:r>
              <w:t>1A</w:t>
            </w:r>
          </w:p>
        </w:tc>
        <w:tc>
          <w:tcPr>
            <w:tcW w:w="851" w:type="dxa"/>
          </w:tcPr>
          <w:p w14:paraId="364946EF" w14:textId="776BD3D3" w:rsidR="00665141" w:rsidRDefault="00665141" w:rsidP="00665141">
            <w:pPr>
              <w:pStyle w:val="NoSpacing"/>
            </w:pPr>
            <w:r>
              <w:t>1A</w:t>
            </w:r>
          </w:p>
        </w:tc>
        <w:tc>
          <w:tcPr>
            <w:tcW w:w="851" w:type="dxa"/>
          </w:tcPr>
          <w:p w14:paraId="3432FF30" w14:textId="59C339ED" w:rsidR="00665141" w:rsidRDefault="00665141" w:rsidP="00665141">
            <w:pPr>
              <w:pStyle w:val="NoSpacing"/>
            </w:pPr>
            <w:r>
              <w:t>1B</w:t>
            </w:r>
          </w:p>
        </w:tc>
        <w:tc>
          <w:tcPr>
            <w:tcW w:w="851" w:type="dxa"/>
          </w:tcPr>
          <w:p w14:paraId="2374AF67" w14:textId="4F8DC916" w:rsidR="00665141" w:rsidRDefault="00665141" w:rsidP="00665141">
            <w:pPr>
              <w:pStyle w:val="NoSpacing"/>
            </w:pPr>
            <w:r>
              <w:t>1B</w:t>
            </w:r>
          </w:p>
        </w:tc>
        <w:tc>
          <w:tcPr>
            <w:tcW w:w="851" w:type="dxa"/>
          </w:tcPr>
          <w:p w14:paraId="4E79C986" w14:textId="71EC4BC7" w:rsidR="00665141" w:rsidRDefault="00665141" w:rsidP="00665141">
            <w:pPr>
              <w:pStyle w:val="NoSpacing"/>
            </w:pPr>
            <w:r>
              <w:t>1B</w:t>
            </w:r>
          </w:p>
        </w:tc>
        <w:tc>
          <w:tcPr>
            <w:tcW w:w="851" w:type="dxa"/>
          </w:tcPr>
          <w:p w14:paraId="313501FB" w14:textId="5D94C028" w:rsidR="00665141" w:rsidRDefault="00665141" w:rsidP="00665141">
            <w:pPr>
              <w:pStyle w:val="NoSpacing"/>
            </w:pPr>
            <w:r>
              <w:t>1C</w:t>
            </w:r>
          </w:p>
        </w:tc>
        <w:tc>
          <w:tcPr>
            <w:tcW w:w="851" w:type="dxa"/>
          </w:tcPr>
          <w:p w14:paraId="5999CE07" w14:textId="4C6839D3" w:rsidR="00665141" w:rsidRDefault="00665141" w:rsidP="00665141">
            <w:pPr>
              <w:pStyle w:val="NoSpacing"/>
            </w:pPr>
            <w:r>
              <w:t>1C</w:t>
            </w:r>
          </w:p>
        </w:tc>
        <w:tc>
          <w:tcPr>
            <w:tcW w:w="851" w:type="dxa"/>
          </w:tcPr>
          <w:p w14:paraId="7C81C632" w14:textId="0BD2E302" w:rsidR="00665141" w:rsidRDefault="00665141" w:rsidP="00665141">
            <w:pPr>
              <w:pStyle w:val="NoSpacing"/>
            </w:pPr>
            <w:r>
              <w:t>1C</w:t>
            </w:r>
          </w:p>
        </w:tc>
        <w:tc>
          <w:tcPr>
            <w:tcW w:w="851" w:type="dxa"/>
          </w:tcPr>
          <w:p w14:paraId="199D5C56" w14:textId="34D06DDD" w:rsidR="00665141" w:rsidRDefault="00665141" w:rsidP="00665141">
            <w:pPr>
              <w:pStyle w:val="NoSpacing"/>
            </w:pPr>
            <w:r>
              <w:t>1D</w:t>
            </w:r>
          </w:p>
        </w:tc>
        <w:tc>
          <w:tcPr>
            <w:tcW w:w="852" w:type="dxa"/>
          </w:tcPr>
          <w:p w14:paraId="44EBFF92" w14:textId="784EAED2" w:rsidR="00665141" w:rsidRDefault="00665141" w:rsidP="00665141">
            <w:pPr>
              <w:pStyle w:val="NoSpacing"/>
            </w:pPr>
            <w:r>
              <w:t>1D</w:t>
            </w:r>
          </w:p>
        </w:tc>
        <w:tc>
          <w:tcPr>
            <w:tcW w:w="852" w:type="dxa"/>
          </w:tcPr>
          <w:p w14:paraId="2CB863F3" w14:textId="70E11A47" w:rsidR="00665141" w:rsidRDefault="00665141" w:rsidP="00665141">
            <w:pPr>
              <w:pStyle w:val="NoSpacing"/>
            </w:pPr>
            <w:r>
              <w:t>1D</w:t>
            </w:r>
          </w:p>
        </w:tc>
      </w:tr>
      <w:tr w:rsidR="00665141" w14:paraId="538E3BBD" w14:textId="77777777" w:rsidTr="00665141">
        <w:tc>
          <w:tcPr>
            <w:tcW w:w="851" w:type="dxa"/>
          </w:tcPr>
          <w:p w14:paraId="640BE0AD" w14:textId="27615DA2" w:rsidR="00665141" w:rsidRDefault="00665141" w:rsidP="00665141">
            <w:pPr>
              <w:pStyle w:val="NoSpacing"/>
            </w:pPr>
            <w:r>
              <w:t>2A</w:t>
            </w:r>
          </w:p>
        </w:tc>
        <w:tc>
          <w:tcPr>
            <w:tcW w:w="851" w:type="dxa"/>
          </w:tcPr>
          <w:p w14:paraId="36B7396B" w14:textId="2803B98E" w:rsidR="00665141" w:rsidRDefault="00665141" w:rsidP="00665141">
            <w:pPr>
              <w:pStyle w:val="NoSpacing"/>
            </w:pPr>
            <w:r>
              <w:t>2A</w:t>
            </w:r>
          </w:p>
        </w:tc>
        <w:tc>
          <w:tcPr>
            <w:tcW w:w="851" w:type="dxa"/>
          </w:tcPr>
          <w:p w14:paraId="2E229F47" w14:textId="375AD73F" w:rsidR="00665141" w:rsidRDefault="00665141" w:rsidP="00665141">
            <w:pPr>
              <w:pStyle w:val="NoSpacing"/>
            </w:pPr>
            <w:r>
              <w:t>2A</w:t>
            </w:r>
          </w:p>
        </w:tc>
        <w:tc>
          <w:tcPr>
            <w:tcW w:w="851" w:type="dxa"/>
          </w:tcPr>
          <w:p w14:paraId="014545BB" w14:textId="30D5878C" w:rsidR="00665141" w:rsidRDefault="00665141" w:rsidP="00665141">
            <w:pPr>
              <w:pStyle w:val="NoSpacing"/>
            </w:pPr>
            <w:r>
              <w:t>2B</w:t>
            </w:r>
          </w:p>
        </w:tc>
        <w:tc>
          <w:tcPr>
            <w:tcW w:w="851" w:type="dxa"/>
          </w:tcPr>
          <w:p w14:paraId="5990CFBA" w14:textId="2DBDAFEC" w:rsidR="00665141" w:rsidRDefault="00665141" w:rsidP="00665141">
            <w:pPr>
              <w:pStyle w:val="NoSpacing"/>
            </w:pPr>
            <w:r>
              <w:t>2B</w:t>
            </w:r>
          </w:p>
        </w:tc>
        <w:tc>
          <w:tcPr>
            <w:tcW w:w="851" w:type="dxa"/>
          </w:tcPr>
          <w:p w14:paraId="237E06A3" w14:textId="257A030A" w:rsidR="00665141" w:rsidRDefault="00665141" w:rsidP="00665141">
            <w:pPr>
              <w:pStyle w:val="NoSpacing"/>
            </w:pPr>
            <w:r>
              <w:t>2B</w:t>
            </w:r>
          </w:p>
        </w:tc>
        <w:tc>
          <w:tcPr>
            <w:tcW w:w="851" w:type="dxa"/>
          </w:tcPr>
          <w:p w14:paraId="34D16804" w14:textId="49DA39D1" w:rsidR="00665141" w:rsidRDefault="00665141" w:rsidP="00665141">
            <w:pPr>
              <w:pStyle w:val="NoSpacing"/>
            </w:pPr>
            <w:r>
              <w:t>2C</w:t>
            </w:r>
          </w:p>
        </w:tc>
        <w:tc>
          <w:tcPr>
            <w:tcW w:w="851" w:type="dxa"/>
          </w:tcPr>
          <w:p w14:paraId="60904242" w14:textId="2800B102" w:rsidR="00665141" w:rsidRDefault="00665141" w:rsidP="00665141">
            <w:pPr>
              <w:pStyle w:val="NoSpacing"/>
            </w:pPr>
            <w:r>
              <w:t>2C</w:t>
            </w:r>
          </w:p>
        </w:tc>
        <w:tc>
          <w:tcPr>
            <w:tcW w:w="851" w:type="dxa"/>
          </w:tcPr>
          <w:p w14:paraId="194AD1E5" w14:textId="57926F39" w:rsidR="00665141" w:rsidRDefault="00665141" w:rsidP="00665141">
            <w:pPr>
              <w:pStyle w:val="NoSpacing"/>
            </w:pPr>
            <w:r>
              <w:t>2C</w:t>
            </w:r>
          </w:p>
        </w:tc>
        <w:tc>
          <w:tcPr>
            <w:tcW w:w="851" w:type="dxa"/>
          </w:tcPr>
          <w:p w14:paraId="6662F197" w14:textId="14576C90" w:rsidR="00665141" w:rsidRDefault="00665141" w:rsidP="00665141">
            <w:pPr>
              <w:pStyle w:val="NoSpacing"/>
            </w:pPr>
            <w:r>
              <w:t>2D</w:t>
            </w:r>
          </w:p>
        </w:tc>
        <w:tc>
          <w:tcPr>
            <w:tcW w:w="852" w:type="dxa"/>
          </w:tcPr>
          <w:p w14:paraId="7CDB1EEB" w14:textId="27D8A7E8" w:rsidR="00665141" w:rsidRDefault="00665141" w:rsidP="00665141">
            <w:pPr>
              <w:pStyle w:val="NoSpacing"/>
            </w:pPr>
            <w:r>
              <w:t>2D</w:t>
            </w:r>
          </w:p>
        </w:tc>
        <w:tc>
          <w:tcPr>
            <w:tcW w:w="852" w:type="dxa"/>
          </w:tcPr>
          <w:p w14:paraId="7D3E213E" w14:textId="5E32EA3B" w:rsidR="00665141" w:rsidRDefault="00665141" w:rsidP="00665141">
            <w:pPr>
              <w:pStyle w:val="NoSpacing"/>
            </w:pPr>
            <w:r>
              <w:t>2D</w:t>
            </w:r>
          </w:p>
        </w:tc>
      </w:tr>
      <w:tr w:rsidR="00665141" w14:paraId="3D6B7BAD" w14:textId="77777777" w:rsidTr="00665141">
        <w:tc>
          <w:tcPr>
            <w:tcW w:w="851" w:type="dxa"/>
          </w:tcPr>
          <w:p w14:paraId="12969103" w14:textId="4F89B89D" w:rsidR="00665141" w:rsidRDefault="00665141" w:rsidP="00665141">
            <w:pPr>
              <w:pStyle w:val="NoSpacing"/>
            </w:pPr>
            <w:r>
              <w:t>3A</w:t>
            </w:r>
          </w:p>
        </w:tc>
        <w:tc>
          <w:tcPr>
            <w:tcW w:w="851" w:type="dxa"/>
          </w:tcPr>
          <w:p w14:paraId="3545E147" w14:textId="4878DA33" w:rsidR="00665141" w:rsidRDefault="00665141" w:rsidP="00665141">
            <w:pPr>
              <w:pStyle w:val="NoSpacing"/>
            </w:pPr>
            <w:r>
              <w:t>3A</w:t>
            </w:r>
          </w:p>
        </w:tc>
        <w:tc>
          <w:tcPr>
            <w:tcW w:w="851" w:type="dxa"/>
          </w:tcPr>
          <w:p w14:paraId="54E03BAE" w14:textId="4AAFDA50" w:rsidR="00665141" w:rsidRDefault="00665141" w:rsidP="00665141">
            <w:pPr>
              <w:pStyle w:val="NoSpacing"/>
            </w:pPr>
            <w:r>
              <w:t>3A</w:t>
            </w:r>
          </w:p>
        </w:tc>
        <w:tc>
          <w:tcPr>
            <w:tcW w:w="851" w:type="dxa"/>
          </w:tcPr>
          <w:p w14:paraId="395E68B7" w14:textId="400622B6" w:rsidR="00665141" w:rsidRDefault="00665141" w:rsidP="00665141">
            <w:pPr>
              <w:pStyle w:val="NoSpacing"/>
            </w:pPr>
            <w:r>
              <w:t>3B</w:t>
            </w:r>
          </w:p>
        </w:tc>
        <w:tc>
          <w:tcPr>
            <w:tcW w:w="851" w:type="dxa"/>
          </w:tcPr>
          <w:p w14:paraId="75E3FA89" w14:textId="1896EEAD" w:rsidR="00665141" w:rsidRDefault="00665141" w:rsidP="00665141">
            <w:pPr>
              <w:pStyle w:val="NoSpacing"/>
            </w:pPr>
            <w:r>
              <w:t>3B</w:t>
            </w:r>
          </w:p>
        </w:tc>
        <w:tc>
          <w:tcPr>
            <w:tcW w:w="851" w:type="dxa"/>
          </w:tcPr>
          <w:p w14:paraId="460F539A" w14:textId="05205CE9" w:rsidR="00665141" w:rsidRDefault="00665141" w:rsidP="00665141">
            <w:pPr>
              <w:pStyle w:val="NoSpacing"/>
            </w:pPr>
            <w:r>
              <w:t>3B</w:t>
            </w:r>
          </w:p>
        </w:tc>
        <w:tc>
          <w:tcPr>
            <w:tcW w:w="851" w:type="dxa"/>
          </w:tcPr>
          <w:p w14:paraId="55072245" w14:textId="1B0F19F9" w:rsidR="00665141" w:rsidRDefault="00665141" w:rsidP="00665141">
            <w:pPr>
              <w:pStyle w:val="NoSpacing"/>
            </w:pPr>
            <w:r>
              <w:t>3C</w:t>
            </w:r>
          </w:p>
        </w:tc>
        <w:tc>
          <w:tcPr>
            <w:tcW w:w="851" w:type="dxa"/>
          </w:tcPr>
          <w:p w14:paraId="0DBA9D6B" w14:textId="733D2495" w:rsidR="00665141" w:rsidRDefault="00665141" w:rsidP="00665141">
            <w:pPr>
              <w:pStyle w:val="NoSpacing"/>
            </w:pPr>
            <w:r>
              <w:t>3C</w:t>
            </w:r>
          </w:p>
        </w:tc>
        <w:tc>
          <w:tcPr>
            <w:tcW w:w="851" w:type="dxa"/>
          </w:tcPr>
          <w:p w14:paraId="4B35B802" w14:textId="2C590087" w:rsidR="00665141" w:rsidRDefault="00665141" w:rsidP="00665141">
            <w:pPr>
              <w:pStyle w:val="NoSpacing"/>
            </w:pPr>
            <w:r>
              <w:t>3C</w:t>
            </w:r>
          </w:p>
        </w:tc>
        <w:tc>
          <w:tcPr>
            <w:tcW w:w="851" w:type="dxa"/>
          </w:tcPr>
          <w:p w14:paraId="66E11006" w14:textId="5D35013F" w:rsidR="00665141" w:rsidRDefault="00665141" w:rsidP="00665141">
            <w:pPr>
              <w:pStyle w:val="NoSpacing"/>
            </w:pPr>
            <w:r>
              <w:t>3D</w:t>
            </w:r>
          </w:p>
        </w:tc>
        <w:tc>
          <w:tcPr>
            <w:tcW w:w="852" w:type="dxa"/>
          </w:tcPr>
          <w:p w14:paraId="63309436" w14:textId="54BA2CA6" w:rsidR="00665141" w:rsidRDefault="00665141" w:rsidP="00665141">
            <w:pPr>
              <w:pStyle w:val="NoSpacing"/>
            </w:pPr>
            <w:r>
              <w:t>3D</w:t>
            </w:r>
          </w:p>
        </w:tc>
        <w:tc>
          <w:tcPr>
            <w:tcW w:w="852" w:type="dxa"/>
          </w:tcPr>
          <w:p w14:paraId="59B2DA3F" w14:textId="60AC1CD9" w:rsidR="00665141" w:rsidRDefault="00665141" w:rsidP="00665141">
            <w:pPr>
              <w:pStyle w:val="NoSpacing"/>
            </w:pPr>
            <w:r>
              <w:t>3D</w:t>
            </w:r>
          </w:p>
        </w:tc>
      </w:tr>
      <w:tr w:rsidR="00665141" w14:paraId="540EEEDB" w14:textId="77777777" w:rsidTr="00665141">
        <w:tc>
          <w:tcPr>
            <w:tcW w:w="851" w:type="dxa"/>
          </w:tcPr>
          <w:p w14:paraId="5F747F0D" w14:textId="174901C6" w:rsidR="00665141" w:rsidRDefault="00665141" w:rsidP="00665141">
            <w:pPr>
              <w:pStyle w:val="NoSpacing"/>
            </w:pPr>
            <w:r>
              <w:t>4A</w:t>
            </w:r>
          </w:p>
        </w:tc>
        <w:tc>
          <w:tcPr>
            <w:tcW w:w="851" w:type="dxa"/>
          </w:tcPr>
          <w:p w14:paraId="133B0272" w14:textId="3189E95E" w:rsidR="00665141" w:rsidRDefault="00665141" w:rsidP="00665141">
            <w:pPr>
              <w:pStyle w:val="NoSpacing"/>
            </w:pPr>
            <w:r>
              <w:t>4A</w:t>
            </w:r>
          </w:p>
        </w:tc>
        <w:tc>
          <w:tcPr>
            <w:tcW w:w="851" w:type="dxa"/>
          </w:tcPr>
          <w:p w14:paraId="59D99865" w14:textId="7E839972" w:rsidR="00665141" w:rsidRDefault="00665141" w:rsidP="00665141">
            <w:pPr>
              <w:pStyle w:val="NoSpacing"/>
            </w:pPr>
            <w:r>
              <w:t>4A</w:t>
            </w:r>
          </w:p>
        </w:tc>
        <w:tc>
          <w:tcPr>
            <w:tcW w:w="851" w:type="dxa"/>
          </w:tcPr>
          <w:p w14:paraId="0BB83163" w14:textId="0D702411" w:rsidR="00665141" w:rsidRDefault="00665141" w:rsidP="00665141">
            <w:pPr>
              <w:pStyle w:val="NoSpacing"/>
            </w:pPr>
            <w:r>
              <w:t>4B</w:t>
            </w:r>
          </w:p>
        </w:tc>
        <w:tc>
          <w:tcPr>
            <w:tcW w:w="851" w:type="dxa"/>
          </w:tcPr>
          <w:p w14:paraId="344B5C83" w14:textId="67A9D3D4" w:rsidR="00665141" w:rsidRDefault="00665141" w:rsidP="00665141">
            <w:pPr>
              <w:pStyle w:val="NoSpacing"/>
            </w:pPr>
            <w:r>
              <w:t>4B</w:t>
            </w:r>
          </w:p>
        </w:tc>
        <w:tc>
          <w:tcPr>
            <w:tcW w:w="851" w:type="dxa"/>
          </w:tcPr>
          <w:p w14:paraId="4A28D43F" w14:textId="4E6A37E8" w:rsidR="00665141" w:rsidRDefault="00665141" w:rsidP="00665141">
            <w:pPr>
              <w:pStyle w:val="NoSpacing"/>
            </w:pPr>
            <w:r>
              <w:t>4B</w:t>
            </w:r>
          </w:p>
        </w:tc>
        <w:tc>
          <w:tcPr>
            <w:tcW w:w="851" w:type="dxa"/>
          </w:tcPr>
          <w:p w14:paraId="1B6359BE" w14:textId="0AFB0178" w:rsidR="00665141" w:rsidRDefault="00665141" w:rsidP="00665141">
            <w:pPr>
              <w:pStyle w:val="NoSpacing"/>
            </w:pPr>
            <w:r>
              <w:t>4C</w:t>
            </w:r>
          </w:p>
        </w:tc>
        <w:tc>
          <w:tcPr>
            <w:tcW w:w="851" w:type="dxa"/>
          </w:tcPr>
          <w:p w14:paraId="4D76943B" w14:textId="2FC3AE70" w:rsidR="00665141" w:rsidRDefault="00665141" w:rsidP="00665141">
            <w:pPr>
              <w:pStyle w:val="NoSpacing"/>
            </w:pPr>
            <w:r>
              <w:t>4C</w:t>
            </w:r>
          </w:p>
        </w:tc>
        <w:tc>
          <w:tcPr>
            <w:tcW w:w="851" w:type="dxa"/>
          </w:tcPr>
          <w:p w14:paraId="59217CD7" w14:textId="23EB11A6" w:rsidR="00665141" w:rsidRDefault="00665141" w:rsidP="00665141">
            <w:pPr>
              <w:pStyle w:val="NoSpacing"/>
            </w:pPr>
            <w:r>
              <w:t>4C</w:t>
            </w:r>
          </w:p>
        </w:tc>
        <w:tc>
          <w:tcPr>
            <w:tcW w:w="851" w:type="dxa"/>
          </w:tcPr>
          <w:p w14:paraId="74BF2309" w14:textId="0AA1CF26" w:rsidR="00665141" w:rsidRDefault="00665141" w:rsidP="00665141">
            <w:pPr>
              <w:pStyle w:val="NoSpacing"/>
            </w:pPr>
            <w:r>
              <w:t>4D</w:t>
            </w:r>
          </w:p>
        </w:tc>
        <w:tc>
          <w:tcPr>
            <w:tcW w:w="852" w:type="dxa"/>
          </w:tcPr>
          <w:p w14:paraId="63B015CA" w14:textId="6E96D1D0" w:rsidR="00665141" w:rsidRDefault="00665141" w:rsidP="00665141">
            <w:pPr>
              <w:pStyle w:val="NoSpacing"/>
            </w:pPr>
            <w:r>
              <w:t>4D</w:t>
            </w:r>
          </w:p>
        </w:tc>
        <w:tc>
          <w:tcPr>
            <w:tcW w:w="852" w:type="dxa"/>
          </w:tcPr>
          <w:p w14:paraId="7540DA98" w14:textId="22CDBA48" w:rsidR="00665141" w:rsidRDefault="00665141" w:rsidP="00665141">
            <w:pPr>
              <w:pStyle w:val="NoSpacing"/>
            </w:pPr>
            <w:r>
              <w:t>4D</w:t>
            </w:r>
          </w:p>
        </w:tc>
      </w:tr>
    </w:tbl>
    <w:p w14:paraId="0AC68906" w14:textId="77777777" w:rsidR="00665141" w:rsidRDefault="00665141" w:rsidP="00665141">
      <w:pPr>
        <w:pStyle w:val="NoSpacing"/>
      </w:pPr>
    </w:p>
    <w:p w14:paraId="404B056B" w14:textId="079D3A32" w:rsidR="00665141" w:rsidRDefault="00665141" w:rsidP="00665141">
      <w:pPr>
        <w:pStyle w:val="NoSpacing"/>
      </w:pPr>
      <w:r>
        <w:t>Spin plate down</w:t>
      </w:r>
      <w:r w:rsidR="00D55D71">
        <w:t xml:space="preserve"> – </w:t>
      </w:r>
      <w:r w:rsidR="00DB3E09">
        <w:t xml:space="preserve">2 min at 500 </w:t>
      </w:r>
      <w:proofErr w:type="spellStart"/>
      <w:r w:rsidR="00DB3E09">
        <w:t>rcf</w:t>
      </w:r>
      <w:proofErr w:type="spellEnd"/>
    </w:p>
    <w:p w14:paraId="191BA613" w14:textId="77777777" w:rsidR="00665141" w:rsidRDefault="00665141" w:rsidP="00665141">
      <w:pPr>
        <w:pStyle w:val="NoSpacing"/>
      </w:pPr>
      <w:r>
        <w:t xml:space="preserve">Place in real-time machine and run </w:t>
      </w:r>
      <w:proofErr w:type="spellStart"/>
      <w:r>
        <w:t>rxn</w:t>
      </w:r>
      <w:proofErr w:type="spellEnd"/>
    </w:p>
    <w:p w14:paraId="54BEF653" w14:textId="77777777" w:rsidR="00665141" w:rsidRDefault="00665141" w:rsidP="00665141">
      <w:pPr>
        <w:pStyle w:val="NoSpacing"/>
      </w:pPr>
    </w:p>
    <w:p w14:paraId="3CFCBCAC" w14:textId="77777777" w:rsidR="00665141" w:rsidRPr="00E6113B" w:rsidRDefault="00665141" w:rsidP="00665141">
      <w:pPr>
        <w:pStyle w:val="NoSpacing"/>
        <w:rPr>
          <w:rFonts w:cs="Times New Roman"/>
        </w:rPr>
      </w:pPr>
      <w:r w:rsidRPr="00E6113B">
        <w:rPr>
          <w:rFonts w:cs="Times New Roman"/>
        </w:rPr>
        <w:t xml:space="preserve">Old </w:t>
      </w:r>
      <w:proofErr w:type="spellStart"/>
      <w:r w:rsidRPr="00E6113B">
        <w:rPr>
          <w:rFonts w:cs="Times New Roman"/>
        </w:rPr>
        <w:t>StepOne</w:t>
      </w:r>
      <w:proofErr w:type="spellEnd"/>
      <w:r w:rsidRPr="00E6113B">
        <w:rPr>
          <w:rFonts w:cs="Times New Roman"/>
        </w:rPr>
        <w:t xml:space="preserve"> Plus (2-step amplification)</w:t>
      </w:r>
    </w:p>
    <w:p w14:paraId="46DEE940" w14:textId="77777777" w:rsidR="00665141" w:rsidRPr="00E6113B" w:rsidRDefault="00665141" w:rsidP="00665141">
      <w:pPr>
        <w:pStyle w:val="NoSpacing"/>
        <w:rPr>
          <w:rFonts w:cs="Times New Roman"/>
        </w:rPr>
      </w:pPr>
      <w:r w:rsidRPr="00E6113B">
        <w:rPr>
          <w:rFonts w:eastAsia="Calibri" w:cs="Times New Roman"/>
          <w:color w:val="000000"/>
          <w:sz w:val="24"/>
          <w:szCs w:val="24"/>
        </w:rPr>
        <w:t>95°C</w:t>
      </w:r>
      <w:r w:rsidRPr="00E6113B">
        <w:rPr>
          <w:rFonts w:eastAsia="Calibri" w:cs="Times New Roman"/>
          <w:color w:val="000000"/>
          <w:sz w:val="24"/>
          <w:szCs w:val="24"/>
        </w:rPr>
        <w:tab/>
        <w:t>10’</w:t>
      </w:r>
    </w:p>
    <w:p w14:paraId="70A72320" w14:textId="77777777" w:rsidR="00665141" w:rsidRPr="00E6113B" w:rsidRDefault="00665141" w:rsidP="00665141">
      <w:pPr>
        <w:pStyle w:val="NoSpacing"/>
        <w:rPr>
          <w:rFonts w:cs="Times New Roman"/>
        </w:rPr>
      </w:pPr>
      <w:r w:rsidRPr="00E6113B">
        <w:rPr>
          <w:rFonts w:eastAsia="Calibri" w:cs="Times New Roman"/>
          <w:color w:val="000000"/>
          <w:sz w:val="24"/>
          <w:szCs w:val="24"/>
        </w:rPr>
        <w:t>95°C</w:t>
      </w:r>
      <w:r w:rsidRPr="00E6113B">
        <w:rPr>
          <w:rFonts w:eastAsia="Calibri" w:cs="Times New Roman"/>
          <w:color w:val="000000"/>
          <w:sz w:val="24"/>
          <w:szCs w:val="24"/>
        </w:rPr>
        <w:tab/>
        <w:t>15”</w:t>
      </w:r>
    </w:p>
    <w:p w14:paraId="56FB6B86" w14:textId="77777777" w:rsidR="00665141" w:rsidRPr="00E6113B" w:rsidRDefault="00665141" w:rsidP="00665141">
      <w:pPr>
        <w:pStyle w:val="NoSpacing"/>
        <w:rPr>
          <w:rFonts w:cs="Times New Roman"/>
        </w:rPr>
      </w:pPr>
      <w:r w:rsidRPr="00E6113B">
        <w:rPr>
          <w:rFonts w:eastAsia="Calibri" w:cs="Times New Roman"/>
          <w:color w:val="000000"/>
          <w:sz w:val="24"/>
          <w:szCs w:val="24"/>
        </w:rPr>
        <w:t>60°C</w:t>
      </w:r>
      <w:r w:rsidRPr="00E6113B">
        <w:rPr>
          <w:rFonts w:eastAsia="Calibri" w:cs="Times New Roman"/>
          <w:color w:val="000000"/>
          <w:sz w:val="24"/>
          <w:szCs w:val="24"/>
        </w:rPr>
        <w:tab/>
        <w:t>60”</w:t>
      </w:r>
    </w:p>
    <w:p w14:paraId="0658D8E9" w14:textId="77777777" w:rsidR="00665141" w:rsidRPr="00E6113B" w:rsidRDefault="00665141" w:rsidP="00665141">
      <w:pPr>
        <w:pStyle w:val="NoSpacing"/>
        <w:rPr>
          <w:rFonts w:cs="Times New Roman"/>
        </w:rPr>
      </w:pPr>
      <w:r w:rsidRPr="00E6113B">
        <w:rPr>
          <w:rFonts w:eastAsia="Calibri" w:cs="Times New Roman"/>
          <w:color w:val="000000"/>
          <w:sz w:val="24"/>
          <w:szCs w:val="24"/>
        </w:rPr>
        <w:t>Go to step 2, 39x (total 40 cycles)</w:t>
      </w:r>
    </w:p>
    <w:p w14:paraId="19862555" w14:textId="77777777" w:rsidR="00665141" w:rsidRPr="00E6113B" w:rsidRDefault="00665141" w:rsidP="00665141">
      <w:pPr>
        <w:pStyle w:val="NoSpacing"/>
        <w:rPr>
          <w:rFonts w:cs="Times New Roman"/>
        </w:rPr>
      </w:pPr>
      <w:r w:rsidRPr="00E6113B">
        <w:rPr>
          <w:rFonts w:eastAsia="Calibri" w:cs="Times New Roman"/>
          <w:color w:val="000000"/>
          <w:sz w:val="24"/>
          <w:szCs w:val="24"/>
        </w:rPr>
        <w:t>95°C</w:t>
      </w:r>
      <w:r w:rsidRPr="00E6113B">
        <w:rPr>
          <w:rFonts w:eastAsia="Calibri" w:cs="Times New Roman"/>
          <w:color w:val="000000"/>
          <w:sz w:val="24"/>
          <w:szCs w:val="24"/>
        </w:rPr>
        <w:tab/>
        <w:t>10”</w:t>
      </w:r>
    </w:p>
    <w:p w14:paraId="4A52FAAE" w14:textId="77777777" w:rsidR="00665141" w:rsidRPr="00E6113B" w:rsidRDefault="00665141" w:rsidP="00665141">
      <w:pPr>
        <w:pStyle w:val="NoSpacing"/>
        <w:rPr>
          <w:rFonts w:cs="Times New Roman"/>
        </w:rPr>
      </w:pPr>
      <w:r w:rsidRPr="00E6113B">
        <w:rPr>
          <w:rFonts w:eastAsia="Calibri" w:cs="Times New Roman"/>
          <w:color w:val="000000"/>
          <w:sz w:val="24"/>
          <w:szCs w:val="24"/>
        </w:rPr>
        <w:t>65°C</w:t>
      </w:r>
      <w:r w:rsidRPr="00E6113B">
        <w:rPr>
          <w:rFonts w:eastAsia="Calibri" w:cs="Times New Roman"/>
          <w:color w:val="000000"/>
          <w:sz w:val="24"/>
          <w:szCs w:val="24"/>
        </w:rPr>
        <w:tab/>
        <w:t>60”</w:t>
      </w:r>
    </w:p>
    <w:p w14:paraId="6C67C604" w14:textId="77777777" w:rsidR="00665141" w:rsidRPr="00E6113B" w:rsidRDefault="00665141" w:rsidP="00665141">
      <w:pPr>
        <w:pStyle w:val="NoSpacing"/>
        <w:rPr>
          <w:rFonts w:cs="Times New Roman"/>
        </w:rPr>
      </w:pPr>
      <w:r w:rsidRPr="00E6113B">
        <w:rPr>
          <w:rFonts w:eastAsia="Calibri" w:cs="Times New Roman"/>
          <w:color w:val="000000"/>
          <w:sz w:val="24"/>
          <w:szCs w:val="24"/>
        </w:rPr>
        <w:t>97°C</w:t>
      </w:r>
      <w:r w:rsidRPr="00E6113B">
        <w:rPr>
          <w:rFonts w:eastAsia="Calibri" w:cs="Times New Roman"/>
          <w:color w:val="000000"/>
          <w:sz w:val="24"/>
          <w:szCs w:val="24"/>
        </w:rPr>
        <w:tab/>
        <w:t xml:space="preserve">60” </w:t>
      </w:r>
    </w:p>
    <w:p w14:paraId="64247B5E" w14:textId="77777777" w:rsidR="00665141" w:rsidRPr="00E6113B" w:rsidRDefault="00665141" w:rsidP="00665141">
      <w:pPr>
        <w:pStyle w:val="NoSpacing"/>
        <w:rPr>
          <w:rFonts w:eastAsia="Calibri" w:cs="Times New Roman"/>
          <w:color w:val="000000"/>
        </w:rPr>
      </w:pPr>
      <w:r w:rsidRPr="00E6113B">
        <w:rPr>
          <w:rFonts w:eastAsia="Calibri" w:cs="Times New Roman"/>
          <w:color w:val="000000"/>
          <w:sz w:val="24"/>
          <w:szCs w:val="24"/>
        </w:rPr>
        <w:t>Melt curve (95°C 10”, 65°C 60”, 97°C 60” with continuous ramp)</w:t>
      </w:r>
    </w:p>
    <w:p w14:paraId="669D9EFC" w14:textId="77777777" w:rsidR="00665141" w:rsidRPr="00E6113B" w:rsidRDefault="00665141" w:rsidP="00665141">
      <w:pPr>
        <w:pStyle w:val="NoSpacing"/>
        <w:rPr>
          <w:rFonts w:cs="Times New Roman"/>
        </w:rPr>
      </w:pPr>
    </w:p>
    <w:p w14:paraId="47E92195" w14:textId="77777777" w:rsidR="00665141" w:rsidRPr="00E6113B" w:rsidRDefault="00665141" w:rsidP="00665141">
      <w:pPr>
        <w:pStyle w:val="NoSpacing"/>
        <w:rPr>
          <w:rFonts w:cs="Times New Roman"/>
        </w:rPr>
      </w:pPr>
      <w:r w:rsidRPr="00E6113B">
        <w:rPr>
          <w:rFonts w:cs="Times New Roman"/>
        </w:rPr>
        <w:t>Analyze on RT machine</w:t>
      </w:r>
    </w:p>
    <w:p w14:paraId="55BA2A84" w14:textId="77777777" w:rsidR="00665141" w:rsidRDefault="00665141" w:rsidP="00665141">
      <w:pPr>
        <w:pStyle w:val="NoSpacing"/>
      </w:pPr>
    </w:p>
    <w:p w14:paraId="61FDFE8A" w14:textId="77777777" w:rsidR="00665141" w:rsidRDefault="00665141" w:rsidP="00665141">
      <w:pPr>
        <w:pStyle w:val="NoSpacing"/>
      </w:pPr>
    </w:p>
    <w:p w14:paraId="681AE63F" w14:textId="77777777" w:rsidR="00665141" w:rsidRDefault="00665141" w:rsidP="00665141">
      <w:pPr>
        <w:pStyle w:val="NoSpacing"/>
      </w:pPr>
      <w:r>
        <w:t>Calculations</w:t>
      </w:r>
    </w:p>
    <w:p w14:paraId="6AFFF13A" w14:textId="77777777" w:rsidR="00665141" w:rsidRDefault="00665141" w:rsidP="00665141">
      <w:pPr>
        <w:pStyle w:val="NoSpacing"/>
      </w:pPr>
    </w:p>
    <w:p w14:paraId="77D61EF3" w14:textId="77777777" w:rsidR="00665141" w:rsidRDefault="00665141" w:rsidP="00665141">
      <w:pPr>
        <w:pStyle w:val="NoSpacing"/>
      </w:pPr>
      <w:proofErr w:type="spellStart"/>
      <w:r>
        <w:t>ChIP</w:t>
      </w:r>
      <w:proofErr w:type="spellEnd"/>
      <w:r>
        <w:t xml:space="preserve"> enrichment </w:t>
      </w:r>
    </w:p>
    <w:p w14:paraId="6C6E4B3B" w14:textId="77777777" w:rsidR="00665141" w:rsidRDefault="00665141" w:rsidP="00665141">
      <w:pPr>
        <w:pStyle w:val="NoSpacing"/>
      </w:pPr>
      <w:r>
        <w:t>Primer Efficiency ^ (</w:t>
      </w:r>
      <w:proofErr w:type="spellStart"/>
      <w:r>
        <w:rPr>
          <w:rFonts w:eastAsia="Times New Roman" w:cs="Times New Roman"/>
        </w:rPr>
        <w:t>Ct_diff</w:t>
      </w:r>
      <w:proofErr w:type="spellEnd"/>
      <w:r>
        <w:rPr>
          <w:rFonts w:eastAsia="Times New Roman" w:cs="Times New Roman"/>
        </w:rPr>
        <w:t>.)</w:t>
      </w:r>
    </w:p>
    <w:p w14:paraId="5E49197B" w14:textId="77777777" w:rsidR="00665141" w:rsidRDefault="00665141" w:rsidP="00665141">
      <w:pPr>
        <w:pStyle w:val="NoSpacing"/>
      </w:pPr>
      <w:proofErr w:type="spellStart"/>
      <w:r>
        <w:rPr>
          <w:rFonts w:eastAsia="Times New Roman" w:cs="Times New Roman"/>
        </w:rPr>
        <w:t>Ct_diff</w:t>
      </w:r>
      <w:proofErr w:type="spellEnd"/>
      <w:r>
        <w:rPr>
          <w:rFonts w:eastAsia="Times New Roman" w:cs="Times New Roman"/>
        </w:rPr>
        <w:t>.  = (</w:t>
      </w:r>
      <w:proofErr w:type="spellStart"/>
      <w:r>
        <w:rPr>
          <w:rFonts w:eastAsia="Times New Roman" w:cs="Times New Roman"/>
        </w:rPr>
        <w:t>control_ChIP_Ct</w:t>
      </w:r>
      <w:proofErr w:type="spellEnd"/>
      <w:r>
        <w:rPr>
          <w:rFonts w:eastAsia="Times New Roman" w:cs="Times New Roman"/>
        </w:rPr>
        <w:t xml:space="preserve"> –</w:t>
      </w:r>
      <w:proofErr w:type="spellStart"/>
      <w:r>
        <w:rPr>
          <w:rFonts w:eastAsia="Times New Roman" w:cs="Times New Roman"/>
        </w:rPr>
        <w:t>test_ChIP_Ct</w:t>
      </w:r>
      <w:proofErr w:type="spellEnd"/>
      <w:r>
        <w:rPr>
          <w:rFonts w:eastAsia="Times New Roman" w:cs="Times New Roman"/>
        </w:rPr>
        <w:t>) - (</w:t>
      </w:r>
      <w:proofErr w:type="spellStart"/>
      <w:r>
        <w:rPr>
          <w:rFonts w:eastAsia="Times New Roman" w:cs="Times New Roman"/>
        </w:rPr>
        <w:t>control_Input_Ct</w:t>
      </w:r>
      <w:proofErr w:type="spellEnd"/>
      <w:r>
        <w:rPr>
          <w:rFonts w:eastAsia="Times New Roman" w:cs="Times New Roman"/>
        </w:rPr>
        <w:t xml:space="preserve"> – </w:t>
      </w:r>
      <w:proofErr w:type="spellStart"/>
      <w:r>
        <w:rPr>
          <w:rFonts w:eastAsia="Times New Roman" w:cs="Times New Roman"/>
        </w:rPr>
        <w:t>test_Input_Ct</w:t>
      </w:r>
      <w:proofErr w:type="spellEnd"/>
      <w:r>
        <w:rPr>
          <w:rFonts w:eastAsia="Times New Roman" w:cs="Times New Roman"/>
        </w:rPr>
        <w:t>)</w:t>
      </w:r>
    </w:p>
    <w:p w14:paraId="3563780C" w14:textId="77777777" w:rsidR="00665141" w:rsidRDefault="00665141" w:rsidP="00665141">
      <w:pPr>
        <w:pStyle w:val="NoSpacing"/>
      </w:pPr>
    </w:p>
    <w:p w14:paraId="44014192" w14:textId="77777777" w:rsidR="00665141" w:rsidRDefault="00665141" w:rsidP="00665141">
      <w:pPr>
        <w:pStyle w:val="NoSpacing"/>
      </w:pPr>
      <w:r>
        <w:rPr>
          <w:rFonts w:eastAsia="Times New Roman" w:cs="Times New Roman"/>
        </w:rPr>
        <w:t xml:space="preserve">Primer Efficiency </w:t>
      </w:r>
      <w:proofErr w:type="gramStart"/>
      <w:r>
        <w:rPr>
          <w:rFonts w:eastAsia="Times New Roman" w:cs="Times New Roman"/>
        </w:rPr>
        <w:t>=  (</w:t>
      </w:r>
      <w:proofErr w:type="gramEnd"/>
      <w:r>
        <w:rPr>
          <w:rFonts w:eastAsia="Times New Roman" w:cs="Times New Roman"/>
        </w:rPr>
        <w:t xml:space="preserve">10^(-1/slope)) </w:t>
      </w:r>
    </w:p>
    <w:p w14:paraId="7F3D5660" w14:textId="77777777" w:rsidR="00665141" w:rsidRDefault="00665141" w:rsidP="00665141">
      <w:pPr>
        <w:pStyle w:val="NoSpacing"/>
      </w:pPr>
      <w:r>
        <w:rPr>
          <w:rFonts w:eastAsia="Times New Roman" w:cs="Times New Roman"/>
        </w:rPr>
        <w:t>Where the slope is the slope of the standard curve plot</w:t>
      </w:r>
    </w:p>
    <w:p w14:paraId="6F27A6FE" w14:textId="77777777" w:rsidR="00665141" w:rsidRDefault="00665141" w:rsidP="00665141">
      <w:pPr>
        <w:pStyle w:val="NoSpacing"/>
      </w:pPr>
    </w:p>
    <w:p w14:paraId="5F3E63DE" w14:textId="77777777" w:rsidR="00665141" w:rsidRDefault="00665141" w:rsidP="00665141">
      <w:pPr>
        <w:pStyle w:val="NoSpacing"/>
      </w:pPr>
    </w:p>
    <w:p w14:paraId="778A36C1" w14:textId="77777777" w:rsidR="00665141" w:rsidRDefault="00665141" w:rsidP="00665141">
      <w:pPr>
        <w:pStyle w:val="NoSpacing"/>
      </w:pPr>
      <w:r>
        <w:t>GSC computer login:</w:t>
      </w:r>
    </w:p>
    <w:p w14:paraId="0C6374AA" w14:textId="77777777" w:rsidR="00665141" w:rsidRDefault="00665141" w:rsidP="00665141">
      <w:pPr>
        <w:pStyle w:val="NoSpacing"/>
      </w:pPr>
      <w:proofErr w:type="spellStart"/>
      <w:r>
        <w:t>K_Ramsey</w:t>
      </w:r>
      <w:proofErr w:type="spellEnd"/>
      <w:r>
        <w:t xml:space="preserve"> Lab</w:t>
      </w:r>
    </w:p>
    <w:p w14:paraId="5E7F5C9F" w14:textId="77777777" w:rsidR="00665141" w:rsidRDefault="00665141" w:rsidP="00665141">
      <w:pPr>
        <w:pStyle w:val="NoSpacing"/>
      </w:pPr>
      <w:r>
        <w:t>Password:</w:t>
      </w:r>
    </w:p>
    <w:p w14:paraId="571128CF" w14:textId="77777777" w:rsidR="00665141" w:rsidRDefault="00665141" w:rsidP="00665141">
      <w:pPr>
        <w:pStyle w:val="NoSpacing"/>
      </w:pPr>
      <w:r>
        <w:t>Roche480</w:t>
      </w:r>
    </w:p>
    <w:p w14:paraId="231EDFD1" w14:textId="53E4AC8F" w:rsidR="00C92325" w:rsidRDefault="00C92325" w:rsidP="00FA7F5E">
      <w:pPr>
        <w:pStyle w:val="NormalWeb"/>
        <w:spacing w:before="0" w:beforeAutospacing="0" w:after="0" w:afterAutospacing="0"/>
        <w:textAlignment w:val="baseline"/>
        <w:rPr>
          <w:color w:val="000000"/>
        </w:rPr>
      </w:pPr>
    </w:p>
    <w:p w14:paraId="06BCC31E" w14:textId="1BEA4249" w:rsidR="00166616" w:rsidRPr="00BF152B" w:rsidRDefault="00166616" w:rsidP="00FA7F5E">
      <w:pPr>
        <w:pStyle w:val="NormalWeb"/>
        <w:spacing w:before="0" w:beforeAutospacing="0" w:after="0" w:afterAutospacing="0"/>
        <w:textAlignment w:val="baseline"/>
        <w:rPr>
          <w:color w:val="000000"/>
          <w:sz w:val="32"/>
          <w:szCs w:val="32"/>
        </w:rPr>
      </w:pPr>
      <w:r w:rsidRPr="00BF152B">
        <w:rPr>
          <w:b/>
          <w:bCs/>
          <w:color w:val="000000"/>
          <w:sz w:val="32"/>
          <w:szCs w:val="32"/>
        </w:rPr>
        <w:lastRenderedPageBreak/>
        <w:t>Results</w:t>
      </w:r>
    </w:p>
    <w:tbl>
      <w:tblPr>
        <w:tblStyle w:val="TableGrid"/>
        <w:tblW w:w="10450" w:type="dxa"/>
        <w:tblLook w:val="04A0" w:firstRow="1" w:lastRow="0" w:firstColumn="1" w:lastColumn="0" w:noHBand="0" w:noVBand="1"/>
      </w:tblPr>
      <w:tblGrid>
        <w:gridCol w:w="1131"/>
        <w:gridCol w:w="2023"/>
        <w:gridCol w:w="1459"/>
        <w:gridCol w:w="1459"/>
        <w:gridCol w:w="1459"/>
        <w:gridCol w:w="1459"/>
        <w:gridCol w:w="1460"/>
      </w:tblGrid>
      <w:tr w:rsidR="00166616" w14:paraId="2E3FD621" w14:textId="77777777" w:rsidTr="00166616">
        <w:tc>
          <w:tcPr>
            <w:tcW w:w="1131" w:type="dxa"/>
          </w:tcPr>
          <w:p w14:paraId="35CF1DF2" w14:textId="0B45209D" w:rsidR="00166616" w:rsidRPr="0014001F" w:rsidRDefault="00166616" w:rsidP="00FA7F5E">
            <w:pPr>
              <w:pStyle w:val="NormalWeb"/>
              <w:spacing w:before="0" w:beforeAutospacing="0" w:after="0" w:afterAutospacing="0"/>
              <w:textAlignment w:val="baseline"/>
              <w:rPr>
                <w:b/>
                <w:bCs/>
                <w:color w:val="000000"/>
              </w:rPr>
            </w:pPr>
            <w:r w:rsidRPr="0014001F">
              <w:rPr>
                <w:b/>
                <w:bCs/>
                <w:color w:val="000000"/>
              </w:rPr>
              <w:t>Primer Set ID</w:t>
            </w:r>
          </w:p>
        </w:tc>
        <w:tc>
          <w:tcPr>
            <w:tcW w:w="2023" w:type="dxa"/>
          </w:tcPr>
          <w:p w14:paraId="65BCA16E" w14:textId="25C831C0" w:rsidR="00166616" w:rsidRPr="0014001F" w:rsidRDefault="00166616" w:rsidP="00FA7F5E">
            <w:pPr>
              <w:pStyle w:val="NormalWeb"/>
              <w:spacing w:before="0" w:beforeAutospacing="0" w:after="0" w:afterAutospacing="0"/>
              <w:textAlignment w:val="baseline"/>
              <w:rPr>
                <w:b/>
                <w:bCs/>
                <w:color w:val="000000"/>
              </w:rPr>
            </w:pPr>
            <w:r w:rsidRPr="0014001F">
              <w:rPr>
                <w:b/>
                <w:bCs/>
                <w:color w:val="000000"/>
              </w:rPr>
              <w:t>Primers</w:t>
            </w:r>
          </w:p>
        </w:tc>
        <w:tc>
          <w:tcPr>
            <w:tcW w:w="1459" w:type="dxa"/>
          </w:tcPr>
          <w:p w14:paraId="1089F4F8" w14:textId="445B8091" w:rsidR="00166616" w:rsidRPr="0014001F" w:rsidRDefault="00166616" w:rsidP="00FA7F5E">
            <w:pPr>
              <w:pStyle w:val="NormalWeb"/>
              <w:spacing w:before="0" w:beforeAutospacing="0" w:after="0" w:afterAutospacing="0"/>
              <w:textAlignment w:val="baseline"/>
              <w:rPr>
                <w:b/>
                <w:bCs/>
                <w:color w:val="000000"/>
              </w:rPr>
            </w:pPr>
            <w:r w:rsidRPr="0014001F">
              <w:rPr>
                <w:b/>
                <w:bCs/>
                <w:color w:val="000000"/>
              </w:rPr>
              <w:t>Efficiency</w:t>
            </w:r>
          </w:p>
        </w:tc>
        <w:tc>
          <w:tcPr>
            <w:tcW w:w="1459" w:type="dxa"/>
          </w:tcPr>
          <w:p w14:paraId="1787992D" w14:textId="0BF141C7" w:rsidR="00166616" w:rsidRPr="0014001F" w:rsidRDefault="0014001F" w:rsidP="00FA7F5E">
            <w:pPr>
              <w:pStyle w:val="NormalWeb"/>
              <w:spacing w:before="0" w:beforeAutospacing="0" w:after="0" w:afterAutospacing="0"/>
              <w:textAlignment w:val="baseline"/>
              <w:rPr>
                <w:b/>
                <w:bCs/>
                <w:color w:val="000000"/>
              </w:rPr>
            </w:pPr>
            <w:r w:rsidRPr="0014001F">
              <w:rPr>
                <w:b/>
                <w:bCs/>
                <w:color w:val="000000"/>
              </w:rPr>
              <w:t>CP value 1.5</w:t>
            </w:r>
          </w:p>
        </w:tc>
        <w:tc>
          <w:tcPr>
            <w:tcW w:w="1459" w:type="dxa"/>
          </w:tcPr>
          <w:p w14:paraId="480C06F9" w14:textId="0EC06FFD" w:rsidR="00166616" w:rsidRPr="0014001F" w:rsidRDefault="0014001F" w:rsidP="00FA7F5E">
            <w:pPr>
              <w:pStyle w:val="NormalWeb"/>
              <w:spacing w:before="0" w:beforeAutospacing="0" w:after="0" w:afterAutospacing="0"/>
              <w:textAlignment w:val="baseline"/>
              <w:rPr>
                <w:b/>
                <w:bCs/>
                <w:color w:val="000000"/>
              </w:rPr>
            </w:pPr>
            <w:r w:rsidRPr="0014001F">
              <w:rPr>
                <w:b/>
                <w:bCs/>
                <w:color w:val="000000"/>
              </w:rPr>
              <w:t>CP value 0.15</w:t>
            </w:r>
          </w:p>
        </w:tc>
        <w:tc>
          <w:tcPr>
            <w:tcW w:w="1459" w:type="dxa"/>
          </w:tcPr>
          <w:p w14:paraId="10745E12" w14:textId="10135DA6" w:rsidR="00166616" w:rsidRPr="0014001F" w:rsidRDefault="0014001F" w:rsidP="00FA7F5E">
            <w:pPr>
              <w:pStyle w:val="NormalWeb"/>
              <w:spacing w:before="0" w:beforeAutospacing="0" w:after="0" w:afterAutospacing="0"/>
              <w:textAlignment w:val="baseline"/>
              <w:rPr>
                <w:b/>
                <w:bCs/>
                <w:color w:val="000000"/>
              </w:rPr>
            </w:pPr>
            <w:r w:rsidRPr="0014001F">
              <w:rPr>
                <w:b/>
                <w:bCs/>
                <w:color w:val="000000"/>
              </w:rPr>
              <w:t>CP value 0.015</w:t>
            </w:r>
          </w:p>
        </w:tc>
        <w:tc>
          <w:tcPr>
            <w:tcW w:w="1460" w:type="dxa"/>
          </w:tcPr>
          <w:p w14:paraId="5B498352" w14:textId="5BADDD3D" w:rsidR="00166616" w:rsidRPr="0014001F" w:rsidRDefault="0014001F" w:rsidP="00FA7F5E">
            <w:pPr>
              <w:pStyle w:val="NormalWeb"/>
              <w:spacing w:before="0" w:beforeAutospacing="0" w:after="0" w:afterAutospacing="0"/>
              <w:textAlignment w:val="baseline"/>
              <w:rPr>
                <w:b/>
                <w:bCs/>
                <w:color w:val="000000"/>
              </w:rPr>
            </w:pPr>
            <w:r w:rsidRPr="0014001F">
              <w:rPr>
                <w:b/>
                <w:bCs/>
                <w:color w:val="000000"/>
              </w:rPr>
              <w:t>MP</w:t>
            </w:r>
          </w:p>
        </w:tc>
      </w:tr>
      <w:tr w:rsidR="00166616" w14:paraId="17BD76FC" w14:textId="77777777" w:rsidTr="00166616">
        <w:tc>
          <w:tcPr>
            <w:tcW w:w="1131" w:type="dxa"/>
          </w:tcPr>
          <w:p w14:paraId="620674B2" w14:textId="7454E0C2" w:rsidR="00166616" w:rsidRDefault="00166616" w:rsidP="00FA7F5E">
            <w:pPr>
              <w:pStyle w:val="NormalWeb"/>
              <w:spacing w:before="0" w:beforeAutospacing="0" w:after="0" w:afterAutospacing="0"/>
              <w:textAlignment w:val="baseline"/>
              <w:rPr>
                <w:color w:val="000000"/>
              </w:rPr>
            </w:pPr>
            <w:r>
              <w:rPr>
                <w:color w:val="000000"/>
              </w:rPr>
              <w:t>PS1</w:t>
            </w:r>
          </w:p>
        </w:tc>
        <w:tc>
          <w:tcPr>
            <w:tcW w:w="2023" w:type="dxa"/>
          </w:tcPr>
          <w:p w14:paraId="2CB7C029" w14:textId="07ABB9FB" w:rsidR="00166616" w:rsidRDefault="00166616" w:rsidP="00FA7F5E">
            <w:pPr>
              <w:pStyle w:val="NormalWeb"/>
              <w:spacing w:before="0" w:beforeAutospacing="0" w:after="0" w:afterAutospacing="0"/>
              <w:textAlignment w:val="baseline"/>
              <w:rPr>
                <w:color w:val="000000"/>
              </w:rPr>
            </w:pPr>
            <w:r>
              <w:rPr>
                <w:color w:val="000000"/>
              </w:rPr>
              <w:t>KROL 395/396</w:t>
            </w:r>
          </w:p>
        </w:tc>
        <w:tc>
          <w:tcPr>
            <w:tcW w:w="1459" w:type="dxa"/>
          </w:tcPr>
          <w:p w14:paraId="2053A32A" w14:textId="0E5B3DA5" w:rsidR="00166616" w:rsidRDefault="00166616" w:rsidP="00FA7F5E">
            <w:pPr>
              <w:pStyle w:val="NormalWeb"/>
              <w:spacing w:before="0" w:beforeAutospacing="0" w:after="0" w:afterAutospacing="0"/>
              <w:textAlignment w:val="baseline"/>
              <w:rPr>
                <w:color w:val="000000"/>
              </w:rPr>
            </w:pPr>
            <w:r>
              <w:rPr>
                <w:color w:val="000000"/>
              </w:rPr>
              <w:t>1.934</w:t>
            </w:r>
          </w:p>
        </w:tc>
        <w:tc>
          <w:tcPr>
            <w:tcW w:w="1459" w:type="dxa"/>
          </w:tcPr>
          <w:p w14:paraId="43A73390" w14:textId="48AB26BD" w:rsidR="00166616" w:rsidRDefault="00166616" w:rsidP="00FA7F5E">
            <w:pPr>
              <w:pStyle w:val="NormalWeb"/>
              <w:spacing w:before="0" w:beforeAutospacing="0" w:after="0" w:afterAutospacing="0"/>
              <w:textAlignment w:val="baseline"/>
              <w:rPr>
                <w:color w:val="000000"/>
              </w:rPr>
            </w:pPr>
            <w:r>
              <w:rPr>
                <w:color w:val="000000"/>
              </w:rPr>
              <w:t>14.33</w:t>
            </w:r>
          </w:p>
        </w:tc>
        <w:tc>
          <w:tcPr>
            <w:tcW w:w="1459" w:type="dxa"/>
          </w:tcPr>
          <w:p w14:paraId="0071E2B9" w14:textId="5C10BB22" w:rsidR="00166616" w:rsidRDefault="00166616" w:rsidP="00FA7F5E">
            <w:pPr>
              <w:pStyle w:val="NormalWeb"/>
              <w:spacing w:before="0" w:beforeAutospacing="0" w:after="0" w:afterAutospacing="0"/>
              <w:textAlignment w:val="baseline"/>
              <w:rPr>
                <w:color w:val="000000"/>
              </w:rPr>
            </w:pPr>
            <w:r>
              <w:rPr>
                <w:color w:val="000000"/>
              </w:rPr>
              <w:t>17.85</w:t>
            </w:r>
          </w:p>
        </w:tc>
        <w:tc>
          <w:tcPr>
            <w:tcW w:w="1459" w:type="dxa"/>
          </w:tcPr>
          <w:p w14:paraId="2C138AA8" w14:textId="3A16F3E2" w:rsidR="00166616" w:rsidRDefault="00166616" w:rsidP="00FA7F5E">
            <w:pPr>
              <w:pStyle w:val="NormalWeb"/>
              <w:spacing w:before="0" w:beforeAutospacing="0" w:after="0" w:afterAutospacing="0"/>
              <w:textAlignment w:val="baseline"/>
              <w:rPr>
                <w:color w:val="000000"/>
              </w:rPr>
            </w:pPr>
            <w:r>
              <w:rPr>
                <w:color w:val="000000"/>
              </w:rPr>
              <w:t>21.12</w:t>
            </w:r>
          </w:p>
        </w:tc>
        <w:tc>
          <w:tcPr>
            <w:tcW w:w="1460" w:type="dxa"/>
          </w:tcPr>
          <w:p w14:paraId="04BB1266" w14:textId="1DA4FD00" w:rsidR="00166616" w:rsidRDefault="00166616" w:rsidP="00FA7F5E">
            <w:pPr>
              <w:pStyle w:val="NormalWeb"/>
              <w:spacing w:before="0" w:beforeAutospacing="0" w:after="0" w:afterAutospacing="0"/>
              <w:textAlignment w:val="baseline"/>
              <w:rPr>
                <w:color w:val="000000"/>
              </w:rPr>
            </w:pPr>
            <w:r>
              <w:rPr>
                <w:color w:val="000000"/>
              </w:rPr>
              <w:t>~82C with 1 small shoulder</w:t>
            </w:r>
          </w:p>
        </w:tc>
      </w:tr>
      <w:tr w:rsidR="00166616" w14:paraId="1F87BB75" w14:textId="77777777" w:rsidTr="00166616">
        <w:tc>
          <w:tcPr>
            <w:tcW w:w="1131" w:type="dxa"/>
          </w:tcPr>
          <w:p w14:paraId="5A8A6BE9" w14:textId="4F91B973" w:rsidR="00166616" w:rsidRDefault="00166616" w:rsidP="00FA7F5E">
            <w:pPr>
              <w:pStyle w:val="NormalWeb"/>
              <w:spacing w:before="0" w:beforeAutospacing="0" w:after="0" w:afterAutospacing="0"/>
              <w:textAlignment w:val="baseline"/>
              <w:rPr>
                <w:color w:val="000000"/>
              </w:rPr>
            </w:pPr>
            <w:r>
              <w:rPr>
                <w:color w:val="000000"/>
              </w:rPr>
              <w:t>PS2</w:t>
            </w:r>
          </w:p>
        </w:tc>
        <w:tc>
          <w:tcPr>
            <w:tcW w:w="2023" w:type="dxa"/>
          </w:tcPr>
          <w:p w14:paraId="0B5AC159" w14:textId="0EA7B657" w:rsidR="00166616" w:rsidRDefault="00166616" w:rsidP="00FA7F5E">
            <w:pPr>
              <w:pStyle w:val="NormalWeb"/>
              <w:spacing w:before="0" w:beforeAutospacing="0" w:after="0" w:afterAutospacing="0"/>
              <w:textAlignment w:val="baseline"/>
              <w:rPr>
                <w:color w:val="000000"/>
              </w:rPr>
            </w:pPr>
            <w:r>
              <w:rPr>
                <w:color w:val="000000"/>
              </w:rPr>
              <w:t>KROL 397/398</w:t>
            </w:r>
          </w:p>
        </w:tc>
        <w:tc>
          <w:tcPr>
            <w:tcW w:w="1459" w:type="dxa"/>
          </w:tcPr>
          <w:p w14:paraId="33B81A25" w14:textId="294691F4" w:rsidR="00166616" w:rsidRDefault="00166616" w:rsidP="00FA7F5E">
            <w:pPr>
              <w:pStyle w:val="NormalWeb"/>
              <w:spacing w:before="0" w:beforeAutospacing="0" w:after="0" w:afterAutospacing="0"/>
              <w:textAlignment w:val="baseline"/>
              <w:rPr>
                <w:color w:val="000000"/>
              </w:rPr>
            </w:pPr>
            <w:r>
              <w:rPr>
                <w:color w:val="000000"/>
              </w:rPr>
              <w:t>1.963</w:t>
            </w:r>
          </w:p>
        </w:tc>
        <w:tc>
          <w:tcPr>
            <w:tcW w:w="1459" w:type="dxa"/>
          </w:tcPr>
          <w:p w14:paraId="38CFDABA" w14:textId="57834FAD" w:rsidR="00166616" w:rsidRDefault="00166616" w:rsidP="00FA7F5E">
            <w:pPr>
              <w:pStyle w:val="NormalWeb"/>
              <w:spacing w:before="0" w:beforeAutospacing="0" w:after="0" w:afterAutospacing="0"/>
              <w:textAlignment w:val="baseline"/>
              <w:rPr>
                <w:color w:val="000000"/>
              </w:rPr>
            </w:pPr>
            <w:r>
              <w:rPr>
                <w:color w:val="000000"/>
              </w:rPr>
              <w:t>15.62</w:t>
            </w:r>
          </w:p>
        </w:tc>
        <w:tc>
          <w:tcPr>
            <w:tcW w:w="1459" w:type="dxa"/>
          </w:tcPr>
          <w:p w14:paraId="1906F0E2" w14:textId="218EED4B" w:rsidR="00166616" w:rsidRDefault="00166616" w:rsidP="00FA7F5E">
            <w:pPr>
              <w:pStyle w:val="NormalWeb"/>
              <w:spacing w:before="0" w:beforeAutospacing="0" w:after="0" w:afterAutospacing="0"/>
              <w:textAlignment w:val="baseline"/>
              <w:rPr>
                <w:color w:val="000000"/>
              </w:rPr>
            </w:pPr>
            <w:r>
              <w:rPr>
                <w:color w:val="000000"/>
              </w:rPr>
              <w:t>19.00</w:t>
            </w:r>
          </w:p>
        </w:tc>
        <w:tc>
          <w:tcPr>
            <w:tcW w:w="1459" w:type="dxa"/>
          </w:tcPr>
          <w:p w14:paraId="3A53C360" w14:textId="659D7F84" w:rsidR="00166616" w:rsidRDefault="00166616" w:rsidP="00FA7F5E">
            <w:pPr>
              <w:pStyle w:val="NormalWeb"/>
              <w:spacing w:before="0" w:beforeAutospacing="0" w:after="0" w:afterAutospacing="0"/>
              <w:textAlignment w:val="baseline"/>
              <w:rPr>
                <w:color w:val="000000"/>
              </w:rPr>
            </w:pPr>
            <w:r>
              <w:rPr>
                <w:color w:val="000000"/>
              </w:rPr>
              <w:t>22.44</w:t>
            </w:r>
          </w:p>
        </w:tc>
        <w:tc>
          <w:tcPr>
            <w:tcW w:w="1460" w:type="dxa"/>
          </w:tcPr>
          <w:p w14:paraId="3A7B1956" w14:textId="389DFFC9" w:rsidR="00166616" w:rsidRDefault="00166616" w:rsidP="00FA7F5E">
            <w:pPr>
              <w:pStyle w:val="NormalWeb"/>
              <w:spacing w:before="0" w:beforeAutospacing="0" w:after="0" w:afterAutospacing="0"/>
              <w:textAlignment w:val="baseline"/>
              <w:rPr>
                <w:color w:val="000000"/>
              </w:rPr>
            </w:pPr>
            <w:r>
              <w:rPr>
                <w:color w:val="000000"/>
              </w:rPr>
              <w:t>~87.5C with 2 small shoulders</w:t>
            </w:r>
          </w:p>
        </w:tc>
      </w:tr>
      <w:tr w:rsidR="00166616" w14:paraId="1C3C1E36" w14:textId="77777777" w:rsidTr="00166616">
        <w:tc>
          <w:tcPr>
            <w:tcW w:w="1131" w:type="dxa"/>
          </w:tcPr>
          <w:p w14:paraId="352F285C" w14:textId="2F09803A" w:rsidR="00166616" w:rsidRDefault="00166616" w:rsidP="00FA7F5E">
            <w:pPr>
              <w:pStyle w:val="NormalWeb"/>
              <w:spacing w:before="0" w:beforeAutospacing="0" w:after="0" w:afterAutospacing="0"/>
              <w:textAlignment w:val="baseline"/>
              <w:rPr>
                <w:color w:val="000000"/>
              </w:rPr>
            </w:pPr>
            <w:r>
              <w:rPr>
                <w:color w:val="000000"/>
              </w:rPr>
              <w:t>PS3</w:t>
            </w:r>
          </w:p>
        </w:tc>
        <w:tc>
          <w:tcPr>
            <w:tcW w:w="2023" w:type="dxa"/>
          </w:tcPr>
          <w:p w14:paraId="6D2C1561" w14:textId="2716B5B1" w:rsidR="00166616" w:rsidRDefault="00166616" w:rsidP="00FA7F5E">
            <w:pPr>
              <w:pStyle w:val="NormalWeb"/>
              <w:spacing w:before="0" w:beforeAutospacing="0" w:after="0" w:afterAutospacing="0"/>
              <w:textAlignment w:val="baseline"/>
              <w:rPr>
                <w:color w:val="000000"/>
              </w:rPr>
            </w:pPr>
            <w:r>
              <w:rPr>
                <w:color w:val="000000"/>
              </w:rPr>
              <w:t>KROL 399/400</w:t>
            </w:r>
          </w:p>
        </w:tc>
        <w:tc>
          <w:tcPr>
            <w:tcW w:w="1459" w:type="dxa"/>
          </w:tcPr>
          <w:p w14:paraId="4F3D20C6" w14:textId="3CAE49C5" w:rsidR="00166616" w:rsidRDefault="00166616" w:rsidP="00FA7F5E">
            <w:pPr>
              <w:pStyle w:val="NormalWeb"/>
              <w:spacing w:before="0" w:beforeAutospacing="0" w:after="0" w:afterAutospacing="0"/>
              <w:textAlignment w:val="baseline"/>
              <w:rPr>
                <w:color w:val="000000"/>
              </w:rPr>
            </w:pPr>
            <w:r>
              <w:rPr>
                <w:color w:val="000000"/>
              </w:rPr>
              <w:t>1.978</w:t>
            </w:r>
          </w:p>
        </w:tc>
        <w:tc>
          <w:tcPr>
            <w:tcW w:w="1459" w:type="dxa"/>
          </w:tcPr>
          <w:p w14:paraId="771F338D" w14:textId="67B13E23" w:rsidR="00166616" w:rsidRDefault="00166616" w:rsidP="00FA7F5E">
            <w:pPr>
              <w:pStyle w:val="NormalWeb"/>
              <w:spacing w:before="0" w:beforeAutospacing="0" w:after="0" w:afterAutospacing="0"/>
              <w:textAlignment w:val="baseline"/>
              <w:rPr>
                <w:color w:val="000000"/>
              </w:rPr>
            </w:pPr>
            <w:r>
              <w:rPr>
                <w:color w:val="000000"/>
              </w:rPr>
              <w:t>15.90</w:t>
            </w:r>
          </w:p>
        </w:tc>
        <w:tc>
          <w:tcPr>
            <w:tcW w:w="1459" w:type="dxa"/>
          </w:tcPr>
          <w:p w14:paraId="0309B072" w14:textId="3BD64554" w:rsidR="00166616" w:rsidRDefault="00166616" w:rsidP="00FA7F5E">
            <w:pPr>
              <w:pStyle w:val="NormalWeb"/>
              <w:spacing w:before="0" w:beforeAutospacing="0" w:after="0" w:afterAutospacing="0"/>
              <w:textAlignment w:val="baseline"/>
              <w:rPr>
                <w:color w:val="000000"/>
              </w:rPr>
            </w:pPr>
            <w:r>
              <w:rPr>
                <w:color w:val="000000"/>
              </w:rPr>
              <w:t>19.30</w:t>
            </w:r>
          </w:p>
        </w:tc>
        <w:tc>
          <w:tcPr>
            <w:tcW w:w="1459" w:type="dxa"/>
          </w:tcPr>
          <w:p w14:paraId="25C2C195" w14:textId="5CE38601" w:rsidR="00166616" w:rsidRDefault="00166616" w:rsidP="00FA7F5E">
            <w:pPr>
              <w:pStyle w:val="NormalWeb"/>
              <w:spacing w:before="0" w:beforeAutospacing="0" w:after="0" w:afterAutospacing="0"/>
              <w:textAlignment w:val="baseline"/>
              <w:rPr>
                <w:color w:val="000000"/>
              </w:rPr>
            </w:pPr>
            <w:r>
              <w:rPr>
                <w:color w:val="000000"/>
              </w:rPr>
              <w:t>22.67</w:t>
            </w:r>
          </w:p>
        </w:tc>
        <w:tc>
          <w:tcPr>
            <w:tcW w:w="1460" w:type="dxa"/>
          </w:tcPr>
          <w:p w14:paraId="3B894580" w14:textId="3DB90CAC" w:rsidR="00166616" w:rsidRDefault="00166616" w:rsidP="00FA7F5E">
            <w:pPr>
              <w:pStyle w:val="NormalWeb"/>
              <w:spacing w:before="0" w:beforeAutospacing="0" w:after="0" w:afterAutospacing="0"/>
              <w:textAlignment w:val="baseline"/>
              <w:rPr>
                <w:color w:val="000000"/>
              </w:rPr>
            </w:pPr>
            <w:r>
              <w:rPr>
                <w:color w:val="000000"/>
              </w:rPr>
              <w:t>~82C clean</w:t>
            </w:r>
          </w:p>
        </w:tc>
      </w:tr>
      <w:tr w:rsidR="00166616" w14:paraId="73AE4C84" w14:textId="77777777" w:rsidTr="00166616">
        <w:tc>
          <w:tcPr>
            <w:tcW w:w="1131" w:type="dxa"/>
          </w:tcPr>
          <w:p w14:paraId="495FC7DF" w14:textId="3FE20602" w:rsidR="00166616" w:rsidRDefault="00166616" w:rsidP="00FA7F5E">
            <w:pPr>
              <w:pStyle w:val="NormalWeb"/>
              <w:spacing w:before="0" w:beforeAutospacing="0" w:after="0" w:afterAutospacing="0"/>
              <w:textAlignment w:val="baseline"/>
              <w:rPr>
                <w:color w:val="000000"/>
              </w:rPr>
            </w:pPr>
            <w:r>
              <w:rPr>
                <w:color w:val="000000"/>
              </w:rPr>
              <w:t>PS4</w:t>
            </w:r>
          </w:p>
        </w:tc>
        <w:tc>
          <w:tcPr>
            <w:tcW w:w="2023" w:type="dxa"/>
          </w:tcPr>
          <w:p w14:paraId="7A839013" w14:textId="1CF4B855" w:rsidR="00166616" w:rsidRDefault="00166616" w:rsidP="00FA7F5E">
            <w:pPr>
              <w:pStyle w:val="NormalWeb"/>
              <w:spacing w:before="0" w:beforeAutospacing="0" w:after="0" w:afterAutospacing="0"/>
              <w:textAlignment w:val="baseline"/>
              <w:rPr>
                <w:color w:val="000000"/>
              </w:rPr>
            </w:pPr>
            <w:r>
              <w:rPr>
                <w:color w:val="000000"/>
              </w:rPr>
              <w:t>KROL63/64</w:t>
            </w:r>
          </w:p>
        </w:tc>
        <w:tc>
          <w:tcPr>
            <w:tcW w:w="1459" w:type="dxa"/>
          </w:tcPr>
          <w:p w14:paraId="243B0F7B" w14:textId="4841F39C" w:rsidR="00166616" w:rsidRDefault="00166616" w:rsidP="00FA7F5E">
            <w:pPr>
              <w:pStyle w:val="NormalWeb"/>
              <w:spacing w:before="0" w:beforeAutospacing="0" w:after="0" w:afterAutospacing="0"/>
              <w:textAlignment w:val="baseline"/>
              <w:rPr>
                <w:color w:val="000000"/>
              </w:rPr>
            </w:pPr>
            <w:r>
              <w:rPr>
                <w:color w:val="000000"/>
              </w:rPr>
              <w:t>1.965</w:t>
            </w:r>
          </w:p>
        </w:tc>
        <w:tc>
          <w:tcPr>
            <w:tcW w:w="1459" w:type="dxa"/>
          </w:tcPr>
          <w:p w14:paraId="08CDAECA" w14:textId="04FE10AB" w:rsidR="00166616" w:rsidRDefault="00166616" w:rsidP="00FA7F5E">
            <w:pPr>
              <w:pStyle w:val="NormalWeb"/>
              <w:spacing w:before="0" w:beforeAutospacing="0" w:after="0" w:afterAutospacing="0"/>
              <w:textAlignment w:val="baseline"/>
              <w:rPr>
                <w:color w:val="000000"/>
              </w:rPr>
            </w:pPr>
            <w:r>
              <w:rPr>
                <w:color w:val="000000"/>
              </w:rPr>
              <w:t>15.77</w:t>
            </w:r>
          </w:p>
        </w:tc>
        <w:tc>
          <w:tcPr>
            <w:tcW w:w="1459" w:type="dxa"/>
          </w:tcPr>
          <w:p w14:paraId="55B72B56" w14:textId="6C546EBD" w:rsidR="00166616" w:rsidRDefault="00166616" w:rsidP="00FA7F5E">
            <w:pPr>
              <w:pStyle w:val="NormalWeb"/>
              <w:spacing w:before="0" w:beforeAutospacing="0" w:after="0" w:afterAutospacing="0"/>
              <w:textAlignment w:val="baseline"/>
              <w:rPr>
                <w:color w:val="000000"/>
              </w:rPr>
            </w:pPr>
            <w:r>
              <w:rPr>
                <w:color w:val="000000"/>
              </w:rPr>
              <w:t>19.17</w:t>
            </w:r>
          </w:p>
        </w:tc>
        <w:tc>
          <w:tcPr>
            <w:tcW w:w="1459" w:type="dxa"/>
          </w:tcPr>
          <w:p w14:paraId="6F0665AB" w14:textId="72694A96" w:rsidR="00166616" w:rsidRDefault="00166616" w:rsidP="00FA7F5E">
            <w:pPr>
              <w:pStyle w:val="NormalWeb"/>
              <w:spacing w:before="0" w:beforeAutospacing="0" w:after="0" w:afterAutospacing="0"/>
              <w:textAlignment w:val="baseline"/>
              <w:rPr>
                <w:color w:val="000000"/>
              </w:rPr>
            </w:pPr>
            <w:r>
              <w:rPr>
                <w:color w:val="000000"/>
              </w:rPr>
              <w:t>22.57</w:t>
            </w:r>
          </w:p>
        </w:tc>
        <w:tc>
          <w:tcPr>
            <w:tcW w:w="1460" w:type="dxa"/>
          </w:tcPr>
          <w:p w14:paraId="637752BF" w14:textId="6070718A" w:rsidR="00166616" w:rsidRDefault="00166616" w:rsidP="00FA7F5E">
            <w:pPr>
              <w:pStyle w:val="NormalWeb"/>
              <w:spacing w:before="0" w:beforeAutospacing="0" w:after="0" w:afterAutospacing="0"/>
              <w:textAlignment w:val="baseline"/>
              <w:rPr>
                <w:color w:val="000000"/>
              </w:rPr>
            </w:pPr>
            <w:r>
              <w:rPr>
                <w:color w:val="000000"/>
              </w:rPr>
              <w:t>~82C with 1 small shoulder</w:t>
            </w:r>
          </w:p>
        </w:tc>
      </w:tr>
    </w:tbl>
    <w:p w14:paraId="04FDAE09" w14:textId="55562706" w:rsidR="00166616" w:rsidRDefault="0014001F" w:rsidP="00FA7F5E">
      <w:pPr>
        <w:pStyle w:val="NormalWeb"/>
        <w:spacing w:before="0" w:beforeAutospacing="0" w:after="0" w:afterAutospacing="0"/>
        <w:textAlignment w:val="baseline"/>
        <w:rPr>
          <w:color w:val="000000"/>
        </w:rPr>
      </w:pPr>
      <w:r>
        <w:rPr>
          <w:noProof/>
          <w:color w:val="000000"/>
        </w:rPr>
        <w:drawing>
          <wp:inline distT="0" distB="0" distL="0" distR="0" wp14:anchorId="6228AF39" wp14:editId="12EBD805">
            <wp:extent cx="4283016" cy="2891790"/>
            <wp:effectExtent l="0" t="0" r="3810" b="3810"/>
            <wp:docPr id="33" name="Picture 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90616" cy="2896921"/>
                    </a:xfrm>
                    <a:prstGeom prst="rect">
                      <a:avLst/>
                    </a:prstGeom>
                  </pic:spPr>
                </pic:pic>
              </a:graphicData>
            </a:graphic>
          </wp:inline>
        </w:drawing>
      </w:r>
      <w:r>
        <w:rPr>
          <w:noProof/>
          <w:color w:val="000000"/>
        </w:rPr>
        <w:drawing>
          <wp:inline distT="0" distB="0" distL="0" distR="0" wp14:anchorId="60A68377" wp14:editId="4EE996DF">
            <wp:extent cx="4343400" cy="2935958"/>
            <wp:effectExtent l="0" t="0" r="0" b="0"/>
            <wp:docPr id="34" name="Picture 3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55679" cy="2944258"/>
                    </a:xfrm>
                    <a:prstGeom prst="rect">
                      <a:avLst/>
                    </a:prstGeom>
                  </pic:spPr>
                </pic:pic>
              </a:graphicData>
            </a:graphic>
          </wp:inline>
        </w:drawing>
      </w:r>
      <w:r>
        <w:rPr>
          <w:noProof/>
          <w:color w:val="000000"/>
        </w:rPr>
        <w:lastRenderedPageBreak/>
        <w:drawing>
          <wp:inline distT="0" distB="0" distL="0" distR="0" wp14:anchorId="7184BA7B" wp14:editId="6967F9BA">
            <wp:extent cx="4362650" cy="2945130"/>
            <wp:effectExtent l="0" t="0" r="0" b="7620"/>
            <wp:docPr id="35" name="Picture 3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68782" cy="2949270"/>
                    </a:xfrm>
                    <a:prstGeom prst="rect">
                      <a:avLst/>
                    </a:prstGeom>
                  </pic:spPr>
                </pic:pic>
              </a:graphicData>
            </a:graphic>
          </wp:inline>
        </w:drawing>
      </w:r>
      <w:r>
        <w:rPr>
          <w:noProof/>
          <w:color w:val="000000"/>
        </w:rPr>
        <w:drawing>
          <wp:inline distT="0" distB="0" distL="0" distR="0" wp14:anchorId="167BA504" wp14:editId="2C16B96C">
            <wp:extent cx="4408170" cy="2958183"/>
            <wp:effectExtent l="0" t="0" r="0" b="0"/>
            <wp:docPr id="36" name="Picture 3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424793" cy="2969338"/>
                    </a:xfrm>
                    <a:prstGeom prst="rect">
                      <a:avLst/>
                    </a:prstGeom>
                  </pic:spPr>
                </pic:pic>
              </a:graphicData>
            </a:graphic>
          </wp:inline>
        </w:drawing>
      </w:r>
      <w:r>
        <w:rPr>
          <w:noProof/>
          <w:color w:val="000000"/>
        </w:rPr>
        <w:lastRenderedPageBreak/>
        <w:drawing>
          <wp:inline distT="0" distB="0" distL="0" distR="0" wp14:anchorId="494199E1" wp14:editId="1B5DA081">
            <wp:extent cx="4659630" cy="3146071"/>
            <wp:effectExtent l="0" t="0" r="7620" b="0"/>
            <wp:docPr id="37" name="Picture 37"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application, Word&#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69853" cy="3152974"/>
                    </a:xfrm>
                    <a:prstGeom prst="rect">
                      <a:avLst/>
                    </a:prstGeom>
                  </pic:spPr>
                </pic:pic>
              </a:graphicData>
            </a:graphic>
          </wp:inline>
        </w:drawing>
      </w:r>
      <w:r>
        <w:rPr>
          <w:noProof/>
          <w:color w:val="000000"/>
        </w:rPr>
        <w:drawing>
          <wp:inline distT="0" distB="0" distL="0" distR="0" wp14:anchorId="3B1E60FD" wp14:editId="73749C2D">
            <wp:extent cx="4671060" cy="2861847"/>
            <wp:effectExtent l="0" t="0" r="0" b="0"/>
            <wp:docPr id="38" name="Picture 38"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application, Word&#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680351" cy="2867539"/>
                    </a:xfrm>
                    <a:prstGeom prst="rect">
                      <a:avLst/>
                    </a:prstGeom>
                  </pic:spPr>
                </pic:pic>
              </a:graphicData>
            </a:graphic>
          </wp:inline>
        </w:drawing>
      </w:r>
      <w:r>
        <w:rPr>
          <w:noProof/>
          <w:color w:val="000000"/>
        </w:rPr>
        <w:lastRenderedPageBreak/>
        <w:drawing>
          <wp:inline distT="0" distB="0" distL="0" distR="0" wp14:anchorId="19E08230" wp14:editId="24F10CCF">
            <wp:extent cx="4515846" cy="3025140"/>
            <wp:effectExtent l="0" t="0" r="0" b="3810"/>
            <wp:docPr id="39" name="Picture 39"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application, Word&#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18385" cy="3026841"/>
                    </a:xfrm>
                    <a:prstGeom prst="rect">
                      <a:avLst/>
                    </a:prstGeom>
                  </pic:spPr>
                </pic:pic>
              </a:graphicData>
            </a:graphic>
          </wp:inline>
        </w:drawing>
      </w:r>
      <w:r>
        <w:rPr>
          <w:noProof/>
          <w:color w:val="000000"/>
        </w:rPr>
        <w:drawing>
          <wp:inline distT="0" distB="0" distL="0" distR="0" wp14:anchorId="1624F8A4" wp14:editId="4FF20E4B">
            <wp:extent cx="4564380" cy="3084439"/>
            <wp:effectExtent l="0" t="0" r="7620" b="1905"/>
            <wp:docPr id="40" name="Picture 40"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application, Word&#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8398" cy="3093912"/>
                    </a:xfrm>
                    <a:prstGeom prst="rect">
                      <a:avLst/>
                    </a:prstGeom>
                  </pic:spPr>
                </pic:pic>
              </a:graphicData>
            </a:graphic>
          </wp:inline>
        </w:drawing>
      </w:r>
    </w:p>
    <w:p w14:paraId="0019027A" w14:textId="5A80AB4E" w:rsidR="00423895" w:rsidRDefault="00423895" w:rsidP="00FA7F5E">
      <w:pPr>
        <w:pStyle w:val="NormalWeb"/>
        <w:spacing w:before="0" w:beforeAutospacing="0" w:after="0" w:afterAutospacing="0"/>
        <w:textAlignment w:val="baseline"/>
        <w:rPr>
          <w:color w:val="000000"/>
        </w:rPr>
      </w:pPr>
    </w:p>
    <w:p w14:paraId="63E96B55" w14:textId="357D60BE" w:rsidR="00423895" w:rsidRDefault="005708B2" w:rsidP="00FA7F5E">
      <w:pPr>
        <w:pStyle w:val="NormalWeb"/>
        <w:spacing w:before="0" w:beforeAutospacing="0" w:after="0" w:afterAutospacing="0"/>
        <w:textAlignment w:val="baseline"/>
        <w:rPr>
          <w:color w:val="000000"/>
        </w:rPr>
      </w:pPr>
      <w:r>
        <w:rPr>
          <w:noProof/>
          <w:color w:val="000000"/>
        </w:rPr>
        <w:drawing>
          <wp:inline distT="0" distB="0" distL="0" distR="0" wp14:anchorId="4CE7202B" wp14:editId="44EC3A17">
            <wp:extent cx="5855481" cy="1903031"/>
            <wp:effectExtent l="0" t="0" r="0" b="25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94527" cy="1915721"/>
                    </a:xfrm>
                    <a:prstGeom prst="rect">
                      <a:avLst/>
                    </a:prstGeom>
                    <a:noFill/>
                  </pic:spPr>
                </pic:pic>
              </a:graphicData>
            </a:graphic>
          </wp:inline>
        </w:drawing>
      </w:r>
      <w:r>
        <w:rPr>
          <w:noProof/>
        </w:rPr>
        <mc:AlternateContent>
          <mc:Choice Requires="wps">
            <w:drawing>
              <wp:inline distT="0" distB="0" distL="0" distR="0" wp14:anchorId="29BD2DC1" wp14:editId="1D3D37D6">
                <wp:extent cx="304800" cy="304800"/>
                <wp:effectExtent l="0" t="0" r="0" b="0"/>
                <wp:docPr id="44" name="Rectangle 4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9AF209" id="Rectangle 4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942AA44" w14:textId="0D6CDBFA" w:rsidR="00364C15" w:rsidRPr="00FA7F5E" w:rsidRDefault="00364C15" w:rsidP="00364C15">
      <w:pPr>
        <w:pStyle w:val="Dates"/>
        <w:jc w:val="left"/>
        <w:rPr>
          <w:rFonts w:cs="Times New Roman"/>
          <w:sz w:val="24"/>
          <w:szCs w:val="24"/>
        </w:rPr>
      </w:pPr>
      <w:bookmarkStart w:id="98" w:name="_Toc103765678"/>
      <w:r>
        <w:rPr>
          <w:rFonts w:cs="Times New Roman"/>
          <w:sz w:val="24"/>
          <w:szCs w:val="24"/>
        </w:rPr>
        <w:lastRenderedPageBreak/>
        <w:t>Wednesday,</w:t>
      </w:r>
      <w:r w:rsidRPr="00FA7F5E">
        <w:rPr>
          <w:rFonts w:cs="Times New Roman"/>
          <w:sz w:val="24"/>
          <w:szCs w:val="24"/>
        </w:rPr>
        <w:t xml:space="preserve"> March </w:t>
      </w:r>
      <w:r>
        <w:rPr>
          <w:rFonts w:cs="Times New Roman"/>
          <w:sz w:val="24"/>
          <w:szCs w:val="24"/>
        </w:rPr>
        <w:t>30</w:t>
      </w:r>
      <w:r w:rsidRPr="00FA7F5E">
        <w:rPr>
          <w:rFonts w:cs="Times New Roman"/>
          <w:sz w:val="24"/>
          <w:szCs w:val="24"/>
        </w:rPr>
        <w:t>, 2022</w:t>
      </w:r>
      <w:bookmarkEnd w:id="98"/>
    </w:p>
    <w:p w14:paraId="0D8ADDDB" w14:textId="1BE3857A" w:rsidR="00364C15" w:rsidRPr="00AB0947" w:rsidRDefault="00423895" w:rsidP="00364C15">
      <w:pPr>
        <w:pStyle w:val="NormalWeb"/>
        <w:numPr>
          <w:ilvl w:val="0"/>
          <w:numId w:val="62"/>
        </w:numPr>
        <w:spacing w:before="0" w:beforeAutospacing="0" w:after="0" w:afterAutospacing="0"/>
        <w:textAlignment w:val="baseline"/>
        <w:rPr>
          <w:strike/>
          <w:color w:val="000000"/>
        </w:rPr>
      </w:pPr>
      <w:r w:rsidRPr="00AB0947">
        <w:rPr>
          <w:strike/>
          <w:color w:val="000000"/>
        </w:rPr>
        <w:t>L</w:t>
      </w:r>
      <w:r w:rsidR="0063012A" w:rsidRPr="00AB0947">
        <w:rPr>
          <w:strike/>
          <w:color w:val="000000"/>
        </w:rPr>
        <w:t>abel</w:t>
      </w:r>
    </w:p>
    <w:p w14:paraId="6AD8F797" w14:textId="087BB467" w:rsidR="00423895" w:rsidRPr="006907E5" w:rsidRDefault="00423895" w:rsidP="00364C15">
      <w:pPr>
        <w:pStyle w:val="NormalWeb"/>
        <w:numPr>
          <w:ilvl w:val="0"/>
          <w:numId w:val="62"/>
        </w:numPr>
        <w:spacing w:before="0" w:beforeAutospacing="0" w:after="0" w:afterAutospacing="0"/>
        <w:textAlignment w:val="baseline"/>
        <w:rPr>
          <w:strike/>
          <w:color w:val="000000"/>
        </w:rPr>
      </w:pPr>
      <w:r w:rsidRPr="006907E5">
        <w:rPr>
          <w:strike/>
          <w:color w:val="000000"/>
        </w:rPr>
        <w:t>Check amount of KROL 343/344</w:t>
      </w:r>
    </w:p>
    <w:p w14:paraId="0CC48386" w14:textId="24E0F42E" w:rsidR="00423895" w:rsidRPr="006907E5" w:rsidRDefault="00423895" w:rsidP="00364C15">
      <w:pPr>
        <w:pStyle w:val="NormalWeb"/>
        <w:numPr>
          <w:ilvl w:val="0"/>
          <w:numId w:val="62"/>
        </w:numPr>
        <w:spacing w:before="0" w:beforeAutospacing="0" w:after="0" w:afterAutospacing="0"/>
        <w:textAlignment w:val="baseline"/>
        <w:rPr>
          <w:strike/>
          <w:color w:val="000000"/>
        </w:rPr>
      </w:pPr>
      <w:r w:rsidRPr="006907E5">
        <w:rPr>
          <w:strike/>
          <w:color w:val="000000"/>
        </w:rPr>
        <w:t>Make dilutions for th</w:t>
      </w:r>
      <w:r w:rsidR="00B01897" w:rsidRPr="006907E5">
        <w:rPr>
          <w:strike/>
          <w:color w:val="000000"/>
        </w:rPr>
        <w:t>e</w:t>
      </w:r>
      <w:r w:rsidRPr="006907E5">
        <w:rPr>
          <w:strike/>
          <w:color w:val="000000"/>
        </w:rPr>
        <w:t xml:space="preserve"> rt-</w:t>
      </w:r>
      <w:proofErr w:type="spellStart"/>
      <w:r w:rsidRPr="006907E5">
        <w:rPr>
          <w:strike/>
          <w:color w:val="000000"/>
        </w:rPr>
        <w:t>pcr</w:t>
      </w:r>
      <w:proofErr w:type="spellEnd"/>
    </w:p>
    <w:p w14:paraId="65043FA2" w14:textId="67EAB07C" w:rsidR="00B01897" w:rsidRPr="000C03A9" w:rsidRDefault="00B01897" w:rsidP="00364C15">
      <w:pPr>
        <w:pStyle w:val="NormalWeb"/>
        <w:numPr>
          <w:ilvl w:val="0"/>
          <w:numId w:val="62"/>
        </w:numPr>
        <w:spacing w:before="0" w:beforeAutospacing="0" w:after="0" w:afterAutospacing="0"/>
        <w:textAlignment w:val="baseline"/>
        <w:rPr>
          <w:strike/>
          <w:color w:val="000000"/>
        </w:rPr>
      </w:pPr>
      <w:r w:rsidRPr="000C03A9">
        <w:rPr>
          <w:strike/>
          <w:color w:val="000000"/>
        </w:rPr>
        <w:t xml:space="preserve">Take out trash and clean non-hazardous tubes </w:t>
      </w:r>
    </w:p>
    <w:p w14:paraId="799FBEDB" w14:textId="77777777" w:rsidR="00B01897" w:rsidRDefault="00B01897" w:rsidP="00B01897">
      <w:pPr>
        <w:pStyle w:val="NormalWeb"/>
        <w:spacing w:before="0" w:beforeAutospacing="0" w:after="0" w:afterAutospacing="0"/>
        <w:textAlignment w:val="baseline"/>
        <w:rPr>
          <w:color w:val="000000"/>
        </w:rPr>
      </w:pPr>
    </w:p>
    <w:p w14:paraId="77B7E60B" w14:textId="0E4334D1" w:rsidR="00423895" w:rsidRDefault="00B01897" w:rsidP="00423895">
      <w:pPr>
        <w:pStyle w:val="NormalWeb"/>
        <w:spacing w:before="0" w:beforeAutospacing="0" w:after="0" w:afterAutospacing="0"/>
        <w:textAlignment w:val="baseline"/>
        <w:rPr>
          <w:color w:val="000000"/>
        </w:rPr>
      </w:pPr>
      <w:r>
        <w:rPr>
          <w:color w:val="000000"/>
        </w:rPr>
        <w:t>Make more KROL 343/344</w:t>
      </w:r>
    </w:p>
    <w:p w14:paraId="434DE608" w14:textId="61094E0E" w:rsidR="00B01897" w:rsidRDefault="00B01897" w:rsidP="00B01897">
      <w:pPr>
        <w:pStyle w:val="NormalWeb"/>
        <w:numPr>
          <w:ilvl w:val="0"/>
          <w:numId w:val="65"/>
        </w:numPr>
        <w:spacing w:before="0" w:beforeAutospacing="0" w:after="0" w:afterAutospacing="0"/>
        <w:textAlignment w:val="baseline"/>
        <w:rPr>
          <w:color w:val="000000"/>
        </w:rPr>
      </w:pPr>
      <w:r>
        <w:rPr>
          <w:color w:val="000000"/>
        </w:rPr>
        <w:t xml:space="preserve">Take 15 </w:t>
      </w:r>
      <w:proofErr w:type="spellStart"/>
      <w:r>
        <w:rPr>
          <w:color w:val="000000"/>
        </w:rPr>
        <w:t>ul</w:t>
      </w:r>
      <w:proofErr w:type="spellEnd"/>
      <w:r>
        <w:rPr>
          <w:color w:val="000000"/>
        </w:rPr>
        <w:t xml:space="preserve"> of each (KROL 343 and 344) and combine in 1.5 </w:t>
      </w:r>
      <w:proofErr w:type="spellStart"/>
      <w:r>
        <w:rPr>
          <w:color w:val="000000"/>
        </w:rPr>
        <w:t>ul</w:t>
      </w:r>
      <w:proofErr w:type="spellEnd"/>
      <w:r>
        <w:rPr>
          <w:color w:val="000000"/>
        </w:rPr>
        <w:t xml:space="preserve"> tube</w:t>
      </w:r>
    </w:p>
    <w:p w14:paraId="3D045ECE" w14:textId="6561C74F" w:rsidR="00B01897" w:rsidRDefault="00B01897" w:rsidP="00B01897">
      <w:pPr>
        <w:pStyle w:val="NormalWeb"/>
        <w:numPr>
          <w:ilvl w:val="0"/>
          <w:numId w:val="65"/>
        </w:numPr>
        <w:spacing w:before="0" w:beforeAutospacing="0" w:after="0" w:afterAutospacing="0"/>
        <w:textAlignment w:val="baseline"/>
        <w:rPr>
          <w:color w:val="000000"/>
        </w:rPr>
      </w:pPr>
      <w:r>
        <w:rPr>
          <w:color w:val="000000"/>
        </w:rPr>
        <w:t xml:space="preserve">Add 270 </w:t>
      </w:r>
      <w:proofErr w:type="spellStart"/>
      <w:r>
        <w:rPr>
          <w:color w:val="000000"/>
        </w:rPr>
        <w:t>ul</w:t>
      </w:r>
      <w:proofErr w:type="spellEnd"/>
      <w:r>
        <w:rPr>
          <w:color w:val="000000"/>
        </w:rPr>
        <w:t xml:space="preserve"> of 0.1 x EB</w:t>
      </w:r>
    </w:p>
    <w:p w14:paraId="73280700" w14:textId="7EE27901" w:rsidR="00B01897" w:rsidRDefault="00B01897" w:rsidP="00B01897">
      <w:pPr>
        <w:pStyle w:val="NormalWeb"/>
        <w:numPr>
          <w:ilvl w:val="0"/>
          <w:numId w:val="65"/>
        </w:numPr>
        <w:spacing w:before="0" w:beforeAutospacing="0" w:after="0" w:afterAutospacing="0"/>
        <w:textAlignment w:val="baseline"/>
        <w:rPr>
          <w:color w:val="000000"/>
        </w:rPr>
      </w:pPr>
      <w:r>
        <w:rPr>
          <w:color w:val="000000"/>
        </w:rPr>
        <w:t xml:space="preserve">300 </w:t>
      </w:r>
      <w:proofErr w:type="spellStart"/>
      <w:r>
        <w:rPr>
          <w:color w:val="000000"/>
        </w:rPr>
        <w:t>ul</w:t>
      </w:r>
      <w:proofErr w:type="spellEnd"/>
      <w:r>
        <w:rPr>
          <w:color w:val="000000"/>
        </w:rPr>
        <w:t xml:space="preserve"> of 5 mM PS 343/344</w:t>
      </w:r>
    </w:p>
    <w:p w14:paraId="18869425" w14:textId="7DEE1186" w:rsidR="00423895" w:rsidRDefault="00423895" w:rsidP="00423895">
      <w:pPr>
        <w:pStyle w:val="NormalWeb"/>
        <w:spacing w:before="0" w:beforeAutospacing="0" w:after="0" w:afterAutospacing="0"/>
        <w:textAlignment w:val="baseline"/>
        <w:rPr>
          <w:color w:val="000000"/>
        </w:rPr>
      </w:pPr>
    </w:p>
    <w:p w14:paraId="312349D3" w14:textId="31D3FF24" w:rsidR="00423895" w:rsidRDefault="00423895" w:rsidP="00423895">
      <w:pPr>
        <w:pStyle w:val="NormalWeb"/>
        <w:spacing w:before="0" w:beforeAutospacing="0" w:after="0" w:afterAutospacing="0"/>
        <w:textAlignment w:val="baseline"/>
        <w:rPr>
          <w:color w:val="000000"/>
        </w:rPr>
      </w:pPr>
    </w:p>
    <w:p w14:paraId="2CEFD99A" w14:textId="4C7FA2FF" w:rsidR="00423895" w:rsidRDefault="00423895" w:rsidP="00423895">
      <w:pPr>
        <w:pStyle w:val="NormalWeb"/>
        <w:spacing w:before="0" w:beforeAutospacing="0" w:after="0" w:afterAutospacing="0"/>
        <w:textAlignment w:val="baseline"/>
        <w:rPr>
          <w:color w:val="000000"/>
        </w:rPr>
      </w:pPr>
      <w:r>
        <w:rPr>
          <w:color w:val="000000"/>
        </w:rPr>
        <w:t xml:space="preserve">Dilution Math: </w:t>
      </w:r>
    </w:p>
    <w:tbl>
      <w:tblPr>
        <w:tblW w:w="8760" w:type="dxa"/>
        <w:tblLook w:val="04A0" w:firstRow="1" w:lastRow="0" w:firstColumn="1" w:lastColumn="0" w:noHBand="0" w:noVBand="1"/>
      </w:tblPr>
      <w:tblGrid>
        <w:gridCol w:w="2122"/>
        <w:gridCol w:w="822"/>
        <w:gridCol w:w="1620"/>
        <w:gridCol w:w="1740"/>
        <w:gridCol w:w="1280"/>
        <w:gridCol w:w="1260"/>
      </w:tblGrid>
      <w:tr w:rsidR="00DA5CEA" w:rsidRPr="00DA5CEA" w14:paraId="6A674816" w14:textId="77777777" w:rsidTr="00DA5CEA">
        <w:trPr>
          <w:trHeight w:val="522"/>
        </w:trPr>
        <w:tc>
          <w:tcPr>
            <w:tcW w:w="2122" w:type="dxa"/>
            <w:tcBorders>
              <w:top w:val="single" w:sz="8" w:space="0" w:color="000000"/>
              <w:left w:val="single" w:sz="8" w:space="0" w:color="000000"/>
              <w:bottom w:val="single" w:sz="8" w:space="0" w:color="000000"/>
              <w:right w:val="single" w:sz="8" w:space="0" w:color="000000"/>
            </w:tcBorders>
            <w:shd w:val="clear" w:color="000000" w:fill="E2EFDA"/>
            <w:noWrap/>
            <w:vAlign w:val="center"/>
            <w:hideMark/>
          </w:tcPr>
          <w:p w14:paraId="7084E7A7" w14:textId="77777777" w:rsidR="00DA5CEA" w:rsidRPr="00DA5CEA" w:rsidRDefault="00DA5CEA" w:rsidP="00DA5CEA">
            <w:pPr>
              <w:spacing w:after="0" w:line="240" w:lineRule="auto"/>
              <w:jc w:val="center"/>
              <w:rPr>
                <w:rFonts w:ascii="Calibri" w:eastAsia="Times New Roman" w:hAnsi="Calibri" w:cs="Calibri"/>
                <w:b/>
                <w:bCs/>
                <w:color w:val="000000"/>
                <w:sz w:val="20"/>
                <w:szCs w:val="20"/>
              </w:rPr>
            </w:pPr>
            <w:r w:rsidRPr="00DA5CEA">
              <w:rPr>
                <w:rFonts w:ascii="Calibri" w:eastAsia="Times New Roman" w:hAnsi="Calibri" w:cs="Calibri"/>
                <w:b/>
                <w:bCs/>
                <w:color w:val="000000"/>
                <w:sz w:val="20"/>
                <w:szCs w:val="20"/>
              </w:rPr>
              <w:t>Sample ID</w:t>
            </w:r>
          </w:p>
        </w:tc>
        <w:tc>
          <w:tcPr>
            <w:tcW w:w="738" w:type="dxa"/>
            <w:tcBorders>
              <w:top w:val="single" w:sz="8" w:space="0" w:color="000000"/>
              <w:left w:val="nil"/>
              <w:bottom w:val="single" w:sz="8" w:space="0" w:color="000000"/>
              <w:right w:val="single" w:sz="8" w:space="0" w:color="000000"/>
            </w:tcBorders>
            <w:shd w:val="clear" w:color="000000" w:fill="E2EFDA"/>
            <w:vAlign w:val="center"/>
            <w:hideMark/>
          </w:tcPr>
          <w:p w14:paraId="35B7E00A" w14:textId="77777777" w:rsidR="00DA5CEA" w:rsidRPr="00DA5CEA" w:rsidRDefault="00DA5CEA" w:rsidP="00DA5CEA">
            <w:pPr>
              <w:spacing w:after="0" w:line="240" w:lineRule="auto"/>
              <w:jc w:val="center"/>
              <w:rPr>
                <w:rFonts w:ascii="Calibri" w:eastAsia="Times New Roman" w:hAnsi="Calibri" w:cs="Calibri"/>
                <w:b/>
                <w:bCs/>
                <w:color w:val="000000"/>
                <w:sz w:val="20"/>
                <w:szCs w:val="20"/>
              </w:rPr>
            </w:pPr>
            <w:r w:rsidRPr="00DA5CEA">
              <w:rPr>
                <w:rFonts w:ascii="Calibri" w:eastAsia="Times New Roman" w:hAnsi="Calibri" w:cs="Calibri"/>
                <w:b/>
                <w:bCs/>
                <w:color w:val="000000"/>
                <w:sz w:val="20"/>
                <w:szCs w:val="20"/>
              </w:rPr>
              <w:t>Nucleic Acid (ng/</w:t>
            </w:r>
            <w:proofErr w:type="spellStart"/>
            <w:r w:rsidRPr="00DA5CEA">
              <w:rPr>
                <w:rFonts w:ascii="Calibri" w:eastAsia="Times New Roman" w:hAnsi="Calibri" w:cs="Calibri"/>
                <w:b/>
                <w:bCs/>
                <w:color w:val="000000"/>
                <w:sz w:val="20"/>
                <w:szCs w:val="20"/>
              </w:rPr>
              <w:t>ul</w:t>
            </w:r>
            <w:proofErr w:type="spellEnd"/>
            <w:r w:rsidRPr="00DA5CEA">
              <w:rPr>
                <w:rFonts w:ascii="Calibri" w:eastAsia="Times New Roman" w:hAnsi="Calibri" w:cs="Calibri"/>
                <w:b/>
                <w:bCs/>
                <w:color w:val="000000"/>
                <w:sz w:val="20"/>
                <w:szCs w:val="20"/>
              </w:rPr>
              <w:t>) C1</w:t>
            </w:r>
          </w:p>
        </w:tc>
        <w:tc>
          <w:tcPr>
            <w:tcW w:w="1620" w:type="dxa"/>
            <w:tcBorders>
              <w:top w:val="nil"/>
              <w:left w:val="nil"/>
              <w:bottom w:val="nil"/>
              <w:right w:val="nil"/>
            </w:tcBorders>
            <w:shd w:val="clear" w:color="000000" w:fill="E2EFDA"/>
            <w:noWrap/>
            <w:vAlign w:val="bottom"/>
            <w:hideMark/>
          </w:tcPr>
          <w:p w14:paraId="6A1AA889" w14:textId="77777777" w:rsidR="00DA5CEA" w:rsidRPr="00DA5CEA" w:rsidRDefault="00DA5CEA" w:rsidP="00DA5CEA">
            <w:pPr>
              <w:spacing w:after="0" w:line="240" w:lineRule="auto"/>
              <w:jc w:val="center"/>
              <w:rPr>
                <w:rFonts w:ascii="Calibri" w:eastAsia="Times New Roman" w:hAnsi="Calibri" w:cs="Calibri"/>
                <w:b/>
                <w:bCs/>
                <w:color w:val="000000"/>
                <w:sz w:val="18"/>
                <w:szCs w:val="18"/>
              </w:rPr>
            </w:pPr>
            <w:r w:rsidRPr="00DA5CEA">
              <w:rPr>
                <w:rFonts w:ascii="Calibri" w:eastAsia="Times New Roman" w:hAnsi="Calibri" w:cs="Calibri"/>
                <w:b/>
                <w:bCs/>
                <w:color w:val="000000"/>
                <w:sz w:val="18"/>
                <w:szCs w:val="18"/>
              </w:rPr>
              <w:t>C2</w:t>
            </w:r>
          </w:p>
        </w:tc>
        <w:tc>
          <w:tcPr>
            <w:tcW w:w="1740" w:type="dxa"/>
            <w:tcBorders>
              <w:top w:val="nil"/>
              <w:left w:val="nil"/>
              <w:bottom w:val="nil"/>
              <w:right w:val="nil"/>
            </w:tcBorders>
            <w:shd w:val="clear" w:color="000000" w:fill="E2EFDA"/>
            <w:noWrap/>
            <w:vAlign w:val="bottom"/>
            <w:hideMark/>
          </w:tcPr>
          <w:p w14:paraId="1BC085DC" w14:textId="77777777" w:rsidR="00DA5CEA" w:rsidRPr="00DA5CEA" w:rsidRDefault="00DA5CEA" w:rsidP="00DA5CEA">
            <w:pPr>
              <w:spacing w:after="0" w:line="240" w:lineRule="auto"/>
              <w:jc w:val="center"/>
              <w:rPr>
                <w:rFonts w:ascii="Calibri" w:eastAsia="Times New Roman" w:hAnsi="Calibri" w:cs="Calibri"/>
                <w:b/>
                <w:bCs/>
                <w:color w:val="000000"/>
                <w:sz w:val="18"/>
                <w:szCs w:val="18"/>
              </w:rPr>
            </w:pPr>
            <w:r w:rsidRPr="00DA5CEA">
              <w:rPr>
                <w:rFonts w:ascii="Calibri" w:eastAsia="Times New Roman" w:hAnsi="Calibri" w:cs="Calibri"/>
                <w:b/>
                <w:bCs/>
                <w:color w:val="000000"/>
                <w:sz w:val="18"/>
                <w:szCs w:val="18"/>
              </w:rPr>
              <w:t>V1</w:t>
            </w:r>
          </w:p>
        </w:tc>
        <w:tc>
          <w:tcPr>
            <w:tcW w:w="1280" w:type="dxa"/>
            <w:tcBorders>
              <w:top w:val="nil"/>
              <w:left w:val="nil"/>
              <w:bottom w:val="nil"/>
              <w:right w:val="nil"/>
            </w:tcBorders>
            <w:shd w:val="clear" w:color="000000" w:fill="E2EFDA"/>
            <w:noWrap/>
            <w:vAlign w:val="bottom"/>
            <w:hideMark/>
          </w:tcPr>
          <w:p w14:paraId="43DC0697" w14:textId="77777777" w:rsidR="00DA5CEA" w:rsidRPr="00DA5CEA" w:rsidRDefault="00DA5CEA" w:rsidP="00DA5CEA">
            <w:pPr>
              <w:spacing w:after="0" w:line="240" w:lineRule="auto"/>
              <w:jc w:val="center"/>
              <w:rPr>
                <w:rFonts w:ascii="Calibri" w:eastAsia="Times New Roman" w:hAnsi="Calibri" w:cs="Calibri"/>
                <w:b/>
                <w:bCs/>
                <w:color w:val="000000"/>
                <w:sz w:val="18"/>
                <w:szCs w:val="18"/>
              </w:rPr>
            </w:pPr>
            <w:r w:rsidRPr="00DA5CEA">
              <w:rPr>
                <w:rFonts w:ascii="Calibri" w:eastAsia="Times New Roman" w:hAnsi="Calibri" w:cs="Calibri"/>
                <w:b/>
                <w:bCs/>
                <w:color w:val="000000"/>
                <w:sz w:val="18"/>
                <w:szCs w:val="18"/>
              </w:rPr>
              <w:t>V2</w:t>
            </w:r>
          </w:p>
        </w:tc>
        <w:tc>
          <w:tcPr>
            <w:tcW w:w="1260" w:type="dxa"/>
            <w:tcBorders>
              <w:top w:val="nil"/>
              <w:left w:val="nil"/>
              <w:bottom w:val="nil"/>
              <w:right w:val="nil"/>
            </w:tcBorders>
            <w:shd w:val="clear" w:color="000000" w:fill="E2EFDA"/>
            <w:noWrap/>
            <w:vAlign w:val="bottom"/>
            <w:hideMark/>
          </w:tcPr>
          <w:p w14:paraId="6AF59523" w14:textId="77777777" w:rsidR="00DA5CEA" w:rsidRPr="00DA5CEA" w:rsidRDefault="00DA5CEA" w:rsidP="00DA5CEA">
            <w:pPr>
              <w:spacing w:after="0" w:line="240" w:lineRule="auto"/>
              <w:jc w:val="center"/>
              <w:rPr>
                <w:rFonts w:ascii="Calibri" w:eastAsia="Times New Roman" w:hAnsi="Calibri" w:cs="Calibri"/>
                <w:b/>
                <w:bCs/>
                <w:color w:val="000000"/>
                <w:sz w:val="18"/>
                <w:szCs w:val="18"/>
              </w:rPr>
            </w:pPr>
            <w:r w:rsidRPr="00DA5CEA">
              <w:rPr>
                <w:rFonts w:ascii="Calibri" w:eastAsia="Times New Roman" w:hAnsi="Calibri" w:cs="Calibri"/>
                <w:b/>
                <w:bCs/>
                <w:color w:val="000000"/>
                <w:sz w:val="18"/>
                <w:szCs w:val="18"/>
              </w:rPr>
              <w:t xml:space="preserve">EB </w:t>
            </w:r>
          </w:p>
        </w:tc>
      </w:tr>
      <w:tr w:rsidR="00DA5CEA" w:rsidRPr="00DA5CEA" w14:paraId="5120834A" w14:textId="77777777" w:rsidTr="00DA5CEA">
        <w:trPr>
          <w:trHeight w:val="258"/>
        </w:trPr>
        <w:tc>
          <w:tcPr>
            <w:tcW w:w="2122" w:type="dxa"/>
            <w:tcBorders>
              <w:top w:val="nil"/>
              <w:left w:val="nil"/>
              <w:bottom w:val="nil"/>
              <w:right w:val="nil"/>
            </w:tcBorders>
            <w:shd w:val="clear" w:color="auto" w:fill="auto"/>
            <w:noWrap/>
            <w:vAlign w:val="center"/>
            <w:hideMark/>
          </w:tcPr>
          <w:p w14:paraId="1745753F" w14:textId="77777777" w:rsidR="00DA5CEA" w:rsidRPr="00DA5CEA" w:rsidRDefault="00DA5CEA" w:rsidP="00DA5CEA">
            <w:pPr>
              <w:spacing w:after="0" w:line="240" w:lineRule="auto"/>
              <w:jc w:val="center"/>
              <w:rPr>
                <w:rFonts w:ascii="Calibri" w:eastAsia="Times New Roman" w:hAnsi="Calibri" w:cs="Calibri"/>
                <w:color w:val="000000"/>
                <w:sz w:val="20"/>
                <w:szCs w:val="20"/>
              </w:rPr>
            </w:pPr>
            <w:r w:rsidRPr="00DA5CEA">
              <w:rPr>
                <w:rFonts w:ascii="Calibri" w:eastAsia="Times New Roman" w:hAnsi="Calibri" w:cs="Calibri"/>
                <w:color w:val="000000"/>
                <w:sz w:val="20"/>
                <w:szCs w:val="20"/>
              </w:rPr>
              <w:t>cDNA sample 1</w:t>
            </w:r>
          </w:p>
        </w:tc>
        <w:tc>
          <w:tcPr>
            <w:tcW w:w="738" w:type="dxa"/>
            <w:tcBorders>
              <w:top w:val="nil"/>
              <w:left w:val="nil"/>
              <w:bottom w:val="nil"/>
              <w:right w:val="nil"/>
            </w:tcBorders>
            <w:shd w:val="clear" w:color="auto" w:fill="auto"/>
            <w:noWrap/>
            <w:vAlign w:val="center"/>
            <w:hideMark/>
          </w:tcPr>
          <w:p w14:paraId="5EAFB206" w14:textId="77777777" w:rsidR="00DA5CEA" w:rsidRPr="00DA5CEA" w:rsidRDefault="00DA5CEA" w:rsidP="00DA5CEA">
            <w:pPr>
              <w:spacing w:after="0" w:line="240" w:lineRule="auto"/>
              <w:jc w:val="center"/>
              <w:rPr>
                <w:rFonts w:ascii="Calibri" w:eastAsia="Times New Roman" w:hAnsi="Calibri" w:cs="Calibri"/>
                <w:color w:val="000000"/>
                <w:sz w:val="20"/>
                <w:szCs w:val="20"/>
              </w:rPr>
            </w:pPr>
            <w:r w:rsidRPr="00DA5CEA">
              <w:rPr>
                <w:rFonts w:ascii="Calibri" w:eastAsia="Times New Roman" w:hAnsi="Calibri" w:cs="Calibri"/>
                <w:color w:val="000000"/>
                <w:sz w:val="20"/>
                <w:szCs w:val="20"/>
              </w:rPr>
              <w:t>17.5</w:t>
            </w:r>
          </w:p>
        </w:tc>
        <w:tc>
          <w:tcPr>
            <w:tcW w:w="1620" w:type="dxa"/>
            <w:tcBorders>
              <w:top w:val="nil"/>
              <w:left w:val="nil"/>
              <w:bottom w:val="nil"/>
              <w:right w:val="nil"/>
            </w:tcBorders>
            <w:shd w:val="clear" w:color="auto" w:fill="auto"/>
            <w:noWrap/>
            <w:vAlign w:val="center"/>
            <w:hideMark/>
          </w:tcPr>
          <w:p w14:paraId="154D7C9B"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0.5</w:t>
            </w:r>
          </w:p>
        </w:tc>
        <w:tc>
          <w:tcPr>
            <w:tcW w:w="1740" w:type="dxa"/>
            <w:tcBorders>
              <w:top w:val="nil"/>
              <w:left w:val="nil"/>
              <w:bottom w:val="nil"/>
              <w:right w:val="nil"/>
            </w:tcBorders>
            <w:shd w:val="clear" w:color="auto" w:fill="auto"/>
            <w:vAlign w:val="center"/>
            <w:hideMark/>
          </w:tcPr>
          <w:p w14:paraId="58B1F36A"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1.43</w:t>
            </w:r>
          </w:p>
        </w:tc>
        <w:tc>
          <w:tcPr>
            <w:tcW w:w="1280" w:type="dxa"/>
            <w:tcBorders>
              <w:top w:val="nil"/>
              <w:left w:val="nil"/>
              <w:bottom w:val="nil"/>
              <w:right w:val="nil"/>
            </w:tcBorders>
            <w:shd w:val="clear" w:color="auto" w:fill="auto"/>
            <w:vAlign w:val="center"/>
            <w:hideMark/>
          </w:tcPr>
          <w:p w14:paraId="3DD410AF"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50</w:t>
            </w:r>
          </w:p>
        </w:tc>
        <w:tc>
          <w:tcPr>
            <w:tcW w:w="1260" w:type="dxa"/>
            <w:tcBorders>
              <w:top w:val="nil"/>
              <w:left w:val="nil"/>
              <w:bottom w:val="nil"/>
              <w:right w:val="nil"/>
            </w:tcBorders>
            <w:shd w:val="clear" w:color="auto" w:fill="auto"/>
            <w:noWrap/>
            <w:vAlign w:val="center"/>
            <w:hideMark/>
          </w:tcPr>
          <w:p w14:paraId="0B90E7FD"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48.57</w:t>
            </w:r>
          </w:p>
        </w:tc>
      </w:tr>
      <w:tr w:rsidR="00DA5CEA" w:rsidRPr="00DA5CEA" w14:paraId="2807FBD5" w14:textId="77777777" w:rsidTr="00DA5CEA">
        <w:trPr>
          <w:trHeight w:val="294"/>
        </w:trPr>
        <w:tc>
          <w:tcPr>
            <w:tcW w:w="2122" w:type="dxa"/>
            <w:tcBorders>
              <w:top w:val="nil"/>
              <w:left w:val="nil"/>
              <w:bottom w:val="nil"/>
              <w:right w:val="nil"/>
            </w:tcBorders>
            <w:shd w:val="clear" w:color="auto" w:fill="auto"/>
            <w:noWrap/>
            <w:vAlign w:val="center"/>
            <w:hideMark/>
          </w:tcPr>
          <w:p w14:paraId="6759986E" w14:textId="77777777" w:rsidR="00DA5CEA" w:rsidRPr="00DA5CEA" w:rsidRDefault="00DA5CEA" w:rsidP="00DA5CEA">
            <w:pPr>
              <w:spacing w:after="0" w:line="240" w:lineRule="auto"/>
              <w:jc w:val="center"/>
              <w:rPr>
                <w:rFonts w:ascii="Calibri" w:eastAsia="Times New Roman" w:hAnsi="Calibri" w:cs="Calibri"/>
                <w:color w:val="000000"/>
                <w:sz w:val="20"/>
                <w:szCs w:val="20"/>
              </w:rPr>
            </w:pPr>
            <w:r w:rsidRPr="00DA5CEA">
              <w:rPr>
                <w:rFonts w:ascii="Calibri" w:eastAsia="Times New Roman" w:hAnsi="Calibri" w:cs="Calibri"/>
                <w:color w:val="000000"/>
                <w:sz w:val="20"/>
                <w:szCs w:val="20"/>
              </w:rPr>
              <w:t>cDNA sample 2</w:t>
            </w:r>
          </w:p>
        </w:tc>
        <w:tc>
          <w:tcPr>
            <w:tcW w:w="738" w:type="dxa"/>
            <w:tcBorders>
              <w:top w:val="nil"/>
              <w:left w:val="nil"/>
              <w:bottom w:val="nil"/>
              <w:right w:val="nil"/>
            </w:tcBorders>
            <w:shd w:val="clear" w:color="auto" w:fill="auto"/>
            <w:noWrap/>
            <w:vAlign w:val="center"/>
            <w:hideMark/>
          </w:tcPr>
          <w:p w14:paraId="73399909" w14:textId="77777777" w:rsidR="00DA5CEA" w:rsidRPr="00DA5CEA" w:rsidRDefault="00DA5CEA" w:rsidP="00DA5CEA">
            <w:pPr>
              <w:spacing w:after="0" w:line="240" w:lineRule="auto"/>
              <w:jc w:val="center"/>
              <w:rPr>
                <w:rFonts w:ascii="Calibri" w:eastAsia="Times New Roman" w:hAnsi="Calibri" w:cs="Calibri"/>
                <w:color w:val="000000"/>
                <w:sz w:val="20"/>
                <w:szCs w:val="20"/>
              </w:rPr>
            </w:pPr>
            <w:r w:rsidRPr="00DA5CEA">
              <w:rPr>
                <w:rFonts w:ascii="Calibri" w:eastAsia="Times New Roman" w:hAnsi="Calibri" w:cs="Calibri"/>
                <w:color w:val="000000"/>
                <w:sz w:val="20"/>
                <w:szCs w:val="20"/>
              </w:rPr>
              <w:t>20.3</w:t>
            </w:r>
          </w:p>
        </w:tc>
        <w:tc>
          <w:tcPr>
            <w:tcW w:w="1620" w:type="dxa"/>
            <w:tcBorders>
              <w:top w:val="nil"/>
              <w:left w:val="nil"/>
              <w:bottom w:val="nil"/>
              <w:right w:val="nil"/>
            </w:tcBorders>
            <w:shd w:val="clear" w:color="auto" w:fill="auto"/>
            <w:noWrap/>
            <w:vAlign w:val="center"/>
            <w:hideMark/>
          </w:tcPr>
          <w:p w14:paraId="03B0EFC0"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0.5</w:t>
            </w:r>
          </w:p>
        </w:tc>
        <w:tc>
          <w:tcPr>
            <w:tcW w:w="1740" w:type="dxa"/>
            <w:tcBorders>
              <w:top w:val="nil"/>
              <w:left w:val="nil"/>
              <w:bottom w:val="nil"/>
              <w:right w:val="nil"/>
            </w:tcBorders>
            <w:shd w:val="clear" w:color="auto" w:fill="auto"/>
            <w:vAlign w:val="center"/>
            <w:hideMark/>
          </w:tcPr>
          <w:p w14:paraId="35EA476E"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1.23</w:t>
            </w:r>
          </w:p>
        </w:tc>
        <w:tc>
          <w:tcPr>
            <w:tcW w:w="1280" w:type="dxa"/>
            <w:tcBorders>
              <w:top w:val="nil"/>
              <w:left w:val="nil"/>
              <w:bottom w:val="nil"/>
              <w:right w:val="nil"/>
            </w:tcBorders>
            <w:shd w:val="clear" w:color="auto" w:fill="auto"/>
            <w:vAlign w:val="center"/>
            <w:hideMark/>
          </w:tcPr>
          <w:p w14:paraId="77C32704"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50</w:t>
            </w:r>
          </w:p>
        </w:tc>
        <w:tc>
          <w:tcPr>
            <w:tcW w:w="1260" w:type="dxa"/>
            <w:tcBorders>
              <w:top w:val="nil"/>
              <w:left w:val="nil"/>
              <w:bottom w:val="nil"/>
              <w:right w:val="nil"/>
            </w:tcBorders>
            <w:shd w:val="clear" w:color="auto" w:fill="auto"/>
            <w:noWrap/>
            <w:vAlign w:val="center"/>
            <w:hideMark/>
          </w:tcPr>
          <w:p w14:paraId="14BCBF6A"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48.77</w:t>
            </w:r>
          </w:p>
        </w:tc>
      </w:tr>
      <w:tr w:rsidR="00DA5CEA" w:rsidRPr="00DA5CEA" w14:paraId="16C10929" w14:textId="77777777" w:rsidTr="00DA5CEA">
        <w:trPr>
          <w:trHeight w:val="258"/>
        </w:trPr>
        <w:tc>
          <w:tcPr>
            <w:tcW w:w="2122" w:type="dxa"/>
            <w:tcBorders>
              <w:top w:val="nil"/>
              <w:left w:val="nil"/>
              <w:bottom w:val="nil"/>
              <w:right w:val="nil"/>
            </w:tcBorders>
            <w:shd w:val="clear" w:color="auto" w:fill="auto"/>
            <w:noWrap/>
            <w:vAlign w:val="center"/>
            <w:hideMark/>
          </w:tcPr>
          <w:p w14:paraId="5554E84E" w14:textId="77777777" w:rsidR="00DA5CEA" w:rsidRPr="00DA5CEA" w:rsidRDefault="00DA5CEA" w:rsidP="00DA5CEA">
            <w:pPr>
              <w:spacing w:after="0" w:line="240" w:lineRule="auto"/>
              <w:jc w:val="center"/>
              <w:rPr>
                <w:rFonts w:ascii="Calibri" w:eastAsia="Times New Roman" w:hAnsi="Calibri" w:cs="Calibri"/>
                <w:color w:val="000000"/>
                <w:sz w:val="20"/>
                <w:szCs w:val="20"/>
              </w:rPr>
            </w:pPr>
            <w:r w:rsidRPr="00DA5CEA">
              <w:rPr>
                <w:rFonts w:ascii="Calibri" w:eastAsia="Times New Roman" w:hAnsi="Calibri" w:cs="Calibri"/>
                <w:color w:val="000000"/>
                <w:sz w:val="20"/>
                <w:szCs w:val="20"/>
              </w:rPr>
              <w:t>cDNA sample 3</w:t>
            </w:r>
          </w:p>
        </w:tc>
        <w:tc>
          <w:tcPr>
            <w:tcW w:w="738" w:type="dxa"/>
            <w:tcBorders>
              <w:top w:val="nil"/>
              <w:left w:val="nil"/>
              <w:bottom w:val="nil"/>
              <w:right w:val="nil"/>
            </w:tcBorders>
            <w:shd w:val="clear" w:color="auto" w:fill="auto"/>
            <w:noWrap/>
            <w:vAlign w:val="center"/>
            <w:hideMark/>
          </w:tcPr>
          <w:p w14:paraId="3560CE94" w14:textId="77777777" w:rsidR="00DA5CEA" w:rsidRPr="00DA5CEA" w:rsidRDefault="00DA5CEA" w:rsidP="00DA5CEA">
            <w:pPr>
              <w:spacing w:after="0" w:line="240" w:lineRule="auto"/>
              <w:jc w:val="center"/>
              <w:rPr>
                <w:rFonts w:ascii="Calibri" w:eastAsia="Times New Roman" w:hAnsi="Calibri" w:cs="Calibri"/>
                <w:color w:val="000000"/>
                <w:sz w:val="20"/>
                <w:szCs w:val="20"/>
              </w:rPr>
            </w:pPr>
            <w:r w:rsidRPr="00DA5CEA">
              <w:rPr>
                <w:rFonts w:ascii="Calibri" w:eastAsia="Times New Roman" w:hAnsi="Calibri" w:cs="Calibri"/>
                <w:color w:val="000000"/>
                <w:sz w:val="20"/>
                <w:szCs w:val="20"/>
              </w:rPr>
              <w:t>21.5</w:t>
            </w:r>
          </w:p>
        </w:tc>
        <w:tc>
          <w:tcPr>
            <w:tcW w:w="1620" w:type="dxa"/>
            <w:tcBorders>
              <w:top w:val="nil"/>
              <w:left w:val="nil"/>
              <w:bottom w:val="nil"/>
              <w:right w:val="nil"/>
            </w:tcBorders>
            <w:shd w:val="clear" w:color="auto" w:fill="auto"/>
            <w:noWrap/>
            <w:vAlign w:val="center"/>
            <w:hideMark/>
          </w:tcPr>
          <w:p w14:paraId="5DE1E03A"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0.5</w:t>
            </w:r>
          </w:p>
        </w:tc>
        <w:tc>
          <w:tcPr>
            <w:tcW w:w="1740" w:type="dxa"/>
            <w:tcBorders>
              <w:top w:val="nil"/>
              <w:left w:val="nil"/>
              <w:bottom w:val="nil"/>
              <w:right w:val="nil"/>
            </w:tcBorders>
            <w:shd w:val="clear" w:color="auto" w:fill="auto"/>
            <w:vAlign w:val="center"/>
            <w:hideMark/>
          </w:tcPr>
          <w:p w14:paraId="3D63F074"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1.16</w:t>
            </w:r>
          </w:p>
        </w:tc>
        <w:tc>
          <w:tcPr>
            <w:tcW w:w="1280" w:type="dxa"/>
            <w:tcBorders>
              <w:top w:val="nil"/>
              <w:left w:val="nil"/>
              <w:bottom w:val="nil"/>
              <w:right w:val="nil"/>
            </w:tcBorders>
            <w:shd w:val="clear" w:color="auto" w:fill="auto"/>
            <w:vAlign w:val="center"/>
            <w:hideMark/>
          </w:tcPr>
          <w:p w14:paraId="3E0C74BF"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50</w:t>
            </w:r>
          </w:p>
        </w:tc>
        <w:tc>
          <w:tcPr>
            <w:tcW w:w="1260" w:type="dxa"/>
            <w:tcBorders>
              <w:top w:val="nil"/>
              <w:left w:val="nil"/>
              <w:bottom w:val="nil"/>
              <w:right w:val="nil"/>
            </w:tcBorders>
            <w:shd w:val="clear" w:color="auto" w:fill="auto"/>
            <w:noWrap/>
            <w:vAlign w:val="center"/>
            <w:hideMark/>
          </w:tcPr>
          <w:p w14:paraId="7EE79EB9"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48.84</w:t>
            </w:r>
          </w:p>
        </w:tc>
      </w:tr>
      <w:tr w:rsidR="00DA5CEA" w:rsidRPr="00DA5CEA" w14:paraId="38AAD661" w14:textId="77777777" w:rsidTr="00DA5CEA">
        <w:trPr>
          <w:trHeight w:val="258"/>
        </w:trPr>
        <w:tc>
          <w:tcPr>
            <w:tcW w:w="2122" w:type="dxa"/>
            <w:tcBorders>
              <w:top w:val="nil"/>
              <w:left w:val="nil"/>
              <w:bottom w:val="nil"/>
              <w:right w:val="nil"/>
            </w:tcBorders>
            <w:shd w:val="clear" w:color="auto" w:fill="auto"/>
            <w:noWrap/>
            <w:vAlign w:val="center"/>
            <w:hideMark/>
          </w:tcPr>
          <w:p w14:paraId="06891761" w14:textId="77777777" w:rsidR="00DA5CEA" w:rsidRPr="00DA5CEA" w:rsidRDefault="00DA5CEA" w:rsidP="00DA5CEA">
            <w:pPr>
              <w:spacing w:after="0" w:line="240" w:lineRule="auto"/>
              <w:jc w:val="center"/>
              <w:rPr>
                <w:rFonts w:ascii="Calibri" w:eastAsia="Times New Roman" w:hAnsi="Calibri" w:cs="Calibri"/>
                <w:color w:val="000000"/>
                <w:sz w:val="20"/>
                <w:szCs w:val="20"/>
              </w:rPr>
            </w:pPr>
            <w:r w:rsidRPr="00DA5CEA">
              <w:rPr>
                <w:rFonts w:ascii="Calibri" w:eastAsia="Times New Roman" w:hAnsi="Calibri" w:cs="Calibri"/>
                <w:color w:val="000000"/>
                <w:sz w:val="20"/>
                <w:szCs w:val="20"/>
              </w:rPr>
              <w:t>cDNA sample 4</w:t>
            </w:r>
          </w:p>
        </w:tc>
        <w:tc>
          <w:tcPr>
            <w:tcW w:w="738" w:type="dxa"/>
            <w:tcBorders>
              <w:top w:val="nil"/>
              <w:left w:val="nil"/>
              <w:bottom w:val="nil"/>
              <w:right w:val="nil"/>
            </w:tcBorders>
            <w:shd w:val="clear" w:color="auto" w:fill="auto"/>
            <w:noWrap/>
            <w:vAlign w:val="center"/>
            <w:hideMark/>
          </w:tcPr>
          <w:p w14:paraId="5452A187" w14:textId="77777777" w:rsidR="00DA5CEA" w:rsidRPr="00DA5CEA" w:rsidRDefault="00DA5CEA" w:rsidP="00DA5CEA">
            <w:pPr>
              <w:spacing w:after="0" w:line="240" w:lineRule="auto"/>
              <w:jc w:val="center"/>
              <w:rPr>
                <w:rFonts w:ascii="Calibri" w:eastAsia="Times New Roman" w:hAnsi="Calibri" w:cs="Calibri"/>
                <w:color w:val="000000"/>
                <w:sz w:val="20"/>
                <w:szCs w:val="20"/>
              </w:rPr>
            </w:pPr>
            <w:r w:rsidRPr="00DA5CEA">
              <w:rPr>
                <w:rFonts w:ascii="Calibri" w:eastAsia="Times New Roman" w:hAnsi="Calibri" w:cs="Calibri"/>
                <w:color w:val="000000"/>
                <w:sz w:val="20"/>
                <w:szCs w:val="20"/>
              </w:rPr>
              <w:t>18.3</w:t>
            </w:r>
          </w:p>
        </w:tc>
        <w:tc>
          <w:tcPr>
            <w:tcW w:w="1620" w:type="dxa"/>
            <w:tcBorders>
              <w:top w:val="nil"/>
              <w:left w:val="nil"/>
              <w:bottom w:val="nil"/>
              <w:right w:val="nil"/>
            </w:tcBorders>
            <w:shd w:val="clear" w:color="auto" w:fill="auto"/>
            <w:noWrap/>
            <w:vAlign w:val="center"/>
            <w:hideMark/>
          </w:tcPr>
          <w:p w14:paraId="010BA837"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0.5</w:t>
            </w:r>
          </w:p>
        </w:tc>
        <w:tc>
          <w:tcPr>
            <w:tcW w:w="1740" w:type="dxa"/>
            <w:tcBorders>
              <w:top w:val="nil"/>
              <w:left w:val="nil"/>
              <w:bottom w:val="nil"/>
              <w:right w:val="nil"/>
            </w:tcBorders>
            <w:shd w:val="clear" w:color="auto" w:fill="auto"/>
            <w:vAlign w:val="center"/>
            <w:hideMark/>
          </w:tcPr>
          <w:p w14:paraId="3740F63C"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1.37</w:t>
            </w:r>
          </w:p>
        </w:tc>
        <w:tc>
          <w:tcPr>
            <w:tcW w:w="1280" w:type="dxa"/>
            <w:tcBorders>
              <w:top w:val="nil"/>
              <w:left w:val="nil"/>
              <w:bottom w:val="nil"/>
              <w:right w:val="nil"/>
            </w:tcBorders>
            <w:shd w:val="clear" w:color="auto" w:fill="auto"/>
            <w:vAlign w:val="center"/>
            <w:hideMark/>
          </w:tcPr>
          <w:p w14:paraId="523334BD"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50</w:t>
            </w:r>
          </w:p>
        </w:tc>
        <w:tc>
          <w:tcPr>
            <w:tcW w:w="1260" w:type="dxa"/>
            <w:tcBorders>
              <w:top w:val="nil"/>
              <w:left w:val="nil"/>
              <w:bottom w:val="nil"/>
              <w:right w:val="nil"/>
            </w:tcBorders>
            <w:shd w:val="clear" w:color="auto" w:fill="auto"/>
            <w:noWrap/>
            <w:vAlign w:val="center"/>
            <w:hideMark/>
          </w:tcPr>
          <w:p w14:paraId="117B0CE8"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48.63</w:t>
            </w:r>
          </w:p>
        </w:tc>
      </w:tr>
      <w:tr w:rsidR="00DA5CEA" w:rsidRPr="00DA5CEA" w14:paraId="49FDE269" w14:textId="77777777" w:rsidTr="00DA5CEA">
        <w:trPr>
          <w:trHeight w:val="258"/>
        </w:trPr>
        <w:tc>
          <w:tcPr>
            <w:tcW w:w="2122" w:type="dxa"/>
            <w:tcBorders>
              <w:top w:val="nil"/>
              <w:left w:val="nil"/>
              <w:bottom w:val="nil"/>
              <w:right w:val="nil"/>
            </w:tcBorders>
            <w:shd w:val="clear" w:color="auto" w:fill="auto"/>
            <w:noWrap/>
            <w:vAlign w:val="center"/>
            <w:hideMark/>
          </w:tcPr>
          <w:p w14:paraId="0CEF26A0" w14:textId="77777777" w:rsidR="00DA5CEA" w:rsidRPr="00DA5CEA" w:rsidRDefault="00DA5CEA" w:rsidP="00DA5CEA">
            <w:pPr>
              <w:spacing w:after="0" w:line="240" w:lineRule="auto"/>
              <w:jc w:val="center"/>
              <w:rPr>
                <w:rFonts w:ascii="Calibri" w:eastAsia="Times New Roman" w:hAnsi="Calibri" w:cs="Calibri"/>
                <w:color w:val="000000"/>
                <w:sz w:val="20"/>
                <w:szCs w:val="20"/>
              </w:rPr>
            </w:pPr>
            <w:r w:rsidRPr="00DA5CEA">
              <w:rPr>
                <w:rFonts w:ascii="Calibri" w:eastAsia="Times New Roman" w:hAnsi="Calibri" w:cs="Calibri"/>
                <w:color w:val="000000"/>
                <w:sz w:val="20"/>
                <w:szCs w:val="20"/>
              </w:rPr>
              <w:t>cDNA sample 5 (the redo)</w:t>
            </w:r>
          </w:p>
        </w:tc>
        <w:tc>
          <w:tcPr>
            <w:tcW w:w="738" w:type="dxa"/>
            <w:tcBorders>
              <w:top w:val="nil"/>
              <w:left w:val="nil"/>
              <w:bottom w:val="nil"/>
              <w:right w:val="nil"/>
            </w:tcBorders>
            <w:shd w:val="clear" w:color="auto" w:fill="auto"/>
            <w:noWrap/>
            <w:vAlign w:val="center"/>
            <w:hideMark/>
          </w:tcPr>
          <w:p w14:paraId="4DA9845E" w14:textId="77777777" w:rsidR="00DA5CEA" w:rsidRPr="00DA5CEA" w:rsidRDefault="00DA5CEA" w:rsidP="00DA5CEA">
            <w:pPr>
              <w:spacing w:after="0" w:line="240" w:lineRule="auto"/>
              <w:jc w:val="center"/>
              <w:rPr>
                <w:rFonts w:ascii="Calibri" w:eastAsia="Times New Roman" w:hAnsi="Calibri" w:cs="Calibri"/>
                <w:color w:val="000000"/>
                <w:sz w:val="20"/>
                <w:szCs w:val="20"/>
              </w:rPr>
            </w:pPr>
            <w:r w:rsidRPr="00DA5CEA">
              <w:rPr>
                <w:rFonts w:ascii="Calibri" w:eastAsia="Times New Roman" w:hAnsi="Calibri" w:cs="Calibri"/>
                <w:color w:val="000000"/>
                <w:sz w:val="20"/>
                <w:szCs w:val="20"/>
              </w:rPr>
              <w:t>16.1</w:t>
            </w:r>
          </w:p>
        </w:tc>
        <w:tc>
          <w:tcPr>
            <w:tcW w:w="1620" w:type="dxa"/>
            <w:tcBorders>
              <w:top w:val="nil"/>
              <w:left w:val="nil"/>
              <w:bottom w:val="nil"/>
              <w:right w:val="nil"/>
            </w:tcBorders>
            <w:shd w:val="clear" w:color="auto" w:fill="auto"/>
            <w:noWrap/>
            <w:vAlign w:val="center"/>
            <w:hideMark/>
          </w:tcPr>
          <w:p w14:paraId="7B47E57C"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0.5</w:t>
            </w:r>
          </w:p>
        </w:tc>
        <w:tc>
          <w:tcPr>
            <w:tcW w:w="1740" w:type="dxa"/>
            <w:tcBorders>
              <w:top w:val="nil"/>
              <w:left w:val="nil"/>
              <w:bottom w:val="nil"/>
              <w:right w:val="nil"/>
            </w:tcBorders>
            <w:shd w:val="clear" w:color="auto" w:fill="auto"/>
            <w:vAlign w:val="center"/>
            <w:hideMark/>
          </w:tcPr>
          <w:p w14:paraId="103BB000"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1.55</w:t>
            </w:r>
          </w:p>
        </w:tc>
        <w:tc>
          <w:tcPr>
            <w:tcW w:w="1280" w:type="dxa"/>
            <w:tcBorders>
              <w:top w:val="nil"/>
              <w:left w:val="nil"/>
              <w:bottom w:val="nil"/>
              <w:right w:val="nil"/>
            </w:tcBorders>
            <w:shd w:val="clear" w:color="auto" w:fill="auto"/>
            <w:vAlign w:val="center"/>
            <w:hideMark/>
          </w:tcPr>
          <w:p w14:paraId="5CDB9D7B"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50</w:t>
            </w:r>
          </w:p>
        </w:tc>
        <w:tc>
          <w:tcPr>
            <w:tcW w:w="1260" w:type="dxa"/>
            <w:tcBorders>
              <w:top w:val="nil"/>
              <w:left w:val="nil"/>
              <w:bottom w:val="nil"/>
              <w:right w:val="nil"/>
            </w:tcBorders>
            <w:shd w:val="clear" w:color="auto" w:fill="auto"/>
            <w:noWrap/>
            <w:vAlign w:val="center"/>
            <w:hideMark/>
          </w:tcPr>
          <w:p w14:paraId="70355B56"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48.45</w:t>
            </w:r>
          </w:p>
        </w:tc>
      </w:tr>
      <w:tr w:rsidR="00DA5CEA" w:rsidRPr="00DA5CEA" w14:paraId="0090715F" w14:textId="77777777" w:rsidTr="00DA5CEA">
        <w:trPr>
          <w:trHeight w:val="258"/>
        </w:trPr>
        <w:tc>
          <w:tcPr>
            <w:tcW w:w="2122" w:type="dxa"/>
            <w:tcBorders>
              <w:top w:val="nil"/>
              <w:left w:val="nil"/>
              <w:bottom w:val="nil"/>
              <w:right w:val="nil"/>
            </w:tcBorders>
            <w:shd w:val="clear" w:color="auto" w:fill="auto"/>
            <w:noWrap/>
            <w:vAlign w:val="center"/>
            <w:hideMark/>
          </w:tcPr>
          <w:p w14:paraId="2BE3ACD7" w14:textId="77777777" w:rsidR="00DA5CEA" w:rsidRPr="00DA5CEA" w:rsidRDefault="00DA5CEA" w:rsidP="00DA5CEA">
            <w:pPr>
              <w:spacing w:after="0" w:line="240" w:lineRule="auto"/>
              <w:jc w:val="center"/>
              <w:rPr>
                <w:rFonts w:ascii="Calibri" w:eastAsia="Times New Roman" w:hAnsi="Calibri" w:cs="Calibri"/>
                <w:color w:val="000000"/>
                <w:sz w:val="20"/>
                <w:szCs w:val="20"/>
              </w:rPr>
            </w:pPr>
            <w:r w:rsidRPr="00DA5CEA">
              <w:rPr>
                <w:rFonts w:ascii="Calibri" w:eastAsia="Times New Roman" w:hAnsi="Calibri" w:cs="Calibri"/>
                <w:color w:val="000000"/>
                <w:sz w:val="20"/>
                <w:szCs w:val="20"/>
              </w:rPr>
              <w:t>cDNA sample 6</w:t>
            </w:r>
          </w:p>
        </w:tc>
        <w:tc>
          <w:tcPr>
            <w:tcW w:w="738" w:type="dxa"/>
            <w:tcBorders>
              <w:top w:val="nil"/>
              <w:left w:val="nil"/>
              <w:bottom w:val="nil"/>
              <w:right w:val="nil"/>
            </w:tcBorders>
            <w:shd w:val="clear" w:color="auto" w:fill="auto"/>
            <w:noWrap/>
            <w:vAlign w:val="center"/>
            <w:hideMark/>
          </w:tcPr>
          <w:p w14:paraId="586A6DA6" w14:textId="77777777" w:rsidR="00DA5CEA" w:rsidRPr="00DA5CEA" w:rsidRDefault="00DA5CEA" w:rsidP="00DA5CEA">
            <w:pPr>
              <w:spacing w:after="0" w:line="240" w:lineRule="auto"/>
              <w:jc w:val="center"/>
              <w:rPr>
                <w:rFonts w:ascii="Calibri" w:eastAsia="Times New Roman" w:hAnsi="Calibri" w:cs="Calibri"/>
                <w:color w:val="000000"/>
                <w:sz w:val="20"/>
                <w:szCs w:val="20"/>
              </w:rPr>
            </w:pPr>
            <w:r w:rsidRPr="00DA5CEA">
              <w:rPr>
                <w:rFonts w:ascii="Calibri" w:eastAsia="Times New Roman" w:hAnsi="Calibri" w:cs="Calibri"/>
                <w:color w:val="000000"/>
                <w:sz w:val="20"/>
                <w:szCs w:val="20"/>
              </w:rPr>
              <w:t>15.3</w:t>
            </w:r>
          </w:p>
        </w:tc>
        <w:tc>
          <w:tcPr>
            <w:tcW w:w="1620" w:type="dxa"/>
            <w:tcBorders>
              <w:top w:val="nil"/>
              <w:left w:val="nil"/>
              <w:bottom w:val="nil"/>
              <w:right w:val="nil"/>
            </w:tcBorders>
            <w:shd w:val="clear" w:color="auto" w:fill="auto"/>
            <w:noWrap/>
            <w:vAlign w:val="center"/>
            <w:hideMark/>
          </w:tcPr>
          <w:p w14:paraId="05FD6654"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0.5</w:t>
            </w:r>
          </w:p>
        </w:tc>
        <w:tc>
          <w:tcPr>
            <w:tcW w:w="1740" w:type="dxa"/>
            <w:tcBorders>
              <w:top w:val="nil"/>
              <w:left w:val="nil"/>
              <w:bottom w:val="nil"/>
              <w:right w:val="nil"/>
            </w:tcBorders>
            <w:shd w:val="clear" w:color="auto" w:fill="auto"/>
            <w:vAlign w:val="center"/>
            <w:hideMark/>
          </w:tcPr>
          <w:p w14:paraId="654B6301"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1.63</w:t>
            </w:r>
          </w:p>
        </w:tc>
        <w:tc>
          <w:tcPr>
            <w:tcW w:w="1280" w:type="dxa"/>
            <w:tcBorders>
              <w:top w:val="nil"/>
              <w:left w:val="nil"/>
              <w:bottom w:val="nil"/>
              <w:right w:val="nil"/>
            </w:tcBorders>
            <w:shd w:val="clear" w:color="auto" w:fill="auto"/>
            <w:vAlign w:val="center"/>
            <w:hideMark/>
          </w:tcPr>
          <w:p w14:paraId="182209F0"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50</w:t>
            </w:r>
          </w:p>
        </w:tc>
        <w:tc>
          <w:tcPr>
            <w:tcW w:w="1260" w:type="dxa"/>
            <w:tcBorders>
              <w:top w:val="nil"/>
              <w:left w:val="nil"/>
              <w:bottom w:val="nil"/>
              <w:right w:val="nil"/>
            </w:tcBorders>
            <w:shd w:val="clear" w:color="auto" w:fill="auto"/>
            <w:noWrap/>
            <w:vAlign w:val="center"/>
            <w:hideMark/>
          </w:tcPr>
          <w:p w14:paraId="6CE3F73B" w14:textId="77777777" w:rsidR="00DA5CEA" w:rsidRPr="00DA5CEA" w:rsidRDefault="00DA5CEA" w:rsidP="00DA5CEA">
            <w:pPr>
              <w:spacing w:after="0" w:line="240" w:lineRule="auto"/>
              <w:jc w:val="center"/>
              <w:rPr>
                <w:rFonts w:ascii="Calibri" w:eastAsia="Times New Roman" w:hAnsi="Calibri" w:cs="Calibri"/>
                <w:color w:val="000000"/>
                <w:sz w:val="18"/>
                <w:szCs w:val="18"/>
              </w:rPr>
            </w:pPr>
            <w:r w:rsidRPr="00DA5CEA">
              <w:rPr>
                <w:rFonts w:ascii="Calibri" w:eastAsia="Times New Roman" w:hAnsi="Calibri" w:cs="Calibri"/>
                <w:color w:val="000000"/>
                <w:sz w:val="18"/>
                <w:szCs w:val="18"/>
              </w:rPr>
              <w:t>48.37</w:t>
            </w:r>
          </w:p>
        </w:tc>
      </w:tr>
    </w:tbl>
    <w:p w14:paraId="579CF8C9" w14:textId="77777777" w:rsidR="00DA5CEA" w:rsidRDefault="00DA5CEA" w:rsidP="00423895">
      <w:pPr>
        <w:pStyle w:val="NormalWeb"/>
        <w:spacing w:before="0" w:beforeAutospacing="0" w:after="0" w:afterAutospacing="0"/>
        <w:textAlignment w:val="baseline"/>
        <w:rPr>
          <w:color w:val="000000"/>
        </w:rPr>
      </w:pPr>
    </w:p>
    <w:p w14:paraId="0570837B" w14:textId="40FE08F8" w:rsidR="00364C15" w:rsidRPr="00FA7F5E" w:rsidRDefault="00364C15" w:rsidP="00364C15">
      <w:pPr>
        <w:pStyle w:val="Dates"/>
        <w:jc w:val="left"/>
        <w:rPr>
          <w:rFonts w:cs="Times New Roman"/>
          <w:sz w:val="24"/>
          <w:szCs w:val="24"/>
        </w:rPr>
      </w:pPr>
      <w:bookmarkStart w:id="99" w:name="_Toc103765679"/>
      <w:r>
        <w:rPr>
          <w:rFonts w:cs="Times New Roman"/>
          <w:sz w:val="24"/>
          <w:szCs w:val="24"/>
        </w:rPr>
        <w:t>Thursday,</w:t>
      </w:r>
      <w:r w:rsidRPr="00FA7F5E">
        <w:rPr>
          <w:rFonts w:cs="Times New Roman"/>
          <w:sz w:val="24"/>
          <w:szCs w:val="24"/>
        </w:rPr>
        <w:t xml:space="preserve"> March </w:t>
      </w:r>
      <w:r>
        <w:rPr>
          <w:rFonts w:cs="Times New Roman"/>
          <w:sz w:val="24"/>
          <w:szCs w:val="24"/>
        </w:rPr>
        <w:t>31</w:t>
      </w:r>
      <w:r w:rsidRPr="00FA7F5E">
        <w:rPr>
          <w:rFonts w:cs="Times New Roman"/>
          <w:sz w:val="24"/>
          <w:szCs w:val="24"/>
        </w:rPr>
        <w:t>, 2022</w:t>
      </w:r>
      <w:bookmarkEnd w:id="99"/>
    </w:p>
    <w:p w14:paraId="4870CA51" w14:textId="458CFF9F" w:rsidR="00364C15" w:rsidRPr="008573F4" w:rsidRDefault="0063012A" w:rsidP="00364C15">
      <w:pPr>
        <w:pStyle w:val="NormalWeb"/>
        <w:numPr>
          <w:ilvl w:val="0"/>
          <w:numId w:val="63"/>
        </w:numPr>
        <w:spacing w:before="0" w:beforeAutospacing="0" w:after="0" w:afterAutospacing="0"/>
        <w:textAlignment w:val="baseline"/>
        <w:rPr>
          <w:strike/>
          <w:color w:val="000000"/>
        </w:rPr>
      </w:pPr>
      <w:r w:rsidRPr="008573F4">
        <w:rPr>
          <w:strike/>
          <w:color w:val="000000"/>
        </w:rPr>
        <w:t>plate day 42</w:t>
      </w:r>
    </w:p>
    <w:p w14:paraId="4D37412A" w14:textId="4812F22C" w:rsidR="00166616" w:rsidRPr="008573F4" w:rsidRDefault="00166616" w:rsidP="00364C15">
      <w:pPr>
        <w:pStyle w:val="NormalWeb"/>
        <w:numPr>
          <w:ilvl w:val="0"/>
          <w:numId w:val="63"/>
        </w:numPr>
        <w:spacing w:before="0" w:beforeAutospacing="0" w:after="0" w:afterAutospacing="0"/>
        <w:textAlignment w:val="baseline"/>
        <w:rPr>
          <w:strike/>
          <w:color w:val="000000"/>
        </w:rPr>
      </w:pPr>
      <w:r w:rsidRPr="008573F4">
        <w:rPr>
          <w:strike/>
          <w:color w:val="000000"/>
        </w:rPr>
        <w:t>more LB media and MHB</w:t>
      </w:r>
    </w:p>
    <w:p w14:paraId="19E16305" w14:textId="65C482B3" w:rsidR="00050B2E" w:rsidRPr="008573F4" w:rsidRDefault="00050B2E" w:rsidP="00364C15">
      <w:pPr>
        <w:pStyle w:val="NormalWeb"/>
        <w:numPr>
          <w:ilvl w:val="0"/>
          <w:numId w:val="63"/>
        </w:numPr>
        <w:spacing w:before="0" w:beforeAutospacing="0" w:after="0" w:afterAutospacing="0"/>
        <w:textAlignment w:val="baseline"/>
        <w:rPr>
          <w:strike/>
          <w:color w:val="000000"/>
        </w:rPr>
      </w:pPr>
      <w:r w:rsidRPr="008573F4">
        <w:rPr>
          <w:strike/>
          <w:color w:val="000000"/>
        </w:rPr>
        <w:t>RT-PCR</w:t>
      </w:r>
    </w:p>
    <w:p w14:paraId="2B732527" w14:textId="141C4D5C" w:rsidR="00050B2E" w:rsidRDefault="008573F4" w:rsidP="00050B2E">
      <w:pPr>
        <w:pStyle w:val="NormalWeb"/>
        <w:spacing w:before="0" w:beforeAutospacing="0" w:after="0" w:afterAutospacing="0"/>
        <w:textAlignment w:val="baseline"/>
        <w:rPr>
          <w:color w:val="000000"/>
        </w:rPr>
      </w:pPr>
      <w:r>
        <w:rPr>
          <w:color w:val="000000"/>
        </w:rPr>
        <w:t xml:space="preserve">Plated day 42 onto circular plates with 300 </w:t>
      </w:r>
      <w:proofErr w:type="spellStart"/>
      <w:r>
        <w:rPr>
          <w:color w:val="000000"/>
        </w:rPr>
        <w:t>ul</w:t>
      </w:r>
      <w:proofErr w:type="spellEnd"/>
      <w:r>
        <w:rPr>
          <w:color w:val="000000"/>
        </w:rPr>
        <w:t xml:space="preserve"> of sample from flasks 1-3. Used beads. Went well. </w:t>
      </w:r>
    </w:p>
    <w:p w14:paraId="24FA91D9" w14:textId="77777777" w:rsidR="00050B2E" w:rsidRPr="00630C03" w:rsidRDefault="00050B2E" w:rsidP="00050B2E">
      <w:pPr>
        <w:pStyle w:val="Heading2"/>
      </w:pPr>
      <w:bookmarkStart w:id="100" w:name="_Toc103765680"/>
      <w:r w:rsidRPr="00630C03">
        <w:t xml:space="preserve">Real-Time PCR </w:t>
      </w:r>
      <w:r>
        <w:t>on cDNA</w:t>
      </w:r>
      <w:r w:rsidRPr="00630C03">
        <w:t xml:space="preserve"> samples</w:t>
      </w:r>
      <w:bookmarkEnd w:id="100"/>
    </w:p>
    <w:p w14:paraId="66D82B46" w14:textId="7B651D9C" w:rsidR="00050B2E" w:rsidRPr="00050B2E" w:rsidRDefault="00050B2E" w:rsidP="00050B2E">
      <w:pPr>
        <w:rPr>
          <w:sz w:val="18"/>
          <w:szCs w:val="18"/>
        </w:rPr>
      </w:pPr>
      <w:r w:rsidRPr="00630C03">
        <w:rPr>
          <w:sz w:val="18"/>
          <w:szCs w:val="18"/>
        </w:rPr>
        <w:t>Original protocol by Heather McManus, edited by Kathryn Ramsey</w:t>
      </w:r>
    </w:p>
    <w:p w14:paraId="0E0100FD" w14:textId="77777777" w:rsidR="00050B2E" w:rsidRPr="00F9749E" w:rsidRDefault="00050B2E" w:rsidP="00423895">
      <w:pPr>
        <w:pStyle w:val="NoSpacing"/>
      </w:pPr>
      <w:r>
        <w:t xml:space="preserve">Each experiment will need at least one </w:t>
      </w:r>
      <w:r w:rsidRPr="00F9749E">
        <w:t xml:space="preserve">test primer and </w:t>
      </w:r>
      <w:r>
        <w:t xml:space="preserve">one </w:t>
      </w:r>
      <w:r w:rsidRPr="00F9749E">
        <w:t>control primer</w:t>
      </w:r>
      <w:r>
        <w:t xml:space="preserve"> for each sample</w:t>
      </w:r>
    </w:p>
    <w:p w14:paraId="578F943E" w14:textId="77777777" w:rsidR="00050B2E" w:rsidRDefault="00050B2E" w:rsidP="00423895">
      <w:pPr>
        <w:pStyle w:val="NoSpacing"/>
      </w:pPr>
      <w:r w:rsidRPr="00F9749E">
        <w:t>Example:</w:t>
      </w:r>
      <w:r>
        <w:tab/>
        <w:t>6</w:t>
      </w:r>
      <w:r w:rsidRPr="00F9749E">
        <w:t xml:space="preserve"> biological replicates = </w:t>
      </w:r>
      <w:r>
        <w:t>6</w:t>
      </w:r>
      <w:r w:rsidRPr="00F9749E">
        <w:t xml:space="preserve"> DNA samples </w:t>
      </w:r>
    </w:p>
    <w:p w14:paraId="3A37006A" w14:textId="3901D0B2" w:rsidR="00050B2E" w:rsidRPr="00F9749E" w:rsidRDefault="00050B2E" w:rsidP="00423895">
      <w:pPr>
        <w:pStyle w:val="NoSpacing"/>
      </w:pPr>
      <w:r>
        <w:t xml:space="preserve">Using </w:t>
      </w:r>
      <w:r w:rsidR="00423895">
        <w:t>three p</w:t>
      </w:r>
      <w:r w:rsidR="00423895" w:rsidRPr="00F9749E">
        <w:t>rimer</w:t>
      </w:r>
      <w:r w:rsidRPr="00F9749E">
        <w:t xml:space="preserve"> pairs = </w:t>
      </w:r>
      <w:r>
        <w:t>1</w:t>
      </w:r>
      <w:r w:rsidR="00423895">
        <w:t>8</w:t>
      </w:r>
      <w:r w:rsidRPr="00F9749E">
        <w:t xml:space="preserve"> different reactions</w:t>
      </w:r>
    </w:p>
    <w:p w14:paraId="6B17BFF1" w14:textId="6A9FEF3F" w:rsidR="00050B2E" w:rsidRDefault="00423895" w:rsidP="00423895">
      <w:pPr>
        <w:pStyle w:val="NoSpacing"/>
      </w:pPr>
      <w:r>
        <w:tab/>
      </w:r>
      <w:r>
        <w:tab/>
        <w:t>PS1: KROL399/400</w:t>
      </w:r>
      <w:r w:rsidR="00841490">
        <w:t xml:space="preserve"> - lacZ</w:t>
      </w:r>
    </w:p>
    <w:p w14:paraId="7AA24BDB" w14:textId="27B5ABE4" w:rsidR="00423895" w:rsidRDefault="00423895" w:rsidP="00423895">
      <w:pPr>
        <w:pStyle w:val="NoSpacing"/>
      </w:pPr>
      <w:r>
        <w:tab/>
      </w:r>
      <w:r>
        <w:tab/>
        <w:t>PS2: KROL63/64</w:t>
      </w:r>
      <w:r w:rsidR="00841490">
        <w:t xml:space="preserve"> – </w:t>
      </w:r>
      <w:proofErr w:type="spellStart"/>
      <w:r w:rsidR="00841490">
        <w:t>tul</w:t>
      </w:r>
      <w:proofErr w:type="spellEnd"/>
      <w:r w:rsidR="00841490">
        <w:t xml:space="preserve"> 4</w:t>
      </w:r>
    </w:p>
    <w:p w14:paraId="1DF373AB" w14:textId="13688B24" w:rsidR="00423895" w:rsidRPr="00F9749E" w:rsidRDefault="00423895" w:rsidP="00423895">
      <w:pPr>
        <w:pStyle w:val="NoSpacing"/>
      </w:pPr>
      <w:r>
        <w:tab/>
      </w:r>
      <w:r>
        <w:tab/>
        <w:t>PS3: KROL343/344</w:t>
      </w:r>
      <w:r w:rsidR="00841490">
        <w:t xml:space="preserve"> – 5’ UTR</w:t>
      </w:r>
    </w:p>
    <w:p w14:paraId="092B6DCD" w14:textId="77777777" w:rsidR="00050B2E" w:rsidRPr="00F9749E" w:rsidRDefault="00050B2E" w:rsidP="00423895">
      <w:pPr>
        <w:pStyle w:val="NoSpacing"/>
      </w:pPr>
      <w:r w:rsidRPr="00F9749E">
        <w:t>Each different reaction type must be run in triplicate on the real-time plate</w:t>
      </w:r>
    </w:p>
    <w:p w14:paraId="621FFEA7" w14:textId="4FF1E738" w:rsidR="00050B2E" w:rsidRPr="00F9749E" w:rsidRDefault="00050B2E" w:rsidP="00423895">
      <w:pPr>
        <w:pStyle w:val="NoSpacing"/>
      </w:pPr>
      <w:r w:rsidRPr="00F9749E">
        <w:t xml:space="preserve">Example:  </w:t>
      </w:r>
      <w:r>
        <w:t>1</w:t>
      </w:r>
      <w:r w:rsidR="00423895">
        <w:t>8</w:t>
      </w:r>
      <w:r>
        <w:t xml:space="preserve"> </w:t>
      </w:r>
      <w:r w:rsidRPr="00F9749E">
        <w:t xml:space="preserve">reactions </w:t>
      </w:r>
      <w:proofErr w:type="gramStart"/>
      <w:r w:rsidRPr="00F9749E">
        <w:t xml:space="preserve">=  </w:t>
      </w:r>
      <w:r w:rsidR="00423895">
        <w:t>54</w:t>
      </w:r>
      <w:proofErr w:type="gramEnd"/>
      <w:r w:rsidRPr="00F9749E">
        <w:t xml:space="preserve"> wells</w:t>
      </w:r>
    </w:p>
    <w:p w14:paraId="00793AD1" w14:textId="77777777" w:rsidR="00050B2E" w:rsidRPr="00F9749E" w:rsidRDefault="00050B2E" w:rsidP="00423895">
      <w:pPr>
        <w:pStyle w:val="NoSpacing"/>
      </w:pPr>
    </w:p>
    <w:p w14:paraId="45D217DA" w14:textId="77777777" w:rsidR="00050B2E" w:rsidRPr="00DC147C" w:rsidRDefault="00050B2E" w:rsidP="00423895">
      <w:pPr>
        <w:pStyle w:val="NoSpacing"/>
      </w:pPr>
      <w:r w:rsidRPr="00F9749E">
        <w:t xml:space="preserve">Each Individual </w:t>
      </w:r>
      <w:r>
        <w:t>reaction</w:t>
      </w:r>
      <w:r w:rsidRPr="00F9749E">
        <w:t xml:space="preserve"> = 20</w:t>
      </w:r>
      <w:r>
        <w:t xml:space="preserve"> µL</w:t>
      </w:r>
      <w:r w:rsidRPr="00F9749E">
        <w:t xml:space="preserve">  </w:t>
      </w:r>
    </w:p>
    <w:p w14:paraId="27E9DB51" w14:textId="77777777" w:rsidR="00050B2E" w:rsidRPr="00F9749E" w:rsidRDefault="00050B2E" w:rsidP="00423895">
      <w:pPr>
        <w:pStyle w:val="NoSpacing"/>
      </w:pPr>
      <w:r w:rsidRPr="00F9749E">
        <w:t>10</w:t>
      </w:r>
      <w:r>
        <w:t xml:space="preserve"> µL</w:t>
      </w:r>
      <w:r w:rsidRPr="00F9749E">
        <w:t xml:space="preserve"> </w:t>
      </w:r>
      <w:proofErr w:type="spellStart"/>
      <w:r w:rsidRPr="00816606">
        <w:t>PowerUp</w:t>
      </w:r>
      <w:proofErr w:type="spellEnd"/>
      <w:r w:rsidRPr="00816606">
        <w:t xml:space="preserve"> SYBR Green Master Mix</w:t>
      </w:r>
      <w:r w:rsidRPr="00F9749E">
        <w:t xml:space="preserve"> </w:t>
      </w:r>
    </w:p>
    <w:p w14:paraId="518F7E8D" w14:textId="77777777" w:rsidR="00050B2E" w:rsidRPr="00F9749E" w:rsidRDefault="00050B2E" w:rsidP="00423895">
      <w:pPr>
        <w:pStyle w:val="NoSpacing"/>
      </w:pPr>
      <w:r>
        <w:t xml:space="preserve">  </w:t>
      </w:r>
      <w:r w:rsidRPr="00F9749E">
        <w:t>1</w:t>
      </w:r>
      <w:r>
        <w:t xml:space="preserve"> µL</w:t>
      </w:r>
      <w:r w:rsidRPr="00F9749E">
        <w:t xml:space="preserve"> 5uM </w:t>
      </w:r>
      <w:r>
        <w:t xml:space="preserve">combined </w:t>
      </w:r>
      <w:r w:rsidRPr="00F9749E">
        <w:t xml:space="preserve">forward </w:t>
      </w:r>
      <w:r>
        <w:t xml:space="preserve">and reverse </w:t>
      </w:r>
      <w:r w:rsidRPr="00F9749E">
        <w:t xml:space="preserve">primer </w:t>
      </w:r>
    </w:p>
    <w:p w14:paraId="08F6D60C" w14:textId="77777777" w:rsidR="00050B2E" w:rsidRDefault="00050B2E" w:rsidP="00423895">
      <w:pPr>
        <w:pStyle w:val="NoSpacing"/>
      </w:pPr>
      <w:r>
        <w:t xml:space="preserve">  </w:t>
      </w:r>
      <w:r w:rsidRPr="00F9749E">
        <w:t>1</w:t>
      </w:r>
      <w:r>
        <w:t xml:space="preserve"> µL</w:t>
      </w:r>
      <w:r w:rsidRPr="00F9749E">
        <w:t xml:space="preserve"> </w:t>
      </w:r>
      <w:r>
        <w:t>c</w:t>
      </w:r>
      <w:r w:rsidRPr="00F9749E">
        <w:t>DNA</w:t>
      </w:r>
      <w:r>
        <w:t xml:space="preserve"> (~1.5 ng/</w:t>
      </w:r>
      <w:proofErr w:type="spellStart"/>
      <w:r>
        <w:t>ul</w:t>
      </w:r>
      <w:proofErr w:type="spellEnd"/>
      <w:r>
        <w:t>, can base off efficiency tests)</w:t>
      </w:r>
    </w:p>
    <w:p w14:paraId="007E3047" w14:textId="77777777" w:rsidR="00050B2E" w:rsidRPr="00F9749E" w:rsidRDefault="00050B2E" w:rsidP="00423895">
      <w:pPr>
        <w:pStyle w:val="NoSpacing"/>
      </w:pPr>
      <w:r>
        <w:t xml:space="preserve">  8 µL</w:t>
      </w:r>
      <w:r w:rsidRPr="00F9749E">
        <w:t xml:space="preserve"> dd</w:t>
      </w:r>
      <w:r>
        <w:t>i</w:t>
      </w:r>
      <w:r w:rsidRPr="00F9749E">
        <w:t>H</w:t>
      </w:r>
      <w:r w:rsidRPr="00816606">
        <w:rPr>
          <w:vertAlign w:val="subscript"/>
        </w:rPr>
        <w:t>2</w:t>
      </w:r>
      <w:r w:rsidRPr="00F9749E">
        <w:t>O</w:t>
      </w:r>
    </w:p>
    <w:p w14:paraId="040EC3D3" w14:textId="77777777" w:rsidR="00050B2E" w:rsidRPr="00F9749E" w:rsidRDefault="00050B2E" w:rsidP="00423895">
      <w:pPr>
        <w:pStyle w:val="NoSpacing"/>
      </w:pPr>
    </w:p>
    <w:p w14:paraId="457B39B0" w14:textId="77777777" w:rsidR="00050B2E" w:rsidRPr="00F9749E" w:rsidRDefault="00050B2E" w:rsidP="00423895">
      <w:pPr>
        <w:pStyle w:val="NoSpacing"/>
      </w:pPr>
      <w:r>
        <w:t>T</w:t>
      </w:r>
      <w:r w:rsidRPr="00F9749E">
        <w:t xml:space="preserve">he use of master mixes increases the consistency between samples; </w:t>
      </w:r>
      <w:proofErr w:type="gramStart"/>
      <w:r w:rsidRPr="00F9749E">
        <w:t>therefore</w:t>
      </w:r>
      <w:proofErr w:type="gramEnd"/>
      <w:r w:rsidRPr="00F9749E">
        <w:t xml:space="preserve"> follow the method below for setting up the plate</w:t>
      </w:r>
    </w:p>
    <w:p w14:paraId="2360F794" w14:textId="77777777" w:rsidR="00050B2E" w:rsidRPr="00F9749E" w:rsidRDefault="00050B2E" w:rsidP="00423895">
      <w:pPr>
        <w:pStyle w:val="NoSpacing"/>
      </w:pPr>
    </w:p>
    <w:p w14:paraId="5A06ACCD" w14:textId="77777777" w:rsidR="00050B2E" w:rsidRPr="00F9749E" w:rsidRDefault="00050B2E" w:rsidP="00423895">
      <w:pPr>
        <w:pStyle w:val="NoSpacing"/>
      </w:pPr>
      <w:r w:rsidRPr="00F9749E">
        <w:t>For each reaction type (primer/DNA combination) set up a master mix equal to 3.5 reactions:</w:t>
      </w:r>
    </w:p>
    <w:p w14:paraId="4D200B9D" w14:textId="77777777" w:rsidR="00050B2E" w:rsidRDefault="00050B2E" w:rsidP="00423895">
      <w:pPr>
        <w:pStyle w:val="NoSpacing"/>
      </w:pPr>
      <w:r w:rsidRPr="00F9749E">
        <w:t>Put 3.5</w:t>
      </w:r>
      <w:r>
        <w:t>µL</w:t>
      </w:r>
      <w:r w:rsidRPr="00F9749E">
        <w:t xml:space="preserve"> of DNA type into </w:t>
      </w:r>
      <w:r>
        <w:t>strip tubes</w:t>
      </w:r>
    </w:p>
    <w:p w14:paraId="616A6963" w14:textId="77777777" w:rsidR="00050B2E" w:rsidRPr="00F9749E" w:rsidRDefault="00050B2E" w:rsidP="00423895">
      <w:pPr>
        <w:pStyle w:val="NoSpacing"/>
      </w:pPr>
    </w:p>
    <w:p w14:paraId="4A59F59F" w14:textId="77777777" w:rsidR="00050B2E" w:rsidRPr="00F9749E" w:rsidRDefault="00050B2E" w:rsidP="00423895">
      <w:pPr>
        <w:pStyle w:val="NoSpacing"/>
      </w:pPr>
      <w:r>
        <w:t>To determine the amount of each primer master mix to create, identify the</w:t>
      </w:r>
      <w:r w:rsidRPr="00F9749E">
        <w:t xml:space="preserve"> number of reactions for each primer pair (</w:t>
      </w:r>
      <w:proofErr w:type="gramStart"/>
      <w:r w:rsidRPr="00F9749E">
        <w:t>i.e.</w:t>
      </w:r>
      <w:proofErr w:type="gramEnd"/>
      <w:r w:rsidRPr="00F9749E">
        <w:t xml:space="preserve"> #DNA samples x 3.5) and add 3.5 to this number to account for additional pipetting error</w:t>
      </w:r>
    </w:p>
    <w:p w14:paraId="7830BBDC" w14:textId="77777777" w:rsidR="00050B2E" w:rsidRPr="00F9749E" w:rsidRDefault="00050B2E" w:rsidP="00423895">
      <w:pPr>
        <w:pStyle w:val="NoSpacing"/>
      </w:pPr>
      <w:r w:rsidRPr="00F9749E">
        <w:tab/>
      </w:r>
      <w:r w:rsidRPr="00F9749E">
        <w:tab/>
        <w:t>Example: 6</w:t>
      </w:r>
      <w:r>
        <w:t xml:space="preserve"> </w:t>
      </w:r>
      <w:r w:rsidRPr="00F9749E">
        <w:t>DNA samples</w:t>
      </w:r>
      <w:r>
        <w:t xml:space="preserve"> per </w:t>
      </w:r>
      <w:r w:rsidRPr="00F9749E">
        <w:t>primer pair = 6</w:t>
      </w:r>
      <w:r>
        <w:t xml:space="preserve"> </w:t>
      </w:r>
      <w:r w:rsidRPr="00F9749E">
        <w:t>x</w:t>
      </w:r>
      <w:r>
        <w:t xml:space="preserve"> </w:t>
      </w:r>
      <w:r w:rsidRPr="00F9749E">
        <w:t>3.5</w:t>
      </w:r>
      <w:r>
        <w:t xml:space="preserve"> </w:t>
      </w:r>
      <w:r w:rsidRPr="00F9749E">
        <w:t>+</w:t>
      </w:r>
      <w:r>
        <w:t xml:space="preserve"> </w:t>
      </w:r>
      <w:r w:rsidRPr="00F9749E">
        <w:t>3.5</w:t>
      </w:r>
      <w:r>
        <w:t xml:space="preserve"> </w:t>
      </w:r>
      <w:r w:rsidRPr="00F9749E">
        <w:t>=</w:t>
      </w:r>
      <w:r>
        <w:t xml:space="preserve"> </w:t>
      </w:r>
      <w:r w:rsidRPr="00F9749E">
        <w:t>24.5</w:t>
      </w:r>
    </w:p>
    <w:p w14:paraId="00A3E4BB" w14:textId="49C0B078" w:rsidR="00050B2E" w:rsidRPr="00F9749E" w:rsidRDefault="00423895" w:rsidP="00423895">
      <w:pPr>
        <w:pStyle w:val="NoSpacing"/>
      </w:pPr>
      <w:r>
        <w:tab/>
      </w:r>
      <w:r>
        <w:tab/>
      </w:r>
      <w:r>
        <w:tab/>
      </w:r>
      <w:r>
        <w:tab/>
      </w:r>
    </w:p>
    <w:p w14:paraId="2A8A8C83" w14:textId="77777777" w:rsidR="00050B2E" w:rsidRPr="00F9749E" w:rsidRDefault="00050B2E" w:rsidP="00423895">
      <w:pPr>
        <w:pStyle w:val="NoSpacing"/>
      </w:pPr>
      <w:r w:rsidRPr="00F9749E">
        <w:t xml:space="preserve">Set up primer master mixes in separate </w:t>
      </w:r>
      <w:r>
        <w:t>1.5 mL tubes</w:t>
      </w:r>
      <w:r w:rsidRPr="00F9749E">
        <w:t xml:space="preserve"> (make one for each primer pair)</w:t>
      </w:r>
    </w:p>
    <w:p w14:paraId="203D485F" w14:textId="77777777" w:rsidR="00050B2E" w:rsidRPr="00F9749E" w:rsidRDefault="00050B2E" w:rsidP="00423895">
      <w:pPr>
        <w:pStyle w:val="NoSpacing"/>
      </w:pPr>
      <w:r w:rsidRPr="00F9749E">
        <w:tab/>
      </w:r>
      <w:r w:rsidRPr="00F9749E">
        <w:tab/>
        <w:t>Example:</w:t>
      </w:r>
    </w:p>
    <w:p w14:paraId="6A0E2E20" w14:textId="77777777" w:rsidR="00050B2E" w:rsidRPr="00F9749E" w:rsidRDefault="00050B2E" w:rsidP="00423895">
      <w:pPr>
        <w:pStyle w:val="NoSpacing"/>
      </w:pPr>
      <w:r w:rsidRPr="00F9749E">
        <w:tab/>
      </w:r>
      <w:r w:rsidRPr="00F9749E">
        <w:tab/>
        <w:t>10</w:t>
      </w:r>
      <w:r>
        <w:t xml:space="preserve"> µL</w:t>
      </w:r>
      <w:r w:rsidRPr="00F9749E">
        <w:t xml:space="preserve"> </w:t>
      </w:r>
      <w:proofErr w:type="spellStart"/>
      <w:r w:rsidRPr="00816606">
        <w:t>PowerUp</w:t>
      </w:r>
      <w:proofErr w:type="spellEnd"/>
      <w:r w:rsidRPr="00816606">
        <w:t xml:space="preserve"> SYBR Green Master Mix</w:t>
      </w:r>
      <w:r>
        <w:tab/>
      </w:r>
      <w:r w:rsidRPr="00F9749E">
        <w:t xml:space="preserve">x 24.5 </w:t>
      </w:r>
      <w:r>
        <w:t xml:space="preserve"> </w:t>
      </w:r>
      <w:r w:rsidRPr="00F9749E">
        <w:t xml:space="preserve">  </w:t>
      </w:r>
      <w:proofErr w:type="gramStart"/>
      <w:r w:rsidRPr="00F9749E">
        <w:t>=  245</w:t>
      </w:r>
      <w:r>
        <w:t>.0</w:t>
      </w:r>
      <w:proofErr w:type="gramEnd"/>
      <w:r>
        <w:t xml:space="preserve"> µL</w:t>
      </w:r>
    </w:p>
    <w:p w14:paraId="3D0C805E" w14:textId="77777777" w:rsidR="00050B2E" w:rsidRPr="00F9749E" w:rsidRDefault="00050B2E" w:rsidP="00423895">
      <w:pPr>
        <w:pStyle w:val="NoSpacing"/>
      </w:pPr>
      <w:r w:rsidRPr="00F9749E">
        <w:tab/>
      </w:r>
      <w:r w:rsidRPr="00F9749E">
        <w:tab/>
      </w:r>
      <w:r>
        <w:t xml:space="preserve">  </w:t>
      </w:r>
      <w:r w:rsidRPr="00F9749E">
        <w:t>1</w:t>
      </w:r>
      <w:r>
        <w:t xml:space="preserve"> µL </w:t>
      </w:r>
      <w:r w:rsidRPr="00F9749E">
        <w:t>5</w:t>
      </w:r>
      <w:r>
        <w:t>µ</w:t>
      </w:r>
      <w:r w:rsidRPr="00F9749E">
        <w:t xml:space="preserve">M </w:t>
      </w:r>
      <w:r>
        <w:t xml:space="preserve">combined F and R </w:t>
      </w:r>
      <w:r w:rsidRPr="00F9749E">
        <w:t>primer</w:t>
      </w:r>
      <w:r>
        <w:tab/>
      </w:r>
      <w:r w:rsidRPr="00F9749E">
        <w:t xml:space="preserve">x 24.5 </w:t>
      </w:r>
      <w:r>
        <w:t xml:space="preserve"> </w:t>
      </w:r>
      <w:r w:rsidRPr="00F9749E">
        <w:t xml:space="preserve">  = </w:t>
      </w:r>
      <w:r>
        <w:t xml:space="preserve">  </w:t>
      </w:r>
      <w:r w:rsidRPr="00F9749E">
        <w:t xml:space="preserve"> 24.5</w:t>
      </w:r>
      <w:r>
        <w:t xml:space="preserve"> µL</w:t>
      </w:r>
    </w:p>
    <w:p w14:paraId="23A5662D" w14:textId="77777777" w:rsidR="00050B2E" w:rsidRPr="00F9749E" w:rsidRDefault="00050B2E" w:rsidP="00423895">
      <w:pPr>
        <w:pStyle w:val="NoSpacing"/>
      </w:pPr>
      <w:r w:rsidRPr="00F9749E">
        <w:tab/>
      </w:r>
      <w:r w:rsidRPr="00F9749E">
        <w:tab/>
      </w:r>
      <w:r>
        <w:t xml:space="preserve">  8 µL</w:t>
      </w:r>
      <w:r w:rsidRPr="00F9749E">
        <w:t xml:space="preserve"> dd</w:t>
      </w:r>
      <w:r>
        <w:t>i</w:t>
      </w:r>
      <w:r w:rsidRPr="00F9749E">
        <w:t>H</w:t>
      </w:r>
      <w:r w:rsidRPr="00816606">
        <w:rPr>
          <w:vertAlign w:val="subscript"/>
        </w:rPr>
        <w:t>2</w:t>
      </w:r>
      <w:r w:rsidRPr="00F9749E">
        <w:t>O</w:t>
      </w:r>
      <w:r>
        <w:tab/>
      </w:r>
      <w:r>
        <w:tab/>
      </w:r>
      <w:r>
        <w:tab/>
      </w:r>
      <w:r>
        <w:tab/>
      </w:r>
      <w:r>
        <w:tab/>
      </w:r>
      <w:r w:rsidRPr="00816606">
        <w:t xml:space="preserve">x 24.5  </w:t>
      </w:r>
      <w:r>
        <w:t xml:space="preserve"> </w:t>
      </w:r>
      <w:r w:rsidRPr="00816606">
        <w:t xml:space="preserve"> </w:t>
      </w:r>
      <w:proofErr w:type="gramStart"/>
      <w:r w:rsidRPr="00816606">
        <w:t>=  171.5</w:t>
      </w:r>
      <w:proofErr w:type="gramEnd"/>
      <w:r>
        <w:t xml:space="preserve"> </w:t>
      </w:r>
      <w:r w:rsidRPr="00630C03">
        <w:t>µL</w:t>
      </w:r>
    </w:p>
    <w:p w14:paraId="072213D8" w14:textId="514C57C2" w:rsidR="00050B2E" w:rsidRPr="00F9749E" w:rsidRDefault="00050B2E" w:rsidP="00423895">
      <w:pPr>
        <w:pStyle w:val="NoSpacing"/>
      </w:pPr>
      <w:r w:rsidRPr="00F9749E">
        <w:tab/>
      </w:r>
      <w:r>
        <w:tab/>
      </w:r>
      <w:r w:rsidRPr="00F9749E">
        <w:tab/>
      </w:r>
      <w:r w:rsidRPr="00F9749E">
        <w:tab/>
      </w:r>
      <w:r w:rsidRPr="00F9749E">
        <w:tab/>
      </w:r>
      <w:r w:rsidRPr="00F9749E">
        <w:tab/>
      </w:r>
      <w:r>
        <w:tab/>
      </w:r>
      <w:r>
        <w:tab/>
      </w:r>
      <w:r w:rsidRPr="00F9749E">
        <w:t xml:space="preserve">TOTAL </w:t>
      </w:r>
      <w:proofErr w:type="gramStart"/>
      <w:r w:rsidRPr="00F9749E">
        <w:t>=  465.5</w:t>
      </w:r>
      <w:proofErr w:type="gramEnd"/>
      <w:r>
        <w:t xml:space="preserve"> µL</w:t>
      </w:r>
    </w:p>
    <w:p w14:paraId="416008FB" w14:textId="77777777" w:rsidR="00050B2E" w:rsidRDefault="00050B2E" w:rsidP="00423895">
      <w:pPr>
        <w:pStyle w:val="NoSpacing"/>
      </w:pPr>
      <w:r>
        <w:t xml:space="preserve">Add primer master mix to tubes containing DNA. </w:t>
      </w:r>
    </w:p>
    <w:p w14:paraId="2A64317C" w14:textId="78CF8524" w:rsidR="00050B2E" w:rsidRPr="00F9749E" w:rsidRDefault="00050B2E" w:rsidP="00423895">
      <w:pPr>
        <w:pStyle w:val="NoSpacing"/>
      </w:pPr>
      <w:r w:rsidRPr="00F9749E">
        <w:t xml:space="preserve">3.5 </w:t>
      </w:r>
      <w:r>
        <w:t xml:space="preserve">reactions </w:t>
      </w:r>
      <w:r w:rsidRPr="00F9749E">
        <w:t>x 20</w:t>
      </w:r>
      <w:r>
        <w:t xml:space="preserve"> µL</w:t>
      </w:r>
      <w:r w:rsidRPr="00F9749E">
        <w:t xml:space="preserve"> volume = 70</w:t>
      </w:r>
      <w:r>
        <w:t xml:space="preserve"> µL. </w:t>
      </w:r>
      <w:r w:rsidRPr="00F9749E">
        <w:t>DNA tubes already have 3.5</w:t>
      </w:r>
      <w:r>
        <w:t>µL</w:t>
      </w:r>
      <w:r w:rsidRPr="00F9749E">
        <w:t xml:space="preserve"> of DNA</w:t>
      </w:r>
      <w:r>
        <w:t>. A</w:t>
      </w:r>
      <w:r w:rsidRPr="00F9749E">
        <w:t>dd 66.5</w:t>
      </w:r>
      <w:r>
        <w:t xml:space="preserve"> µL</w:t>
      </w:r>
      <w:r w:rsidRPr="00F9749E">
        <w:t xml:space="preserve"> of primer master mix to each</w:t>
      </w:r>
      <w:r>
        <w:t xml:space="preserve"> tube</w:t>
      </w:r>
    </w:p>
    <w:p w14:paraId="6E8BF33B" w14:textId="7DF7A829" w:rsidR="00050B2E" w:rsidRDefault="00050B2E" w:rsidP="00423895">
      <w:pPr>
        <w:pStyle w:val="NoSpacing"/>
      </w:pPr>
      <w:r w:rsidRPr="00F9749E">
        <w:t>Pipette 20</w:t>
      </w:r>
      <w:r>
        <w:t xml:space="preserve"> µL</w:t>
      </w:r>
      <w:r w:rsidRPr="00F9749E">
        <w:t xml:space="preserve"> of each </w:t>
      </w:r>
      <w:r>
        <w:t>reaction</w:t>
      </w:r>
      <w:r w:rsidRPr="00F9749E">
        <w:t xml:space="preserve"> into 3 separate wells </w:t>
      </w:r>
      <w:r w:rsidR="001F31B9">
        <w:t xml:space="preserve">on 96 well plate. </w:t>
      </w:r>
    </w:p>
    <w:tbl>
      <w:tblPr>
        <w:tblStyle w:val="TableGrid"/>
        <w:tblW w:w="0" w:type="auto"/>
        <w:tblLook w:val="04A0" w:firstRow="1" w:lastRow="0" w:firstColumn="1" w:lastColumn="0" w:noHBand="0" w:noVBand="1"/>
      </w:tblPr>
      <w:tblGrid>
        <w:gridCol w:w="740"/>
        <w:gridCol w:w="791"/>
        <w:gridCol w:w="791"/>
        <w:gridCol w:w="791"/>
        <w:gridCol w:w="788"/>
        <w:gridCol w:w="788"/>
        <w:gridCol w:w="788"/>
        <w:gridCol w:w="788"/>
        <w:gridCol w:w="788"/>
        <w:gridCol w:w="788"/>
        <w:gridCol w:w="791"/>
        <w:gridCol w:w="791"/>
        <w:gridCol w:w="791"/>
      </w:tblGrid>
      <w:tr w:rsidR="00841490" w14:paraId="16BBE41A" w14:textId="77777777" w:rsidTr="00841490">
        <w:tc>
          <w:tcPr>
            <w:tcW w:w="740" w:type="dxa"/>
            <w:shd w:val="clear" w:color="auto" w:fill="9BBB59" w:themeFill="accent3"/>
          </w:tcPr>
          <w:p w14:paraId="483AECD0" w14:textId="77777777" w:rsidR="00841490" w:rsidRDefault="00841490" w:rsidP="004940C4">
            <w:pPr>
              <w:pStyle w:val="NoSpacing"/>
            </w:pPr>
          </w:p>
        </w:tc>
        <w:tc>
          <w:tcPr>
            <w:tcW w:w="791" w:type="dxa"/>
            <w:shd w:val="clear" w:color="auto" w:fill="9BBB59" w:themeFill="accent3"/>
          </w:tcPr>
          <w:p w14:paraId="179BCB72" w14:textId="2D883F4B" w:rsidR="00841490" w:rsidRDefault="00841490" w:rsidP="004940C4">
            <w:pPr>
              <w:pStyle w:val="NoSpacing"/>
            </w:pPr>
            <w:r>
              <w:t>1</w:t>
            </w:r>
          </w:p>
        </w:tc>
        <w:tc>
          <w:tcPr>
            <w:tcW w:w="791" w:type="dxa"/>
            <w:shd w:val="clear" w:color="auto" w:fill="9BBB59" w:themeFill="accent3"/>
          </w:tcPr>
          <w:p w14:paraId="4ED88CC2" w14:textId="5EF0F3B7" w:rsidR="00841490" w:rsidRDefault="00841490" w:rsidP="004940C4">
            <w:pPr>
              <w:pStyle w:val="NoSpacing"/>
            </w:pPr>
            <w:r>
              <w:t>2</w:t>
            </w:r>
          </w:p>
        </w:tc>
        <w:tc>
          <w:tcPr>
            <w:tcW w:w="791" w:type="dxa"/>
            <w:shd w:val="clear" w:color="auto" w:fill="9BBB59" w:themeFill="accent3"/>
          </w:tcPr>
          <w:p w14:paraId="649CDF18" w14:textId="5CC29AA8" w:rsidR="00841490" w:rsidRDefault="00841490" w:rsidP="004940C4">
            <w:pPr>
              <w:pStyle w:val="NoSpacing"/>
            </w:pPr>
            <w:r>
              <w:t>3</w:t>
            </w:r>
          </w:p>
        </w:tc>
        <w:tc>
          <w:tcPr>
            <w:tcW w:w="788" w:type="dxa"/>
            <w:shd w:val="clear" w:color="auto" w:fill="9BBB59" w:themeFill="accent3"/>
          </w:tcPr>
          <w:p w14:paraId="712775C8" w14:textId="4207D24B" w:rsidR="00841490" w:rsidRDefault="00841490" w:rsidP="004940C4">
            <w:pPr>
              <w:pStyle w:val="NoSpacing"/>
            </w:pPr>
            <w:r>
              <w:t>4</w:t>
            </w:r>
          </w:p>
        </w:tc>
        <w:tc>
          <w:tcPr>
            <w:tcW w:w="788" w:type="dxa"/>
            <w:shd w:val="clear" w:color="auto" w:fill="9BBB59" w:themeFill="accent3"/>
          </w:tcPr>
          <w:p w14:paraId="11DE603C" w14:textId="411B6C53" w:rsidR="00841490" w:rsidRDefault="00841490" w:rsidP="004940C4">
            <w:pPr>
              <w:pStyle w:val="NoSpacing"/>
            </w:pPr>
            <w:r>
              <w:t>5</w:t>
            </w:r>
          </w:p>
        </w:tc>
        <w:tc>
          <w:tcPr>
            <w:tcW w:w="788" w:type="dxa"/>
            <w:shd w:val="clear" w:color="auto" w:fill="9BBB59" w:themeFill="accent3"/>
          </w:tcPr>
          <w:p w14:paraId="1B1EAAE7" w14:textId="7B684F71" w:rsidR="00841490" w:rsidRDefault="00841490" w:rsidP="004940C4">
            <w:pPr>
              <w:pStyle w:val="NoSpacing"/>
            </w:pPr>
            <w:r>
              <w:t>6</w:t>
            </w:r>
          </w:p>
        </w:tc>
        <w:tc>
          <w:tcPr>
            <w:tcW w:w="788" w:type="dxa"/>
            <w:shd w:val="clear" w:color="auto" w:fill="9BBB59" w:themeFill="accent3"/>
          </w:tcPr>
          <w:p w14:paraId="028F0FE0" w14:textId="6BBC9D01" w:rsidR="00841490" w:rsidRDefault="00841490" w:rsidP="004940C4">
            <w:pPr>
              <w:pStyle w:val="NoSpacing"/>
            </w:pPr>
            <w:r>
              <w:t>7</w:t>
            </w:r>
          </w:p>
        </w:tc>
        <w:tc>
          <w:tcPr>
            <w:tcW w:w="788" w:type="dxa"/>
            <w:shd w:val="clear" w:color="auto" w:fill="9BBB59" w:themeFill="accent3"/>
          </w:tcPr>
          <w:p w14:paraId="4560C171" w14:textId="3DE0326A" w:rsidR="00841490" w:rsidRDefault="00841490" w:rsidP="004940C4">
            <w:pPr>
              <w:pStyle w:val="NoSpacing"/>
            </w:pPr>
            <w:r>
              <w:t>8</w:t>
            </w:r>
          </w:p>
        </w:tc>
        <w:tc>
          <w:tcPr>
            <w:tcW w:w="788" w:type="dxa"/>
            <w:shd w:val="clear" w:color="auto" w:fill="9BBB59" w:themeFill="accent3"/>
          </w:tcPr>
          <w:p w14:paraId="2BE9E751" w14:textId="5CFADA82" w:rsidR="00841490" w:rsidRDefault="00841490" w:rsidP="004940C4">
            <w:pPr>
              <w:pStyle w:val="NoSpacing"/>
            </w:pPr>
            <w:r>
              <w:t>9</w:t>
            </w:r>
          </w:p>
        </w:tc>
        <w:tc>
          <w:tcPr>
            <w:tcW w:w="791" w:type="dxa"/>
            <w:shd w:val="clear" w:color="auto" w:fill="9BBB59" w:themeFill="accent3"/>
          </w:tcPr>
          <w:p w14:paraId="475BE20C" w14:textId="1CD4C308" w:rsidR="00841490" w:rsidRDefault="00841490" w:rsidP="004940C4">
            <w:pPr>
              <w:pStyle w:val="NoSpacing"/>
            </w:pPr>
            <w:r>
              <w:t>10</w:t>
            </w:r>
          </w:p>
        </w:tc>
        <w:tc>
          <w:tcPr>
            <w:tcW w:w="791" w:type="dxa"/>
            <w:shd w:val="clear" w:color="auto" w:fill="9BBB59" w:themeFill="accent3"/>
          </w:tcPr>
          <w:p w14:paraId="2AFBB51C" w14:textId="3433400F" w:rsidR="00841490" w:rsidRDefault="00841490" w:rsidP="004940C4">
            <w:pPr>
              <w:pStyle w:val="NoSpacing"/>
            </w:pPr>
            <w:r>
              <w:t>11</w:t>
            </w:r>
          </w:p>
        </w:tc>
        <w:tc>
          <w:tcPr>
            <w:tcW w:w="791" w:type="dxa"/>
            <w:shd w:val="clear" w:color="auto" w:fill="9BBB59" w:themeFill="accent3"/>
          </w:tcPr>
          <w:p w14:paraId="155FC958" w14:textId="3CEA3E89" w:rsidR="00841490" w:rsidRDefault="00841490" w:rsidP="004940C4">
            <w:pPr>
              <w:pStyle w:val="NoSpacing"/>
            </w:pPr>
            <w:r>
              <w:t>12</w:t>
            </w:r>
          </w:p>
        </w:tc>
      </w:tr>
      <w:tr w:rsidR="00841490" w14:paraId="7166C0AB" w14:textId="77777777" w:rsidTr="00841490">
        <w:tc>
          <w:tcPr>
            <w:tcW w:w="740" w:type="dxa"/>
            <w:shd w:val="clear" w:color="auto" w:fill="9BBB59" w:themeFill="accent3"/>
          </w:tcPr>
          <w:p w14:paraId="579654FD" w14:textId="5A595CE8" w:rsidR="00841490" w:rsidRDefault="00841490" w:rsidP="004940C4">
            <w:pPr>
              <w:pStyle w:val="NoSpacing"/>
            </w:pPr>
            <w:r>
              <w:t>A</w:t>
            </w:r>
          </w:p>
        </w:tc>
        <w:tc>
          <w:tcPr>
            <w:tcW w:w="791" w:type="dxa"/>
          </w:tcPr>
          <w:p w14:paraId="65D92EF0" w14:textId="6ABFB52C" w:rsidR="00841490" w:rsidRDefault="00841490" w:rsidP="004940C4">
            <w:pPr>
              <w:pStyle w:val="NoSpacing"/>
            </w:pPr>
            <w:r>
              <w:t>1A</w:t>
            </w:r>
          </w:p>
        </w:tc>
        <w:tc>
          <w:tcPr>
            <w:tcW w:w="791" w:type="dxa"/>
          </w:tcPr>
          <w:p w14:paraId="57EA9350" w14:textId="77777777" w:rsidR="00841490" w:rsidRDefault="00841490" w:rsidP="004940C4">
            <w:pPr>
              <w:pStyle w:val="NoSpacing"/>
            </w:pPr>
            <w:r>
              <w:t>1A</w:t>
            </w:r>
          </w:p>
        </w:tc>
        <w:tc>
          <w:tcPr>
            <w:tcW w:w="791" w:type="dxa"/>
          </w:tcPr>
          <w:p w14:paraId="5D225401" w14:textId="77777777" w:rsidR="00841490" w:rsidRDefault="00841490" w:rsidP="004940C4">
            <w:pPr>
              <w:pStyle w:val="NoSpacing"/>
            </w:pPr>
            <w:r>
              <w:t>1A</w:t>
            </w:r>
          </w:p>
        </w:tc>
        <w:tc>
          <w:tcPr>
            <w:tcW w:w="788" w:type="dxa"/>
          </w:tcPr>
          <w:p w14:paraId="08FD9271" w14:textId="77777777" w:rsidR="00841490" w:rsidRDefault="00841490" w:rsidP="004940C4">
            <w:pPr>
              <w:pStyle w:val="NoSpacing"/>
            </w:pPr>
            <w:r>
              <w:t>1B</w:t>
            </w:r>
          </w:p>
        </w:tc>
        <w:tc>
          <w:tcPr>
            <w:tcW w:w="788" w:type="dxa"/>
          </w:tcPr>
          <w:p w14:paraId="02E7B7FF" w14:textId="77777777" w:rsidR="00841490" w:rsidRDefault="00841490" w:rsidP="004940C4">
            <w:pPr>
              <w:pStyle w:val="NoSpacing"/>
            </w:pPr>
            <w:r>
              <w:t>1B</w:t>
            </w:r>
          </w:p>
        </w:tc>
        <w:tc>
          <w:tcPr>
            <w:tcW w:w="788" w:type="dxa"/>
          </w:tcPr>
          <w:p w14:paraId="0E8A54EE" w14:textId="77777777" w:rsidR="00841490" w:rsidRDefault="00841490" w:rsidP="004940C4">
            <w:pPr>
              <w:pStyle w:val="NoSpacing"/>
            </w:pPr>
            <w:r>
              <w:t>1B</w:t>
            </w:r>
          </w:p>
        </w:tc>
        <w:tc>
          <w:tcPr>
            <w:tcW w:w="788" w:type="dxa"/>
          </w:tcPr>
          <w:p w14:paraId="6BE8F724" w14:textId="77777777" w:rsidR="00841490" w:rsidRDefault="00841490" w:rsidP="004940C4">
            <w:pPr>
              <w:pStyle w:val="NoSpacing"/>
            </w:pPr>
            <w:r>
              <w:t>1C</w:t>
            </w:r>
          </w:p>
        </w:tc>
        <w:tc>
          <w:tcPr>
            <w:tcW w:w="788" w:type="dxa"/>
          </w:tcPr>
          <w:p w14:paraId="635E1843" w14:textId="77777777" w:rsidR="00841490" w:rsidRDefault="00841490" w:rsidP="004940C4">
            <w:pPr>
              <w:pStyle w:val="NoSpacing"/>
            </w:pPr>
            <w:r>
              <w:t>1C</w:t>
            </w:r>
          </w:p>
        </w:tc>
        <w:tc>
          <w:tcPr>
            <w:tcW w:w="788" w:type="dxa"/>
          </w:tcPr>
          <w:p w14:paraId="2BD5A9AB" w14:textId="77777777" w:rsidR="00841490" w:rsidRDefault="00841490" w:rsidP="004940C4">
            <w:pPr>
              <w:pStyle w:val="NoSpacing"/>
            </w:pPr>
            <w:r>
              <w:t>1C</w:t>
            </w:r>
          </w:p>
        </w:tc>
        <w:tc>
          <w:tcPr>
            <w:tcW w:w="791" w:type="dxa"/>
          </w:tcPr>
          <w:p w14:paraId="3EDACB1B" w14:textId="77777777" w:rsidR="00841490" w:rsidRDefault="00841490" w:rsidP="004940C4">
            <w:pPr>
              <w:pStyle w:val="NoSpacing"/>
            </w:pPr>
            <w:r>
              <w:t>1D</w:t>
            </w:r>
          </w:p>
        </w:tc>
        <w:tc>
          <w:tcPr>
            <w:tcW w:w="791" w:type="dxa"/>
          </w:tcPr>
          <w:p w14:paraId="6AAE974F" w14:textId="77777777" w:rsidR="00841490" w:rsidRDefault="00841490" w:rsidP="004940C4">
            <w:pPr>
              <w:pStyle w:val="NoSpacing"/>
            </w:pPr>
            <w:r>
              <w:t>1D</w:t>
            </w:r>
          </w:p>
        </w:tc>
        <w:tc>
          <w:tcPr>
            <w:tcW w:w="791" w:type="dxa"/>
          </w:tcPr>
          <w:p w14:paraId="46EF9CFF" w14:textId="77777777" w:rsidR="00841490" w:rsidRDefault="00841490" w:rsidP="004940C4">
            <w:pPr>
              <w:pStyle w:val="NoSpacing"/>
            </w:pPr>
            <w:r>
              <w:t>1D</w:t>
            </w:r>
          </w:p>
        </w:tc>
      </w:tr>
      <w:tr w:rsidR="00841490" w14:paraId="46F8575E" w14:textId="77777777" w:rsidTr="00841490">
        <w:tc>
          <w:tcPr>
            <w:tcW w:w="740" w:type="dxa"/>
            <w:shd w:val="clear" w:color="auto" w:fill="9BBB59" w:themeFill="accent3"/>
          </w:tcPr>
          <w:p w14:paraId="7621D9AE" w14:textId="314E252C" w:rsidR="00841490" w:rsidRDefault="00841490" w:rsidP="004940C4">
            <w:pPr>
              <w:pStyle w:val="NoSpacing"/>
            </w:pPr>
            <w:r>
              <w:t>B</w:t>
            </w:r>
          </w:p>
        </w:tc>
        <w:tc>
          <w:tcPr>
            <w:tcW w:w="791" w:type="dxa"/>
          </w:tcPr>
          <w:p w14:paraId="0DFA5EC1" w14:textId="3D475F5A" w:rsidR="00841490" w:rsidRDefault="00841490" w:rsidP="004940C4">
            <w:pPr>
              <w:pStyle w:val="NoSpacing"/>
            </w:pPr>
            <w:r>
              <w:t>1E</w:t>
            </w:r>
          </w:p>
        </w:tc>
        <w:tc>
          <w:tcPr>
            <w:tcW w:w="791" w:type="dxa"/>
          </w:tcPr>
          <w:p w14:paraId="5911C4B0" w14:textId="7B126AE0" w:rsidR="00841490" w:rsidRDefault="00841490" w:rsidP="004940C4">
            <w:pPr>
              <w:pStyle w:val="NoSpacing"/>
            </w:pPr>
            <w:r>
              <w:t>1E</w:t>
            </w:r>
          </w:p>
        </w:tc>
        <w:tc>
          <w:tcPr>
            <w:tcW w:w="791" w:type="dxa"/>
          </w:tcPr>
          <w:p w14:paraId="19B38515" w14:textId="34D7C01A" w:rsidR="00841490" w:rsidRDefault="00841490" w:rsidP="004940C4">
            <w:pPr>
              <w:pStyle w:val="NoSpacing"/>
            </w:pPr>
            <w:r>
              <w:t>1E</w:t>
            </w:r>
          </w:p>
        </w:tc>
        <w:tc>
          <w:tcPr>
            <w:tcW w:w="788" w:type="dxa"/>
          </w:tcPr>
          <w:p w14:paraId="170534BF" w14:textId="29789370" w:rsidR="00841490" w:rsidRDefault="00841490" w:rsidP="004940C4">
            <w:pPr>
              <w:pStyle w:val="NoSpacing"/>
            </w:pPr>
            <w:r>
              <w:t>1F</w:t>
            </w:r>
          </w:p>
        </w:tc>
        <w:tc>
          <w:tcPr>
            <w:tcW w:w="788" w:type="dxa"/>
          </w:tcPr>
          <w:p w14:paraId="3DC54D1E" w14:textId="40E4E73D" w:rsidR="00841490" w:rsidRDefault="00841490" w:rsidP="004940C4">
            <w:pPr>
              <w:pStyle w:val="NoSpacing"/>
            </w:pPr>
            <w:r>
              <w:t>1F</w:t>
            </w:r>
          </w:p>
        </w:tc>
        <w:tc>
          <w:tcPr>
            <w:tcW w:w="788" w:type="dxa"/>
          </w:tcPr>
          <w:p w14:paraId="552C478C" w14:textId="7E703449" w:rsidR="00841490" w:rsidRDefault="00841490" w:rsidP="004940C4">
            <w:pPr>
              <w:pStyle w:val="NoSpacing"/>
            </w:pPr>
            <w:r>
              <w:t>1F</w:t>
            </w:r>
          </w:p>
        </w:tc>
        <w:tc>
          <w:tcPr>
            <w:tcW w:w="788" w:type="dxa"/>
          </w:tcPr>
          <w:p w14:paraId="1EC1A2EC" w14:textId="78E926F6" w:rsidR="00841490" w:rsidRDefault="00841490" w:rsidP="004940C4">
            <w:pPr>
              <w:pStyle w:val="NoSpacing"/>
            </w:pPr>
          </w:p>
        </w:tc>
        <w:tc>
          <w:tcPr>
            <w:tcW w:w="788" w:type="dxa"/>
          </w:tcPr>
          <w:p w14:paraId="05940224" w14:textId="7E575F1F" w:rsidR="00841490" w:rsidRDefault="00841490" w:rsidP="004940C4">
            <w:pPr>
              <w:pStyle w:val="NoSpacing"/>
            </w:pPr>
          </w:p>
        </w:tc>
        <w:tc>
          <w:tcPr>
            <w:tcW w:w="788" w:type="dxa"/>
          </w:tcPr>
          <w:p w14:paraId="1A22E0B8" w14:textId="651F56F2" w:rsidR="00841490" w:rsidRDefault="00841490" w:rsidP="004940C4">
            <w:pPr>
              <w:pStyle w:val="NoSpacing"/>
            </w:pPr>
          </w:p>
        </w:tc>
        <w:tc>
          <w:tcPr>
            <w:tcW w:w="791" w:type="dxa"/>
          </w:tcPr>
          <w:p w14:paraId="4713AAD1" w14:textId="36A7F99A" w:rsidR="00841490" w:rsidRDefault="00841490" w:rsidP="004940C4">
            <w:pPr>
              <w:pStyle w:val="NoSpacing"/>
            </w:pPr>
          </w:p>
        </w:tc>
        <w:tc>
          <w:tcPr>
            <w:tcW w:w="791" w:type="dxa"/>
          </w:tcPr>
          <w:p w14:paraId="588CE1B3" w14:textId="3E3C9EE1" w:rsidR="00841490" w:rsidRDefault="00841490" w:rsidP="004940C4">
            <w:pPr>
              <w:pStyle w:val="NoSpacing"/>
            </w:pPr>
          </w:p>
        </w:tc>
        <w:tc>
          <w:tcPr>
            <w:tcW w:w="791" w:type="dxa"/>
          </w:tcPr>
          <w:p w14:paraId="2FBB7EB3" w14:textId="03E33388" w:rsidR="00841490" w:rsidRDefault="00841490" w:rsidP="004940C4">
            <w:pPr>
              <w:pStyle w:val="NoSpacing"/>
            </w:pPr>
          </w:p>
        </w:tc>
      </w:tr>
      <w:tr w:rsidR="00841490" w14:paraId="3D2A2DDE" w14:textId="77777777" w:rsidTr="00841490">
        <w:tc>
          <w:tcPr>
            <w:tcW w:w="740" w:type="dxa"/>
            <w:shd w:val="clear" w:color="auto" w:fill="9BBB59" w:themeFill="accent3"/>
          </w:tcPr>
          <w:p w14:paraId="6AC65238" w14:textId="2A5070EE" w:rsidR="00841490" w:rsidRDefault="00841490" w:rsidP="004940C4">
            <w:pPr>
              <w:pStyle w:val="NoSpacing"/>
            </w:pPr>
            <w:r>
              <w:t>C</w:t>
            </w:r>
          </w:p>
        </w:tc>
        <w:tc>
          <w:tcPr>
            <w:tcW w:w="791" w:type="dxa"/>
          </w:tcPr>
          <w:p w14:paraId="403C8FC8" w14:textId="0BA8EE30" w:rsidR="00841490" w:rsidRDefault="00841490" w:rsidP="004940C4">
            <w:pPr>
              <w:pStyle w:val="NoSpacing"/>
            </w:pPr>
            <w:r>
              <w:t>2A</w:t>
            </w:r>
          </w:p>
        </w:tc>
        <w:tc>
          <w:tcPr>
            <w:tcW w:w="791" w:type="dxa"/>
          </w:tcPr>
          <w:p w14:paraId="6E64D54D" w14:textId="4CD0D06E" w:rsidR="00841490" w:rsidRDefault="00841490" w:rsidP="004940C4">
            <w:pPr>
              <w:pStyle w:val="NoSpacing"/>
            </w:pPr>
            <w:r>
              <w:t>2A</w:t>
            </w:r>
          </w:p>
        </w:tc>
        <w:tc>
          <w:tcPr>
            <w:tcW w:w="791" w:type="dxa"/>
          </w:tcPr>
          <w:p w14:paraId="2D57EF86" w14:textId="5A3547E2" w:rsidR="00841490" w:rsidRDefault="00841490" w:rsidP="004940C4">
            <w:pPr>
              <w:pStyle w:val="NoSpacing"/>
            </w:pPr>
            <w:r>
              <w:t>2A</w:t>
            </w:r>
          </w:p>
        </w:tc>
        <w:tc>
          <w:tcPr>
            <w:tcW w:w="788" w:type="dxa"/>
          </w:tcPr>
          <w:p w14:paraId="218CA799" w14:textId="758CC0E0" w:rsidR="00841490" w:rsidRDefault="00841490" w:rsidP="004940C4">
            <w:pPr>
              <w:pStyle w:val="NoSpacing"/>
            </w:pPr>
            <w:r>
              <w:t>2B</w:t>
            </w:r>
          </w:p>
        </w:tc>
        <w:tc>
          <w:tcPr>
            <w:tcW w:w="788" w:type="dxa"/>
          </w:tcPr>
          <w:p w14:paraId="2C0649BD" w14:textId="56E54E65" w:rsidR="00841490" w:rsidRDefault="00841490" w:rsidP="004940C4">
            <w:pPr>
              <w:pStyle w:val="NoSpacing"/>
            </w:pPr>
            <w:r>
              <w:t>2B</w:t>
            </w:r>
          </w:p>
        </w:tc>
        <w:tc>
          <w:tcPr>
            <w:tcW w:w="788" w:type="dxa"/>
          </w:tcPr>
          <w:p w14:paraId="08479122" w14:textId="5422C841" w:rsidR="00841490" w:rsidRDefault="00841490" w:rsidP="004940C4">
            <w:pPr>
              <w:pStyle w:val="NoSpacing"/>
            </w:pPr>
            <w:r>
              <w:t>2B</w:t>
            </w:r>
          </w:p>
        </w:tc>
        <w:tc>
          <w:tcPr>
            <w:tcW w:w="788" w:type="dxa"/>
          </w:tcPr>
          <w:p w14:paraId="3C97850B" w14:textId="56AA8A65" w:rsidR="00841490" w:rsidRDefault="00841490" w:rsidP="004940C4">
            <w:pPr>
              <w:pStyle w:val="NoSpacing"/>
            </w:pPr>
            <w:r>
              <w:t>2C</w:t>
            </w:r>
          </w:p>
        </w:tc>
        <w:tc>
          <w:tcPr>
            <w:tcW w:w="788" w:type="dxa"/>
          </w:tcPr>
          <w:p w14:paraId="1BD7B99C" w14:textId="169483C4" w:rsidR="00841490" w:rsidRDefault="00841490" w:rsidP="004940C4">
            <w:pPr>
              <w:pStyle w:val="NoSpacing"/>
            </w:pPr>
            <w:r>
              <w:t>2C</w:t>
            </w:r>
          </w:p>
        </w:tc>
        <w:tc>
          <w:tcPr>
            <w:tcW w:w="788" w:type="dxa"/>
          </w:tcPr>
          <w:p w14:paraId="3DF85B81" w14:textId="2089D602" w:rsidR="00841490" w:rsidRDefault="00841490" w:rsidP="004940C4">
            <w:pPr>
              <w:pStyle w:val="NoSpacing"/>
            </w:pPr>
            <w:r>
              <w:t>2C</w:t>
            </w:r>
          </w:p>
        </w:tc>
        <w:tc>
          <w:tcPr>
            <w:tcW w:w="791" w:type="dxa"/>
          </w:tcPr>
          <w:p w14:paraId="7BDB48CA" w14:textId="07A38F9E" w:rsidR="00841490" w:rsidRDefault="00841490" w:rsidP="004940C4">
            <w:pPr>
              <w:pStyle w:val="NoSpacing"/>
            </w:pPr>
            <w:r>
              <w:t>2D</w:t>
            </w:r>
          </w:p>
        </w:tc>
        <w:tc>
          <w:tcPr>
            <w:tcW w:w="791" w:type="dxa"/>
          </w:tcPr>
          <w:p w14:paraId="268460ED" w14:textId="678A6F5D" w:rsidR="00841490" w:rsidRDefault="00841490" w:rsidP="004940C4">
            <w:pPr>
              <w:pStyle w:val="NoSpacing"/>
            </w:pPr>
            <w:r>
              <w:t>2D</w:t>
            </w:r>
          </w:p>
        </w:tc>
        <w:tc>
          <w:tcPr>
            <w:tcW w:w="791" w:type="dxa"/>
          </w:tcPr>
          <w:p w14:paraId="3F871B2C" w14:textId="454EA797" w:rsidR="00841490" w:rsidRDefault="00841490" w:rsidP="004940C4">
            <w:pPr>
              <w:pStyle w:val="NoSpacing"/>
            </w:pPr>
            <w:r>
              <w:t>2D</w:t>
            </w:r>
          </w:p>
        </w:tc>
      </w:tr>
      <w:tr w:rsidR="00841490" w14:paraId="4DB39EFC" w14:textId="77777777" w:rsidTr="00841490">
        <w:tc>
          <w:tcPr>
            <w:tcW w:w="740" w:type="dxa"/>
            <w:shd w:val="clear" w:color="auto" w:fill="9BBB59" w:themeFill="accent3"/>
          </w:tcPr>
          <w:p w14:paraId="0B5EB570" w14:textId="6B092D08" w:rsidR="00841490" w:rsidRDefault="00841490" w:rsidP="004940C4">
            <w:pPr>
              <w:pStyle w:val="NoSpacing"/>
            </w:pPr>
            <w:r>
              <w:t>D</w:t>
            </w:r>
          </w:p>
        </w:tc>
        <w:tc>
          <w:tcPr>
            <w:tcW w:w="791" w:type="dxa"/>
          </w:tcPr>
          <w:p w14:paraId="162E710C" w14:textId="554D23AE" w:rsidR="00841490" w:rsidRDefault="00841490" w:rsidP="004940C4">
            <w:pPr>
              <w:pStyle w:val="NoSpacing"/>
            </w:pPr>
            <w:r>
              <w:t>2E</w:t>
            </w:r>
          </w:p>
        </w:tc>
        <w:tc>
          <w:tcPr>
            <w:tcW w:w="791" w:type="dxa"/>
          </w:tcPr>
          <w:p w14:paraId="0EB39335" w14:textId="4E1C4764" w:rsidR="00841490" w:rsidRDefault="00841490" w:rsidP="004940C4">
            <w:pPr>
              <w:pStyle w:val="NoSpacing"/>
            </w:pPr>
            <w:r>
              <w:t>2E</w:t>
            </w:r>
          </w:p>
        </w:tc>
        <w:tc>
          <w:tcPr>
            <w:tcW w:w="791" w:type="dxa"/>
          </w:tcPr>
          <w:p w14:paraId="1A23146D" w14:textId="5AB18F62" w:rsidR="00841490" w:rsidRDefault="00841490" w:rsidP="004940C4">
            <w:pPr>
              <w:pStyle w:val="NoSpacing"/>
            </w:pPr>
            <w:r>
              <w:t>2E</w:t>
            </w:r>
          </w:p>
        </w:tc>
        <w:tc>
          <w:tcPr>
            <w:tcW w:w="788" w:type="dxa"/>
          </w:tcPr>
          <w:p w14:paraId="4ED3479A" w14:textId="710F01FF" w:rsidR="00841490" w:rsidRDefault="00841490" w:rsidP="004940C4">
            <w:pPr>
              <w:pStyle w:val="NoSpacing"/>
            </w:pPr>
            <w:r>
              <w:t>2F</w:t>
            </w:r>
          </w:p>
        </w:tc>
        <w:tc>
          <w:tcPr>
            <w:tcW w:w="788" w:type="dxa"/>
          </w:tcPr>
          <w:p w14:paraId="1A6ECD05" w14:textId="72C09458" w:rsidR="00841490" w:rsidRDefault="00841490" w:rsidP="004940C4">
            <w:pPr>
              <w:pStyle w:val="NoSpacing"/>
            </w:pPr>
            <w:r>
              <w:t>2F</w:t>
            </w:r>
          </w:p>
        </w:tc>
        <w:tc>
          <w:tcPr>
            <w:tcW w:w="788" w:type="dxa"/>
          </w:tcPr>
          <w:p w14:paraId="27BBE5C6" w14:textId="091AEE91" w:rsidR="00841490" w:rsidRDefault="00841490" w:rsidP="004940C4">
            <w:pPr>
              <w:pStyle w:val="NoSpacing"/>
            </w:pPr>
            <w:r>
              <w:t>2F</w:t>
            </w:r>
          </w:p>
        </w:tc>
        <w:tc>
          <w:tcPr>
            <w:tcW w:w="788" w:type="dxa"/>
          </w:tcPr>
          <w:p w14:paraId="6E6AB62B" w14:textId="535E1E95" w:rsidR="00841490" w:rsidRDefault="00841490" w:rsidP="004940C4">
            <w:pPr>
              <w:pStyle w:val="NoSpacing"/>
            </w:pPr>
          </w:p>
        </w:tc>
        <w:tc>
          <w:tcPr>
            <w:tcW w:w="788" w:type="dxa"/>
          </w:tcPr>
          <w:p w14:paraId="0EDB7647" w14:textId="5F0B663D" w:rsidR="00841490" w:rsidRDefault="00841490" w:rsidP="004940C4">
            <w:pPr>
              <w:pStyle w:val="NoSpacing"/>
            </w:pPr>
          </w:p>
        </w:tc>
        <w:tc>
          <w:tcPr>
            <w:tcW w:w="788" w:type="dxa"/>
          </w:tcPr>
          <w:p w14:paraId="14552F94" w14:textId="52F368E1" w:rsidR="00841490" w:rsidRDefault="00841490" w:rsidP="004940C4">
            <w:pPr>
              <w:pStyle w:val="NoSpacing"/>
            </w:pPr>
          </w:p>
        </w:tc>
        <w:tc>
          <w:tcPr>
            <w:tcW w:w="791" w:type="dxa"/>
          </w:tcPr>
          <w:p w14:paraId="230EF392" w14:textId="2E782A16" w:rsidR="00841490" w:rsidRDefault="00841490" w:rsidP="004940C4">
            <w:pPr>
              <w:pStyle w:val="NoSpacing"/>
            </w:pPr>
          </w:p>
        </w:tc>
        <w:tc>
          <w:tcPr>
            <w:tcW w:w="791" w:type="dxa"/>
          </w:tcPr>
          <w:p w14:paraId="0FA2E15D" w14:textId="137FF21E" w:rsidR="00841490" w:rsidRDefault="00841490" w:rsidP="004940C4">
            <w:pPr>
              <w:pStyle w:val="NoSpacing"/>
            </w:pPr>
          </w:p>
        </w:tc>
        <w:tc>
          <w:tcPr>
            <w:tcW w:w="791" w:type="dxa"/>
          </w:tcPr>
          <w:p w14:paraId="76AC5E89" w14:textId="45777994" w:rsidR="00841490" w:rsidRDefault="00841490" w:rsidP="004940C4">
            <w:pPr>
              <w:pStyle w:val="NoSpacing"/>
            </w:pPr>
          </w:p>
        </w:tc>
      </w:tr>
      <w:tr w:rsidR="00841490" w14:paraId="3C05E058" w14:textId="77777777" w:rsidTr="00841490">
        <w:tc>
          <w:tcPr>
            <w:tcW w:w="740" w:type="dxa"/>
            <w:shd w:val="clear" w:color="auto" w:fill="9BBB59" w:themeFill="accent3"/>
          </w:tcPr>
          <w:p w14:paraId="38C3EAB7" w14:textId="5A116C30" w:rsidR="00841490" w:rsidRDefault="00841490" w:rsidP="004940C4">
            <w:pPr>
              <w:pStyle w:val="NoSpacing"/>
            </w:pPr>
            <w:r>
              <w:t>E</w:t>
            </w:r>
          </w:p>
        </w:tc>
        <w:tc>
          <w:tcPr>
            <w:tcW w:w="791" w:type="dxa"/>
          </w:tcPr>
          <w:p w14:paraId="79A9E6F4" w14:textId="4B633A64" w:rsidR="00841490" w:rsidRDefault="00841490" w:rsidP="004940C4">
            <w:pPr>
              <w:pStyle w:val="NoSpacing"/>
            </w:pPr>
            <w:r>
              <w:t>3A</w:t>
            </w:r>
          </w:p>
        </w:tc>
        <w:tc>
          <w:tcPr>
            <w:tcW w:w="791" w:type="dxa"/>
          </w:tcPr>
          <w:p w14:paraId="060E261D" w14:textId="2B452F0B" w:rsidR="00841490" w:rsidRDefault="00841490" w:rsidP="004940C4">
            <w:pPr>
              <w:pStyle w:val="NoSpacing"/>
            </w:pPr>
            <w:r>
              <w:t>3A</w:t>
            </w:r>
          </w:p>
        </w:tc>
        <w:tc>
          <w:tcPr>
            <w:tcW w:w="791" w:type="dxa"/>
          </w:tcPr>
          <w:p w14:paraId="67D8E998" w14:textId="30257D65" w:rsidR="00841490" w:rsidRDefault="00841490" w:rsidP="004940C4">
            <w:pPr>
              <w:pStyle w:val="NoSpacing"/>
            </w:pPr>
            <w:r>
              <w:t>3A</w:t>
            </w:r>
          </w:p>
        </w:tc>
        <w:tc>
          <w:tcPr>
            <w:tcW w:w="788" w:type="dxa"/>
          </w:tcPr>
          <w:p w14:paraId="07865BDE" w14:textId="58830E8D" w:rsidR="00841490" w:rsidRDefault="00841490" w:rsidP="004940C4">
            <w:pPr>
              <w:pStyle w:val="NoSpacing"/>
            </w:pPr>
            <w:r>
              <w:t>3B</w:t>
            </w:r>
          </w:p>
        </w:tc>
        <w:tc>
          <w:tcPr>
            <w:tcW w:w="788" w:type="dxa"/>
          </w:tcPr>
          <w:p w14:paraId="487EF97D" w14:textId="37DC16D5" w:rsidR="00841490" w:rsidRDefault="00841490" w:rsidP="004940C4">
            <w:pPr>
              <w:pStyle w:val="NoSpacing"/>
            </w:pPr>
            <w:r>
              <w:t>3B</w:t>
            </w:r>
          </w:p>
        </w:tc>
        <w:tc>
          <w:tcPr>
            <w:tcW w:w="788" w:type="dxa"/>
          </w:tcPr>
          <w:p w14:paraId="4A35FFD5" w14:textId="6206A87D" w:rsidR="00841490" w:rsidRDefault="00841490" w:rsidP="004940C4">
            <w:pPr>
              <w:pStyle w:val="NoSpacing"/>
            </w:pPr>
            <w:r>
              <w:t>3B</w:t>
            </w:r>
          </w:p>
        </w:tc>
        <w:tc>
          <w:tcPr>
            <w:tcW w:w="788" w:type="dxa"/>
          </w:tcPr>
          <w:p w14:paraId="14A47CE7" w14:textId="603FC2CA" w:rsidR="00841490" w:rsidRDefault="00841490" w:rsidP="004940C4">
            <w:pPr>
              <w:pStyle w:val="NoSpacing"/>
            </w:pPr>
            <w:r>
              <w:t>3C</w:t>
            </w:r>
          </w:p>
        </w:tc>
        <w:tc>
          <w:tcPr>
            <w:tcW w:w="788" w:type="dxa"/>
          </w:tcPr>
          <w:p w14:paraId="05585A53" w14:textId="450CF593" w:rsidR="00841490" w:rsidRDefault="00841490" w:rsidP="004940C4">
            <w:pPr>
              <w:pStyle w:val="NoSpacing"/>
            </w:pPr>
            <w:r>
              <w:t>3C</w:t>
            </w:r>
          </w:p>
        </w:tc>
        <w:tc>
          <w:tcPr>
            <w:tcW w:w="788" w:type="dxa"/>
          </w:tcPr>
          <w:p w14:paraId="298DE2AB" w14:textId="36971D4F" w:rsidR="00841490" w:rsidRDefault="00841490" w:rsidP="004940C4">
            <w:pPr>
              <w:pStyle w:val="NoSpacing"/>
            </w:pPr>
            <w:r>
              <w:t>3C</w:t>
            </w:r>
          </w:p>
        </w:tc>
        <w:tc>
          <w:tcPr>
            <w:tcW w:w="791" w:type="dxa"/>
          </w:tcPr>
          <w:p w14:paraId="433D7CA8" w14:textId="2CAFDBA9" w:rsidR="00841490" w:rsidRDefault="00841490" w:rsidP="004940C4">
            <w:pPr>
              <w:pStyle w:val="NoSpacing"/>
            </w:pPr>
            <w:r>
              <w:t>3D</w:t>
            </w:r>
          </w:p>
        </w:tc>
        <w:tc>
          <w:tcPr>
            <w:tcW w:w="791" w:type="dxa"/>
          </w:tcPr>
          <w:p w14:paraId="28E41E43" w14:textId="708F908C" w:rsidR="00841490" w:rsidRDefault="00841490" w:rsidP="004940C4">
            <w:pPr>
              <w:pStyle w:val="NoSpacing"/>
            </w:pPr>
            <w:r>
              <w:t>3D</w:t>
            </w:r>
          </w:p>
        </w:tc>
        <w:tc>
          <w:tcPr>
            <w:tcW w:w="791" w:type="dxa"/>
          </w:tcPr>
          <w:p w14:paraId="5269B306" w14:textId="4CD197AB" w:rsidR="00841490" w:rsidRDefault="00841490" w:rsidP="004940C4">
            <w:pPr>
              <w:pStyle w:val="NoSpacing"/>
            </w:pPr>
            <w:r>
              <w:t>3D</w:t>
            </w:r>
          </w:p>
        </w:tc>
      </w:tr>
      <w:tr w:rsidR="00841490" w14:paraId="016CF33D" w14:textId="77777777" w:rsidTr="00841490">
        <w:tc>
          <w:tcPr>
            <w:tcW w:w="740" w:type="dxa"/>
            <w:shd w:val="clear" w:color="auto" w:fill="9BBB59" w:themeFill="accent3"/>
          </w:tcPr>
          <w:p w14:paraId="3E7CA5EB" w14:textId="69705702" w:rsidR="00841490" w:rsidRDefault="00841490" w:rsidP="004940C4">
            <w:pPr>
              <w:pStyle w:val="NoSpacing"/>
            </w:pPr>
            <w:r>
              <w:t>F</w:t>
            </w:r>
          </w:p>
        </w:tc>
        <w:tc>
          <w:tcPr>
            <w:tcW w:w="791" w:type="dxa"/>
          </w:tcPr>
          <w:p w14:paraId="4ECE2979" w14:textId="4F1046E5" w:rsidR="00841490" w:rsidRDefault="00841490" w:rsidP="004940C4">
            <w:pPr>
              <w:pStyle w:val="NoSpacing"/>
            </w:pPr>
            <w:r>
              <w:t>3E</w:t>
            </w:r>
          </w:p>
        </w:tc>
        <w:tc>
          <w:tcPr>
            <w:tcW w:w="791" w:type="dxa"/>
          </w:tcPr>
          <w:p w14:paraId="5619DE3F" w14:textId="624668E5" w:rsidR="00841490" w:rsidRDefault="00841490" w:rsidP="004940C4">
            <w:pPr>
              <w:pStyle w:val="NoSpacing"/>
            </w:pPr>
            <w:r>
              <w:t>3E</w:t>
            </w:r>
          </w:p>
        </w:tc>
        <w:tc>
          <w:tcPr>
            <w:tcW w:w="791" w:type="dxa"/>
          </w:tcPr>
          <w:p w14:paraId="3970082E" w14:textId="38742223" w:rsidR="00841490" w:rsidRDefault="00841490" w:rsidP="004940C4">
            <w:pPr>
              <w:pStyle w:val="NoSpacing"/>
            </w:pPr>
            <w:r>
              <w:t>3E</w:t>
            </w:r>
          </w:p>
        </w:tc>
        <w:tc>
          <w:tcPr>
            <w:tcW w:w="788" w:type="dxa"/>
          </w:tcPr>
          <w:p w14:paraId="19F698C4" w14:textId="0F651990" w:rsidR="00841490" w:rsidRDefault="00841490" w:rsidP="004940C4">
            <w:pPr>
              <w:pStyle w:val="NoSpacing"/>
            </w:pPr>
            <w:r>
              <w:t>3F</w:t>
            </w:r>
          </w:p>
        </w:tc>
        <w:tc>
          <w:tcPr>
            <w:tcW w:w="788" w:type="dxa"/>
          </w:tcPr>
          <w:p w14:paraId="244F58B1" w14:textId="6D99E794" w:rsidR="00841490" w:rsidRDefault="00841490" w:rsidP="004940C4">
            <w:pPr>
              <w:pStyle w:val="NoSpacing"/>
            </w:pPr>
            <w:r>
              <w:t>3F</w:t>
            </w:r>
          </w:p>
        </w:tc>
        <w:tc>
          <w:tcPr>
            <w:tcW w:w="788" w:type="dxa"/>
          </w:tcPr>
          <w:p w14:paraId="130A4EB4" w14:textId="3495E499" w:rsidR="00841490" w:rsidRDefault="00841490" w:rsidP="004940C4">
            <w:pPr>
              <w:pStyle w:val="NoSpacing"/>
            </w:pPr>
            <w:r>
              <w:t>3F</w:t>
            </w:r>
          </w:p>
        </w:tc>
        <w:tc>
          <w:tcPr>
            <w:tcW w:w="788" w:type="dxa"/>
          </w:tcPr>
          <w:p w14:paraId="0D79FF0C" w14:textId="77777777" w:rsidR="00841490" w:rsidRDefault="00841490" w:rsidP="004940C4">
            <w:pPr>
              <w:pStyle w:val="NoSpacing"/>
            </w:pPr>
          </w:p>
        </w:tc>
        <w:tc>
          <w:tcPr>
            <w:tcW w:w="788" w:type="dxa"/>
          </w:tcPr>
          <w:p w14:paraId="1C3A36EB" w14:textId="77777777" w:rsidR="00841490" w:rsidRDefault="00841490" w:rsidP="004940C4">
            <w:pPr>
              <w:pStyle w:val="NoSpacing"/>
            </w:pPr>
          </w:p>
        </w:tc>
        <w:tc>
          <w:tcPr>
            <w:tcW w:w="788" w:type="dxa"/>
          </w:tcPr>
          <w:p w14:paraId="00599AC2" w14:textId="77777777" w:rsidR="00841490" w:rsidRDefault="00841490" w:rsidP="004940C4">
            <w:pPr>
              <w:pStyle w:val="NoSpacing"/>
            </w:pPr>
          </w:p>
        </w:tc>
        <w:tc>
          <w:tcPr>
            <w:tcW w:w="791" w:type="dxa"/>
          </w:tcPr>
          <w:p w14:paraId="0892BF99" w14:textId="77777777" w:rsidR="00841490" w:rsidRDefault="00841490" w:rsidP="004940C4">
            <w:pPr>
              <w:pStyle w:val="NoSpacing"/>
            </w:pPr>
          </w:p>
        </w:tc>
        <w:tc>
          <w:tcPr>
            <w:tcW w:w="791" w:type="dxa"/>
          </w:tcPr>
          <w:p w14:paraId="00CD1020" w14:textId="77777777" w:rsidR="00841490" w:rsidRDefault="00841490" w:rsidP="004940C4">
            <w:pPr>
              <w:pStyle w:val="NoSpacing"/>
            </w:pPr>
          </w:p>
        </w:tc>
        <w:tc>
          <w:tcPr>
            <w:tcW w:w="791" w:type="dxa"/>
          </w:tcPr>
          <w:p w14:paraId="55F05EAD" w14:textId="77777777" w:rsidR="00841490" w:rsidRDefault="00841490" w:rsidP="004940C4">
            <w:pPr>
              <w:pStyle w:val="NoSpacing"/>
            </w:pPr>
          </w:p>
        </w:tc>
      </w:tr>
    </w:tbl>
    <w:p w14:paraId="60B6F4C6" w14:textId="77777777" w:rsidR="00423895" w:rsidRPr="00F9749E" w:rsidRDefault="00423895" w:rsidP="00423895">
      <w:pPr>
        <w:pStyle w:val="NoSpacing"/>
      </w:pPr>
    </w:p>
    <w:p w14:paraId="198998EF" w14:textId="0B42EB2C" w:rsidR="00050B2E" w:rsidRPr="00F9749E" w:rsidRDefault="00050B2E" w:rsidP="00423895">
      <w:pPr>
        <w:pStyle w:val="NoSpacing"/>
      </w:pPr>
      <w:r w:rsidRPr="00F9749E">
        <w:t>Spin plate down</w:t>
      </w:r>
      <w:r w:rsidR="00423895">
        <w:t xml:space="preserve"> for 2 minutes at 500 </w:t>
      </w:r>
      <w:proofErr w:type="spellStart"/>
      <w:r w:rsidR="00423895">
        <w:t>rcf</w:t>
      </w:r>
      <w:proofErr w:type="spellEnd"/>
      <w:r w:rsidR="00423895">
        <w:t xml:space="preserve"> and pray it opens</w:t>
      </w:r>
    </w:p>
    <w:p w14:paraId="4EBCD4CD" w14:textId="77777777" w:rsidR="00050B2E" w:rsidRDefault="00050B2E" w:rsidP="00423895">
      <w:pPr>
        <w:pStyle w:val="NoSpacing"/>
      </w:pPr>
      <w:r w:rsidRPr="00F9749E">
        <w:t xml:space="preserve">Place in real-time machine and run </w:t>
      </w:r>
      <w:r>
        <w:t xml:space="preserve">using the same program used to determine that the primers are appropriately efficient. </w:t>
      </w:r>
    </w:p>
    <w:p w14:paraId="3D3C9D5B" w14:textId="77777777" w:rsidR="00050B2E" w:rsidRDefault="00050B2E" w:rsidP="00050B2E"/>
    <w:p w14:paraId="596D8094" w14:textId="77777777" w:rsidR="00050B2E" w:rsidRDefault="00050B2E" w:rsidP="00050B2E">
      <w:r>
        <w:t>GSC computer login:</w:t>
      </w:r>
    </w:p>
    <w:p w14:paraId="58EA8368" w14:textId="77777777" w:rsidR="00050B2E" w:rsidRDefault="00050B2E" w:rsidP="00050B2E">
      <w:proofErr w:type="spellStart"/>
      <w:r>
        <w:t>K_Ramsey</w:t>
      </w:r>
      <w:proofErr w:type="spellEnd"/>
      <w:r>
        <w:t xml:space="preserve"> Lab</w:t>
      </w:r>
    </w:p>
    <w:p w14:paraId="37C01E39" w14:textId="77777777" w:rsidR="00050B2E" w:rsidRDefault="00050B2E" w:rsidP="00050B2E">
      <w:r>
        <w:t>Password:</w:t>
      </w:r>
    </w:p>
    <w:p w14:paraId="60544AB2" w14:textId="77777777" w:rsidR="00050B2E" w:rsidRDefault="00050B2E" w:rsidP="00050B2E">
      <w:r>
        <w:t>Roche480</w:t>
      </w:r>
    </w:p>
    <w:p w14:paraId="35F22177" w14:textId="79D829A6" w:rsidR="00050B2E" w:rsidRDefault="00050B2E" w:rsidP="00473FC2">
      <w:pPr>
        <w:pStyle w:val="NormalWeb"/>
        <w:spacing w:before="0" w:beforeAutospacing="0" w:after="0" w:afterAutospacing="0"/>
        <w:textAlignment w:val="baseline"/>
        <w:rPr>
          <w:color w:val="000000"/>
        </w:rPr>
      </w:pPr>
    </w:p>
    <w:p w14:paraId="6CF2370F" w14:textId="77777777" w:rsidR="00473FC2" w:rsidRPr="00FA7F5E" w:rsidRDefault="00473FC2" w:rsidP="00473FC2">
      <w:pPr>
        <w:pStyle w:val="Heading2"/>
        <w:jc w:val="left"/>
        <w:rPr>
          <w:rFonts w:cs="Times New Roman"/>
          <w:szCs w:val="24"/>
        </w:rPr>
      </w:pPr>
      <w:bookmarkStart w:id="101" w:name="_Toc103765681"/>
      <w:r w:rsidRPr="00FA7F5E">
        <w:rPr>
          <w:rFonts w:cs="Times New Roman"/>
          <w:szCs w:val="24"/>
        </w:rPr>
        <w:t xml:space="preserve">Mueller-Hinton broth protocol- by Jamie </w:t>
      </w:r>
      <w:proofErr w:type="spellStart"/>
      <w:r w:rsidRPr="00FA7F5E">
        <w:rPr>
          <w:rFonts w:cs="Times New Roman"/>
          <w:szCs w:val="24"/>
        </w:rPr>
        <w:t>Wandzilak</w:t>
      </w:r>
      <w:bookmarkEnd w:id="101"/>
      <w:proofErr w:type="spellEnd"/>
    </w:p>
    <w:p w14:paraId="23373B1A" w14:textId="77777777" w:rsidR="00473FC2" w:rsidRPr="00FA7F5E" w:rsidRDefault="00473FC2" w:rsidP="00473FC2">
      <w:pPr>
        <w:pStyle w:val="NoSpacing"/>
        <w:rPr>
          <w:rFonts w:cs="Times New Roman"/>
          <w:sz w:val="24"/>
          <w:szCs w:val="24"/>
        </w:rPr>
      </w:pPr>
      <w:r w:rsidRPr="00FA7F5E">
        <w:rPr>
          <w:rFonts w:cs="Times New Roman"/>
          <w:sz w:val="24"/>
          <w:szCs w:val="24"/>
        </w:rPr>
        <w:t>For 500 mL of MHB</w:t>
      </w:r>
    </w:p>
    <w:p w14:paraId="18E329A4" w14:textId="77777777" w:rsidR="00473FC2" w:rsidRPr="00FA7F5E" w:rsidRDefault="00473FC2" w:rsidP="00473FC2">
      <w:pPr>
        <w:pStyle w:val="NoSpacing"/>
        <w:rPr>
          <w:rFonts w:cs="Times New Roman"/>
          <w:sz w:val="24"/>
          <w:szCs w:val="24"/>
        </w:rPr>
      </w:pPr>
      <w:r w:rsidRPr="00FA7F5E">
        <w:rPr>
          <w:rFonts w:cs="Times New Roman"/>
          <w:sz w:val="24"/>
          <w:szCs w:val="24"/>
        </w:rPr>
        <w:t xml:space="preserve">1. Weigh out 10.5g of Mueller-Hinton broth into 1L square-bottle  </w:t>
      </w:r>
    </w:p>
    <w:p w14:paraId="5DC14035" w14:textId="77777777" w:rsidR="00473FC2" w:rsidRPr="00FA7F5E" w:rsidRDefault="00473FC2" w:rsidP="00473FC2">
      <w:pPr>
        <w:pStyle w:val="NoSpacing"/>
        <w:rPr>
          <w:rFonts w:cs="Times New Roman"/>
          <w:sz w:val="24"/>
          <w:szCs w:val="24"/>
        </w:rPr>
      </w:pPr>
      <w:r w:rsidRPr="00FA7F5E">
        <w:rPr>
          <w:rFonts w:cs="Times New Roman"/>
          <w:sz w:val="24"/>
          <w:szCs w:val="24"/>
        </w:rPr>
        <w:t>2. Add 500mL of ddiH</w:t>
      </w:r>
      <w:r w:rsidRPr="00FA7F5E">
        <w:rPr>
          <w:rFonts w:cs="Times New Roman"/>
          <w:sz w:val="24"/>
          <w:szCs w:val="24"/>
          <w:vertAlign w:val="subscript"/>
        </w:rPr>
        <w:t>2</w:t>
      </w:r>
      <w:r w:rsidRPr="00FA7F5E">
        <w:rPr>
          <w:rFonts w:cs="Times New Roman"/>
          <w:sz w:val="24"/>
          <w:szCs w:val="24"/>
        </w:rPr>
        <w:t xml:space="preserve">O (type I)  </w:t>
      </w:r>
    </w:p>
    <w:p w14:paraId="59C923F8" w14:textId="77777777" w:rsidR="00473FC2" w:rsidRPr="00FA7F5E" w:rsidRDefault="00473FC2" w:rsidP="00473FC2">
      <w:pPr>
        <w:pStyle w:val="NoSpacing"/>
        <w:rPr>
          <w:rFonts w:cs="Times New Roman"/>
          <w:sz w:val="24"/>
          <w:szCs w:val="24"/>
        </w:rPr>
      </w:pPr>
      <w:r w:rsidRPr="00FA7F5E">
        <w:rPr>
          <w:rFonts w:cs="Times New Roman"/>
          <w:sz w:val="24"/>
          <w:szCs w:val="24"/>
        </w:rPr>
        <w:t xml:space="preserve">3. Autoclave on 30’ liquid cycle, filling the water bin up </w:t>
      </w:r>
    </w:p>
    <w:p w14:paraId="1475BE75" w14:textId="77777777" w:rsidR="00473FC2" w:rsidRPr="00FA7F5E" w:rsidRDefault="00473FC2" w:rsidP="00473FC2">
      <w:pPr>
        <w:pStyle w:val="NoSpacing"/>
        <w:rPr>
          <w:rFonts w:cs="Times New Roman"/>
          <w:sz w:val="24"/>
          <w:szCs w:val="24"/>
        </w:rPr>
      </w:pPr>
      <w:r w:rsidRPr="00FA7F5E">
        <w:rPr>
          <w:rFonts w:cs="Times New Roman"/>
          <w:sz w:val="24"/>
          <w:szCs w:val="24"/>
        </w:rPr>
        <w:lastRenderedPageBreak/>
        <w:t xml:space="preserve">4. Cool down to </w:t>
      </w:r>
      <w:proofErr w:type="gramStart"/>
      <w:r w:rsidRPr="00FA7F5E">
        <w:rPr>
          <w:rFonts w:cs="Times New Roman"/>
          <w:sz w:val="24"/>
          <w:szCs w:val="24"/>
        </w:rPr>
        <w:t>37  ̊</w:t>
      </w:r>
      <w:proofErr w:type="gramEnd"/>
      <w:r w:rsidRPr="00FA7F5E">
        <w:rPr>
          <w:rFonts w:cs="Times New Roman"/>
          <w:sz w:val="24"/>
          <w:szCs w:val="24"/>
        </w:rPr>
        <w:t>C or cooler</w:t>
      </w:r>
    </w:p>
    <w:p w14:paraId="04184E6C" w14:textId="77777777" w:rsidR="00473FC2" w:rsidRPr="00FA7F5E" w:rsidRDefault="00473FC2" w:rsidP="00473FC2">
      <w:pPr>
        <w:pStyle w:val="NoSpacing"/>
        <w:rPr>
          <w:rFonts w:cs="Times New Roman"/>
          <w:sz w:val="24"/>
          <w:szCs w:val="24"/>
        </w:rPr>
      </w:pPr>
      <w:r w:rsidRPr="00FA7F5E">
        <w:rPr>
          <w:rFonts w:cs="Times New Roman"/>
          <w:sz w:val="24"/>
          <w:szCs w:val="24"/>
        </w:rPr>
        <w:t xml:space="preserve">5. Can keep this sterile media indefinitely without supplements </w:t>
      </w:r>
    </w:p>
    <w:p w14:paraId="74C2B6F8" w14:textId="77777777" w:rsidR="00473FC2" w:rsidRDefault="00473FC2" w:rsidP="00473FC2">
      <w:pPr>
        <w:pStyle w:val="NormalWeb"/>
        <w:spacing w:before="0" w:beforeAutospacing="0" w:after="0" w:afterAutospacing="0"/>
        <w:textAlignment w:val="baseline"/>
        <w:rPr>
          <w:color w:val="000000"/>
        </w:rPr>
      </w:pPr>
    </w:p>
    <w:p w14:paraId="00955FAB" w14:textId="77777777" w:rsidR="00473FC2" w:rsidRPr="001A05D5" w:rsidRDefault="00473FC2" w:rsidP="00473FC2">
      <w:pPr>
        <w:pStyle w:val="Heading2"/>
      </w:pPr>
      <w:bookmarkStart w:id="102" w:name="_Toc103765682"/>
      <w:r w:rsidRPr="001A05D5">
        <w:t>Preparing LB</w:t>
      </w:r>
      <w:r>
        <w:t xml:space="preserve"> media</w:t>
      </w:r>
      <w:bookmarkEnd w:id="102"/>
    </w:p>
    <w:p w14:paraId="7D83D1B9" w14:textId="77777777" w:rsidR="00473FC2" w:rsidRDefault="00473FC2" w:rsidP="00473FC2">
      <w:pPr>
        <w:pStyle w:val="ListParagraph"/>
        <w:numPr>
          <w:ilvl w:val="0"/>
          <w:numId w:val="66"/>
        </w:numPr>
        <w:spacing w:after="0" w:line="240" w:lineRule="auto"/>
        <w:jc w:val="left"/>
      </w:pPr>
      <w:r>
        <w:t>For 250 mL of LB, weigh out the following components and add to a 500 mL bottle:</w:t>
      </w:r>
    </w:p>
    <w:p w14:paraId="4511A5A9" w14:textId="77777777" w:rsidR="00473FC2" w:rsidRDefault="00473FC2" w:rsidP="00473FC2">
      <w:pPr>
        <w:pStyle w:val="ListParagraph"/>
        <w:numPr>
          <w:ilvl w:val="1"/>
          <w:numId w:val="66"/>
        </w:numPr>
        <w:spacing w:after="0" w:line="240" w:lineRule="auto"/>
        <w:jc w:val="left"/>
      </w:pPr>
      <w:r>
        <w:t>2.5 g NaCl</w:t>
      </w:r>
    </w:p>
    <w:p w14:paraId="510D28B9" w14:textId="77777777" w:rsidR="00473FC2" w:rsidRDefault="00473FC2" w:rsidP="00473FC2">
      <w:pPr>
        <w:pStyle w:val="ListParagraph"/>
        <w:numPr>
          <w:ilvl w:val="1"/>
          <w:numId w:val="66"/>
        </w:numPr>
        <w:spacing w:after="0" w:line="240" w:lineRule="auto"/>
        <w:jc w:val="left"/>
      </w:pPr>
      <w:r>
        <w:t>2.5 g Tryptone</w:t>
      </w:r>
    </w:p>
    <w:p w14:paraId="00E0235E" w14:textId="77777777" w:rsidR="00473FC2" w:rsidRDefault="00473FC2" w:rsidP="00473FC2">
      <w:pPr>
        <w:pStyle w:val="ListParagraph"/>
        <w:numPr>
          <w:ilvl w:val="1"/>
          <w:numId w:val="66"/>
        </w:numPr>
        <w:spacing w:after="0" w:line="240" w:lineRule="auto"/>
        <w:jc w:val="left"/>
      </w:pPr>
      <w:r>
        <w:t>1.25 g Yeast extract</w:t>
      </w:r>
    </w:p>
    <w:p w14:paraId="31B97EAD" w14:textId="77777777" w:rsidR="00473FC2" w:rsidRDefault="00473FC2" w:rsidP="00473FC2">
      <w:pPr>
        <w:pStyle w:val="ListParagraph"/>
        <w:numPr>
          <w:ilvl w:val="0"/>
          <w:numId w:val="66"/>
        </w:numPr>
        <w:spacing w:after="0" w:line="240" w:lineRule="auto"/>
        <w:jc w:val="left"/>
      </w:pPr>
      <w:r>
        <w:t>Add 250 mL type I ddiH20</w:t>
      </w:r>
    </w:p>
    <w:p w14:paraId="343D8F29" w14:textId="77777777" w:rsidR="00473FC2" w:rsidRDefault="00473FC2" w:rsidP="00473FC2">
      <w:pPr>
        <w:pStyle w:val="ListParagraph"/>
        <w:numPr>
          <w:ilvl w:val="0"/>
          <w:numId w:val="66"/>
        </w:numPr>
        <w:spacing w:after="0" w:line="240" w:lineRule="auto"/>
        <w:jc w:val="left"/>
      </w:pPr>
      <w:r>
        <w:t>Close tightly and shake to mix</w:t>
      </w:r>
    </w:p>
    <w:p w14:paraId="38A9F4D8" w14:textId="77777777" w:rsidR="00473FC2" w:rsidRDefault="00473FC2" w:rsidP="00473FC2">
      <w:pPr>
        <w:pStyle w:val="ListParagraph"/>
        <w:numPr>
          <w:ilvl w:val="0"/>
          <w:numId w:val="66"/>
        </w:numPr>
        <w:spacing w:after="0" w:line="240" w:lineRule="auto"/>
        <w:jc w:val="left"/>
      </w:pPr>
      <w:r>
        <w:t>Loosen cap and add a small piece of autoclave tape with the date</w:t>
      </w:r>
    </w:p>
    <w:p w14:paraId="6B22D599" w14:textId="77777777" w:rsidR="00473FC2" w:rsidRDefault="00473FC2" w:rsidP="00473FC2">
      <w:pPr>
        <w:pStyle w:val="ListParagraph"/>
        <w:numPr>
          <w:ilvl w:val="0"/>
          <w:numId w:val="66"/>
        </w:numPr>
        <w:spacing w:after="0" w:line="240" w:lineRule="auto"/>
        <w:jc w:val="left"/>
      </w:pPr>
      <w:r>
        <w:t xml:space="preserve">Autoclave on </w:t>
      </w:r>
      <w:proofErr w:type="gramStart"/>
      <w:r>
        <w:t>30 minute</w:t>
      </w:r>
      <w:proofErr w:type="gramEnd"/>
      <w:r>
        <w:t xml:space="preserve"> liquid cycle</w:t>
      </w:r>
    </w:p>
    <w:p w14:paraId="32694FE9" w14:textId="77777777" w:rsidR="00473FC2" w:rsidRDefault="00473FC2" w:rsidP="00473FC2">
      <w:pPr>
        <w:pStyle w:val="ListParagraph"/>
        <w:numPr>
          <w:ilvl w:val="0"/>
          <w:numId w:val="66"/>
        </w:numPr>
        <w:spacing w:after="0" w:line="240" w:lineRule="auto"/>
        <w:jc w:val="left"/>
      </w:pPr>
      <w:r>
        <w:t>Sterile media can be stored indefinitely</w:t>
      </w:r>
    </w:p>
    <w:p w14:paraId="39762B86" w14:textId="5512E75E" w:rsidR="00364C15" w:rsidRDefault="00364C15" w:rsidP="00364C15">
      <w:pPr>
        <w:pStyle w:val="NormalWeb"/>
        <w:spacing w:before="0" w:beforeAutospacing="0" w:after="0" w:afterAutospacing="0"/>
        <w:textAlignment w:val="baseline"/>
        <w:rPr>
          <w:color w:val="000000"/>
        </w:rPr>
      </w:pPr>
    </w:p>
    <w:p w14:paraId="0CFD4BE7" w14:textId="77777777" w:rsidR="00F7318A" w:rsidRPr="00FA7F5E" w:rsidRDefault="00F7318A" w:rsidP="00F7318A">
      <w:pPr>
        <w:pStyle w:val="Heading2"/>
        <w:jc w:val="left"/>
        <w:rPr>
          <w:rFonts w:cs="Times New Roman"/>
          <w:szCs w:val="24"/>
        </w:rPr>
      </w:pPr>
      <w:bookmarkStart w:id="103" w:name="_Preparing_LB-agar_2"/>
      <w:bookmarkStart w:id="104" w:name="_Toc103765683"/>
      <w:bookmarkEnd w:id="103"/>
      <w:r w:rsidRPr="00FA7F5E">
        <w:rPr>
          <w:rFonts w:cs="Times New Roman"/>
          <w:szCs w:val="24"/>
        </w:rPr>
        <w:t>Preparing LB-agar</w:t>
      </w:r>
      <w:bookmarkEnd w:id="104"/>
    </w:p>
    <w:p w14:paraId="6C55A718" w14:textId="77777777" w:rsidR="00F7318A" w:rsidRPr="00FA7F5E" w:rsidRDefault="00F7318A" w:rsidP="00F7318A">
      <w:pPr>
        <w:pStyle w:val="ListParagraph"/>
        <w:numPr>
          <w:ilvl w:val="0"/>
          <w:numId w:val="67"/>
        </w:numPr>
        <w:spacing w:after="0" w:line="240" w:lineRule="auto"/>
        <w:jc w:val="left"/>
        <w:rPr>
          <w:rFonts w:cs="Times New Roman"/>
          <w:sz w:val="24"/>
          <w:szCs w:val="24"/>
        </w:rPr>
      </w:pPr>
      <w:r w:rsidRPr="00FA7F5E">
        <w:rPr>
          <w:rFonts w:cs="Times New Roman"/>
          <w:sz w:val="24"/>
          <w:szCs w:val="24"/>
        </w:rPr>
        <w:t>For 500 mL of LB-agar, weigh out the following components and add to a 1 L (non-baffled) flask:</w:t>
      </w:r>
    </w:p>
    <w:p w14:paraId="2CF83D2E" w14:textId="77777777" w:rsidR="00F7318A" w:rsidRPr="00FA7F5E" w:rsidRDefault="00F7318A" w:rsidP="00F7318A">
      <w:pPr>
        <w:pStyle w:val="ListParagraph"/>
        <w:numPr>
          <w:ilvl w:val="1"/>
          <w:numId w:val="67"/>
        </w:numPr>
        <w:spacing w:after="0" w:line="240" w:lineRule="auto"/>
        <w:jc w:val="left"/>
        <w:rPr>
          <w:rFonts w:cs="Times New Roman"/>
          <w:sz w:val="24"/>
          <w:szCs w:val="24"/>
        </w:rPr>
      </w:pPr>
      <w:r w:rsidRPr="00FA7F5E">
        <w:rPr>
          <w:rFonts w:cs="Times New Roman"/>
          <w:sz w:val="24"/>
          <w:szCs w:val="24"/>
        </w:rPr>
        <w:t>6 g agar</w:t>
      </w:r>
    </w:p>
    <w:p w14:paraId="4A4FD21F" w14:textId="77777777" w:rsidR="00F7318A" w:rsidRPr="00FA7F5E" w:rsidRDefault="00F7318A" w:rsidP="00F7318A">
      <w:pPr>
        <w:pStyle w:val="ListParagraph"/>
        <w:numPr>
          <w:ilvl w:val="1"/>
          <w:numId w:val="67"/>
        </w:numPr>
        <w:spacing w:after="0" w:line="240" w:lineRule="auto"/>
        <w:jc w:val="left"/>
        <w:rPr>
          <w:rFonts w:cs="Times New Roman"/>
          <w:sz w:val="24"/>
          <w:szCs w:val="24"/>
        </w:rPr>
      </w:pPr>
      <w:r w:rsidRPr="00FA7F5E">
        <w:rPr>
          <w:rFonts w:cs="Times New Roman"/>
          <w:sz w:val="24"/>
          <w:szCs w:val="24"/>
        </w:rPr>
        <w:t>5 g NaCl</w:t>
      </w:r>
    </w:p>
    <w:p w14:paraId="733CC2E1" w14:textId="77777777" w:rsidR="00F7318A" w:rsidRPr="00FA7F5E" w:rsidRDefault="00F7318A" w:rsidP="00F7318A">
      <w:pPr>
        <w:pStyle w:val="ListParagraph"/>
        <w:numPr>
          <w:ilvl w:val="1"/>
          <w:numId w:val="67"/>
        </w:numPr>
        <w:spacing w:after="0" w:line="240" w:lineRule="auto"/>
        <w:jc w:val="left"/>
        <w:rPr>
          <w:rFonts w:cs="Times New Roman"/>
          <w:sz w:val="24"/>
          <w:szCs w:val="24"/>
        </w:rPr>
      </w:pPr>
      <w:r w:rsidRPr="00FA7F5E">
        <w:rPr>
          <w:rFonts w:cs="Times New Roman"/>
          <w:sz w:val="24"/>
          <w:szCs w:val="24"/>
        </w:rPr>
        <w:t>5 g Tryptone</w:t>
      </w:r>
    </w:p>
    <w:p w14:paraId="7D0D26D9" w14:textId="77777777" w:rsidR="00F7318A" w:rsidRPr="00FA7F5E" w:rsidRDefault="00F7318A" w:rsidP="00F7318A">
      <w:pPr>
        <w:pStyle w:val="ListParagraph"/>
        <w:numPr>
          <w:ilvl w:val="1"/>
          <w:numId w:val="67"/>
        </w:numPr>
        <w:spacing w:after="0" w:line="240" w:lineRule="auto"/>
        <w:jc w:val="left"/>
        <w:rPr>
          <w:rFonts w:cs="Times New Roman"/>
          <w:sz w:val="24"/>
          <w:szCs w:val="24"/>
        </w:rPr>
      </w:pPr>
      <w:r w:rsidRPr="00FA7F5E">
        <w:rPr>
          <w:rFonts w:cs="Times New Roman"/>
          <w:sz w:val="24"/>
          <w:szCs w:val="24"/>
        </w:rPr>
        <w:t>2.5 g Yeast extract</w:t>
      </w:r>
    </w:p>
    <w:p w14:paraId="7C984F6F" w14:textId="77777777" w:rsidR="00F7318A" w:rsidRPr="00FA7F5E" w:rsidRDefault="00F7318A" w:rsidP="00F7318A">
      <w:pPr>
        <w:pStyle w:val="ListParagraph"/>
        <w:numPr>
          <w:ilvl w:val="0"/>
          <w:numId w:val="67"/>
        </w:numPr>
        <w:spacing w:after="0" w:line="240" w:lineRule="auto"/>
        <w:jc w:val="left"/>
        <w:rPr>
          <w:rFonts w:cs="Times New Roman"/>
          <w:sz w:val="24"/>
          <w:szCs w:val="24"/>
        </w:rPr>
      </w:pPr>
      <w:r w:rsidRPr="00FA7F5E">
        <w:rPr>
          <w:rFonts w:cs="Times New Roman"/>
          <w:sz w:val="24"/>
          <w:szCs w:val="24"/>
        </w:rPr>
        <w:t xml:space="preserve">Add </w:t>
      </w:r>
      <w:proofErr w:type="spellStart"/>
      <w:r w:rsidRPr="00FA7F5E">
        <w:rPr>
          <w:rFonts w:cs="Times New Roman"/>
          <w:sz w:val="24"/>
          <w:szCs w:val="24"/>
        </w:rPr>
        <w:t>stirbar</w:t>
      </w:r>
      <w:proofErr w:type="spellEnd"/>
      <w:r w:rsidRPr="00FA7F5E">
        <w:rPr>
          <w:rFonts w:cs="Times New Roman"/>
          <w:sz w:val="24"/>
          <w:szCs w:val="24"/>
        </w:rPr>
        <w:t xml:space="preserve"> to flask</w:t>
      </w:r>
    </w:p>
    <w:p w14:paraId="7A2C5839" w14:textId="77777777" w:rsidR="00F7318A" w:rsidRPr="00FA7F5E" w:rsidRDefault="00F7318A" w:rsidP="00F7318A">
      <w:pPr>
        <w:pStyle w:val="ListParagraph"/>
        <w:numPr>
          <w:ilvl w:val="0"/>
          <w:numId w:val="67"/>
        </w:numPr>
        <w:spacing w:after="0" w:line="240" w:lineRule="auto"/>
        <w:jc w:val="left"/>
        <w:rPr>
          <w:rFonts w:cs="Times New Roman"/>
          <w:sz w:val="24"/>
          <w:szCs w:val="24"/>
        </w:rPr>
      </w:pPr>
      <w:r w:rsidRPr="00FA7F5E">
        <w:rPr>
          <w:rFonts w:cs="Times New Roman"/>
          <w:sz w:val="24"/>
          <w:szCs w:val="24"/>
        </w:rPr>
        <w:t>Add 500 mL ddiH20</w:t>
      </w:r>
    </w:p>
    <w:p w14:paraId="12416923" w14:textId="77777777" w:rsidR="00F7318A" w:rsidRPr="00FA7F5E" w:rsidRDefault="00F7318A" w:rsidP="00F7318A">
      <w:pPr>
        <w:pStyle w:val="ListParagraph"/>
        <w:numPr>
          <w:ilvl w:val="0"/>
          <w:numId w:val="67"/>
        </w:numPr>
        <w:spacing w:after="0" w:line="240" w:lineRule="auto"/>
        <w:jc w:val="left"/>
        <w:rPr>
          <w:rFonts w:cs="Times New Roman"/>
          <w:sz w:val="24"/>
          <w:szCs w:val="24"/>
        </w:rPr>
      </w:pPr>
      <w:r w:rsidRPr="00FA7F5E">
        <w:rPr>
          <w:rFonts w:cs="Times New Roman"/>
          <w:sz w:val="24"/>
          <w:szCs w:val="24"/>
        </w:rPr>
        <w:t xml:space="preserve">Mix on </w:t>
      </w:r>
      <w:proofErr w:type="spellStart"/>
      <w:r w:rsidRPr="00FA7F5E">
        <w:rPr>
          <w:rFonts w:cs="Times New Roman"/>
          <w:sz w:val="24"/>
          <w:szCs w:val="24"/>
        </w:rPr>
        <w:t>stirplate</w:t>
      </w:r>
      <w:proofErr w:type="spellEnd"/>
      <w:r w:rsidRPr="00FA7F5E">
        <w:rPr>
          <w:rFonts w:cs="Times New Roman"/>
          <w:sz w:val="24"/>
          <w:szCs w:val="24"/>
        </w:rPr>
        <w:t xml:space="preserve"> until components are dissolved</w:t>
      </w:r>
    </w:p>
    <w:p w14:paraId="726B22E0" w14:textId="77777777" w:rsidR="00F7318A" w:rsidRPr="00FA7F5E" w:rsidRDefault="00F7318A" w:rsidP="00F7318A">
      <w:pPr>
        <w:pStyle w:val="ListParagraph"/>
        <w:numPr>
          <w:ilvl w:val="0"/>
          <w:numId w:val="67"/>
        </w:numPr>
        <w:spacing w:after="0" w:line="240" w:lineRule="auto"/>
        <w:jc w:val="left"/>
        <w:rPr>
          <w:rFonts w:cs="Times New Roman"/>
          <w:sz w:val="24"/>
          <w:szCs w:val="24"/>
        </w:rPr>
      </w:pPr>
      <w:r w:rsidRPr="00FA7F5E">
        <w:rPr>
          <w:rFonts w:cs="Times New Roman"/>
          <w:sz w:val="24"/>
          <w:szCs w:val="24"/>
        </w:rPr>
        <w:t>Cover top of flask with foil and add a small piece of autoclave tape</w:t>
      </w:r>
    </w:p>
    <w:p w14:paraId="1325F04D" w14:textId="77777777" w:rsidR="00F7318A" w:rsidRPr="00FA7F5E" w:rsidRDefault="00F7318A" w:rsidP="00F7318A">
      <w:pPr>
        <w:pStyle w:val="ListParagraph"/>
        <w:numPr>
          <w:ilvl w:val="0"/>
          <w:numId w:val="67"/>
        </w:numPr>
        <w:spacing w:after="0" w:line="240" w:lineRule="auto"/>
        <w:jc w:val="left"/>
        <w:rPr>
          <w:rFonts w:cs="Times New Roman"/>
          <w:sz w:val="24"/>
          <w:szCs w:val="24"/>
        </w:rPr>
      </w:pPr>
      <w:r w:rsidRPr="00FA7F5E">
        <w:rPr>
          <w:rFonts w:cs="Times New Roman"/>
          <w:sz w:val="24"/>
          <w:szCs w:val="24"/>
        </w:rPr>
        <w:t xml:space="preserve">Autoclave on </w:t>
      </w:r>
      <w:proofErr w:type="gramStart"/>
      <w:r w:rsidRPr="00FA7F5E">
        <w:rPr>
          <w:rFonts w:cs="Times New Roman"/>
          <w:sz w:val="24"/>
          <w:szCs w:val="24"/>
        </w:rPr>
        <w:t>30 minute</w:t>
      </w:r>
      <w:proofErr w:type="gramEnd"/>
      <w:r w:rsidRPr="00FA7F5E">
        <w:rPr>
          <w:rFonts w:cs="Times New Roman"/>
          <w:sz w:val="24"/>
          <w:szCs w:val="24"/>
        </w:rPr>
        <w:t xml:space="preserve"> liquid cycle</w:t>
      </w:r>
    </w:p>
    <w:p w14:paraId="5142DBF6" w14:textId="77777777" w:rsidR="00F7318A" w:rsidRDefault="00F7318A" w:rsidP="00364C15">
      <w:pPr>
        <w:pStyle w:val="NormalWeb"/>
        <w:spacing w:before="0" w:beforeAutospacing="0" w:after="0" w:afterAutospacing="0"/>
        <w:textAlignment w:val="baseline"/>
        <w:rPr>
          <w:color w:val="000000"/>
        </w:rPr>
      </w:pPr>
    </w:p>
    <w:p w14:paraId="58F91116" w14:textId="5ECF8A0A" w:rsidR="00364C15" w:rsidRPr="00364C15" w:rsidRDefault="00364C15" w:rsidP="00364C15">
      <w:pPr>
        <w:pStyle w:val="Heading1"/>
        <w:jc w:val="left"/>
        <w:rPr>
          <w:rFonts w:cs="Times New Roman"/>
          <w:sz w:val="24"/>
          <w:szCs w:val="24"/>
        </w:rPr>
      </w:pPr>
      <w:bookmarkStart w:id="105" w:name="_Toc103765684"/>
      <w:r>
        <w:rPr>
          <w:rFonts w:cs="Times New Roman"/>
          <w:sz w:val="24"/>
          <w:szCs w:val="24"/>
        </w:rPr>
        <w:t>April</w:t>
      </w:r>
      <w:r w:rsidRPr="00FA7F5E">
        <w:rPr>
          <w:rFonts w:cs="Times New Roman"/>
          <w:sz w:val="24"/>
          <w:szCs w:val="24"/>
        </w:rPr>
        <w:t xml:space="preserve"> 2022</w:t>
      </w:r>
      <w:bookmarkEnd w:id="105"/>
    </w:p>
    <w:p w14:paraId="6B5F4EDC" w14:textId="403585B9" w:rsidR="00364C15" w:rsidRPr="00FA7F5E" w:rsidRDefault="00364C15" w:rsidP="00364C15">
      <w:pPr>
        <w:pStyle w:val="Dates"/>
        <w:jc w:val="left"/>
        <w:rPr>
          <w:rFonts w:cs="Times New Roman"/>
          <w:sz w:val="24"/>
          <w:szCs w:val="24"/>
        </w:rPr>
      </w:pPr>
      <w:bookmarkStart w:id="106" w:name="_Toc103765685"/>
      <w:r>
        <w:rPr>
          <w:rFonts w:cs="Times New Roman"/>
          <w:sz w:val="24"/>
          <w:szCs w:val="24"/>
        </w:rPr>
        <w:t>Friday,</w:t>
      </w:r>
      <w:r w:rsidRPr="00FA7F5E">
        <w:rPr>
          <w:rFonts w:cs="Times New Roman"/>
          <w:sz w:val="24"/>
          <w:szCs w:val="24"/>
        </w:rPr>
        <w:t xml:space="preserve"> </w:t>
      </w:r>
      <w:r>
        <w:rPr>
          <w:rFonts w:cs="Times New Roman"/>
          <w:sz w:val="24"/>
          <w:szCs w:val="24"/>
        </w:rPr>
        <w:t>April 1</w:t>
      </w:r>
      <w:r w:rsidRPr="00FA7F5E">
        <w:rPr>
          <w:rFonts w:cs="Times New Roman"/>
          <w:sz w:val="24"/>
          <w:szCs w:val="24"/>
        </w:rPr>
        <w:t>, 2022</w:t>
      </w:r>
      <w:bookmarkEnd w:id="106"/>
    </w:p>
    <w:p w14:paraId="426149A1" w14:textId="427A5CC7" w:rsidR="00364C15" w:rsidRDefault="008573F4" w:rsidP="00364C15">
      <w:pPr>
        <w:pStyle w:val="NormalWeb"/>
        <w:numPr>
          <w:ilvl w:val="0"/>
          <w:numId w:val="64"/>
        </w:numPr>
        <w:spacing w:before="0" w:beforeAutospacing="0" w:after="0" w:afterAutospacing="0"/>
        <w:textAlignment w:val="baseline"/>
        <w:rPr>
          <w:color w:val="000000"/>
        </w:rPr>
      </w:pPr>
      <w:r>
        <w:rPr>
          <w:color w:val="000000"/>
        </w:rPr>
        <w:t xml:space="preserve">Look at results from </w:t>
      </w:r>
      <w:proofErr w:type="spellStart"/>
      <w:r>
        <w:rPr>
          <w:color w:val="000000"/>
        </w:rPr>
        <w:t>yesterdays</w:t>
      </w:r>
      <w:proofErr w:type="spellEnd"/>
      <w:r>
        <w:rPr>
          <w:color w:val="000000"/>
        </w:rPr>
        <w:t xml:space="preserve"> rt-</w:t>
      </w:r>
      <w:proofErr w:type="spellStart"/>
      <w:r>
        <w:rPr>
          <w:color w:val="000000"/>
        </w:rPr>
        <w:t>pcr</w:t>
      </w:r>
      <w:proofErr w:type="spellEnd"/>
    </w:p>
    <w:p w14:paraId="6B461821" w14:textId="043B0EDF" w:rsidR="008573F4" w:rsidRDefault="008573F4" w:rsidP="00757D2F">
      <w:pPr>
        <w:pStyle w:val="NormalWeb"/>
        <w:spacing w:before="0" w:beforeAutospacing="0" w:after="0" w:afterAutospacing="0"/>
        <w:textAlignment w:val="baseline"/>
        <w:rPr>
          <w:color w:val="000000"/>
        </w:rPr>
      </w:pPr>
    </w:p>
    <w:p w14:paraId="68B64485" w14:textId="56F0D020" w:rsidR="00757D2F" w:rsidRDefault="00757D2F" w:rsidP="00757D2F">
      <w:pPr>
        <w:pStyle w:val="NormalWeb"/>
        <w:spacing w:before="0" w:beforeAutospacing="0" w:after="0" w:afterAutospacing="0"/>
        <w:textAlignment w:val="baseline"/>
        <w:rPr>
          <w:color w:val="000000"/>
        </w:rPr>
      </w:pPr>
      <w:proofErr w:type="spellStart"/>
      <w:r>
        <w:rPr>
          <w:color w:val="000000"/>
        </w:rPr>
        <w:t>deltaCt</w:t>
      </w:r>
      <w:proofErr w:type="spellEnd"/>
      <w:r>
        <w:rPr>
          <w:color w:val="000000"/>
        </w:rPr>
        <w:t xml:space="preserve"> = comparing gene of interest to control gene = subtract gene of interest – control gene averages</w:t>
      </w:r>
    </w:p>
    <w:p w14:paraId="1FBD3074" w14:textId="0E90F091" w:rsidR="00757D2F" w:rsidRDefault="00757D2F" w:rsidP="00757D2F">
      <w:pPr>
        <w:pStyle w:val="NormalWeb"/>
        <w:spacing w:before="0" w:beforeAutospacing="0" w:after="0" w:afterAutospacing="0"/>
        <w:textAlignment w:val="baseline"/>
        <w:rPr>
          <w:color w:val="000000"/>
        </w:rPr>
      </w:pPr>
      <w:r>
        <w:rPr>
          <w:color w:val="000000"/>
        </w:rPr>
        <w:t>average delta Ct = average the delta Ct value for the biological replicates</w:t>
      </w:r>
    </w:p>
    <w:p w14:paraId="6969AB69" w14:textId="293744F1" w:rsidR="00757D2F" w:rsidRDefault="00757D2F" w:rsidP="00757D2F">
      <w:pPr>
        <w:pStyle w:val="NormalWeb"/>
        <w:spacing w:before="0" w:beforeAutospacing="0" w:after="0" w:afterAutospacing="0"/>
        <w:textAlignment w:val="baseline"/>
        <w:rPr>
          <w:color w:val="000000"/>
        </w:rPr>
      </w:pPr>
      <w:proofErr w:type="spellStart"/>
      <w:r>
        <w:rPr>
          <w:color w:val="000000"/>
        </w:rPr>
        <w:t>stdev</w:t>
      </w:r>
      <w:proofErr w:type="spellEnd"/>
      <w:r>
        <w:rPr>
          <w:color w:val="000000"/>
        </w:rPr>
        <w:t xml:space="preserve"> of the delta </w:t>
      </w:r>
      <w:proofErr w:type="spellStart"/>
      <w:r>
        <w:rPr>
          <w:color w:val="000000"/>
        </w:rPr>
        <w:t>ct</w:t>
      </w:r>
      <w:proofErr w:type="spellEnd"/>
    </w:p>
    <w:p w14:paraId="485CA7CB" w14:textId="2291E1D6" w:rsidR="00757D2F" w:rsidRDefault="00757D2F" w:rsidP="00757D2F">
      <w:pPr>
        <w:pStyle w:val="NormalWeb"/>
        <w:spacing w:before="0" w:beforeAutospacing="0" w:after="0" w:afterAutospacing="0"/>
        <w:textAlignment w:val="baseline"/>
        <w:rPr>
          <w:color w:val="000000"/>
        </w:rPr>
      </w:pPr>
      <w:r>
        <w:rPr>
          <w:color w:val="000000"/>
        </w:rPr>
        <w:t xml:space="preserve">delta </w:t>
      </w:r>
      <w:proofErr w:type="spellStart"/>
      <w:r>
        <w:rPr>
          <w:color w:val="000000"/>
        </w:rPr>
        <w:t>delta</w:t>
      </w:r>
      <w:proofErr w:type="spellEnd"/>
      <w:r>
        <w:rPr>
          <w:color w:val="000000"/>
        </w:rPr>
        <w:t xml:space="preserve"> </w:t>
      </w:r>
      <w:proofErr w:type="spellStart"/>
      <w:r>
        <w:rPr>
          <w:color w:val="000000"/>
        </w:rPr>
        <w:t>ct</w:t>
      </w:r>
      <w:proofErr w:type="spellEnd"/>
      <w:r>
        <w:rPr>
          <w:color w:val="000000"/>
        </w:rPr>
        <w:t xml:space="preserve"> vs control = normalize WT = </w:t>
      </w:r>
      <w:proofErr w:type="gramStart"/>
      <w:r>
        <w:rPr>
          <w:color w:val="000000"/>
        </w:rPr>
        <w:t>1 ,</w:t>
      </w:r>
      <w:proofErr w:type="gramEnd"/>
      <w:r>
        <w:rPr>
          <w:color w:val="000000"/>
        </w:rPr>
        <w:t xml:space="preserve"> easier to look at multiple genes at once </w:t>
      </w:r>
    </w:p>
    <w:p w14:paraId="51919CBE" w14:textId="6BCF34D2" w:rsidR="00757D2F" w:rsidRDefault="00757D2F" w:rsidP="00757D2F">
      <w:pPr>
        <w:pStyle w:val="NormalWeb"/>
        <w:spacing w:before="0" w:beforeAutospacing="0" w:after="0" w:afterAutospacing="0"/>
        <w:textAlignment w:val="baseline"/>
        <w:rPr>
          <w:color w:val="000000"/>
        </w:rPr>
      </w:pPr>
      <w:r>
        <w:rPr>
          <w:color w:val="000000"/>
        </w:rPr>
        <w:tab/>
      </w:r>
      <w:r>
        <w:rPr>
          <w:color w:val="000000"/>
        </w:rPr>
        <w:tab/>
      </w:r>
      <w:r>
        <w:rPr>
          <w:color w:val="000000"/>
        </w:rPr>
        <w:tab/>
      </w:r>
      <w:r>
        <w:rPr>
          <w:color w:val="000000"/>
        </w:rPr>
        <w:tab/>
        <w:t xml:space="preserve">= delta </w:t>
      </w:r>
      <w:proofErr w:type="gramStart"/>
      <w:r>
        <w:rPr>
          <w:color w:val="000000"/>
        </w:rPr>
        <w:t>CT  -</w:t>
      </w:r>
      <w:proofErr w:type="gramEnd"/>
      <w:r>
        <w:rPr>
          <w:color w:val="000000"/>
        </w:rPr>
        <w:t xml:space="preserve"> WT delt CT </w:t>
      </w:r>
    </w:p>
    <w:p w14:paraId="072A4C16" w14:textId="47CFD9BF" w:rsidR="00757D2F" w:rsidRDefault="00757D2F" w:rsidP="00757D2F">
      <w:pPr>
        <w:pStyle w:val="NormalWeb"/>
        <w:spacing w:before="0" w:beforeAutospacing="0" w:after="0" w:afterAutospacing="0"/>
        <w:textAlignment w:val="baseline"/>
        <w:rPr>
          <w:color w:val="000000"/>
        </w:rPr>
      </w:pPr>
      <w:r>
        <w:rPr>
          <w:color w:val="000000"/>
        </w:rPr>
        <w:t xml:space="preserve">$ = dragging down the column, the number stays the same </w:t>
      </w:r>
    </w:p>
    <w:p w14:paraId="0BE15AAB" w14:textId="25FB9F05" w:rsidR="00757D2F" w:rsidRDefault="00757D2F" w:rsidP="00757D2F">
      <w:pPr>
        <w:pStyle w:val="NormalWeb"/>
        <w:spacing w:before="0" w:beforeAutospacing="0" w:after="0" w:afterAutospacing="0"/>
        <w:textAlignment w:val="baseline"/>
        <w:rPr>
          <w:color w:val="000000"/>
        </w:rPr>
      </w:pPr>
      <w:r>
        <w:rPr>
          <w:color w:val="000000"/>
        </w:rPr>
        <w:t xml:space="preserve">S = standard error </w:t>
      </w:r>
    </w:p>
    <w:p w14:paraId="41104D4C" w14:textId="3DD935B5" w:rsidR="00757D2F" w:rsidRDefault="00757D2F" w:rsidP="00757D2F">
      <w:pPr>
        <w:pStyle w:val="NormalWeb"/>
        <w:spacing w:before="0" w:beforeAutospacing="0" w:after="0" w:afterAutospacing="0"/>
        <w:textAlignment w:val="baseline"/>
        <w:rPr>
          <w:color w:val="000000"/>
        </w:rPr>
      </w:pPr>
      <w:r>
        <w:rPr>
          <w:color w:val="000000"/>
        </w:rPr>
        <w:tab/>
        <w:t xml:space="preserve">= </w:t>
      </w:r>
      <m:oMath>
        <m:rad>
          <m:radPr>
            <m:degHide m:val="1"/>
            <m:ctrlPr>
              <w:rPr>
                <w:rFonts w:ascii="Cambria Math" w:hAnsi="Cambria Math"/>
                <w:i/>
                <w:color w:val="000000"/>
              </w:rPr>
            </m:ctrlPr>
          </m:radPr>
          <m:deg/>
          <m:e>
            <m:r>
              <w:rPr>
                <w:rFonts w:ascii="Cambria Math" w:hAnsi="Cambria Math"/>
                <w:color w:val="000000"/>
              </w:rPr>
              <m:t>(W</m:t>
            </m:r>
            <m:sSup>
              <m:sSupPr>
                <m:ctrlPr>
                  <w:rPr>
                    <w:rFonts w:ascii="Cambria Math" w:hAnsi="Cambria Math"/>
                    <w:i/>
                    <w:color w:val="000000"/>
                  </w:rPr>
                </m:ctrlPr>
              </m:sSupPr>
              <m:e>
                <m:r>
                  <w:rPr>
                    <w:rFonts w:ascii="Cambria Math" w:hAnsi="Cambria Math"/>
                    <w:color w:val="000000"/>
                  </w:rPr>
                  <m:t>T</m:t>
                </m:r>
              </m:e>
              <m:sup>
                <m:r>
                  <w:rPr>
                    <w:rFonts w:ascii="Cambria Math" w:hAnsi="Cambria Math"/>
                    <w:color w:val="000000"/>
                  </w:rPr>
                  <m:t>2</m:t>
                </m:r>
              </m:sup>
            </m:sSup>
            <m:r>
              <w:rPr>
                <w:rFonts w:ascii="Cambria Math" w:hAnsi="Cambria Math"/>
                <w:color w:val="000000"/>
              </w:rPr>
              <m:t>+delta2^2</m:t>
            </m:r>
          </m:e>
        </m:rad>
      </m:oMath>
    </w:p>
    <w:p w14:paraId="50EE3AD1" w14:textId="6A1385B8" w:rsidR="00757D2F" w:rsidRDefault="00757D2F" w:rsidP="00757D2F">
      <w:pPr>
        <w:pStyle w:val="NormalWeb"/>
        <w:spacing w:before="0" w:beforeAutospacing="0" w:after="0" w:afterAutospacing="0"/>
        <w:textAlignment w:val="baseline"/>
        <w:rPr>
          <w:color w:val="000000"/>
        </w:rPr>
      </w:pPr>
      <w:r>
        <w:rPr>
          <w:color w:val="000000"/>
        </w:rPr>
        <w:t>1.8 (doubling DNA every time) primers not efficient, 1.8 is lower limit for acceptable efficiencies</w:t>
      </w:r>
    </w:p>
    <w:p w14:paraId="09FDDA9C" w14:textId="07AE88EE" w:rsidR="00757D2F" w:rsidRDefault="00757D2F" w:rsidP="00757D2F">
      <w:pPr>
        <w:pStyle w:val="NormalWeb"/>
        <w:spacing w:before="0" w:beforeAutospacing="0" w:after="0" w:afterAutospacing="0"/>
        <w:textAlignment w:val="baseline"/>
        <w:rPr>
          <w:color w:val="000000"/>
        </w:rPr>
      </w:pPr>
      <w:r>
        <w:rPr>
          <w:color w:val="000000"/>
        </w:rPr>
        <w:t xml:space="preserve">Separate plus and minus bars for </w:t>
      </w:r>
      <w:proofErr w:type="spellStart"/>
      <w:r>
        <w:rPr>
          <w:color w:val="000000"/>
        </w:rPr>
        <w:t>stdev</w:t>
      </w:r>
      <w:proofErr w:type="spellEnd"/>
      <w:r>
        <w:rPr>
          <w:color w:val="000000"/>
        </w:rPr>
        <w:t xml:space="preserve">  </w:t>
      </w:r>
    </w:p>
    <w:p w14:paraId="4DC7D3F3" w14:textId="580A3EE7" w:rsidR="00757D2F" w:rsidRDefault="00757D2F" w:rsidP="00757D2F">
      <w:pPr>
        <w:pStyle w:val="NormalWeb"/>
        <w:spacing w:before="0" w:beforeAutospacing="0" w:after="0" w:afterAutospacing="0"/>
        <w:textAlignment w:val="baseline"/>
        <w:rPr>
          <w:color w:val="000000"/>
        </w:rPr>
      </w:pPr>
      <w:r>
        <w:rPr>
          <w:color w:val="000000"/>
        </w:rPr>
        <w:t>Column O = height of error bars</w:t>
      </w:r>
    </w:p>
    <w:p w14:paraId="1C1C14D6" w14:textId="7E7185CC" w:rsidR="00757D2F" w:rsidRDefault="00B975B4" w:rsidP="00757D2F">
      <w:pPr>
        <w:pStyle w:val="NormalWeb"/>
        <w:spacing w:before="0" w:beforeAutospacing="0" w:after="0" w:afterAutospacing="0"/>
        <w:textAlignment w:val="baseline"/>
        <w:rPr>
          <w:color w:val="000000"/>
          <w:vertAlign w:val="superscript"/>
        </w:rPr>
      </w:pPr>
      <w:r>
        <w:rPr>
          <w:noProof/>
        </w:rPr>
        <w:lastRenderedPageBreak/>
        <w:drawing>
          <wp:inline distT="0" distB="0" distL="0" distR="0" wp14:anchorId="669375EF" wp14:editId="7552A42F">
            <wp:extent cx="3013710" cy="2526030"/>
            <wp:effectExtent l="0" t="0" r="15240" b="7620"/>
            <wp:docPr id="41" name="Chart 41">
              <a:extLst xmlns:a="http://schemas.openxmlformats.org/drawingml/2006/main">
                <a:ext uri="{FF2B5EF4-FFF2-40B4-BE49-F238E27FC236}">
                  <a16:creationId xmlns:a16="http://schemas.microsoft.com/office/drawing/2014/main" id="{9BABC834-0D82-5540-B7B3-0ED5172B01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426E482" w14:textId="160EF871" w:rsidR="00B975B4" w:rsidRPr="00757D2F" w:rsidRDefault="00B975B4" w:rsidP="00757D2F">
      <w:pPr>
        <w:pStyle w:val="NormalWeb"/>
        <w:spacing w:before="0" w:beforeAutospacing="0" w:after="0" w:afterAutospacing="0"/>
        <w:textAlignment w:val="baseline"/>
        <w:rPr>
          <w:color w:val="000000"/>
          <w:vertAlign w:val="superscript"/>
        </w:rPr>
      </w:pPr>
      <w:r>
        <w:rPr>
          <w:noProof/>
        </w:rPr>
        <w:drawing>
          <wp:inline distT="0" distB="0" distL="0" distR="0" wp14:anchorId="575DCFA8" wp14:editId="61E24FD1">
            <wp:extent cx="3028950" cy="2891790"/>
            <wp:effectExtent l="0" t="0" r="0" b="3810"/>
            <wp:docPr id="42" name="Chart 42">
              <a:extLst xmlns:a="http://schemas.openxmlformats.org/drawingml/2006/main">
                <a:ext uri="{FF2B5EF4-FFF2-40B4-BE49-F238E27FC236}">
                  <a16:creationId xmlns:a16="http://schemas.microsoft.com/office/drawing/2014/main" id="{A36B5C9C-EC81-4FA6-91E4-D05ACE9531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10DC383" w14:textId="14AE8FB3" w:rsidR="00246D2B" w:rsidRPr="00FA7F5E" w:rsidRDefault="00246D2B" w:rsidP="00246D2B">
      <w:pPr>
        <w:pStyle w:val="Dates"/>
        <w:jc w:val="left"/>
        <w:rPr>
          <w:rFonts w:cs="Times New Roman"/>
          <w:sz w:val="24"/>
          <w:szCs w:val="24"/>
        </w:rPr>
      </w:pPr>
      <w:bookmarkStart w:id="107" w:name="_Toc103765686"/>
      <w:r>
        <w:rPr>
          <w:rFonts w:cs="Times New Roman"/>
          <w:sz w:val="24"/>
          <w:szCs w:val="24"/>
        </w:rPr>
        <w:t>Monday,</w:t>
      </w:r>
      <w:r w:rsidRPr="00FA7F5E">
        <w:rPr>
          <w:rFonts w:cs="Times New Roman"/>
          <w:sz w:val="24"/>
          <w:szCs w:val="24"/>
        </w:rPr>
        <w:t xml:space="preserve"> </w:t>
      </w:r>
      <w:r>
        <w:rPr>
          <w:rFonts w:cs="Times New Roman"/>
          <w:sz w:val="24"/>
          <w:szCs w:val="24"/>
        </w:rPr>
        <w:t>April 4</w:t>
      </w:r>
      <w:r w:rsidRPr="00FA7F5E">
        <w:rPr>
          <w:rFonts w:cs="Times New Roman"/>
          <w:sz w:val="24"/>
          <w:szCs w:val="24"/>
        </w:rPr>
        <w:t>, 2022</w:t>
      </w:r>
      <w:bookmarkEnd w:id="107"/>
    </w:p>
    <w:p w14:paraId="4812555A" w14:textId="2CDB52BB" w:rsidR="00246D2B" w:rsidRPr="001B49E3" w:rsidRDefault="00B975B4" w:rsidP="00246D2B">
      <w:pPr>
        <w:pStyle w:val="NormalWeb"/>
        <w:numPr>
          <w:ilvl w:val="0"/>
          <w:numId w:val="68"/>
        </w:numPr>
        <w:spacing w:before="0" w:beforeAutospacing="0" w:after="0" w:afterAutospacing="0"/>
        <w:textAlignment w:val="baseline"/>
        <w:rPr>
          <w:strike/>
          <w:color w:val="000000"/>
        </w:rPr>
      </w:pPr>
      <w:r w:rsidRPr="001B49E3">
        <w:rPr>
          <w:strike/>
          <w:color w:val="000000"/>
        </w:rPr>
        <w:t>Prep primers</w:t>
      </w:r>
    </w:p>
    <w:p w14:paraId="02613298" w14:textId="0B75430F" w:rsidR="00246D2B" w:rsidRDefault="00B975B4" w:rsidP="00246D2B">
      <w:pPr>
        <w:pStyle w:val="NormalWeb"/>
        <w:numPr>
          <w:ilvl w:val="0"/>
          <w:numId w:val="68"/>
        </w:numPr>
        <w:spacing w:before="0" w:beforeAutospacing="0" w:after="0" w:afterAutospacing="0"/>
        <w:textAlignment w:val="baseline"/>
        <w:rPr>
          <w:strike/>
          <w:color w:val="000000"/>
        </w:rPr>
      </w:pPr>
      <w:r w:rsidRPr="001B49E3">
        <w:rPr>
          <w:strike/>
          <w:color w:val="000000"/>
        </w:rPr>
        <w:t xml:space="preserve">Prep </w:t>
      </w:r>
      <w:r w:rsidR="0095201F" w:rsidRPr="001B49E3">
        <w:rPr>
          <w:strike/>
          <w:color w:val="000000"/>
        </w:rPr>
        <w:t>for rt-</w:t>
      </w:r>
      <w:proofErr w:type="spellStart"/>
      <w:r w:rsidR="0095201F" w:rsidRPr="001B49E3">
        <w:rPr>
          <w:strike/>
          <w:color w:val="000000"/>
        </w:rPr>
        <w:t>pcr</w:t>
      </w:r>
      <w:proofErr w:type="spellEnd"/>
      <w:r w:rsidR="0095201F" w:rsidRPr="001B49E3">
        <w:rPr>
          <w:strike/>
          <w:color w:val="000000"/>
        </w:rPr>
        <w:t xml:space="preserve"> experiment</w:t>
      </w:r>
    </w:p>
    <w:p w14:paraId="2C9A53AB" w14:textId="77777777" w:rsidR="001B49E3" w:rsidRPr="001B49E3" w:rsidRDefault="001B49E3" w:rsidP="001B49E3">
      <w:pPr>
        <w:pStyle w:val="NormalWeb"/>
        <w:spacing w:before="0" w:beforeAutospacing="0" w:after="0" w:afterAutospacing="0"/>
        <w:ind w:left="360"/>
        <w:textAlignment w:val="baseline"/>
        <w:rPr>
          <w:strike/>
          <w:color w:val="000000"/>
        </w:rPr>
      </w:pPr>
    </w:p>
    <w:p w14:paraId="30FEDBE9" w14:textId="689EA285" w:rsidR="00B423D3" w:rsidRDefault="00B423D3" w:rsidP="00B423D3">
      <w:pPr>
        <w:pStyle w:val="NormalWeb"/>
        <w:spacing w:before="0" w:beforeAutospacing="0" w:after="0" w:afterAutospacing="0"/>
        <w:textAlignment w:val="baseline"/>
        <w:rPr>
          <w:color w:val="000000"/>
        </w:rPr>
      </w:pPr>
      <w:r>
        <w:rPr>
          <w:color w:val="000000"/>
        </w:rPr>
        <w:t xml:space="preserve">Looked at plates for samples 1-3. No growth. Leaving at room temp and will check tomorrow. </w:t>
      </w:r>
    </w:p>
    <w:p w14:paraId="28CDADB3" w14:textId="0857B3C6" w:rsidR="00B423D3" w:rsidRDefault="00B423D3" w:rsidP="00B423D3">
      <w:pPr>
        <w:pStyle w:val="NormalWeb"/>
        <w:spacing w:before="0" w:beforeAutospacing="0" w:after="0" w:afterAutospacing="0"/>
        <w:textAlignment w:val="baseline"/>
        <w:rPr>
          <w:color w:val="000000"/>
        </w:rPr>
      </w:pPr>
    </w:p>
    <w:p w14:paraId="144C9AF4" w14:textId="77777777" w:rsidR="00C6268D" w:rsidRDefault="00C6268D" w:rsidP="00C6268D">
      <w:pPr>
        <w:pStyle w:val="Heading2"/>
      </w:pPr>
      <w:bookmarkStart w:id="108" w:name="_Toc103765687"/>
      <w:r>
        <w:t>Receiving Primers Protocol</w:t>
      </w:r>
      <w:bookmarkEnd w:id="108"/>
    </w:p>
    <w:p w14:paraId="30618903" w14:textId="4637FDD5" w:rsidR="00C6268D" w:rsidRDefault="00C6268D" w:rsidP="00C6268D">
      <w:r>
        <w:t xml:space="preserve">By: Hannah </w:t>
      </w:r>
      <w:proofErr w:type="spellStart"/>
      <w:r>
        <w:t>Trautmann</w:t>
      </w:r>
      <w:proofErr w:type="spellEnd"/>
    </w:p>
    <w:p w14:paraId="28D1F9BB" w14:textId="77777777" w:rsidR="00C6268D" w:rsidRDefault="00C6268D" w:rsidP="00C6268D">
      <w:pPr>
        <w:pStyle w:val="ListParagraph"/>
        <w:numPr>
          <w:ilvl w:val="0"/>
          <w:numId w:val="73"/>
        </w:numPr>
        <w:spacing w:after="0" w:line="240" w:lineRule="auto"/>
        <w:jc w:val="left"/>
      </w:pPr>
      <w:r>
        <w:t xml:space="preserve">Spin primers at maximum speed in tabletop centrifuge for 3 minutes so </w:t>
      </w:r>
      <w:proofErr w:type="spellStart"/>
      <w:r>
        <w:t>dessicated</w:t>
      </w:r>
      <w:proofErr w:type="spellEnd"/>
      <w:r>
        <w:t xml:space="preserve"> primers go to the bottom of the tube.</w:t>
      </w:r>
    </w:p>
    <w:p w14:paraId="1A6632E8" w14:textId="08E1C293" w:rsidR="00C6268D" w:rsidRDefault="00C6268D" w:rsidP="00C6268D">
      <w:pPr>
        <w:pStyle w:val="ListParagraph"/>
        <w:numPr>
          <w:ilvl w:val="0"/>
          <w:numId w:val="73"/>
        </w:numPr>
        <w:spacing w:after="0" w:line="240" w:lineRule="auto"/>
        <w:jc w:val="left"/>
      </w:pPr>
      <w:r>
        <w:t xml:space="preserve">Add 0.1x EB to a final concentration of 100 </w:t>
      </w:r>
      <w:proofErr w:type="spellStart"/>
      <w:r>
        <w:t>uM</w:t>
      </w:r>
      <w:proofErr w:type="spellEnd"/>
      <w:r>
        <w:t xml:space="preserve">. Calculate this by multiplying the reported nm by 10 and adding that volume in </w:t>
      </w:r>
      <w:proofErr w:type="spellStart"/>
      <w:r>
        <w:t>ul</w:t>
      </w:r>
      <w:proofErr w:type="spellEnd"/>
      <w:r>
        <w:t xml:space="preserve"> (</w:t>
      </w:r>
      <w:proofErr w:type="gramStart"/>
      <w:r>
        <w:t>i.e.</w:t>
      </w:r>
      <w:proofErr w:type="gramEnd"/>
      <w:r>
        <w:t xml:space="preserve"> 12.7 </w:t>
      </w:r>
      <w:proofErr w:type="spellStart"/>
      <w:r>
        <w:t>nmoles</w:t>
      </w:r>
      <w:proofErr w:type="spellEnd"/>
      <w:r>
        <w:t xml:space="preserve"> = add 127 </w:t>
      </w:r>
      <w:proofErr w:type="spellStart"/>
      <w:r>
        <w:t>uL</w:t>
      </w:r>
      <w:proofErr w:type="spellEnd"/>
      <w:r>
        <w:t xml:space="preserve"> of 0.1xEB).</w:t>
      </w:r>
    </w:p>
    <w:p w14:paraId="57F2369A" w14:textId="42023461" w:rsidR="00DF38A6" w:rsidRDefault="00DF38A6" w:rsidP="00DF38A6">
      <w:pPr>
        <w:pStyle w:val="ListParagraph"/>
        <w:numPr>
          <w:ilvl w:val="1"/>
          <w:numId w:val="73"/>
        </w:numPr>
        <w:spacing w:after="0" w:line="240" w:lineRule="auto"/>
        <w:jc w:val="left"/>
      </w:pPr>
      <w:r>
        <w:t xml:space="preserve">KROL504 = 29.57 nm x 10 = 295.7 </w:t>
      </w:r>
      <w:proofErr w:type="spellStart"/>
      <w:r>
        <w:t>ul</w:t>
      </w:r>
      <w:proofErr w:type="spellEnd"/>
    </w:p>
    <w:p w14:paraId="69A057DC" w14:textId="16582A67" w:rsidR="00DF38A6" w:rsidRDefault="00DF38A6" w:rsidP="00DF38A6">
      <w:pPr>
        <w:pStyle w:val="ListParagraph"/>
        <w:numPr>
          <w:ilvl w:val="1"/>
          <w:numId w:val="73"/>
        </w:numPr>
        <w:spacing w:after="0" w:line="240" w:lineRule="auto"/>
        <w:jc w:val="left"/>
      </w:pPr>
      <w:r>
        <w:lastRenderedPageBreak/>
        <w:t xml:space="preserve">KROL505 = 26.59 nm x 10 = 265.9 </w:t>
      </w:r>
      <w:proofErr w:type="spellStart"/>
      <w:r>
        <w:t>ul</w:t>
      </w:r>
      <w:proofErr w:type="spellEnd"/>
    </w:p>
    <w:p w14:paraId="4F5F6FD5" w14:textId="2263A5A5" w:rsidR="00DF38A6" w:rsidRDefault="00DF38A6" w:rsidP="00DF38A6">
      <w:pPr>
        <w:pStyle w:val="ListParagraph"/>
        <w:numPr>
          <w:ilvl w:val="1"/>
          <w:numId w:val="73"/>
        </w:numPr>
        <w:spacing w:after="0" w:line="240" w:lineRule="auto"/>
        <w:jc w:val="left"/>
      </w:pPr>
      <w:r>
        <w:t xml:space="preserve">KROL506 = 29.77 nm x 10 = 297.7 </w:t>
      </w:r>
      <w:proofErr w:type="spellStart"/>
      <w:r>
        <w:t>ul</w:t>
      </w:r>
      <w:proofErr w:type="spellEnd"/>
    </w:p>
    <w:p w14:paraId="63D66E86" w14:textId="0162A951" w:rsidR="00DF38A6" w:rsidRDefault="00DF38A6" w:rsidP="00DF38A6">
      <w:pPr>
        <w:pStyle w:val="ListParagraph"/>
        <w:numPr>
          <w:ilvl w:val="1"/>
          <w:numId w:val="73"/>
        </w:numPr>
        <w:spacing w:after="0" w:line="240" w:lineRule="auto"/>
        <w:jc w:val="left"/>
      </w:pPr>
      <w:r>
        <w:t xml:space="preserve">KROL507 = 38.28 nm x 10 = 382.8 </w:t>
      </w:r>
      <w:proofErr w:type="spellStart"/>
      <w:r>
        <w:t>ul</w:t>
      </w:r>
      <w:proofErr w:type="spellEnd"/>
    </w:p>
    <w:p w14:paraId="5DBBBC0E" w14:textId="77777777" w:rsidR="00C6268D" w:rsidRDefault="00C6268D" w:rsidP="00C6268D">
      <w:pPr>
        <w:pStyle w:val="ListParagraph"/>
        <w:numPr>
          <w:ilvl w:val="0"/>
          <w:numId w:val="73"/>
        </w:numPr>
        <w:spacing w:after="0" w:line="240" w:lineRule="auto"/>
        <w:jc w:val="left"/>
      </w:pPr>
      <w:r>
        <w:t>Put on 42</w:t>
      </w:r>
      <w:r>
        <w:sym w:font="Symbol" w:char="F0B0"/>
      </w:r>
      <w:r>
        <w:t>C heat block for 5 minutes to help primers dissolve</w:t>
      </w:r>
    </w:p>
    <w:p w14:paraId="062A53C2" w14:textId="77777777" w:rsidR="00C6268D" w:rsidRDefault="00C6268D" w:rsidP="00C6268D">
      <w:pPr>
        <w:pStyle w:val="ListParagraph"/>
        <w:numPr>
          <w:ilvl w:val="0"/>
          <w:numId w:val="73"/>
        </w:numPr>
        <w:spacing w:after="0" w:line="240" w:lineRule="auto"/>
        <w:jc w:val="left"/>
      </w:pPr>
      <w:r>
        <w:t>Vortex and brief spin.</w:t>
      </w:r>
    </w:p>
    <w:p w14:paraId="20DBF7D2" w14:textId="77777777" w:rsidR="00C6268D" w:rsidRDefault="00C6268D" w:rsidP="00C6268D">
      <w:pPr>
        <w:pStyle w:val="ListParagraph"/>
        <w:numPr>
          <w:ilvl w:val="0"/>
          <w:numId w:val="73"/>
        </w:numPr>
        <w:spacing w:after="0" w:line="240" w:lineRule="auto"/>
        <w:jc w:val="left"/>
      </w:pPr>
      <w:r>
        <w:t xml:space="preserve">Label tubes with KROL numbers on the top and put in the appropriate 100 </w:t>
      </w:r>
      <w:proofErr w:type="spellStart"/>
      <w:r>
        <w:t>uM</w:t>
      </w:r>
      <w:proofErr w:type="spellEnd"/>
      <w:r>
        <w:t xml:space="preserve"> stock box in the -20</w:t>
      </w:r>
      <w:r>
        <w:sym w:font="Symbol" w:char="F0B0"/>
      </w:r>
      <w:r>
        <w:t>C freezer.</w:t>
      </w:r>
    </w:p>
    <w:p w14:paraId="31BEEB90" w14:textId="77777777" w:rsidR="00C6268D" w:rsidRDefault="00C6268D" w:rsidP="00C6268D">
      <w:pPr>
        <w:pStyle w:val="ListParagraph"/>
        <w:numPr>
          <w:ilvl w:val="0"/>
          <w:numId w:val="73"/>
        </w:numPr>
        <w:spacing w:after="0" w:line="240" w:lineRule="auto"/>
        <w:jc w:val="left"/>
      </w:pPr>
      <w:r>
        <w:t xml:space="preserve">Optional: Make dilution for intended purpose of primer. </w:t>
      </w:r>
    </w:p>
    <w:p w14:paraId="045FB69A" w14:textId="77777777" w:rsidR="00C6268D" w:rsidRDefault="00C6268D" w:rsidP="00C6268D">
      <w:pPr>
        <w:pStyle w:val="ListParagraph"/>
        <w:numPr>
          <w:ilvl w:val="1"/>
          <w:numId w:val="73"/>
        </w:numPr>
        <w:spacing w:after="0" w:line="240" w:lineRule="auto"/>
        <w:jc w:val="left"/>
      </w:pPr>
      <w:r>
        <w:t xml:space="preserve">If a PCR primer, make a </w:t>
      </w:r>
      <w:proofErr w:type="gramStart"/>
      <w:r>
        <w:t xml:space="preserve">10 </w:t>
      </w:r>
      <w:proofErr w:type="spellStart"/>
      <w:r>
        <w:t>uM</w:t>
      </w:r>
      <w:proofErr w:type="spellEnd"/>
      <w:proofErr w:type="gramEnd"/>
      <w:r>
        <w:t xml:space="preserve"> stock by diluting 20 </w:t>
      </w:r>
      <w:proofErr w:type="spellStart"/>
      <w:r>
        <w:t>uL</w:t>
      </w:r>
      <w:proofErr w:type="spellEnd"/>
      <w:r>
        <w:t xml:space="preserve"> of the 100 </w:t>
      </w:r>
      <w:proofErr w:type="spellStart"/>
      <w:r>
        <w:t>uM</w:t>
      </w:r>
      <w:proofErr w:type="spellEnd"/>
      <w:r>
        <w:t xml:space="preserve"> stock into 180 </w:t>
      </w:r>
      <w:proofErr w:type="spellStart"/>
      <w:r>
        <w:t>uL</w:t>
      </w:r>
      <w:proofErr w:type="spellEnd"/>
      <w:r>
        <w:t xml:space="preserve"> of 0.1xEB. Label with purple sticker and put in appropriate freezer box.</w:t>
      </w:r>
    </w:p>
    <w:p w14:paraId="29D0EA68" w14:textId="7A9717B6" w:rsidR="00C6268D" w:rsidRDefault="00C6268D" w:rsidP="00C6268D">
      <w:pPr>
        <w:pStyle w:val="ListParagraph"/>
        <w:numPr>
          <w:ilvl w:val="0"/>
          <w:numId w:val="73"/>
        </w:numPr>
        <w:spacing w:after="0" w:line="240" w:lineRule="auto"/>
        <w:jc w:val="left"/>
      </w:pPr>
      <w:r>
        <w:t>Put Certificate of Analysis sheet in “Oligos Spec Sheet” binder and shipping sheet in Invoices box.</w:t>
      </w:r>
    </w:p>
    <w:p w14:paraId="1175A452" w14:textId="1EA0B257" w:rsidR="00C6268D" w:rsidRDefault="00C6268D" w:rsidP="00C6268D">
      <w:pPr>
        <w:spacing w:after="0" w:line="240" w:lineRule="auto"/>
        <w:jc w:val="left"/>
      </w:pPr>
    </w:p>
    <w:p w14:paraId="15E67C37" w14:textId="77777777" w:rsidR="00C6268D" w:rsidRPr="00E7396F" w:rsidRDefault="00C6268D" w:rsidP="00C6268D">
      <w:pPr>
        <w:spacing w:after="0" w:line="240" w:lineRule="auto"/>
        <w:jc w:val="left"/>
      </w:pPr>
    </w:p>
    <w:p w14:paraId="72703A62" w14:textId="77777777" w:rsidR="00B423D3" w:rsidRDefault="00B423D3" w:rsidP="00B423D3">
      <w:pPr>
        <w:pStyle w:val="NoSpacing"/>
      </w:pPr>
      <w:r>
        <w:t>Determine concentration of cDNA</w:t>
      </w:r>
    </w:p>
    <w:p w14:paraId="567CA63B" w14:textId="1665282F" w:rsidR="00B423D3" w:rsidRDefault="00B423D3" w:rsidP="00B423D3">
      <w:pPr>
        <w:pStyle w:val="NoSpacing"/>
        <w:numPr>
          <w:ilvl w:val="2"/>
          <w:numId w:val="54"/>
        </w:numPr>
      </w:pPr>
      <w:r>
        <w:t xml:space="preserve">Sample 2 </w:t>
      </w:r>
      <w:proofErr w:type="gramStart"/>
      <w:r>
        <w:t>=  20.3</w:t>
      </w:r>
      <w:proofErr w:type="gramEnd"/>
      <w:r>
        <w:t xml:space="preserve"> ng/</w:t>
      </w:r>
      <w:proofErr w:type="spellStart"/>
      <w:r>
        <w:t>ul</w:t>
      </w:r>
      <w:proofErr w:type="spellEnd"/>
    </w:p>
    <w:p w14:paraId="0701FD2E" w14:textId="77777777" w:rsidR="00B423D3" w:rsidRDefault="00B423D3" w:rsidP="00B423D3">
      <w:pPr>
        <w:pStyle w:val="NoSpacing"/>
      </w:pPr>
      <w:r>
        <w:t>Make a dilution that’s final concentration is 1.5ng/</w:t>
      </w:r>
      <w:proofErr w:type="spellStart"/>
      <w:r>
        <w:t>ul</w:t>
      </w:r>
      <w:proofErr w:type="spellEnd"/>
    </w:p>
    <w:p w14:paraId="725A75B8" w14:textId="77777777" w:rsidR="00B423D3" w:rsidRDefault="00B423D3" w:rsidP="00B423D3">
      <w:pPr>
        <w:pStyle w:val="NoSpacing"/>
        <w:numPr>
          <w:ilvl w:val="2"/>
          <w:numId w:val="54"/>
        </w:numPr>
      </w:pPr>
      <w:r>
        <w:t>C1V1=C2V2</w:t>
      </w:r>
    </w:p>
    <w:p w14:paraId="136313E6" w14:textId="79E143A2" w:rsidR="00B423D3" w:rsidRDefault="00B423D3" w:rsidP="00B423D3">
      <w:pPr>
        <w:pStyle w:val="NoSpacing"/>
        <w:numPr>
          <w:ilvl w:val="2"/>
          <w:numId w:val="54"/>
        </w:numPr>
      </w:pPr>
      <w:r>
        <w:t>C1 = 20.3</w:t>
      </w:r>
    </w:p>
    <w:p w14:paraId="5AFF225D" w14:textId="3E0C779A" w:rsidR="00B423D3" w:rsidRDefault="00B423D3" w:rsidP="00B423D3">
      <w:pPr>
        <w:pStyle w:val="NoSpacing"/>
        <w:numPr>
          <w:ilvl w:val="2"/>
          <w:numId w:val="54"/>
        </w:numPr>
      </w:pPr>
      <w:r>
        <w:t>V1= 6.28 from RNA tube 2</w:t>
      </w:r>
    </w:p>
    <w:p w14:paraId="08D63264" w14:textId="77777777" w:rsidR="00B423D3" w:rsidRDefault="00B423D3" w:rsidP="00B423D3">
      <w:pPr>
        <w:pStyle w:val="NoSpacing"/>
        <w:numPr>
          <w:ilvl w:val="2"/>
          <w:numId w:val="54"/>
        </w:numPr>
      </w:pPr>
      <w:r>
        <w:t>C2 = 1.5 ng/</w:t>
      </w:r>
      <w:proofErr w:type="spellStart"/>
      <w:r>
        <w:t>ul</w:t>
      </w:r>
      <w:proofErr w:type="spellEnd"/>
    </w:p>
    <w:p w14:paraId="1C57C952" w14:textId="77777777" w:rsidR="00B423D3" w:rsidRDefault="00B423D3" w:rsidP="00B423D3">
      <w:pPr>
        <w:pStyle w:val="NoSpacing"/>
        <w:numPr>
          <w:ilvl w:val="2"/>
          <w:numId w:val="54"/>
        </w:numPr>
      </w:pPr>
      <w:r>
        <w:t xml:space="preserve">V2 = 85 </w:t>
      </w:r>
      <w:proofErr w:type="spellStart"/>
      <w:r>
        <w:t>ul</w:t>
      </w:r>
      <w:proofErr w:type="spellEnd"/>
    </w:p>
    <w:p w14:paraId="6ED321F5" w14:textId="1DB3B2AA" w:rsidR="00B423D3" w:rsidRDefault="00B423D3" w:rsidP="00B423D3">
      <w:pPr>
        <w:pStyle w:val="NoSpacing"/>
        <w:numPr>
          <w:ilvl w:val="2"/>
          <w:numId w:val="54"/>
        </w:numPr>
      </w:pPr>
      <w:r>
        <w:t>V1 = (1.5 x 85)/(C1)</w:t>
      </w:r>
    </w:p>
    <w:p w14:paraId="34CAA5AC" w14:textId="77777777" w:rsidR="00B423D3" w:rsidRDefault="00B423D3" w:rsidP="00B423D3">
      <w:pPr>
        <w:pStyle w:val="NoSpacing"/>
      </w:pPr>
      <w:r>
        <w:t>Make 1:10 serial dilutions so you have 4 different DNA concentrations (1.5ng/</w:t>
      </w:r>
      <w:proofErr w:type="spellStart"/>
      <w:r>
        <w:t>ul</w:t>
      </w:r>
      <w:proofErr w:type="spellEnd"/>
      <w:r>
        <w:t>, 0.15ng/</w:t>
      </w:r>
      <w:proofErr w:type="spellStart"/>
      <w:r>
        <w:t>ul</w:t>
      </w:r>
      <w:proofErr w:type="spellEnd"/>
      <w:r>
        <w:t>, 0.015ng/</w:t>
      </w:r>
      <w:proofErr w:type="spellStart"/>
      <w:r>
        <w:t>ul</w:t>
      </w:r>
      <w:proofErr w:type="spellEnd"/>
      <w:r>
        <w:t>, 0.0015ng/</w:t>
      </w:r>
      <w:proofErr w:type="spellStart"/>
      <w:r>
        <w:t>ul</w:t>
      </w:r>
      <w:proofErr w:type="spellEnd"/>
      <w:r>
        <w:t>)</w:t>
      </w:r>
    </w:p>
    <w:p w14:paraId="5D428017" w14:textId="77777777" w:rsidR="00B423D3" w:rsidRDefault="00B423D3" w:rsidP="00B423D3">
      <w:pPr>
        <w:pStyle w:val="NoSpacing"/>
      </w:pPr>
      <w:r>
        <w:tab/>
      </w:r>
      <w:r>
        <w:tab/>
        <w:t xml:space="preserve">0.1 x EB to dilute </w:t>
      </w:r>
    </w:p>
    <w:p w14:paraId="5B38CC91" w14:textId="77777777" w:rsidR="00B423D3" w:rsidRDefault="00B423D3" w:rsidP="00B423D3">
      <w:pPr>
        <w:pStyle w:val="NoSpacing"/>
      </w:pPr>
      <w:r>
        <w:tab/>
      </w:r>
      <w:r>
        <w:tab/>
      </w:r>
      <w:r>
        <w:tab/>
      </w:r>
      <w:r>
        <w:tab/>
      </w:r>
    </w:p>
    <w:tbl>
      <w:tblPr>
        <w:tblStyle w:val="TableGrid"/>
        <w:tblW w:w="0" w:type="auto"/>
        <w:tblLook w:val="04A0" w:firstRow="1" w:lastRow="0" w:firstColumn="1" w:lastColumn="0" w:noHBand="0" w:noVBand="1"/>
      </w:tblPr>
      <w:tblGrid>
        <w:gridCol w:w="2553"/>
        <w:gridCol w:w="2553"/>
        <w:gridCol w:w="2554"/>
        <w:gridCol w:w="2554"/>
      </w:tblGrid>
      <w:tr w:rsidR="00B423D3" w14:paraId="6CE105D3" w14:textId="77777777" w:rsidTr="009746AE">
        <w:tc>
          <w:tcPr>
            <w:tcW w:w="2553" w:type="dxa"/>
          </w:tcPr>
          <w:p w14:paraId="2D0CCB31" w14:textId="77777777" w:rsidR="00B423D3" w:rsidRDefault="00B423D3" w:rsidP="009746AE">
            <w:pPr>
              <w:pStyle w:val="NoSpacing"/>
            </w:pPr>
            <w:r>
              <w:t>Final concentration</w:t>
            </w:r>
          </w:p>
        </w:tc>
        <w:tc>
          <w:tcPr>
            <w:tcW w:w="2553" w:type="dxa"/>
          </w:tcPr>
          <w:p w14:paraId="5EDBDB95" w14:textId="77777777" w:rsidR="00B423D3" w:rsidRDefault="00B423D3" w:rsidP="009746AE">
            <w:pPr>
              <w:pStyle w:val="NoSpacing"/>
            </w:pPr>
            <w:r>
              <w:t>0.1 x EB (</w:t>
            </w:r>
            <w:proofErr w:type="spellStart"/>
            <w:r>
              <w:t>ul</w:t>
            </w:r>
            <w:proofErr w:type="spellEnd"/>
            <w:r>
              <w:t>)</w:t>
            </w:r>
          </w:p>
        </w:tc>
        <w:tc>
          <w:tcPr>
            <w:tcW w:w="2554" w:type="dxa"/>
          </w:tcPr>
          <w:p w14:paraId="3383D997" w14:textId="77777777" w:rsidR="00B423D3" w:rsidRDefault="00B423D3" w:rsidP="009746AE">
            <w:pPr>
              <w:pStyle w:val="NoSpacing"/>
            </w:pPr>
            <w:r>
              <w:t>DNA (</w:t>
            </w:r>
            <w:proofErr w:type="spellStart"/>
            <w:r>
              <w:t>ul</w:t>
            </w:r>
            <w:proofErr w:type="spellEnd"/>
            <w:r>
              <w:t>)</w:t>
            </w:r>
          </w:p>
        </w:tc>
        <w:tc>
          <w:tcPr>
            <w:tcW w:w="2554" w:type="dxa"/>
          </w:tcPr>
          <w:p w14:paraId="643F565C" w14:textId="77777777" w:rsidR="00B423D3" w:rsidRDefault="00B423D3" w:rsidP="009746AE">
            <w:pPr>
              <w:pStyle w:val="NoSpacing"/>
            </w:pPr>
            <w:r>
              <w:t>Source</w:t>
            </w:r>
          </w:p>
        </w:tc>
      </w:tr>
      <w:tr w:rsidR="00B423D3" w14:paraId="77119E85" w14:textId="77777777" w:rsidTr="009746AE">
        <w:tc>
          <w:tcPr>
            <w:tcW w:w="2553" w:type="dxa"/>
          </w:tcPr>
          <w:p w14:paraId="0FA959E7" w14:textId="77777777" w:rsidR="00B423D3" w:rsidRDefault="00B423D3" w:rsidP="009746AE">
            <w:pPr>
              <w:pStyle w:val="NoSpacing"/>
            </w:pPr>
            <w:r>
              <w:t>DNA A: 1.5 ng/</w:t>
            </w:r>
            <w:proofErr w:type="spellStart"/>
            <w:r>
              <w:t>ul</w:t>
            </w:r>
            <w:proofErr w:type="spellEnd"/>
          </w:p>
        </w:tc>
        <w:tc>
          <w:tcPr>
            <w:tcW w:w="2553" w:type="dxa"/>
          </w:tcPr>
          <w:p w14:paraId="6EEABC45" w14:textId="5AC281F4" w:rsidR="00B423D3" w:rsidRDefault="00B423D3" w:rsidP="009746AE">
            <w:pPr>
              <w:pStyle w:val="NoSpacing"/>
            </w:pPr>
            <w:r>
              <w:t>78.71</w:t>
            </w:r>
          </w:p>
        </w:tc>
        <w:tc>
          <w:tcPr>
            <w:tcW w:w="2554" w:type="dxa"/>
          </w:tcPr>
          <w:p w14:paraId="3E459C9A" w14:textId="7C1AF47A" w:rsidR="00B423D3" w:rsidRDefault="00B423D3" w:rsidP="009746AE">
            <w:pPr>
              <w:pStyle w:val="NoSpacing"/>
            </w:pPr>
            <w:r>
              <w:t>6.28</w:t>
            </w:r>
          </w:p>
        </w:tc>
        <w:tc>
          <w:tcPr>
            <w:tcW w:w="2554" w:type="dxa"/>
          </w:tcPr>
          <w:p w14:paraId="0F958B67" w14:textId="26B3846A" w:rsidR="00B423D3" w:rsidRDefault="00B423D3" w:rsidP="009746AE">
            <w:pPr>
              <w:pStyle w:val="NoSpacing"/>
            </w:pPr>
            <w:r>
              <w:t xml:space="preserve">RNA tube </w:t>
            </w:r>
            <w:r w:rsidR="00DF38A6">
              <w:t>2</w:t>
            </w:r>
          </w:p>
        </w:tc>
      </w:tr>
      <w:tr w:rsidR="00B423D3" w14:paraId="71D1F94F" w14:textId="77777777" w:rsidTr="009746AE">
        <w:tc>
          <w:tcPr>
            <w:tcW w:w="2553" w:type="dxa"/>
          </w:tcPr>
          <w:p w14:paraId="79FB45AE" w14:textId="77777777" w:rsidR="00B423D3" w:rsidRDefault="00B423D3" w:rsidP="009746AE">
            <w:pPr>
              <w:pStyle w:val="NoSpacing"/>
            </w:pPr>
            <w:r>
              <w:t>DNA B: 0.15 ng/</w:t>
            </w:r>
            <w:proofErr w:type="spellStart"/>
            <w:r>
              <w:t>ul</w:t>
            </w:r>
            <w:proofErr w:type="spellEnd"/>
          </w:p>
        </w:tc>
        <w:tc>
          <w:tcPr>
            <w:tcW w:w="2553" w:type="dxa"/>
          </w:tcPr>
          <w:p w14:paraId="37AD1DAC" w14:textId="33505E15" w:rsidR="00B423D3" w:rsidRDefault="00B423D3" w:rsidP="009746AE">
            <w:pPr>
              <w:pStyle w:val="NoSpacing"/>
            </w:pPr>
            <w:r>
              <w:t>76.5</w:t>
            </w:r>
          </w:p>
        </w:tc>
        <w:tc>
          <w:tcPr>
            <w:tcW w:w="2554" w:type="dxa"/>
          </w:tcPr>
          <w:p w14:paraId="075813E6" w14:textId="08BFE03F" w:rsidR="00B423D3" w:rsidRDefault="00B423D3" w:rsidP="009746AE">
            <w:pPr>
              <w:pStyle w:val="NoSpacing"/>
            </w:pPr>
            <w:r>
              <w:t>8.5</w:t>
            </w:r>
          </w:p>
        </w:tc>
        <w:tc>
          <w:tcPr>
            <w:tcW w:w="2554" w:type="dxa"/>
          </w:tcPr>
          <w:p w14:paraId="59000BCF" w14:textId="77777777" w:rsidR="00B423D3" w:rsidRDefault="00B423D3" w:rsidP="009746AE">
            <w:pPr>
              <w:pStyle w:val="NoSpacing"/>
            </w:pPr>
            <w:r>
              <w:t>Tube A</w:t>
            </w:r>
          </w:p>
        </w:tc>
      </w:tr>
      <w:tr w:rsidR="00B423D3" w14:paraId="48819E9D" w14:textId="77777777" w:rsidTr="009746AE">
        <w:tc>
          <w:tcPr>
            <w:tcW w:w="2553" w:type="dxa"/>
          </w:tcPr>
          <w:p w14:paraId="1F56483B" w14:textId="77777777" w:rsidR="00B423D3" w:rsidRDefault="00B423D3" w:rsidP="009746AE">
            <w:pPr>
              <w:pStyle w:val="NoSpacing"/>
            </w:pPr>
            <w:r>
              <w:t>DNA C: 0.015 ng/</w:t>
            </w:r>
            <w:proofErr w:type="spellStart"/>
            <w:r>
              <w:t>ul</w:t>
            </w:r>
            <w:proofErr w:type="spellEnd"/>
          </w:p>
        </w:tc>
        <w:tc>
          <w:tcPr>
            <w:tcW w:w="2553" w:type="dxa"/>
          </w:tcPr>
          <w:p w14:paraId="4C1DD514" w14:textId="4CD783DD" w:rsidR="00B423D3" w:rsidRDefault="00B423D3" w:rsidP="009746AE">
            <w:pPr>
              <w:pStyle w:val="NoSpacing"/>
            </w:pPr>
            <w:r>
              <w:t>76.5</w:t>
            </w:r>
          </w:p>
        </w:tc>
        <w:tc>
          <w:tcPr>
            <w:tcW w:w="2554" w:type="dxa"/>
          </w:tcPr>
          <w:p w14:paraId="2F842B58" w14:textId="263D0DFC" w:rsidR="00B423D3" w:rsidRDefault="00B423D3" w:rsidP="009746AE">
            <w:pPr>
              <w:pStyle w:val="NoSpacing"/>
            </w:pPr>
            <w:r>
              <w:t>8.5</w:t>
            </w:r>
          </w:p>
        </w:tc>
        <w:tc>
          <w:tcPr>
            <w:tcW w:w="2554" w:type="dxa"/>
          </w:tcPr>
          <w:p w14:paraId="7C7FA8F4" w14:textId="77777777" w:rsidR="00B423D3" w:rsidRDefault="00B423D3" w:rsidP="009746AE">
            <w:pPr>
              <w:pStyle w:val="NoSpacing"/>
            </w:pPr>
            <w:r>
              <w:t>Tube B</w:t>
            </w:r>
          </w:p>
        </w:tc>
      </w:tr>
      <w:tr w:rsidR="00B423D3" w14:paraId="2B2734C5" w14:textId="77777777" w:rsidTr="009746AE">
        <w:tc>
          <w:tcPr>
            <w:tcW w:w="2553" w:type="dxa"/>
          </w:tcPr>
          <w:p w14:paraId="2FAEBE2F" w14:textId="77777777" w:rsidR="00B423D3" w:rsidRDefault="00B423D3" w:rsidP="009746AE">
            <w:pPr>
              <w:pStyle w:val="NoSpacing"/>
            </w:pPr>
            <w:r>
              <w:t>DNA D: 0.0015 ng/</w:t>
            </w:r>
            <w:proofErr w:type="spellStart"/>
            <w:r>
              <w:t>ul</w:t>
            </w:r>
            <w:proofErr w:type="spellEnd"/>
          </w:p>
        </w:tc>
        <w:tc>
          <w:tcPr>
            <w:tcW w:w="2553" w:type="dxa"/>
          </w:tcPr>
          <w:p w14:paraId="5DC2E00C" w14:textId="7F5983A1" w:rsidR="00B423D3" w:rsidRDefault="00B423D3" w:rsidP="009746AE">
            <w:pPr>
              <w:pStyle w:val="NoSpacing"/>
            </w:pPr>
            <w:r>
              <w:t>76.5</w:t>
            </w:r>
          </w:p>
        </w:tc>
        <w:tc>
          <w:tcPr>
            <w:tcW w:w="2554" w:type="dxa"/>
          </w:tcPr>
          <w:p w14:paraId="181A176F" w14:textId="2162BA04" w:rsidR="00B423D3" w:rsidRDefault="00B423D3" w:rsidP="009746AE">
            <w:pPr>
              <w:pStyle w:val="NoSpacing"/>
            </w:pPr>
            <w:r>
              <w:t>8.5</w:t>
            </w:r>
          </w:p>
        </w:tc>
        <w:tc>
          <w:tcPr>
            <w:tcW w:w="2554" w:type="dxa"/>
          </w:tcPr>
          <w:p w14:paraId="3C01C674" w14:textId="77777777" w:rsidR="00B423D3" w:rsidRDefault="00B423D3" w:rsidP="009746AE">
            <w:pPr>
              <w:pStyle w:val="NoSpacing"/>
            </w:pPr>
            <w:r>
              <w:t xml:space="preserve">Tube C </w:t>
            </w:r>
          </w:p>
        </w:tc>
      </w:tr>
    </w:tbl>
    <w:p w14:paraId="1A20413C" w14:textId="4C6A73C3" w:rsidR="00B423D3" w:rsidRDefault="00B423D3" w:rsidP="00B423D3">
      <w:pPr>
        <w:pStyle w:val="NoSpacing"/>
      </w:pPr>
      <w:r>
        <w:tab/>
        <w:t>Switch tips!!</w:t>
      </w:r>
      <w:r w:rsidR="001B49E3">
        <w:t xml:space="preserve"> Vortexed and spun before pulling 8.5 </w:t>
      </w:r>
      <w:proofErr w:type="spellStart"/>
      <w:r w:rsidR="001B49E3">
        <w:t>ul</w:t>
      </w:r>
      <w:proofErr w:type="spellEnd"/>
      <w:r w:rsidR="001B49E3">
        <w:t xml:space="preserve"> from the previous tube. </w:t>
      </w:r>
    </w:p>
    <w:p w14:paraId="419D7B80" w14:textId="77777777" w:rsidR="00806DEF" w:rsidRDefault="00806DEF" w:rsidP="00806DEF">
      <w:pPr>
        <w:pStyle w:val="NormalWeb"/>
        <w:spacing w:before="0" w:beforeAutospacing="0" w:after="0" w:afterAutospacing="0"/>
        <w:textAlignment w:val="baseline"/>
        <w:rPr>
          <w:color w:val="000000"/>
        </w:rPr>
      </w:pPr>
    </w:p>
    <w:p w14:paraId="651C3D44" w14:textId="6470B7F3" w:rsidR="0095201F" w:rsidRPr="00FA7F5E" w:rsidRDefault="0095201F" w:rsidP="0095201F">
      <w:pPr>
        <w:pStyle w:val="Dates"/>
        <w:jc w:val="left"/>
        <w:rPr>
          <w:rFonts w:cs="Times New Roman"/>
          <w:sz w:val="24"/>
          <w:szCs w:val="24"/>
        </w:rPr>
      </w:pPr>
      <w:bookmarkStart w:id="109" w:name="_Toc103765688"/>
      <w:r>
        <w:rPr>
          <w:rFonts w:cs="Times New Roman"/>
          <w:sz w:val="24"/>
          <w:szCs w:val="24"/>
        </w:rPr>
        <w:t>Tuesday,</w:t>
      </w:r>
      <w:r w:rsidRPr="00FA7F5E">
        <w:rPr>
          <w:rFonts w:cs="Times New Roman"/>
          <w:sz w:val="24"/>
          <w:szCs w:val="24"/>
        </w:rPr>
        <w:t xml:space="preserve"> </w:t>
      </w:r>
      <w:r>
        <w:rPr>
          <w:rFonts w:cs="Times New Roman"/>
          <w:sz w:val="24"/>
          <w:szCs w:val="24"/>
        </w:rPr>
        <w:t>April 5</w:t>
      </w:r>
      <w:r w:rsidRPr="00FA7F5E">
        <w:rPr>
          <w:rFonts w:cs="Times New Roman"/>
          <w:sz w:val="24"/>
          <w:szCs w:val="24"/>
        </w:rPr>
        <w:t>, 2022</w:t>
      </w:r>
      <w:bookmarkEnd w:id="109"/>
    </w:p>
    <w:p w14:paraId="24E75C66" w14:textId="12E78798" w:rsidR="0095201F" w:rsidRPr="00AC013B" w:rsidRDefault="0095201F" w:rsidP="0095201F">
      <w:pPr>
        <w:pStyle w:val="NormalWeb"/>
        <w:numPr>
          <w:ilvl w:val="0"/>
          <w:numId w:val="69"/>
        </w:numPr>
        <w:spacing w:before="0" w:beforeAutospacing="0" w:after="0" w:afterAutospacing="0"/>
        <w:textAlignment w:val="baseline"/>
        <w:rPr>
          <w:strike/>
          <w:color w:val="000000"/>
        </w:rPr>
      </w:pPr>
      <w:r w:rsidRPr="00AC013B">
        <w:rPr>
          <w:strike/>
          <w:color w:val="000000"/>
        </w:rPr>
        <w:t>Check plates</w:t>
      </w:r>
    </w:p>
    <w:p w14:paraId="57498671" w14:textId="2945F367" w:rsidR="0095201F" w:rsidRPr="00AC013B" w:rsidRDefault="0095201F" w:rsidP="0095201F">
      <w:pPr>
        <w:pStyle w:val="NormalWeb"/>
        <w:numPr>
          <w:ilvl w:val="0"/>
          <w:numId w:val="69"/>
        </w:numPr>
        <w:spacing w:before="0" w:beforeAutospacing="0" w:after="0" w:afterAutospacing="0"/>
        <w:textAlignment w:val="baseline"/>
        <w:rPr>
          <w:strike/>
          <w:color w:val="000000"/>
        </w:rPr>
      </w:pPr>
      <w:r w:rsidRPr="00AC013B">
        <w:rPr>
          <w:strike/>
          <w:color w:val="000000"/>
        </w:rPr>
        <w:t>Make plates depending on growth</w:t>
      </w:r>
    </w:p>
    <w:p w14:paraId="7B977E92" w14:textId="0E8A2AD6" w:rsidR="0095201F" w:rsidRDefault="0095201F" w:rsidP="0095201F">
      <w:pPr>
        <w:pStyle w:val="NormalWeb"/>
        <w:numPr>
          <w:ilvl w:val="0"/>
          <w:numId w:val="69"/>
        </w:numPr>
        <w:spacing w:before="0" w:beforeAutospacing="0" w:after="0" w:afterAutospacing="0"/>
        <w:textAlignment w:val="baseline"/>
        <w:rPr>
          <w:color w:val="000000"/>
        </w:rPr>
      </w:pPr>
      <w:r>
        <w:rPr>
          <w:color w:val="000000"/>
        </w:rPr>
        <w:t>Rt-</w:t>
      </w:r>
      <w:proofErr w:type="spellStart"/>
      <w:r>
        <w:rPr>
          <w:color w:val="000000"/>
        </w:rPr>
        <w:t>pcr</w:t>
      </w:r>
      <w:proofErr w:type="spellEnd"/>
    </w:p>
    <w:p w14:paraId="659A1B5F" w14:textId="77777777" w:rsidR="00DF38A6" w:rsidRDefault="00DF38A6" w:rsidP="00DF38A6">
      <w:pPr>
        <w:pStyle w:val="NormalWeb"/>
        <w:spacing w:before="0" w:beforeAutospacing="0" w:after="0" w:afterAutospacing="0"/>
        <w:ind w:left="360"/>
        <w:textAlignment w:val="baseline"/>
        <w:rPr>
          <w:color w:val="000000"/>
        </w:rPr>
      </w:pPr>
    </w:p>
    <w:p w14:paraId="50295BC0" w14:textId="68D83E26" w:rsidR="00DF38A6" w:rsidRDefault="00DF38A6" w:rsidP="00DF38A6">
      <w:pPr>
        <w:pStyle w:val="NormalWeb"/>
        <w:spacing w:before="0" w:beforeAutospacing="0" w:after="0" w:afterAutospacing="0"/>
        <w:textAlignment w:val="baseline"/>
        <w:rPr>
          <w:color w:val="000000"/>
        </w:rPr>
      </w:pPr>
      <w:r>
        <w:rPr>
          <w:color w:val="000000"/>
        </w:rPr>
        <w:t>Make KROL504/505</w:t>
      </w:r>
    </w:p>
    <w:p w14:paraId="5DB1BF72" w14:textId="411C5B25" w:rsidR="00DF38A6" w:rsidRDefault="00DF38A6" w:rsidP="00DF38A6">
      <w:pPr>
        <w:pStyle w:val="NormalWeb"/>
        <w:numPr>
          <w:ilvl w:val="0"/>
          <w:numId w:val="65"/>
        </w:numPr>
        <w:spacing w:before="0" w:beforeAutospacing="0" w:after="0" w:afterAutospacing="0"/>
        <w:textAlignment w:val="baseline"/>
        <w:rPr>
          <w:color w:val="000000"/>
        </w:rPr>
      </w:pPr>
      <w:r>
        <w:rPr>
          <w:color w:val="000000"/>
        </w:rPr>
        <w:t xml:space="preserve">Take 15 </w:t>
      </w:r>
      <w:proofErr w:type="spellStart"/>
      <w:r>
        <w:rPr>
          <w:color w:val="000000"/>
        </w:rPr>
        <w:t>ul</w:t>
      </w:r>
      <w:proofErr w:type="spellEnd"/>
      <w:r>
        <w:rPr>
          <w:color w:val="000000"/>
        </w:rPr>
        <w:t xml:space="preserve"> of each (KROL 504 and 505) and combine in 1.5 </w:t>
      </w:r>
      <w:proofErr w:type="spellStart"/>
      <w:r>
        <w:rPr>
          <w:color w:val="000000"/>
        </w:rPr>
        <w:t>ul</w:t>
      </w:r>
      <w:proofErr w:type="spellEnd"/>
      <w:r>
        <w:rPr>
          <w:color w:val="000000"/>
        </w:rPr>
        <w:t xml:space="preserve"> tube</w:t>
      </w:r>
    </w:p>
    <w:p w14:paraId="070A6B6F" w14:textId="77777777" w:rsidR="00DF38A6" w:rsidRDefault="00DF38A6" w:rsidP="00DF38A6">
      <w:pPr>
        <w:pStyle w:val="NormalWeb"/>
        <w:numPr>
          <w:ilvl w:val="0"/>
          <w:numId w:val="65"/>
        </w:numPr>
        <w:spacing w:before="0" w:beforeAutospacing="0" w:after="0" w:afterAutospacing="0"/>
        <w:textAlignment w:val="baseline"/>
        <w:rPr>
          <w:color w:val="000000"/>
        </w:rPr>
      </w:pPr>
      <w:r>
        <w:rPr>
          <w:color w:val="000000"/>
        </w:rPr>
        <w:t xml:space="preserve">Add 270 </w:t>
      </w:r>
      <w:proofErr w:type="spellStart"/>
      <w:r>
        <w:rPr>
          <w:color w:val="000000"/>
        </w:rPr>
        <w:t>ul</w:t>
      </w:r>
      <w:proofErr w:type="spellEnd"/>
      <w:r>
        <w:rPr>
          <w:color w:val="000000"/>
        </w:rPr>
        <w:t xml:space="preserve"> of 0.1 x EB</w:t>
      </w:r>
    </w:p>
    <w:p w14:paraId="35C82DD5" w14:textId="2B0589F4" w:rsidR="00DF38A6" w:rsidRDefault="00DF38A6" w:rsidP="00DF38A6">
      <w:pPr>
        <w:pStyle w:val="NormalWeb"/>
        <w:numPr>
          <w:ilvl w:val="0"/>
          <w:numId w:val="65"/>
        </w:numPr>
        <w:spacing w:before="0" w:beforeAutospacing="0" w:after="0" w:afterAutospacing="0"/>
        <w:textAlignment w:val="baseline"/>
        <w:rPr>
          <w:color w:val="000000"/>
        </w:rPr>
      </w:pPr>
      <w:r>
        <w:rPr>
          <w:color w:val="000000"/>
        </w:rPr>
        <w:t xml:space="preserve">300 </w:t>
      </w:r>
      <w:proofErr w:type="spellStart"/>
      <w:r>
        <w:rPr>
          <w:color w:val="000000"/>
        </w:rPr>
        <w:t>ul</w:t>
      </w:r>
      <w:proofErr w:type="spellEnd"/>
      <w:r>
        <w:rPr>
          <w:color w:val="000000"/>
        </w:rPr>
        <w:t xml:space="preserve"> of 5 mM PS 504/505</w:t>
      </w:r>
    </w:p>
    <w:p w14:paraId="09EFD0C9" w14:textId="77777777" w:rsidR="00DF38A6" w:rsidRDefault="00DF38A6" w:rsidP="00DF38A6">
      <w:pPr>
        <w:pStyle w:val="NormalWeb"/>
        <w:spacing w:before="0" w:beforeAutospacing="0" w:after="0" w:afterAutospacing="0"/>
        <w:textAlignment w:val="baseline"/>
        <w:rPr>
          <w:color w:val="000000"/>
        </w:rPr>
      </w:pPr>
    </w:p>
    <w:p w14:paraId="0A744F7D" w14:textId="77777777" w:rsidR="00806DEF" w:rsidRDefault="00806DEF" w:rsidP="00806DEF">
      <w:pPr>
        <w:pStyle w:val="Heading2"/>
      </w:pPr>
      <w:bookmarkStart w:id="110" w:name="_Toc103765689"/>
      <w:r>
        <w:t>Real-Time Primer Efficiency Test</w:t>
      </w:r>
      <w:bookmarkEnd w:id="110"/>
    </w:p>
    <w:p w14:paraId="2B1A12AD" w14:textId="77777777" w:rsidR="00806DEF" w:rsidRDefault="00806DEF" w:rsidP="00806DEF">
      <w:pPr>
        <w:pStyle w:val="NoSpacing"/>
      </w:pPr>
    </w:p>
    <w:p w14:paraId="224B4D64" w14:textId="77777777" w:rsidR="00806DEF" w:rsidRDefault="00806DEF" w:rsidP="00806DEF">
      <w:pPr>
        <w:pStyle w:val="NoSpacing"/>
      </w:pPr>
      <w:r>
        <w:t xml:space="preserve">Note:  Efficiencies should be run on same “type” of DNA as you plan to do the experiment </w:t>
      </w:r>
      <w:proofErr w:type="gramStart"/>
      <w:r>
        <w:t>on;</w:t>
      </w:r>
      <w:proofErr w:type="gramEnd"/>
      <w:r>
        <w:t xml:space="preserve"> i.e. </w:t>
      </w:r>
      <w:proofErr w:type="spellStart"/>
      <w:r>
        <w:t>ChIP</w:t>
      </w:r>
      <w:proofErr w:type="spellEnd"/>
      <w:r>
        <w:t>= sonicated DNA, RNA expression = cDNA or RNA w/ 2-step kit</w:t>
      </w:r>
    </w:p>
    <w:p w14:paraId="3DE4C74D" w14:textId="77777777" w:rsidR="00806DEF" w:rsidRDefault="00806DEF" w:rsidP="00806DEF">
      <w:pPr>
        <w:pStyle w:val="NoSpacing"/>
        <w:numPr>
          <w:ilvl w:val="2"/>
          <w:numId w:val="54"/>
        </w:numPr>
      </w:pPr>
      <w:r>
        <w:lastRenderedPageBreak/>
        <w:t xml:space="preserve">Only doing one sample to test the efficiency </w:t>
      </w:r>
    </w:p>
    <w:p w14:paraId="0CBEA3E0" w14:textId="77777777" w:rsidR="00806DEF" w:rsidRDefault="00806DEF" w:rsidP="00806DEF">
      <w:pPr>
        <w:pStyle w:val="NoSpacing"/>
      </w:pPr>
    </w:p>
    <w:p w14:paraId="08A1861F" w14:textId="77777777" w:rsidR="00806DEF" w:rsidRDefault="00806DEF" w:rsidP="00806DEF">
      <w:pPr>
        <w:pStyle w:val="NoSpacing"/>
      </w:pPr>
      <w:r>
        <w:t>Put 17.5ul of each DNA sample into separate tubes (enough for 3.5rxns)</w:t>
      </w:r>
    </w:p>
    <w:p w14:paraId="37A2FA26" w14:textId="77777777" w:rsidR="00806DEF" w:rsidRDefault="00806DEF" w:rsidP="00806DEF">
      <w:pPr>
        <w:pStyle w:val="NoSpacing"/>
      </w:pPr>
      <w:r>
        <w:t xml:space="preserve"> Set up primer master mixes in separate </w:t>
      </w:r>
      <w:proofErr w:type="spellStart"/>
      <w:r>
        <w:t>eppendorfs</w:t>
      </w:r>
      <w:proofErr w:type="spellEnd"/>
      <w:r>
        <w:t xml:space="preserve"> (make one for each primer pair)</w:t>
      </w:r>
    </w:p>
    <w:p w14:paraId="02636810" w14:textId="54583D90" w:rsidR="00806DEF" w:rsidRDefault="00806DEF" w:rsidP="00806DEF">
      <w:pPr>
        <w:pStyle w:val="NoSpacing"/>
      </w:pPr>
      <w:r>
        <w:tab/>
      </w:r>
      <w:r>
        <w:tab/>
        <w:t>PRIMER SET 1 = KROL39</w:t>
      </w:r>
      <w:r w:rsidR="00B423D3">
        <w:t>9,400</w:t>
      </w:r>
      <w:r w:rsidR="00DF38A6">
        <w:t xml:space="preserve"> - LacZ</w:t>
      </w:r>
    </w:p>
    <w:p w14:paraId="3A9BE2A3" w14:textId="2E6EAACE" w:rsidR="00806DEF" w:rsidRDefault="00806DEF" w:rsidP="00806DEF">
      <w:pPr>
        <w:pStyle w:val="NoSpacing"/>
      </w:pPr>
      <w:r>
        <w:tab/>
      </w:r>
      <w:r>
        <w:tab/>
        <w:t>PRIMER SET 2 = KROL</w:t>
      </w:r>
      <w:r w:rsidR="00DF38A6">
        <w:t xml:space="preserve">504,505 </w:t>
      </w:r>
      <w:r w:rsidR="00505647">
        <w:t>–</w:t>
      </w:r>
      <w:r w:rsidR="00DF38A6">
        <w:t xml:space="preserve"> </w:t>
      </w:r>
      <w:r w:rsidR="00505647">
        <w:t>downstream rpsu2</w:t>
      </w:r>
    </w:p>
    <w:p w14:paraId="0952633C" w14:textId="4A38C414" w:rsidR="00806DEF" w:rsidRDefault="00806DEF" w:rsidP="00806DEF">
      <w:pPr>
        <w:pStyle w:val="NoSpacing"/>
      </w:pPr>
      <w:r>
        <w:tab/>
      </w:r>
      <w:r>
        <w:tab/>
        <w:t>PRIMER SET 3 = KROL</w:t>
      </w:r>
      <w:r w:rsidR="00DF38A6">
        <w:t xml:space="preserve">506,507 </w:t>
      </w:r>
      <w:r w:rsidR="00505647">
        <w:t>–</w:t>
      </w:r>
      <w:r w:rsidR="00DF38A6">
        <w:t xml:space="preserve"> </w:t>
      </w:r>
      <w:r w:rsidR="00505647">
        <w:t>downstream rpsu2</w:t>
      </w:r>
    </w:p>
    <w:p w14:paraId="38B59B03" w14:textId="30AD584D" w:rsidR="00806DEF" w:rsidRDefault="00806DEF" w:rsidP="00806DEF">
      <w:pPr>
        <w:pStyle w:val="NoSpacing"/>
      </w:pPr>
      <w:r>
        <w:tab/>
      </w:r>
      <w:r>
        <w:tab/>
        <w:t>PRIMER SET 4 = (</w:t>
      </w:r>
      <w:proofErr w:type="spellStart"/>
      <w:r>
        <w:t>tul</w:t>
      </w:r>
      <w:proofErr w:type="spellEnd"/>
      <w:r>
        <w:t xml:space="preserve"> 4 control)</w:t>
      </w:r>
      <w:r w:rsidR="00B423D3">
        <w:t xml:space="preserve"> 63,64</w:t>
      </w:r>
    </w:p>
    <w:p w14:paraId="2A088DFE" w14:textId="77777777" w:rsidR="00806DEF" w:rsidRDefault="00806DEF" w:rsidP="00806DEF">
      <w:pPr>
        <w:pStyle w:val="NoSpacing"/>
      </w:pPr>
      <w:r>
        <w:t xml:space="preserve">           For 4 DNA samples, multiply the volume of each master mix component by 17.5 to account for pipetting error</w:t>
      </w:r>
    </w:p>
    <w:p w14:paraId="253C2330" w14:textId="77777777" w:rsidR="00806DEF" w:rsidRDefault="00806DEF" w:rsidP="00806DEF">
      <w:pPr>
        <w:pStyle w:val="NoSpacing"/>
      </w:pPr>
      <w:r>
        <w:tab/>
      </w:r>
      <w:r>
        <w:tab/>
        <w:t>example:</w:t>
      </w:r>
    </w:p>
    <w:p w14:paraId="0F1EC115" w14:textId="77777777" w:rsidR="00806DEF" w:rsidRDefault="00806DEF" w:rsidP="00806DEF">
      <w:pPr>
        <w:pStyle w:val="NoSpacing"/>
      </w:pPr>
      <w:r>
        <w:tab/>
      </w:r>
      <w:r>
        <w:tab/>
        <w:t xml:space="preserve">10 </w:t>
      </w:r>
      <w:proofErr w:type="spellStart"/>
      <w:r>
        <w:t>ul</w:t>
      </w:r>
      <w:proofErr w:type="spellEnd"/>
      <w:r>
        <w:t xml:space="preserve"> of SYBR green              x 17.5   </w:t>
      </w:r>
      <w:proofErr w:type="gramStart"/>
      <w:r>
        <w:t>=  175</w:t>
      </w:r>
      <w:proofErr w:type="gramEnd"/>
    </w:p>
    <w:p w14:paraId="29E1F189" w14:textId="77777777" w:rsidR="00806DEF" w:rsidRDefault="00806DEF" w:rsidP="00806DEF">
      <w:pPr>
        <w:pStyle w:val="NoSpacing"/>
      </w:pPr>
      <w:r>
        <w:tab/>
      </w:r>
      <w:r>
        <w:tab/>
        <w:t xml:space="preserve">1 </w:t>
      </w:r>
      <w:proofErr w:type="spellStart"/>
      <w:r>
        <w:t>ul</w:t>
      </w:r>
      <w:proofErr w:type="spellEnd"/>
      <w:r>
        <w:t xml:space="preserve"> of 5uM primer set</w:t>
      </w:r>
      <w:r>
        <w:tab/>
        <w:t xml:space="preserve">x 17.5   </w:t>
      </w:r>
      <w:proofErr w:type="gramStart"/>
      <w:r>
        <w:t>=  17.5</w:t>
      </w:r>
      <w:proofErr w:type="gramEnd"/>
    </w:p>
    <w:p w14:paraId="5BFBE35E" w14:textId="77777777" w:rsidR="00806DEF" w:rsidRDefault="00806DEF" w:rsidP="00806DEF">
      <w:pPr>
        <w:pStyle w:val="NoSpacing"/>
      </w:pPr>
      <w:r>
        <w:tab/>
      </w:r>
      <w:r>
        <w:tab/>
        <w:t xml:space="preserve">4 </w:t>
      </w:r>
      <w:proofErr w:type="spellStart"/>
      <w:r>
        <w:t>ul</w:t>
      </w:r>
      <w:proofErr w:type="spellEnd"/>
      <w:r>
        <w:t xml:space="preserve"> ddH2O                             x 17.5    </w:t>
      </w:r>
      <w:proofErr w:type="gramStart"/>
      <w:r>
        <w:t>=  70</w:t>
      </w:r>
      <w:proofErr w:type="gramEnd"/>
    </w:p>
    <w:p w14:paraId="694E7BBE" w14:textId="55A185DC" w:rsidR="00806DEF" w:rsidRDefault="00806DEF" w:rsidP="00806DEF">
      <w:pPr>
        <w:pStyle w:val="NoSpacing"/>
      </w:pPr>
      <w:r>
        <w:tab/>
      </w:r>
      <w:r>
        <w:tab/>
      </w:r>
      <w:r>
        <w:tab/>
      </w:r>
      <w:r>
        <w:tab/>
      </w:r>
      <w:r>
        <w:tab/>
      </w:r>
      <w:r>
        <w:tab/>
        <w:t xml:space="preserve">TOTAL </w:t>
      </w:r>
      <w:proofErr w:type="gramStart"/>
      <w:r>
        <w:t>=  262.5</w:t>
      </w:r>
      <w:proofErr w:type="gramEnd"/>
    </w:p>
    <w:p w14:paraId="30993F4F" w14:textId="021E933E" w:rsidR="00710675" w:rsidRDefault="00710675" w:rsidP="00806DEF">
      <w:pPr>
        <w:pStyle w:val="NoSpacing"/>
      </w:pPr>
    </w:p>
    <w:p w14:paraId="6A036752" w14:textId="501F17C1" w:rsidR="00710675" w:rsidRDefault="00710675" w:rsidP="00806DEF">
      <w:pPr>
        <w:pStyle w:val="NoSpacing"/>
      </w:pPr>
      <w:r>
        <w:t xml:space="preserve">Pipetted up and down ~10 times when adding SYBR green to mix. </w:t>
      </w:r>
    </w:p>
    <w:p w14:paraId="02EE05C3" w14:textId="77777777" w:rsidR="00806DEF" w:rsidRDefault="00806DEF" w:rsidP="00806DEF">
      <w:pPr>
        <w:pStyle w:val="NoSpacing"/>
      </w:pPr>
      <w:r>
        <w:t xml:space="preserve">Add enough master mix so that there are 3.5 </w:t>
      </w:r>
      <w:proofErr w:type="spellStart"/>
      <w:r>
        <w:t>rxns</w:t>
      </w:r>
      <w:proofErr w:type="spellEnd"/>
      <w:r>
        <w:t xml:space="preserve"> worth in each tube. Since 1 </w:t>
      </w:r>
      <w:proofErr w:type="spellStart"/>
      <w:r>
        <w:t>rxn</w:t>
      </w:r>
      <w:proofErr w:type="spellEnd"/>
      <w:r>
        <w:t xml:space="preserve">=20ul, 3.5 </w:t>
      </w:r>
      <w:proofErr w:type="spellStart"/>
      <w:r>
        <w:t>rxn</w:t>
      </w:r>
      <w:proofErr w:type="spellEnd"/>
      <w:r>
        <w:t xml:space="preserve"> x 20ul </w:t>
      </w:r>
      <w:proofErr w:type="spellStart"/>
      <w:r>
        <w:t>rxn</w:t>
      </w:r>
      <w:proofErr w:type="spellEnd"/>
      <w:r>
        <w:t xml:space="preserve"> volume = 70ul. Tubes already have 17.5ul of DNA, so add 52.5ul (70-17.5) of primer master mix to each DNA tube</w:t>
      </w:r>
    </w:p>
    <w:p w14:paraId="005FC63C" w14:textId="77777777" w:rsidR="00806DEF" w:rsidRDefault="00806DEF" w:rsidP="00806DEF">
      <w:pPr>
        <w:pStyle w:val="NoSpacing"/>
      </w:pPr>
      <w:r>
        <w:t xml:space="preserve">Pipette 20ul of each </w:t>
      </w:r>
      <w:proofErr w:type="spellStart"/>
      <w:r>
        <w:t>rxn</w:t>
      </w:r>
      <w:proofErr w:type="spellEnd"/>
      <w:r>
        <w:t xml:space="preserve"> into 3 separate wells on the 96 well plate</w:t>
      </w:r>
    </w:p>
    <w:tbl>
      <w:tblPr>
        <w:tblStyle w:val="TableGrid"/>
        <w:tblW w:w="0" w:type="auto"/>
        <w:tblLook w:val="04A0" w:firstRow="1" w:lastRow="0" w:firstColumn="1" w:lastColumn="0" w:noHBand="0" w:noVBand="1"/>
      </w:tblPr>
      <w:tblGrid>
        <w:gridCol w:w="851"/>
        <w:gridCol w:w="851"/>
        <w:gridCol w:w="851"/>
        <w:gridCol w:w="851"/>
        <w:gridCol w:w="851"/>
        <w:gridCol w:w="851"/>
        <w:gridCol w:w="851"/>
        <w:gridCol w:w="851"/>
        <w:gridCol w:w="851"/>
        <w:gridCol w:w="851"/>
        <w:gridCol w:w="852"/>
        <w:gridCol w:w="852"/>
      </w:tblGrid>
      <w:tr w:rsidR="00806DEF" w14:paraId="04542642" w14:textId="77777777" w:rsidTr="009746AE">
        <w:tc>
          <w:tcPr>
            <w:tcW w:w="851" w:type="dxa"/>
          </w:tcPr>
          <w:p w14:paraId="7544AEB5" w14:textId="77777777" w:rsidR="00806DEF" w:rsidRDefault="00806DEF" w:rsidP="009746AE">
            <w:pPr>
              <w:pStyle w:val="NoSpacing"/>
            </w:pPr>
            <w:r>
              <w:t>1A</w:t>
            </w:r>
          </w:p>
        </w:tc>
        <w:tc>
          <w:tcPr>
            <w:tcW w:w="851" w:type="dxa"/>
          </w:tcPr>
          <w:p w14:paraId="66EF4E75" w14:textId="77777777" w:rsidR="00806DEF" w:rsidRDefault="00806DEF" w:rsidP="009746AE">
            <w:pPr>
              <w:pStyle w:val="NoSpacing"/>
            </w:pPr>
            <w:r>
              <w:t>1A</w:t>
            </w:r>
          </w:p>
        </w:tc>
        <w:tc>
          <w:tcPr>
            <w:tcW w:w="851" w:type="dxa"/>
          </w:tcPr>
          <w:p w14:paraId="05A1C024" w14:textId="77777777" w:rsidR="00806DEF" w:rsidRDefault="00806DEF" w:rsidP="009746AE">
            <w:pPr>
              <w:pStyle w:val="NoSpacing"/>
            </w:pPr>
            <w:r>
              <w:t>1A</w:t>
            </w:r>
          </w:p>
        </w:tc>
        <w:tc>
          <w:tcPr>
            <w:tcW w:w="851" w:type="dxa"/>
          </w:tcPr>
          <w:p w14:paraId="2954CC31" w14:textId="77777777" w:rsidR="00806DEF" w:rsidRDefault="00806DEF" w:rsidP="009746AE">
            <w:pPr>
              <w:pStyle w:val="NoSpacing"/>
            </w:pPr>
            <w:r>
              <w:t>1B</w:t>
            </w:r>
          </w:p>
        </w:tc>
        <w:tc>
          <w:tcPr>
            <w:tcW w:w="851" w:type="dxa"/>
          </w:tcPr>
          <w:p w14:paraId="352A4699" w14:textId="77777777" w:rsidR="00806DEF" w:rsidRDefault="00806DEF" w:rsidP="009746AE">
            <w:pPr>
              <w:pStyle w:val="NoSpacing"/>
            </w:pPr>
            <w:r>
              <w:t>1B</w:t>
            </w:r>
          </w:p>
        </w:tc>
        <w:tc>
          <w:tcPr>
            <w:tcW w:w="851" w:type="dxa"/>
          </w:tcPr>
          <w:p w14:paraId="31E32A68" w14:textId="77777777" w:rsidR="00806DEF" w:rsidRDefault="00806DEF" w:rsidP="009746AE">
            <w:pPr>
              <w:pStyle w:val="NoSpacing"/>
            </w:pPr>
            <w:r>
              <w:t>1B</w:t>
            </w:r>
          </w:p>
        </w:tc>
        <w:tc>
          <w:tcPr>
            <w:tcW w:w="851" w:type="dxa"/>
          </w:tcPr>
          <w:p w14:paraId="72DEB4EA" w14:textId="77777777" w:rsidR="00806DEF" w:rsidRDefault="00806DEF" w:rsidP="009746AE">
            <w:pPr>
              <w:pStyle w:val="NoSpacing"/>
            </w:pPr>
            <w:r>
              <w:t>1C</w:t>
            </w:r>
          </w:p>
        </w:tc>
        <w:tc>
          <w:tcPr>
            <w:tcW w:w="851" w:type="dxa"/>
          </w:tcPr>
          <w:p w14:paraId="64CF6CBE" w14:textId="77777777" w:rsidR="00806DEF" w:rsidRDefault="00806DEF" w:rsidP="009746AE">
            <w:pPr>
              <w:pStyle w:val="NoSpacing"/>
            </w:pPr>
            <w:r>
              <w:t>1C</w:t>
            </w:r>
          </w:p>
        </w:tc>
        <w:tc>
          <w:tcPr>
            <w:tcW w:w="851" w:type="dxa"/>
          </w:tcPr>
          <w:p w14:paraId="048B990F" w14:textId="77777777" w:rsidR="00806DEF" w:rsidRDefault="00806DEF" w:rsidP="009746AE">
            <w:pPr>
              <w:pStyle w:val="NoSpacing"/>
            </w:pPr>
            <w:r>
              <w:t>1C</w:t>
            </w:r>
          </w:p>
        </w:tc>
        <w:tc>
          <w:tcPr>
            <w:tcW w:w="851" w:type="dxa"/>
          </w:tcPr>
          <w:p w14:paraId="7A7B745E" w14:textId="77777777" w:rsidR="00806DEF" w:rsidRDefault="00806DEF" w:rsidP="009746AE">
            <w:pPr>
              <w:pStyle w:val="NoSpacing"/>
            </w:pPr>
            <w:r>
              <w:t>1D</w:t>
            </w:r>
          </w:p>
        </w:tc>
        <w:tc>
          <w:tcPr>
            <w:tcW w:w="852" w:type="dxa"/>
          </w:tcPr>
          <w:p w14:paraId="6D2C2285" w14:textId="77777777" w:rsidR="00806DEF" w:rsidRDefault="00806DEF" w:rsidP="009746AE">
            <w:pPr>
              <w:pStyle w:val="NoSpacing"/>
            </w:pPr>
            <w:r>
              <w:t>1D</w:t>
            </w:r>
          </w:p>
        </w:tc>
        <w:tc>
          <w:tcPr>
            <w:tcW w:w="852" w:type="dxa"/>
          </w:tcPr>
          <w:p w14:paraId="51354991" w14:textId="77777777" w:rsidR="00806DEF" w:rsidRDefault="00806DEF" w:rsidP="009746AE">
            <w:pPr>
              <w:pStyle w:val="NoSpacing"/>
            </w:pPr>
            <w:r>
              <w:t>1D</w:t>
            </w:r>
          </w:p>
        </w:tc>
      </w:tr>
      <w:tr w:rsidR="00806DEF" w14:paraId="65C95B66" w14:textId="77777777" w:rsidTr="009746AE">
        <w:tc>
          <w:tcPr>
            <w:tcW w:w="851" w:type="dxa"/>
          </w:tcPr>
          <w:p w14:paraId="2B4C58A4" w14:textId="77777777" w:rsidR="00806DEF" w:rsidRDefault="00806DEF" w:rsidP="009746AE">
            <w:pPr>
              <w:pStyle w:val="NoSpacing"/>
            </w:pPr>
            <w:r>
              <w:t>2A</w:t>
            </w:r>
          </w:p>
        </w:tc>
        <w:tc>
          <w:tcPr>
            <w:tcW w:w="851" w:type="dxa"/>
          </w:tcPr>
          <w:p w14:paraId="2AF15AEE" w14:textId="77777777" w:rsidR="00806DEF" w:rsidRDefault="00806DEF" w:rsidP="009746AE">
            <w:pPr>
              <w:pStyle w:val="NoSpacing"/>
            </w:pPr>
            <w:r>
              <w:t>2A</w:t>
            </w:r>
          </w:p>
        </w:tc>
        <w:tc>
          <w:tcPr>
            <w:tcW w:w="851" w:type="dxa"/>
          </w:tcPr>
          <w:p w14:paraId="083A1DA7" w14:textId="77777777" w:rsidR="00806DEF" w:rsidRDefault="00806DEF" w:rsidP="009746AE">
            <w:pPr>
              <w:pStyle w:val="NoSpacing"/>
            </w:pPr>
            <w:r>
              <w:t>2A</w:t>
            </w:r>
          </w:p>
        </w:tc>
        <w:tc>
          <w:tcPr>
            <w:tcW w:w="851" w:type="dxa"/>
          </w:tcPr>
          <w:p w14:paraId="38904432" w14:textId="77777777" w:rsidR="00806DEF" w:rsidRDefault="00806DEF" w:rsidP="009746AE">
            <w:pPr>
              <w:pStyle w:val="NoSpacing"/>
            </w:pPr>
            <w:r>
              <w:t>2B</w:t>
            </w:r>
          </w:p>
        </w:tc>
        <w:tc>
          <w:tcPr>
            <w:tcW w:w="851" w:type="dxa"/>
          </w:tcPr>
          <w:p w14:paraId="1194F24E" w14:textId="77777777" w:rsidR="00806DEF" w:rsidRDefault="00806DEF" w:rsidP="009746AE">
            <w:pPr>
              <w:pStyle w:val="NoSpacing"/>
            </w:pPr>
            <w:r>
              <w:t>2B</w:t>
            </w:r>
          </w:p>
        </w:tc>
        <w:tc>
          <w:tcPr>
            <w:tcW w:w="851" w:type="dxa"/>
          </w:tcPr>
          <w:p w14:paraId="1A206066" w14:textId="77777777" w:rsidR="00806DEF" w:rsidRDefault="00806DEF" w:rsidP="009746AE">
            <w:pPr>
              <w:pStyle w:val="NoSpacing"/>
            </w:pPr>
            <w:r>
              <w:t>2B</w:t>
            </w:r>
          </w:p>
        </w:tc>
        <w:tc>
          <w:tcPr>
            <w:tcW w:w="851" w:type="dxa"/>
          </w:tcPr>
          <w:p w14:paraId="671ED629" w14:textId="77777777" w:rsidR="00806DEF" w:rsidRDefault="00806DEF" w:rsidP="009746AE">
            <w:pPr>
              <w:pStyle w:val="NoSpacing"/>
            </w:pPr>
            <w:r>
              <w:t>2C</w:t>
            </w:r>
          </w:p>
        </w:tc>
        <w:tc>
          <w:tcPr>
            <w:tcW w:w="851" w:type="dxa"/>
          </w:tcPr>
          <w:p w14:paraId="250ACA13" w14:textId="77777777" w:rsidR="00806DEF" w:rsidRDefault="00806DEF" w:rsidP="009746AE">
            <w:pPr>
              <w:pStyle w:val="NoSpacing"/>
            </w:pPr>
            <w:r>
              <w:t>2C</w:t>
            </w:r>
          </w:p>
        </w:tc>
        <w:tc>
          <w:tcPr>
            <w:tcW w:w="851" w:type="dxa"/>
          </w:tcPr>
          <w:p w14:paraId="29F6F2F3" w14:textId="77777777" w:rsidR="00806DEF" w:rsidRDefault="00806DEF" w:rsidP="009746AE">
            <w:pPr>
              <w:pStyle w:val="NoSpacing"/>
            </w:pPr>
            <w:r>
              <w:t>2C</w:t>
            </w:r>
          </w:p>
        </w:tc>
        <w:tc>
          <w:tcPr>
            <w:tcW w:w="851" w:type="dxa"/>
          </w:tcPr>
          <w:p w14:paraId="01D32906" w14:textId="77777777" w:rsidR="00806DEF" w:rsidRDefault="00806DEF" w:rsidP="009746AE">
            <w:pPr>
              <w:pStyle w:val="NoSpacing"/>
            </w:pPr>
            <w:r>
              <w:t>2D</w:t>
            </w:r>
          </w:p>
        </w:tc>
        <w:tc>
          <w:tcPr>
            <w:tcW w:w="852" w:type="dxa"/>
          </w:tcPr>
          <w:p w14:paraId="1CD98F5E" w14:textId="77777777" w:rsidR="00806DEF" w:rsidRDefault="00806DEF" w:rsidP="009746AE">
            <w:pPr>
              <w:pStyle w:val="NoSpacing"/>
            </w:pPr>
            <w:r>
              <w:t>2D</w:t>
            </w:r>
          </w:p>
        </w:tc>
        <w:tc>
          <w:tcPr>
            <w:tcW w:w="852" w:type="dxa"/>
          </w:tcPr>
          <w:p w14:paraId="615DC7DD" w14:textId="77777777" w:rsidR="00806DEF" w:rsidRDefault="00806DEF" w:rsidP="009746AE">
            <w:pPr>
              <w:pStyle w:val="NoSpacing"/>
            </w:pPr>
            <w:r>
              <w:t>2D</w:t>
            </w:r>
          </w:p>
        </w:tc>
      </w:tr>
      <w:tr w:rsidR="00806DEF" w14:paraId="1F1349D7" w14:textId="77777777" w:rsidTr="009746AE">
        <w:tc>
          <w:tcPr>
            <w:tcW w:w="851" w:type="dxa"/>
          </w:tcPr>
          <w:p w14:paraId="78C44A64" w14:textId="77777777" w:rsidR="00806DEF" w:rsidRDefault="00806DEF" w:rsidP="009746AE">
            <w:pPr>
              <w:pStyle w:val="NoSpacing"/>
            </w:pPr>
            <w:r>
              <w:t>3A</w:t>
            </w:r>
          </w:p>
        </w:tc>
        <w:tc>
          <w:tcPr>
            <w:tcW w:w="851" w:type="dxa"/>
          </w:tcPr>
          <w:p w14:paraId="1D66E593" w14:textId="77777777" w:rsidR="00806DEF" w:rsidRDefault="00806DEF" w:rsidP="009746AE">
            <w:pPr>
              <w:pStyle w:val="NoSpacing"/>
            </w:pPr>
            <w:r>
              <w:t>3A</w:t>
            </w:r>
          </w:p>
        </w:tc>
        <w:tc>
          <w:tcPr>
            <w:tcW w:w="851" w:type="dxa"/>
          </w:tcPr>
          <w:p w14:paraId="0F820D00" w14:textId="77777777" w:rsidR="00806DEF" w:rsidRDefault="00806DEF" w:rsidP="009746AE">
            <w:pPr>
              <w:pStyle w:val="NoSpacing"/>
            </w:pPr>
            <w:r>
              <w:t>3A</w:t>
            </w:r>
          </w:p>
        </w:tc>
        <w:tc>
          <w:tcPr>
            <w:tcW w:w="851" w:type="dxa"/>
          </w:tcPr>
          <w:p w14:paraId="0B396F40" w14:textId="77777777" w:rsidR="00806DEF" w:rsidRDefault="00806DEF" w:rsidP="009746AE">
            <w:pPr>
              <w:pStyle w:val="NoSpacing"/>
            </w:pPr>
            <w:r>
              <w:t>3B</w:t>
            </w:r>
          </w:p>
        </w:tc>
        <w:tc>
          <w:tcPr>
            <w:tcW w:w="851" w:type="dxa"/>
          </w:tcPr>
          <w:p w14:paraId="356DB135" w14:textId="77777777" w:rsidR="00806DEF" w:rsidRDefault="00806DEF" w:rsidP="009746AE">
            <w:pPr>
              <w:pStyle w:val="NoSpacing"/>
            </w:pPr>
            <w:r>
              <w:t>3B</w:t>
            </w:r>
          </w:p>
        </w:tc>
        <w:tc>
          <w:tcPr>
            <w:tcW w:w="851" w:type="dxa"/>
          </w:tcPr>
          <w:p w14:paraId="4C34189E" w14:textId="77777777" w:rsidR="00806DEF" w:rsidRDefault="00806DEF" w:rsidP="009746AE">
            <w:pPr>
              <w:pStyle w:val="NoSpacing"/>
            </w:pPr>
            <w:r>
              <w:t>3B</w:t>
            </w:r>
          </w:p>
        </w:tc>
        <w:tc>
          <w:tcPr>
            <w:tcW w:w="851" w:type="dxa"/>
          </w:tcPr>
          <w:p w14:paraId="05A1417D" w14:textId="77777777" w:rsidR="00806DEF" w:rsidRDefault="00806DEF" w:rsidP="009746AE">
            <w:pPr>
              <w:pStyle w:val="NoSpacing"/>
            </w:pPr>
            <w:r>
              <w:t>3C</w:t>
            </w:r>
          </w:p>
        </w:tc>
        <w:tc>
          <w:tcPr>
            <w:tcW w:w="851" w:type="dxa"/>
          </w:tcPr>
          <w:p w14:paraId="165A14F5" w14:textId="77777777" w:rsidR="00806DEF" w:rsidRDefault="00806DEF" w:rsidP="009746AE">
            <w:pPr>
              <w:pStyle w:val="NoSpacing"/>
            </w:pPr>
            <w:r>
              <w:t>3C</w:t>
            </w:r>
          </w:p>
        </w:tc>
        <w:tc>
          <w:tcPr>
            <w:tcW w:w="851" w:type="dxa"/>
          </w:tcPr>
          <w:p w14:paraId="18E2A57E" w14:textId="77777777" w:rsidR="00806DEF" w:rsidRDefault="00806DEF" w:rsidP="009746AE">
            <w:pPr>
              <w:pStyle w:val="NoSpacing"/>
            </w:pPr>
            <w:r>
              <w:t>3C</w:t>
            </w:r>
          </w:p>
        </w:tc>
        <w:tc>
          <w:tcPr>
            <w:tcW w:w="851" w:type="dxa"/>
          </w:tcPr>
          <w:p w14:paraId="49F385E0" w14:textId="77777777" w:rsidR="00806DEF" w:rsidRDefault="00806DEF" w:rsidP="009746AE">
            <w:pPr>
              <w:pStyle w:val="NoSpacing"/>
            </w:pPr>
            <w:r>
              <w:t>3D</w:t>
            </w:r>
          </w:p>
        </w:tc>
        <w:tc>
          <w:tcPr>
            <w:tcW w:w="852" w:type="dxa"/>
          </w:tcPr>
          <w:p w14:paraId="1E63B792" w14:textId="77777777" w:rsidR="00806DEF" w:rsidRDefault="00806DEF" w:rsidP="009746AE">
            <w:pPr>
              <w:pStyle w:val="NoSpacing"/>
            </w:pPr>
            <w:r>
              <w:t>3D</w:t>
            </w:r>
          </w:p>
        </w:tc>
        <w:tc>
          <w:tcPr>
            <w:tcW w:w="852" w:type="dxa"/>
          </w:tcPr>
          <w:p w14:paraId="728623AB" w14:textId="77777777" w:rsidR="00806DEF" w:rsidRDefault="00806DEF" w:rsidP="009746AE">
            <w:pPr>
              <w:pStyle w:val="NoSpacing"/>
            </w:pPr>
            <w:r>
              <w:t>3D</w:t>
            </w:r>
          </w:p>
        </w:tc>
      </w:tr>
      <w:tr w:rsidR="00806DEF" w14:paraId="2057B247" w14:textId="77777777" w:rsidTr="009746AE">
        <w:tc>
          <w:tcPr>
            <w:tcW w:w="851" w:type="dxa"/>
          </w:tcPr>
          <w:p w14:paraId="4204742E" w14:textId="77777777" w:rsidR="00806DEF" w:rsidRDefault="00806DEF" w:rsidP="009746AE">
            <w:pPr>
              <w:pStyle w:val="NoSpacing"/>
            </w:pPr>
            <w:r>
              <w:t>4A</w:t>
            </w:r>
          </w:p>
        </w:tc>
        <w:tc>
          <w:tcPr>
            <w:tcW w:w="851" w:type="dxa"/>
          </w:tcPr>
          <w:p w14:paraId="3FE9CF98" w14:textId="77777777" w:rsidR="00806DEF" w:rsidRDefault="00806DEF" w:rsidP="009746AE">
            <w:pPr>
              <w:pStyle w:val="NoSpacing"/>
            </w:pPr>
            <w:r>
              <w:t>4A</w:t>
            </w:r>
          </w:p>
        </w:tc>
        <w:tc>
          <w:tcPr>
            <w:tcW w:w="851" w:type="dxa"/>
          </w:tcPr>
          <w:p w14:paraId="07CDCD9E" w14:textId="77777777" w:rsidR="00806DEF" w:rsidRDefault="00806DEF" w:rsidP="009746AE">
            <w:pPr>
              <w:pStyle w:val="NoSpacing"/>
            </w:pPr>
            <w:r>
              <w:t>4A</w:t>
            </w:r>
          </w:p>
        </w:tc>
        <w:tc>
          <w:tcPr>
            <w:tcW w:w="851" w:type="dxa"/>
          </w:tcPr>
          <w:p w14:paraId="7D55E03D" w14:textId="77777777" w:rsidR="00806DEF" w:rsidRDefault="00806DEF" w:rsidP="009746AE">
            <w:pPr>
              <w:pStyle w:val="NoSpacing"/>
            </w:pPr>
            <w:r>
              <w:t>4B</w:t>
            </w:r>
          </w:p>
        </w:tc>
        <w:tc>
          <w:tcPr>
            <w:tcW w:w="851" w:type="dxa"/>
          </w:tcPr>
          <w:p w14:paraId="62888D0D" w14:textId="77777777" w:rsidR="00806DEF" w:rsidRDefault="00806DEF" w:rsidP="009746AE">
            <w:pPr>
              <w:pStyle w:val="NoSpacing"/>
            </w:pPr>
            <w:r>
              <w:t>4B</w:t>
            </w:r>
          </w:p>
        </w:tc>
        <w:tc>
          <w:tcPr>
            <w:tcW w:w="851" w:type="dxa"/>
          </w:tcPr>
          <w:p w14:paraId="2B982688" w14:textId="77777777" w:rsidR="00806DEF" w:rsidRDefault="00806DEF" w:rsidP="009746AE">
            <w:pPr>
              <w:pStyle w:val="NoSpacing"/>
            </w:pPr>
            <w:r>
              <w:t>4B</w:t>
            </w:r>
          </w:p>
        </w:tc>
        <w:tc>
          <w:tcPr>
            <w:tcW w:w="851" w:type="dxa"/>
          </w:tcPr>
          <w:p w14:paraId="070AFE16" w14:textId="77777777" w:rsidR="00806DEF" w:rsidRDefault="00806DEF" w:rsidP="009746AE">
            <w:pPr>
              <w:pStyle w:val="NoSpacing"/>
            </w:pPr>
            <w:r>
              <w:t>4C</w:t>
            </w:r>
          </w:p>
        </w:tc>
        <w:tc>
          <w:tcPr>
            <w:tcW w:w="851" w:type="dxa"/>
          </w:tcPr>
          <w:p w14:paraId="4BC23AD4" w14:textId="77777777" w:rsidR="00806DEF" w:rsidRDefault="00806DEF" w:rsidP="009746AE">
            <w:pPr>
              <w:pStyle w:val="NoSpacing"/>
            </w:pPr>
            <w:r>
              <w:t>4C</w:t>
            </w:r>
          </w:p>
        </w:tc>
        <w:tc>
          <w:tcPr>
            <w:tcW w:w="851" w:type="dxa"/>
          </w:tcPr>
          <w:p w14:paraId="7557B0A0" w14:textId="77777777" w:rsidR="00806DEF" w:rsidRDefault="00806DEF" w:rsidP="009746AE">
            <w:pPr>
              <w:pStyle w:val="NoSpacing"/>
            </w:pPr>
            <w:r>
              <w:t>4C</w:t>
            </w:r>
          </w:p>
        </w:tc>
        <w:tc>
          <w:tcPr>
            <w:tcW w:w="851" w:type="dxa"/>
          </w:tcPr>
          <w:p w14:paraId="401FF39E" w14:textId="77777777" w:rsidR="00806DEF" w:rsidRDefault="00806DEF" w:rsidP="009746AE">
            <w:pPr>
              <w:pStyle w:val="NoSpacing"/>
            </w:pPr>
            <w:r>
              <w:t>4D</w:t>
            </w:r>
          </w:p>
        </w:tc>
        <w:tc>
          <w:tcPr>
            <w:tcW w:w="852" w:type="dxa"/>
          </w:tcPr>
          <w:p w14:paraId="24D1DA3A" w14:textId="77777777" w:rsidR="00806DEF" w:rsidRDefault="00806DEF" w:rsidP="009746AE">
            <w:pPr>
              <w:pStyle w:val="NoSpacing"/>
            </w:pPr>
            <w:r>
              <w:t>4D</w:t>
            </w:r>
          </w:p>
        </w:tc>
        <w:tc>
          <w:tcPr>
            <w:tcW w:w="852" w:type="dxa"/>
          </w:tcPr>
          <w:p w14:paraId="21ADB724" w14:textId="77777777" w:rsidR="00806DEF" w:rsidRDefault="00806DEF" w:rsidP="009746AE">
            <w:pPr>
              <w:pStyle w:val="NoSpacing"/>
            </w:pPr>
            <w:r>
              <w:t>4D</w:t>
            </w:r>
          </w:p>
        </w:tc>
      </w:tr>
    </w:tbl>
    <w:p w14:paraId="5F5F0B3C" w14:textId="77777777" w:rsidR="00806DEF" w:rsidRDefault="00806DEF" w:rsidP="00806DEF">
      <w:pPr>
        <w:pStyle w:val="NoSpacing"/>
      </w:pPr>
    </w:p>
    <w:p w14:paraId="5C3ED489" w14:textId="77777777" w:rsidR="00806DEF" w:rsidRDefault="00806DEF" w:rsidP="00806DEF">
      <w:pPr>
        <w:pStyle w:val="NoSpacing"/>
      </w:pPr>
      <w:r>
        <w:t xml:space="preserve">Spin plate down – 2 min at 500 </w:t>
      </w:r>
      <w:proofErr w:type="spellStart"/>
      <w:r>
        <w:t>rcf</w:t>
      </w:r>
      <w:proofErr w:type="spellEnd"/>
    </w:p>
    <w:p w14:paraId="716C8081" w14:textId="77777777" w:rsidR="00806DEF" w:rsidRDefault="00806DEF" w:rsidP="00806DEF">
      <w:pPr>
        <w:pStyle w:val="NoSpacing"/>
      </w:pPr>
      <w:r>
        <w:t xml:space="preserve">Place in real-time machine and run </w:t>
      </w:r>
      <w:proofErr w:type="spellStart"/>
      <w:r>
        <w:t>rxn</w:t>
      </w:r>
      <w:proofErr w:type="spellEnd"/>
    </w:p>
    <w:p w14:paraId="6A8AD4EA" w14:textId="77777777" w:rsidR="00806DEF" w:rsidRDefault="00806DEF" w:rsidP="00806DEF">
      <w:pPr>
        <w:pStyle w:val="NoSpacing"/>
      </w:pPr>
    </w:p>
    <w:p w14:paraId="6B16FF2E" w14:textId="77777777" w:rsidR="00806DEF" w:rsidRPr="00E6113B" w:rsidRDefault="00806DEF" w:rsidP="00806DEF">
      <w:pPr>
        <w:pStyle w:val="NoSpacing"/>
        <w:rPr>
          <w:rFonts w:cs="Times New Roman"/>
        </w:rPr>
      </w:pPr>
      <w:r w:rsidRPr="00E6113B">
        <w:rPr>
          <w:rFonts w:cs="Times New Roman"/>
        </w:rPr>
        <w:t xml:space="preserve">Old </w:t>
      </w:r>
      <w:proofErr w:type="spellStart"/>
      <w:r w:rsidRPr="00E6113B">
        <w:rPr>
          <w:rFonts w:cs="Times New Roman"/>
        </w:rPr>
        <w:t>StepOne</w:t>
      </w:r>
      <w:proofErr w:type="spellEnd"/>
      <w:r w:rsidRPr="00E6113B">
        <w:rPr>
          <w:rFonts w:cs="Times New Roman"/>
        </w:rPr>
        <w:t xml:space="preserve"> Plus (2-step amplification)</w:t>
      </w:r>
    </w:p>
    <w:p w14:paraId="6C48704F" w14:textId="77777777" w:rsidR="00806DEF" w:rsidRPr="00E6113B" w:rsidRDefault="00806DEF" w:rsidP="00806DEF">
      <w:pPr>
        <w:pStyle w:val="NoSpacing"/>
        <w:rPr>
          <w:rFonts w:cs="Times New Roman"/>
        </w:rPr>
      </w:pPr>
      <w:r w:rsidRPr="00E6113B">
        <w:rPr>
          <w:rFonts w:eastAsia="Calibri" w:cs="Times New Roman"/>
          <w:color w:val="000000"/>
          <w:sz w:val="24"/>
          <w:szCs w:val="24"/>
        </w:rPr>
        <w:t>95°C</w:t>
      </w:r>
      <w:r w:rsidRPr="00E6113B">
        <w:rPr>
          <w:rFonts w:eastAsia="Calibri" w:cs="Times New Roman"/>
          <w:color w:val="000000"/>
          <w:sz w:val="24"/>
          <w:szCs w:val="24"/>
        </w:rPr>
        <w:tab/>
        <w:t>10’</w:t>
      </w:r>
    </w:p>
    <w:p w14:paraId="3209766B" w14:textId="77777777" w:rsidR="00806DEF" w:rsidRPr="00E6113B" w:rsidRDefault="00806DEF" w:rsidP="00806DEF">
      <w:pPr>
        <w:pStyle w:val="NoSpacing"/>
        <w:rPr>
          <w:rFonts w:cs="Times New Roman"/>
        </w:rPr>
      </w:pPr>
      <w:r w:rsidRPr="00E6113B">
        <w:rPr>
          <w:rFonts w:eastAsia="Calibri" w:cs="Times New Roman"/>
          <w:color w:val="000000"/>
          <w:sz w:val="24"/>
          <w:szCs w:val="24"/>
        </w:rPr>
        <w:t>95°C</w:t>
      </w:r>
      <w:r w:rsidRPr="00E6113B">
        <w:rPr>
          <w:rFonts w:eastAsia="Calibri" w:cs="Times New Roman"/>
          <w:color w:val="000000"/>
          <w:sz w:val="24"/>
          <w:szCs w:val="24"/>
        </w:rPr>
        <w:tab/>
        <w:t>15”</w:t>
      </w:r>
    </w:p>
    <w:p w14:paraId="3010BA1E" w14:textId="77777777" w:rsidR="00806DEF" w:rsidRPr="00E6113B" w:rsidRDefault="00806DEF" w:rsidP="00806DEF">
      <w:pPr>
        <w:pStyle w:val="NoSpacing"/>
        <w:rPr>
          <w:rFonts w:cs="Times New Roman"/>
        </w:rPr>
      </w:pPr>
      <w:r w:rsidRPr="00E6113B">
        <w:rPr>
          <w:rFonts w:eastAsia="Calibri" w:cs="Times New Roman"/>
          <w:color w:val="000000"/>
          <w:sz w:val="24"/>
          <w:szCs w:val="24"/>
        </w:rPr>
        <w:t>60°C</w:t>
      </w:r>
      <w:r w:rsidRPr="00E6113B">
        <w:rPr>
          <w:rFonts w:eastAsia="Calibri" w:cs="Times New Roman"/>
          <w:color w:val="000000"/>
          <w:sz w:val="24"/>
          <w:szCs w:val="24"/>
        </w:rPr>
        <w:tab/>
        <w:t>60”</w:t>
      </w:r>
    </w:p>
    <w:p w14:paraId="0CC0E32C" w14:textId="77777777" w:rsidR="00806DEF" w:rsidRPr="00E6113B" w:rsidRDefault="00806DEF" w:rsidP="00806DEF">
      <w:pPr>
        <w:pStyle w:val="NoSpacing"/>
        <w:rPr>
          <w:rFonts w:cs="Times New Roman"/>
        </w:rPr>
      </w:pPr>
      <w:r w:rsidRPr="00E6113B">
        <w:rPr>
          <w:rFonts w:eastAsia="Calibri" w:cs="Times New Roman"/>
          <w:color w:val="000000"/>
          <w:sz w:val="24"/>
          <w:szCs w:val="24"/>
        </w:rPr>
        <w:t>Go to step 2, 39x (total 40 cycles)</w:t>
      </w:r>
    </w:p>
    <w:p w14:paraId="5ED7D364" w14:textId="77777777" w:rsidR="00806DEF" w:rsidRPr="00E6113B" w:rsidRDefault="00806DEF" w:rsidP="00806DEF">
      <w:pPr>
        <w:pStyle w:val="NoSpacing"/>
        <w:rPr>
          <w:rFonts w:cs="Times New Roman"/>
        </w:rPr>
      </w:pPr>
      <w:r w:rsidRPr="00E6113B">
        <w:rPr>
          <w:rFonts w:eastAsia="Calibri" w:cs="Times New Roman"/>
          <w:color w:val="000000"/>
          <w:sz w:val="24"/>
          <w:szCs w:val="24"/>
        </w:rPr>
        <w:t>95°C</w:t>
      </w:r>
      <w:r w:rsidRPr="00E6113B">
        <w:rPr>
          <w:rFonts w:eastAsia="Calibri" w:cs="Times New Roman"/>
          <w:color w:val="000000"/>
          <w:sz w:val="24"/>
          <w:szCs w:val="24"/>
        </w:rPr>
        <w:tab/>
        <w:t>10”</w:t>
      </w:r>
    </w:p>
    <w:p w14:paraId="18D59D50" w14:textId="77777777" w:rsidR="00806DEF" w:rsidRPr="00E6113B" w:rsidRDefault="00806DEF" w:rsidP="00806DEF">
      <w:pPr>
        <w:pStyle w:val="NoSpacing"/>
        <w:rPr>
          <w:rFonts w:cs="Times New Roman"/>
        </w:rPr>
      </w:pPr>
      <w:r w:rsidRPr="00E6113B">
        <w:rPr>
          <w:rFonts w:eastAsia="Calibri" w:cs="Times New Roman"/>
          <w:color w:val="000000"/>
          <w:sz w:val="24"/>
          <w:szCs w:val="24"/>
        </w:rPr>
        <w:t>65°C</w:t>
      </w:r>
      <w:r w:rsidRPr="00E6113B">
        <w:rPr>
          <w:rFonts w:eastAsia="Calibri" w:cs="Times New Roman"/>
          <w:color w:val="000000"/>
          <w:sz w:val="24"/>
          <w:szCs w:val="24"/>
        </w:rPr>
        <w:tab/>
        <w:t>60”</w:t>
      </w:r>
    </w:p>
    <w:p w14:paraId="5600D4D0" w14:textId="77777777" w:rsidR="00806DEF" w:rsidRPr="00E6113B" w:rsidRDefault="00806DEF" w:rsidP="00806DEF">
      <w:pPr>
        <w:pStyle w:val="NoSpacing"/>
        <w:rPr>
          <w:rFonts w:cs="Times New Roman"/>
        </w:rPr>
      </w:pPr>
      <w:r w:rsidRPr="00E6113B">
        <w:rPr>
          <w:rFonts w:eastAsia="Calibri" w:cs="Times New Roman"/>
          <w:color w:val="000000"/>
          <w:sz w:val="24"/>
          <w:szCs w:val="24"/>
        </w:rPr>
        <w:t>97°C</w:t>
      </w:r>
      <w:r w:rsidRPr="00E6113B">
        <w:rPr>
          <w:rFonts w:eastAsia="Calibri" w:cs="Times New Roman"/>
          <w:color w:val="000000"/>
          <w:sz w:val="24"/>
          <w:szCs w:val="24"/>
        </w:rPr>
        <w:tab/>
        <w:t xml:space="preserve">60” </w:t>
      </w:r>
    </w:p>
    <w:p w14:paraId="78F105BA" w14:textId="77777777" w:rsidR="00806DEF" w:rsidRPr="00E6113B" w:rsidRDefault="00806DEF" w:rsidP="00806DEF">
      <w:pPr>
        <w:pStyle w:val="NoSpacing"/>
        <w:rPr>
          <w:rFonts w:eastAsia="Calibri" w:cs="Times New Roman"/>
          <w:color w:val="000000"/>
        </w:rPr>
      </w:pPr>
      <w:r w:rsidRPr="00E6113B">
        <w:rPr>
          <w:rFonts w:eastAsia="Calibri" w:cs="Times New Roman"/>
          <w:color w:val="000000"/>
          <w:sz w:val="24"/>
          <w:szCs w:val="24"/>
        </w:rPr>
        <w:t>Melt curve (95°C 10”, 65°C 60”, 97°C 60” with continuous ramp)</w:t>
      </w:r>
    </w:p>
    <w:p w14:paraId="5175AC6D" w14:textId="77777777" w:rsidR="00806DEF" w:rsidRPr="00E6113B" w:rsidRDefault="00806DEF" w:rsidP="00806DEF">
      <w:pPr>
        <w:pStyle w:val="NoSpacing"/>
        <w:rPr>
          <w:rFonts w:cs="Times New Roman"/>
        </w:rPr>
      </w:pPr>
    </w:p>
    <w:p w14:paraId="2A64B52E" w14:textId="77777777" w:rsidR="00806DEF" w:rsidRPr="00E6113B" w:rsidRDefault="00806DEF" w:rsidP="00806DEF">
      <w:pPr>
        <w:pStyle w:val="NoSpacing"/>
        <w:rPr>
          <w:rFonts w:cs="Times New Roman"/>
        </w:rPr>
      </w:pPr>
      <w:r w:rsidRPr="00E6113B">
        <w:rPr>
          <w:rFonts w:cs="Times New Roman"/>
        </w:rPr>
        <w:t>Analyze on RT machine</w:t>
      </w:r>
    </w:p>
    <w:p w14:paraId="7487688B" w14:textId="77777777" w:rsidR="00806DEF" w:rsidRDefault="00806DEF" w:rsidP="00806DEF">
      <w:pPr>
        <w:pStyle w:val="NoSpacing"/>
      </w:pPr>
    </w:p>
    <w:p w14:paraId="09C29D9A" w14:textId="77777777" w:rsidR="00806DEF" w:rsidRDefault="00806DEF" w:rsidP="00806DEF">
      <w:pPr>
        <w:pStyle w:val="NoSpacing"/>
      </w:pPr>
    </w:p>
    <w:p w14:paraId="0A24CF3A" w14:textId="77777777" w:rsidR="00806DEF" w:rsidRDefault="00806DEF" w:rsidP="00806DEF">
      <w:pPr>
        <w:pStyle w:val="NoSpacing"/>
      </w:pPr>
      <w:r>
        <w:t>Calculations</w:t>
      </w:r>
    </w:p>
    <w:p w14:paraId="412E92FA" w14:textId="77777777" w:rsidR="00806DEF" w:rsidRDefault="00806DEF" w:rsidP="00806DEF">
      <w:pPr>
        <w:pStyle w:val="NoSpacing"/>
      </w:pPr>
    </w:p>
    <w:p w14:paraId="32C94F6C" w14:textId="77777777" w:rsidR="00806DEF" w:rsidRDefault="00806DEF" w:rsidP="00806DEF">
      <w:pPr>
        <w:pStyle w:val="NoSpacing"/>
      </w:pPr>
      <w:proofErr w:type="spellStart"/>
      <w:r>
        <w:t>ChIP</w:t>
      </w:r>
      <w:proofErr w:type="spellEnd"/>
      <w:r>
        <w:t xml:space="preserve"> enrichment </w:t>
      </w:r>
    </w:p>
    <w:p w14:paraId="6FF8AA76" w14:textId="77777777" w:rsidR="00806DEF" w:rsidRDefault="00806DEF" w:rsidP="00806DEF">
      <w:pPr>
        <w:pStyle w:val="NoSpacing"/>
      </w:pPr>
      <w:r>
        <w:t>Primer Efficiency ^ (</w:t>
      </w:r>
      <w:proofErr w:type="spellStart"/>
      <w:r>
        <w:rPr>
          <w:rFonts w:eastAsia="Times New Roman" w:cs="Times New Roman"/>
        </w:rPr>
        <w:t>Ct_diff</w:t>
      </w:r>
      <w:proofErr w:type="spellEnd"/>
      <w:r>
        <w:rPr>
          <w:rFonts w:eastAsia="Times New Roman" w:cs="Times New Roman"/>
        </w:rPr>
        <w:t>.)</w:t>
      </w:r>
    </w:p>
    <w:p w14:paraId="31B074F8" w14:textId="77777777" w:rsidR="00806DEF" w:rsidRDefault="00806DEF" w:rsidP="00806DEF">
      <w:pPr>
        <w:pStyle w:val="NoSpacing"/>
      </w:pPr>
      <w:proofErr w:type="spellStart"/>
      <w:r>
        <w:rPr>
          <w:rFonts w:eastAsia="Times New Roman" w:cs="Times New Roman"/>
        </w:rPr>
        <w:t>Ct_diff</w:t>
      </w:r>
      <w:proofErr w:type="spellEnd"/>
      <w:r>
        <w:rPr>
          <w:rFonts w:eastAsia="Times New Roman" w:cs="Times New Roman"/>
        </w:rPr>
        <w:t>.  = (</w:t>
      </w:r>
      <w:proofErr w:type="spellStart"/>
      <w:r>
        <w:rPr>
          <w:rFonts w:eastAsia="Times New Roman" w:cs="Times New Roman"/>
        </w:rPr>
        <w:t>control_ChIP_Ct</w:t>
      </w:r>
      <w:proofErr w:type="spellEnd"/>
      <w:r>
        <w:rPr>
          <w:rFonts w:eastAsia="Times New Roman" w:cs="Times New Roman"/>
        </w:rPr>
        <w:t xml:space="preserve"> –</w:t>
      </w:r>
      <w:proofErr w:type="spellStart"/>
      <w:r>
        <w:rPr>
          <w:rFonts w:eastAsia="Times New Roman" w:cs="Times New Roman"/>
        </w:rPr>
        <w:t>test_ChIP_Ct</w:t>
      </w:r>
      <w:proofErr w:type="spellEnd"/>
      <w:r>
        <w:rPr>
          <w:rFonts w:eastAsia="Times New Roman" w:cs="Times New Roman"/>
        </w:rPr>
        <w:t>) - (</w:t>
      </w:r>
      <w:proofErr w:type="spellStart"/>
      <w:r>
        <w:rPr>
          <w:rFonts w:eastAsia="Times New Roman" w:cs="Times New Roman"/>
        </w:rPr>
        <w:t>control_Input_Ct</w:t>
      </w:r>
      <w:proofErr w:type="spellEnd"/>
      <w:r>
        <w:rPr>
          <w:rFonts w:eastAsia="Times New Roman" w:cs="Times New Roman"/>
        </w:rPr>
        <w:t xml:space="preserve"> – </w:t>
      </w:r>
      <w:proofErr w:type="spellStart"/>
      <w:r>
        <w:rPr>
          <w:rFonts w:eastAsia="Times New Roman" w:cs="Times New Roman"/>
        </w:rPr>
        <w:t>test_Input_Ct</w:t>
      </w:r>
      <w:proofErr w:type="spellEnd"/>
      <w:r>
        <w:rPr>
          <w:rFonts w:eastAsia="Times New Roman" w:cs="Times New Roman"/>
        </w:rPr>
        <w:t>)</w:t>
      </w:r>
    </w:p>
    <w:p w14:paraId="59840A8F" w14:textId="77777777" w:rsidR="00806DEF" w:rsidRDefault="00806DEF" w:rsidP="00806DEF">
      <w:pPr>
        <w:pStyle w:val="NoSpacing"/>
      </w:pPr>
    </w:p>
    <w:p w14:paraId="39960031" w14:textId="77777777" w:rsidR="00806DEF" w:rsidRDefault="00806DEF" w:rsidP="00806DEF">
      <w:pPr>
        <w:pStyle w:val="NoSpacing"/>
      </w:pPr>
      <w:r>
        <w:rPr>
          <w:rFonts w:eastAsia="Times New Roman" w:cs="Times New Roman"/>
        </w:rPr>
        <w:t xml:space="preserve">Primer Efficiency </w:t>
      </w:r>
      <w:proofErr w:type="gramStart"/>
      <w:r>
        <w:rPr>
          <w:rFonts w:eastAsia="Times New Roman" w:cs="Times New Roman"/>
        </w:rPr>
        <w:t>=  (</w:t>
      </w:r>
      <w:proofErr w:type="gramEnd"/>
      <w:r>
        <w:rPr>
          <w:rFonts w:eastAsia="Times New Roman" w:cs="Times New Roman"/>
        </w:rPr>
        <w:t xml:space="preserve">10^(-1/slope)) </w:t>
      </w:r>
    </w:p>
    <w:p w14:paraId="4A923563" w14:textId="77777777" w:rsidR="00806DEF" w:rsidRDefault="00806DEF" w:rsidP="00806DEF">
      <w:pPr>
        <w:pStyle w:val="NoSpacing"/>
      </w:pPr>
      <w:r>
        <w:rPr>
          <w:rFonts w:eastAsia="Times New Roman" w:cs="Times New Roman"/>
        </w:rPr>
        <w:t>Where the slope is the slope of the standard curve plot</w:t>
      </w:r>
    </w:p>
    <w:p w14:paraId="6616EBC8" w14:textId="77777777" w:rsidR="00806DEF" w:rsidRDefault="00806DEF" w:rsidP="00806DEF">
      <w:pPr>
        <w:pStyle w:val="NoSpacing"/>
      </w:pPr>
    </w:p>
    <w:p w14:paraId="1860492D" w14:textId="77777777" w:rsidR="00806DEF" w:rsidRDefault="00806DEF" w:rsidP="00806DEF">
      <w:pPr>
        <w:pStyle w:val="NoSpacing"/>
      </w:pPr>
    </w:p>
    <w:p w14:paraId="40E3FDF1" w14:textId="77777777" w:rsidR="00806DEF" w:rsidRDefault="00806DEF" w:rsidP="00806DEF">
      <w:pPr>
        <w:pStyle w:val="NoSpacing"/>
      </w:pPr>
      <w:r>
        <w:t>GSC computer login:</w:t>
      </w:r>
    </w:p>
    <w:p w14:paraId="0591E20B" w14:textId="77777777" w:rsidR="00806DEF" w:rsidRDefault="00806DEF" w:rsidP="00806DEF">
      <w:pPr>
        <w:pStyle w:val="NoSpacing"/>
      </w:pPr>
      <w:proofErr w:type="spellStart"/>
      <w:r>
        <w:t>K_Ramsey</w:t>
      </w:r>
      <w:proofErr w:type="spellEnd"/>
      <w:r>
        <w:t xml:space="preserve"> Lab</w:t>
      </w:r>
    </w:p>
    <w:p w14:paraId="48996B28" w14:textId="77777777" w:rsidR="00806DEF" w:rsidRDefault="00806DEF" w:rsidP="00806DEF">
      <w:pPr>
        <w:pStyle w:val="NoSpacing"/>
      </w:pPr>
      <w:r>
        <w:t>Password:</w:t>
      </w:r>
    </w:p>
    <w:p w14:paraId="40B0A8FC" w14:textId="3829DD7B" w:rsidR="00806DEF" w:rsidRDefault="00806DEF" w:rsidP="00806DEF">
      <w:pPr>
        <w:pStyle w:val="NoSpacing"/>
      </w:pPr>
      <w:r>
        <w:t>Roche480</w:t>
      </w:r>
    </w:p>
    <w:p w14:paraId="3922986B" w14:textId="7F3E0773" w:rsidR="004E2884" w:rsidRDefault="004E2884" w:rsidP="00806DEF">
      <w:pPr>
        <w:pStyle w:val="NoSpacing"/>
      </w:pPr>
    </w:p>
    <w:p w14:paraId="09B0CB08" w14:textId="25EA46CD" w:rsidR="004E2884" w:rsidRPr="004E2884" w:rsidRDefault="004E2884" w:rsidP="00806DEF">
      <w:pPr>
        <w:pStyle w:val="NoSpacing"/>
        <w:rPr>
          <w:b/>
          <w:bCs/>
          <w:u w:val="single"/>
        </w:rPr>
      </w:pPr>
      <w:r w:rsidRPr="004E2884">
        <w:rPr>
          <w:b/>
          <w:bCs/>
          <w:u w:val="single"/>
        </w:rPr>
        <w:t xml:space="preserve">Results: </w:t>
      </w:r>
    </w:p>
    <w:tbl>
      <w:tblPr>
        <w:tblStyle w:val="TableGrid"/>
        <w:tblW w:w="0" w:type="auto"/>
        <w:tblLook w:val="04A0" w:firstRow="1" w:lastRow="0" w:firstColumn="1" w:lastColumn="0" w:noHBand="0" w:noVBand="1"/>
      </w:tblPr>
      <w:tblGrid>
        <w:gridCol w:w="938"/>
        <w:gridCol w:w="4535"/>
        <w:gridCol w:w="4741"/>
      </w:tblGrid>
      <w:tr w:rsidR="00693A67" w14:paraId="083C066F" w14:textId="77777777" w:rsidTr="005708B2">
        <w:tc>
          <w:tcPr>
            <w:tcW w:w="1885" w:type="dxa"/>
          </w:tcPr>
          <w:p w14:paraId="191063DF" w14:textId="77777777" w:rsidR="005708B2" w:rsidRDefault="005708B2" w:rsidP="00806DEF">
            <w:pPr>
              <w:pStyle w:val="NormalWeb"/>
              <w:spacing w:before="0" w:beforeAutospacing="0" w:after="0" w:afterAutospacing="0"/>
              <w:textAlignment w:val="baseline"/>
              <w:rPr>
                <w:color w:val="000000"/>
              </w:rPr>
            </w:pPr>
          </w:p>
        </w:tc>
        <w:tc>
          <w:tcPr>
            <w:tcW w:w="3420" w:type="dxa"/>
          </w:tcPr>
          <w:p w14:paraId="24D4223A" w14:textId="5D4B5D6F" w:rsidR="005708B2" w:rsidRDefault="005708B2" w:rsidP="00806DEF">
            <w:pPr>
              <w:pStyle w:val="NormalWeb"/>
              <w:spacing w:before="0" w:beforeAutospacing="0" w:after="0" w:afterAutospacing="0"/>
              <w:textAlignment w:val="baseline"/>
              <w:rPr>
                <w:color w:val="000000"/>
              </w:rPr>
            </w:pPr>
            <w:r>
              <w:rPr>
                <w:color w:val="000000"/>
              </w:rPr>
              <w:t>Efficiency</w:t>
            </w:r>
          </w:p>
        </w:tc>
        <w:tc>
          <w:tcPr>
            <w:tcW w:w="4909" w:type="dxa"/>
          </w:tcPr>
          <w:p w14:paraId="7931D818" w14:textId="6E20FB77" w:rsidR="005708B2" w:rsidRDefault="005708B2" w:rsidP="00806DEF">
            <w:pPr>
              <w:pStyle w:val="NormalWeb"/>
              <w:spacing w:before="0" w:beforeAutospacing="0" w:after="0" w:afterAutospacing="0"/>
              <w:textAlignment w:val="baseline"/>
              <w:rPr>
                <w:color w:val="000000"/>
              </w:rPr>
            </w:pPr>
            <w:r>
              <w:rPr>
                <w:color w:val="000000"/>
              </w:rPr>
              <w:t>Melting Point</w:t>
            </w:r>
          </w:p>
        </w:tc>
      </w:tr>
      <w:tr w:rsidR="00693A67" w14:paraId="1B03B2EB" w14:textId="77777777" w:rsidTr="005708B2">
        <w:tc>
          <w:tcPr>
            <w:tcW w:w="1885" w:type="dxa"/>
          </w:tcPr>
          <w:p w14:paraId="01CF9197" w14:textId="0F0EBB4B" w:rsidR="005708B2" w:rsidRDefault="005708B2" w:rsidP="00806DEF">
            <w:pPr>
              <w:pStyle w:val="NormalWeb"/>
              <w:spacing w:before="0" w:beforeAutospacing="0" w:after="0" w:afterAutospacing="0"/>
              <w:textAlignment w:val="baseline"/>
              <w:rPr>
                <w:color w:val="000000"/>
              </w:rPr>
            </w:pPr>
            <w:r>
              <w:rPr>
                <w:color w:val="000000"/>
              </w:rPr>
              <w:t>KROL 399/400</w:t>
            </w:r>
          </w:p>
        </w:tc>
        <w:tc>
          <w:tcPr>
            <w:tcW w:w="3420" w:type="dxa"/>
          </w:tcPr>
          <w:p w14:paraId="1311095A" w14:textId="4F7BB95F" w:rsidR="005708B2" w:rsidRDefault="005708B2" w:rsidP="00806DEF">
            <w:pPr>
              <w:pStyle w:val="NormalWeb"/>
              <w:spacing w:before="0" w:beforeAutospacing="0" w:after="0" w:afterAutospacing="0"/>
              <w:textAlignment w:val="baseline"/>
              <w:rPr>
                <w:color w:val="000000"/>
              </w:rPr>
            </w:pPr>
            <w:r>
              <w:rPr>
                <w:noProof/>
                <w:color w:val="000000"/>
              </w:rPr>
              <w:drawing>
                <wp:inline distT="0" distB="0" distL="0" distR="0" wp14:anchorId="588357A3" wp14:editId="333E4FFE">
                  <wp:extent cx="2900248" cy="1962150"/>
                  <wp:effectExtent l="0" t="0" r="0" b="0"/>
                  <wp:docPr id="43" name="Picture 4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13797" cy="1971316"/>
                          </a:xfrm>
                          <a:prstGeom prst="rect">
                            <a:avLst/>
                          </a:prstGeom>
                        </pic:spPr>
                      </pic:pic>
                    </a:graphicData>
                  </a:graphic>
                </wp:inline>
              </w:drawing>
            </w:r>
          </w:p>
        </w:tc>
        <w:tc>
          <w:tcPr>
            <w:tcW w:w="4909" w:type="dxa"/>
          </w:tcPr>
          <w:p w14:paraId="0FA07DB8" w14:textId="2E7CB55A" w:rsidR="005708B2" w:rsidRDefault="00B737F0" w:rsidP="00806DEF">
            <w:pPr>
              <w:pStyle w:val="NormalWeb"/>
              <w:spacing w:before="0" w:beforeAutospacing="0" w:after="0" w:afterAutospacing="0"/>
              <w:textAlignment w:val="baseline"/>
              <w:rPr>
                <w:color w:val="000000"/>
              </w:rPr>
            </w:pPr>
            <w:r>
              <w:rPr>
                <w:noProof/>
                <w:color w:val="000000"/>
              </w:rPr>
              <w:drawing>
                <wp:inline distT="0" distB="0" distL="0" distR="0" wp14:anchorId="01460841" wp14:editId="5F476C76">
                  <wp:extent cx="2857002" cy="1917801"/>
                  <wp:effectExtent l="0" t="0" r="635" b="6350"/>
                  <wp:docPr id="46" name="Picture 46"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ord&#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86125" cy="1937350"/>
                          </a:xfrm>
                          <a:prstGeom prst="rect">
                            <a:avLst/>
                          </a:prstGeom>
                        </pic:spPr>
                      </pic:pic>
                    </a:graphicData>
                  </a:graphic>
                </wp:inline>
              </w:drawing>
            </w:r>
          </w:p>
        </w:tc>
      </w:tr>
      <w:tr w:rsidR="00693A67" w14:paraId="2B4BB03A" w14:textId="77777777" w:rsidTr="005708B2">
        <w:tc>
          <w:tcPr>
            <w:tcW w:w="1885" w:type="dxa"/>
          </w:tcPr>
          <w:p w14:paraId="77F3A840" w14:textId="24287CCF" w:rsidR="005708B2" w:rsidRDefault="005708B2" w:rsidP="00806DEF">
            <w:pPr>
              <w:pStyle w:val="NormalWeb"/>
              <w:spacing w:before="0" w:beforeAutospacing="0" w:after="0" w:afterAutospacing="0"/>
              <w:textAlignment w:val="baseline"/>
              <w:rPr>
                <w:color w:val="000000"/>
              </w:rPr>
            </w:pPr>
            <w:r>
              <w:rPr>
                <w:color w:val="000000"/>
              </w:rPr>
              <w:t>KROL 504/505</w:t>
            </w:r>
          </w:p>
        </w:tc>
        <w:tc>
          <w:tcPr>
            <w:tcW w:w="3420" w:type="dxa"/>
          </w:tcPr>
          <w:p w14:paraId="598A9902" w14:textId="0987AD0C" w:rsidR="005708B2" w:rsidRDefault="00E74DA7" w:rsidP="00806DEF">
            <w:pPr>
              <w:pStyle w:val="NormalWeb"/>
              <w:spacing w:before="0" w:beforeAutospacing="0" w:after="0" w:afterAutospacing="0"/>
              <w:textAlignment w:val="baseline"/>
              <w:rPr>
                <w:color w:val="000000"/>
              </w:rPr>
            </w:pPr>
            <w:r>
              <w:rPr>
                <w:noProof/>
                <w:color w:val="000000"/>
              </w:rPr>
              <w:drawing>
                <wp:inline distT="0" distB="0" distL="0" distR="0" wp14:anchorId="350668B9" wp14:editId="2D393DE1">
                  <wp:extent cx="2982861" cy="2006662"/>
                  <wp:effectExtent l="0" t="0" r="8255"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1375" cy="2012389"/>
                          </a:xfrm>
                          <a:prstGeom prst="rect">
                            <a:avLst/>
                          </a:prstGeom>
                        </pic:spPr>
                      </pic:pic>
                    </a:graphicData>
                  </a:graphic>
                </wp:inline>
              </w:drawing>
            </w:r>
          </w:p>
        </w:tc>
        <w:tc>
          <w:tcPr>
            <w:tcW w:w="4909" w:type="dxa"/>
          </w:tcPr>
          <w:p w14:paraId="351CC203" w14:textId="575933A2" w:rsidR="005708B2" w:rsidRDefault="00693A67" w:rsidP="00806DEF">
            <w:pPr>
              <w:pStyle w:val="NormalWeb"/>
              <w:spacing w:before="0" w:beforeAutospacing="0" w:after="0" w:afterAutospacing="0"/>
              <w:textAlignment w:val="baseline"/>
              <w:rPr>
                <w:color w:val="000000"/>
              </w:rPr>
            </w:pPr>
            <w:r>
              <w:rPr>
                <w:noProof/>
                <w:color w:val="000000"/>
              </w:rPr>
              <w:drawing>
                <wp:inline distT="0" distB="0" distL="0" distR="0" wp14:anchorId="141EBC99" wp14:editId="63AA97E9">
                  <wp:extent cx="3134100" cy="2105647"/>
                  <wp:effectExtent l="0" t="0" r="0" b="9525"/>
                  <wp:docPr id="49" name="Picture 49" descr="Graphical user interface, application, Word,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Graphical user interface, application, Word, Excel&#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153150" cy="2118446"/>
                          </a:xfrm>
                          <a:prstGeom prst="rect">
                            <a:avLst/>
                          </a:prstGeom>
                        </pic:spPr>
                      </pic:pic>
                    </a:graphicData>
                  </a:graphic>
                </wp:inline>
              </w:drawing>
            </w:r>
          </w:p>
        </w:tc>
      </w:tr>
      <w:tr w:rsidR="00693A67" w14:paraId="429C9032" w14:textId="77777777" w:rsidTr="005708B2">
        <w:tc>
          <w:tcPr>
            <w:tcW w:w="1885" w:type="dxa"/>
          </w:tcPr>
          <w:p w14:paraId="11B47152" w14:textId="1EA29A8B" w:rsidR="005708B2" w:rsidRDefault="005708B2" w:rsidP="00806DEF">
            <w:pPr>
              <w:pStyle w:val="NormalWeb"/>
              <w:spacing w:before="0" w:beforeAutospacing="0" w:after="0" w:afterAutospacing="0"/>
              <w:textAlignment w:val="baseline"/>
              <w:rPr>
                <w:color w:val="000000"/>
              </w:rPr>
            </w:pPr>
            <w:r>
              <w:rPr>
                <w:color w:val="000000"/>
              </w:rPr>
              <w:t>KROL 506/507</w:t>
            </w:r>
          </w:p>
        </w:tc>
        <w:tc>
          <w:tcPr>
            <w:tcW w:w="3420" w:type="dxa"/>
          </w:tcPr>
          <w:p w14:paraId="526C1EDF" w14:textId="06C039CB" w:rsidR="005708B2" w:rsidRDefault="00693A67" w:rsidP="00806DEF">
            <w:pPr>
              <w:pStyle w:val="NormalWeb"/>
              <w:spacing w:before="0" w:beforeAutospacing="0" w:after="0" w:afterAutospacing="0"/>
              <w:textAlignment w:val="baseline"/>
              <w:rPr>
                <w:color w:val="000000"/>
              </w:rPr>
            </w:pPr>
            <w:r>
              <w:rPr>
                <w:noProof/>
                <w:color w:val="000000"/>
              </w:rPr>
              <w:drawing>
                <wp:inline distT="0" distB="0" distL="0" distR="0" wp14:anchorId="1775CC22" wp14:editId="750A08CE">
                  <wp:extent cx="2712163" cy="1828800"/>
                  <wp:effectExtent l="0" t="0" r="0" b="0"/>
                  <wp:docPr id="50" name="Picture 5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19912" cy="1834025"/>
                          </a:xfrm>
                          <a:prstGeom prst="rect">
                            <a:avLst/>
                          </a:prstGeom>
                        </pic:spPr>
                      </pic:pic>
                    </a:graphicData>
                  </a:graphic>
                </wp:inline>
              </w:drawing>
            </w:r>
          </w:p>
        </w:tc>
        <w:tc>
          <w:tcPr>
            <w:tcW w:w="4909" w:type="dxa"/>
          </w:tcPr>
          <w:p w14:paraId="18E920D0" w14:textId="3F9ED673" w:rsidR="005708B2" w:rsidRDefault="00693A67" w:rsidP="00806DEF">
            <w:pPr>
              <w:pStyle w:val="NormalWeb"/>
              <w:spacing w:before="0" w:beforeAutospacing="0" w:after="0" w:afterAutospacing="0"/>
              <w:textAlignment w:val="baseline"/>
              <w:rPr>
                <w:color w:val="000000"/>
              </w:rPr>
            </w:pPr>
            <w:r>
              <w:rPr>
                <w:noProof/>
                <w:color w:val="000000"/>
              </w:rPr>
              <w:drawing>
                <wp:inline distT="0" distB="0" distL="0" distR="0" wp14:anchorId="4B95D171" wp14:editId="30126B4D">
                  <wp:extent cx="2697480" cy="1809137"/>
                  <wp:effectExtent l="0" t="0" r="7620" b="635"/>
                  <wp:docPr id="51" name="Picture 51"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 application, table, Excel&#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rot="10800000" flipV="1">
                            <a:off x="0" y="0"/>
                            <a:ext cx="2711806" cy="1818745"/>
                          </a:xfrm>
                          <a:prstGeom prst="rect">
                            <a:avLst/>
                          </a:prstGeom>
                        </pic:spPr>
                      </pic:pic>
                    </a:graphicData>
                  </a:graphic>
                </wp:inline>
              </w:drawing>
            </w:r>
          </w:p>
        </w:tc>
      </w:tr>
      <w:tr w:rsidR="00693A67" w14:paraId="3D55B35D" w14:textId="77777777" w:rsidTr="005708B2">
        <w:tc>
          <w:tcPr>
            <w:tcW w:w="1885" w:type="dxa"/>
          </w:tcPr>
          <w:p w14:paraId="0B54B6B1" w14:textId="75FDE958" w:rsidR="005708B2" w:rsidRDefault="005708B2" w:rsidP="00806DEF">
            <w:pPr>
              <w:pStyle w:val="NormalWeb"/>
              <w:spacing w:before="0" w:beforeAutospacing="0" w:after="0" w:afterAutospacing="0"/>
              <w:textAlignment w:val="baseline"/>
              <w:rPr>
                <w:color w:val="000000"/>
              </w:rPr>
            </w:pPr>
            <w:r>
              <w:rPr>
                <w:color w:val="000000"/>
              </w:rPr>
              <w:lastRenderedPageBreak/>
              <w:t>KROL 63/64</w:t>
            </w:r>
          </w:p>
        </w:tc>
        <w:tc>
          <w:tcPr>
            <w:tcW w:w="3420" w:type="dxa"/>
          </w:tcPr>
          <w:p w14:paraId="4BF166B0" w14:textId="3DD2FB60" w:rsidR="005708B2" w:rsidRDefault="00693A67" w:rsidP="00806DEF">
            <w:pPr>
              <w:pStyle w:val="NormalWeb"/>
              <w:spacing w:before="0" w:beforeAutospacing="0" w:after="0" w:afterAutospacing="0"/>
              <w:textAlignment w:val="baseline"/>
              <w:rPr>
                <w:color w:val="000000"/>
              </w:rPr>
            </w:pPr>
            <w:r>
              <w:rPr>
                <w:noProof/>
                <w:color w:val="000000"/>
              </w:rPr>
              <w:drawing>
                <wp:inline distT="0" distB="0" distL="0" distR="0" wp14:anchorId="620255AF" wp14:editId="1F38BB92">
                  <wp:extent cx="2712237" cy="1809750"/>
                  <wp:effectExtent l="0" t="0" r="0" b="0"/>
                  <wp:docPr id="52" name="Picture 5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Graphical user interface&#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16821" cy="1812809"/>
                          </a:xfrm>
                          <a:prstGeom prst="rect">
                            <a:avLst/>
                          </a:prstGeom>
                        </pic:spPr>
                      </pic:pic>
                    </a:graphicData>
                  </a:graphic>
                </wp:inline>
              </w:drawing>
            </w:r>
          </w:p>
        </w:tc>
        <w:tc>
          <w:tcPr>
            <w:tcW w:w="4909" w:type="dxa"/>
          </w:tcPr>
          <w:p w14:paraId="06FD453C" w14:textId="05FF9113" w:rsidR="005708B2" w:rsidRDefault="00693A67" w:rsidP="00806DEF">
            <w:pPr>
              <w:pStyle w:val="NormalWeb"/>
              <w:spacing w:before="0" w:beforeAutospacing="0" w:after="0" w:afterAutospacing="0"/>
              <w:textAlignment w:val="baseline"/>
              <w:rPr>
                <w:color w:val="000000"/>
              </w:rPr>
            </w:pPr>
            <w:r>
              <w:rPr>
                <w:noProof/>
                <w:color w:val="000000"/>
              </w:rPr>
              <w:drawing>
                <wp:inline distT="0" distB="0" distL="0" distR="0" wp14:anchorId="386D30D6" wp14:editId="6451DF22">
                  <wp:extent cx="2826579" cy="1889362"/>
                  <wp:effectExtent l="0" t="0" r="0" b="0"/>
                  <wp:docPr id="53" name="Picture 53"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application, Word&#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35091" cy="1895052"/>
                          </a:xfrm>
                          <a:prstGeom prst="rect">
                            <a:avLst/>
                          </a:prstGeom>
                        </pic:spPr>
                      </pic:pic>
                    </a:graphicData>
                  </a:graphic>
                </wp:inline>
              </w:drawing>
            </w:r>
          </w:p>
        </w:tc>
      </w:tr>
    </w:tbl>
    <w:p w14:paraId="6A319028" w14:textId="25F53171" w:rsidR="00806DEF" w:rsidRDefault="00806DEF" w:rsidP="00806DEF">
      <w:pPr>
        <w:pStyle w:val="NormalWeb"/>
        <w:spacing w:before="0" w:beforeAutospacing="0" w:after="0" w:afterAutospacing="0"/>
        <w:textAlignment w:val="baseline"/>
        <w:rPr>
          <w:color w:val="000000"/>
        </w:rPr>
      </w:pPr>
    </w:p>
    <w:tbl>
      <w:tblPr>
        <w:tblStyle w:val="TableGrid"/>
        <w:tblW w:w="0" w:type="auto"/>
        <w:tblLook w:val="04A0" w:firstRow="1" w:lastRow="0" w:firstColumn="1" w:lastColumn="0" w:noHBand="0" w:noVBand="1"/>
      </w:tblPr>
      <w:tblGrid>
        <w:gridCol w:w="637"/>
        <w:gridCol w:w="1416"/>
        <w:gridCol w:w="1248"/>
        <w:gridCol w:w="924"/>
        <w:gridCol w:w="900"/>
        <w:gridCol w:w="1260"/>
        <w:gridCol w:w="3829"/>
      </w:tblGrid>
      <w:tr w:rsidR="00693A67" w14:paraId="06D5E692" w14:textId="49E40894" w:rsidTr="00B737F0">
        <w:tc>
          <w:tcPr>
            <w:tcW w:w="637" w:type="dxa"/>
          </w:tcPr>
          <w:p w14:paraId="692F0400" w14:textId="050CBCD7" w:rsidR="00B737F0" w:rsidRPr="00693A67" w:rsidRDefault="00B737F0" w:rsidP="00806DEF">
            <w:pPr>
              <w:pStyle w:val="NormalWeb"/>
              <w:spacing w:before="0" w:beforeAutospacing="0" w:after="0" w:afterAutospacing="0"/>
              <w:textAlignment w:val="baseline"/>
              <w:rPr>
                <w:b/>
                <w:bCs/>
                <w:color w:val="000000"/>
              </w:rPr>
            </w:pPr>
            <w:r w:rsidRPr="00693A67">
              <w:rPr>
                <w:b/>
                <w:bCs/>
                <w:color w:val="000000"/>
              </w:rPr>
              <w:t>PS ID</w:t>
            </w:r>
          </w:p>
        </w:tc>
        <w:tc>
          <w:tcPr>
            <w:tcW w:w="1416" w:type="dxa"/>
          </w:tcPr>
          <w:p w14:paraId="4BB9515C" w14:textId="059239E4" w:rsidR="00B737F0" w:rsidRPr="00693A67" w:rsidRDefault="00B737F0" w:rsidP="00806DEF">
            <w:pPr>
              <w:pStyle w:val="NormalWeb"/>
              <w:spacing w:before="0" w:beforeAutospacing="0" w:after="0" w:afterAutospacing="0"/>
              <w:textAlignment w:val="baseline"/>
              <w:rPr>
                <w:b/>
                <w:bCs/>
                <w:color w:val="000000"/>
              </w:rPr>
            </w:pPr>
            <w:r w:rsidRPr="00693A67">
              <w:rPr>
                <w:b/>
                <w:bCs/>
                <w:color w:val="000000"/>
              </w:rPr>
              <w:t>Primers</w:t>
            </w:r>
          </w:p>
        </w:tc>
        <w:tc>
          <w:tcPr>
            <w:tcW w:w="1248" w:type="dxa"/>
          </w:tcPr>
          <w:p w14:paraId="1F731CB4" w14:textId="6C8D60BF" w:rsidR="00B737F0" w:rsidRPr="00693A67" w:rsidRDefault="00B737F0" w:rsidP="00806DEF">
            <w:pPr>
              <w:pStyle w:val="NormalWeb"/>
              <w:spacing w:before="0" w:beforeAutospacing="0" w:after="0" w:afterAutospacing="0"/>
              <w:textAlignment w:val="baseline"/>
              <w:rPr>
                <w:b/>
                <w:bCs/>
                <w:color w:val="000000"/>
              </w:rPr>
            </w:pPr>
            <w:r w:rsidRPr="00693A67">
              <w:rPr>
                <w:b/>
                <w:bCs/>
                <w:color w:val="000000"/>
              </w:rPr>
              <w:t xml:space="preserve">Efficiency  </w:t>
            </w:r>
          </w:p>
        </w:tc>
        <w:tc>
          <w:tcPr>
            <w:tcW w:w="924" w:type="dxa"/>
          </w:tcPr>
          <w:p w14:paraId="1E20D68C" w14:textId="609AB04E" w:rsidR="00B737F0" w:rsidRPr="00693A67" w:rsidRDefault="00B737F0" w:rsidP="00806DEF">
            <w:pPr>
              <w:pStyle w:val="NormalWeb"/>
              <w:spacing w:before="0" w:beforeAutospacing="0" w:after="0" w:afterAutospacing="0"/>
              <w:textAlignment w:val="baseline"/>
              <w:rPr>
                <w:b/>
                <w:bCs/>
                <w:color w:val="000000"/>
              </w:rPr>
            </w:pPr>
            <w:r w:rsidRPr="00693A67">
              <w:rPr>
                <w:b/>
                <w:bCs/>
                <w:color w:val="000000"/>
              </w:rPr>
              <w:t xml:space="preserve">CP 1.5 </w:t>
            </w:r>
          </w:p>
        </w:tc>
        <w:tc>
          <w:tcPr>
            <w:tcW w:w="900" w:type="dxa"/>
          </w:tcPr>
          <w:p w14:paraId="6CD37254" w14:textId="499E9F67" w:rsidR="00B737F0" w:rsidRPr="00693A67" w:rsidRDefault="00B737F0" w:rsidP="00806DEF">
            <w:pPr>
              <w:pStyle w:val="NormalWeb"/>
              <w:spacing w:before="0" w:beforeAutospacing="0" w:after="0" w:afterAutospacing="0"/>
              <w:textAlignment w:val="baseline"/>
              <w:rPr>
                <w:b/>
                <w:bCs/>
                <w:color w:val="000000"/>
              </w:rPr>
            </w:pPr>
            <w:r w:rsidRPr="00693A67">
              <w:rPr>
                <w:b/>
                <w:bCs/>
                <w:color w:val="000000"/>
              </w:rPr>
              <w:t>CP 0.15</w:t>
            </w:r>
          </w:p>
        </w:tc>
        <w:tc>
          <w:tcPr>
            <w:tcW w:w="1260" w:type="dxa"/>
          </w:tcPr>
          <w:p w14:paraId="71CB0D0B" w14:textId="6B59BCE6" w:rsidR="00B737F0" w:rsidRPr="00693A67" w:rsidRDefault="00B737F0" w:rsidP="00806DEF">
            <w:pPr>
              <w:pStyle w:val="NormalWeb"/>
              <w:spacing w:before="0" w:beforeAutospacing="0" w:after="0" w:afterAutospacing="0"/>
              <w:textAlignment w:val="baseline"/>
              <w:rPr>
                <w:b/>
                <w:bCs/>
                <w:color w:val="000000"/>
              </w:rPr>
            </w:pPr>
            <w:r w:rsidRPr="00693A67">
              <w:rPr>
                <w:b/>
                <w:bCs/>
                <w:color w:val="000000"/>
              </w:rPr>
              <w:t>CP 0.015</w:t>
            </w:r>
          </w:p>
        </w:tc>
        <w:tc>
          <w:tcPr>
            <w:tcW w:w="3829" w:type="dxa"/>
          </w:tcPr>
          <w:p w14:paraId="4C2A039C" w14:textId="295863CD" w:rsidR="00B737F0" w:rsidRPr="00693A67" w:rsidRDefault="00B737F0" w:rsidP="00806DEF">
            <w:pPr>
              <w:pStyle w:val="NormalWeb"/>
              <w:spacing w:before="0" w:beforeAutospacing="0" w:after="0" w:afterAutospacing="0"/>
              <w:textAlignment w:val="baseline"/>
              <w:rPr>
                <w:b/>
                <w:bCs/>
                <w:color w:val="000000"/>
              </w:rPr>
            </w:pPr>
            <w:r w:rsidRPr="00693A67">
              <w:rPr>
                <w:b/>
                <w:bCs/>
                <w:color w:val="000000"/>
              </w:rPr>
              <w:t>Melting Point</w:t>
            </w:r>
          </w:p>
        </w:tc>
      </w:tr>
      <w:tr w:rsidR="00693A67" w14:paraId="3C08C30B" w14:textId="02D95C74" w:rsidTr="00B737F0">
        <w:tc>
          <w:tcPr>
            <w:tcW w:w="637" w:type="dxa"/>
          </w:tcPr>
          <w:p w14:paraId="6AAF9403" w14:textId="6C8F0317" w:rsidR="00B737F0" w:rsidRDefault="00B737F0" w:rsidP="00806DEF">
            <w:pPr>
              <w:pStyle w:val="NormalWeb"/>
              <w:spacing w:before="0" w:beforeAutospacing="0" w:after="0" w:afterAutospacing="0"/>
              <w:textAlignment w:val="baseline"/>
              <w:rPr>
                <w:color w:val="000000"/>
              </w:rPr>
            </w:pPr>
            <w:r>
              <w:rPr>
                <w:color w:val="000000"/>
              </w:rPr>
              <w:t>PS1</w:t>
            </w:r>
          </w:p>
        </w:tc>
        <w:tc>
          <w:tcPr>
            <w:tcW w:w="1416" w:type="dxa"/>
          </w:tcPr>
          <w:p w14:paraId="6CCE16D9" w14:textId="4643A7C7" w:rsidR="00B737F0" w:rsidRDefault="00B737F0" w:rsidP="00806DEF">
            <w:pPr>
              <w:pStyle w:val="NormalWeb"/>
              <w:spacing w:before="0" w:beforeAutospacing="0" w:after="0" w:afterAutospacing="0"/>
              <w:textAlignment w:val="baseline"/>
              <w:rPr>
                <w:color w:val="000000"/>
              </w:rPr>
            </w:pPr>
            <w:r>
              <w:rPr>
                <w:color w:val="000000"/>
              </w:rPr>
              <w:t>KROL 399+400</w:t>
            </w:r>
          </w:p>
        </w:tc>
        <w:tc>
          <w:tcPr>
            <w:tcW w:w="1248" w:type="dxa"/>
          </w:tcPr>
          <w:p w14:paraId="394F61EB" w14:textId="2BFF3833" w:rsidR="00B737F0" w:rsidRDefault="00B737F0" w:rsidP="00806DEF">
            <w:pPr>
              <w:pStyle w:val="NormalWeb"/>
              <w:spacing w:before="0" w:beforeAutospacing="0" w:after="0" w:afterAutospacing="0"/>
              <w:textAlignment w:val="baseline"/>
              <w:rPr>
                <w:color w:val="000000"/>
              </w:rPr>
            </w:pPr>
            <w:r>
              <w:rPr>
                <w:color w:val="000000"/>
              </w:rPr>
              <w:t>1.994</w:t>
            </w:r>
          </w:p>
        </w:tc>
        <w:tc>
          <w:tcPr>
            <w:tcW w:w="924" w:type="dxa"/>
          </w:tcPr>
          <w:p w14:paraId="356C3B2E" w14:textId="53E133D8" w:rsidR="00B737F0" w:rsidRDefault="00B737F0" w:rsidP="00806DEF">
            <w:pPr>
              <w:pStyle w:val="NormalWeb"/>
              <w:spacing w:before="0" w:beforeAutospacing="0" w:after="0" w:afterAutospacing="0"/>
              <w:textAlignment w:val="baseline"/>
              <w:rPr>
                <w:color w:val="000000"/>
              </w:rPr>
            </w:pPr>
            <w:r>
              <w:rPr>
                <w:color w:val="000000"/>
              </w:rPr>
              <w:t>15.52</w:t>
            </w:r>
          </w:p>
        </w:tc>
        <w:tc>
          <w:tcPr>
            <w:tcW w:w="900" w:type="dxa"/>
          </w:tcPr>
          <w:p w14:paraId="14272024" w14:textId="19EF9624" w:rsidR="00B737F0" w:rsidRDefault="00B737F0" w:rsidP="00806DEF">
            <w:pPr>
              <w:pStyle w:val="NormalWeb"/>
              <w:spacing w:before="0" w:beforeAutospacing="0" w:after="0" w:afterAutospacing="0"/>
              <w:textAlignment w:val="baseline"/>
              <w:rPr>
                <w:color w:val="000000"/>
              </w:rPr>
            </w:pPr>
            <w:r>
              <w:rPr>
                <w:color w:val="000000"/>
              </w:rPr>
              <w:t>18.84</w:t>
            </w:r>
          </w:p>
        </w:tc>
        <w:tc>
          <w:tcPr>
            <w:tcW w:w="1260" w:type="dxa"/>
          </w:tcPr>
          <w:p w14:paraId="0BBB6B33" w14:textId="50AB4F27" w:rsidR="00B737F0" w:rsidRDefault="00B737F0" w:rsidP="00806DEF">
            <w:pPr>
              <w:pStyle w:val="NormalWeb"/>
              <w:spacing w:before="0" w:beforeAutospacing="0" w:after="0" w:afterAutospacing="0"/>
              <w:textAlignment w:val="baseline"/>
              <w:rPr>
                <w:color w:val="000000"/>
              </w:rPr>
            </w:pPr>
            <w:r>
              <w:rPr>
                <w:color w:val="000000"/>
              </w:rPr>
              <w:t>22.17</w:t>
            </w:r>
          </w:p>
        </w:tc>
        <w:tc>
          <w:tcPr>
            <w:tcW w:w="3829" w:type="dxa"/>
          </w:tcPr>
          <w:p w14:paraId="7DA6B271" w14:textId="77777777" w:rsidR="00B737F0" w:rsidRDefault="00B737F0" w:rsidP="00806DEF">
            <w:pPr>
              <w:pStyle w:val="NormalWeb"/>
              <w:spacing w:before="0" w:beforeAutospacing="0" w:after="0" w:afterAutospacing="0"/>
              <w:textAlignment w:val="baseline"/>
              <w:rPr>
                <w:color w:val="000000"/>
              </w:rPr>
            </w:pPr>
            <w:r>
              <w:rPr>
                <w:color w:val="000000"/>
              </w:rPr>
              <w:t>~82 small shoulder</w:t>
            </w:r>
          </w:p>
          <w:p w14:paraId="67BC8D61" w14:textId="4E751B57" w:rsidR="00B737F0" w:rsidRDefault="00B737F0" w:rsidP="00806DEF">
            <w:pPr>
              <w:pStyle w:val="NormalWeb"/>
              <w:spacing w:before="0" w:beforeAutospacing="0" w:after="0" w:afterAutospacing="0"/>
              <w:textAlignment w:val="baseline"/>
              <w:rPr>
                <w:color w:val="000000"/>
              </w:rPr>
            </w:pPr>
          </w:p>
        </w:tc>
      </w:tr>
      <w:tr w:rsidR="00693A67" w14:paraId="11884FAE" w14:textId="4788A7C5" w:rsidTr="00B737F0">
        <w:tc>
          <w:tcPr>
            <w:tcW w:w="637" w:type="dxa"/>
          </w:tcPr>
          <w:p w14:paraId="77BF83E2" w14:textId="7BEB32F4" w:rsidR="00B737F0" w:rsidRDefault="00B737F0" w:rsidP="00806DEF">
            <w:pPr>
              <w:pStyle w:val="NormalWeb"/>
              <w:spacing w:before="0" w:beforeAutospacing="0" w:after="0" w:afterAutospacing="0"/>
              <w:textAlignment w:val="baseline"/>
              <w:rPr>
                <w:color w:val="000000"/>
              </w:rPr>
            </w:pPr>
            <w:r>
              <w:rPr>
                <w:color w:val="000000"/>
              </w:rPr>
              <w:t>PS2</w:t>
            </w:r>
          </w:p>
        </w:tc>
        <w:tc>
          <w:tcPr>
            <w:tcW w:w="1416" w:type="dxa"/>
          </w:tcPr>
          <w:p w14:paraId="0933741C" w14:textId="6B67BFE3" w:rsidR="00B737F0" w:rsidRDefault="00B737F0" w:rsidP="00806DEF">
            <w:pPr>
              <w:pStyle w:val="NormalWeb"/>
              <w:spacing w:before="0" w:beforeAutospacing="0" w:after="0" w:afterAutospacing="0"/>
              <w:textAlignment w:val="baseline"/>
              <w:rPr>
                <w:color w:val="000000"/>
              </w:rPr>
            </w:pPr>
            <w:r>
              <w:rPr>
                <w:color w:val="000000"/>
              </w:rPr>
              <w:t>KROL504/5</w:t>
            </w:r>
          </w:p>
        </w:tc>
        <w:tc>
          <w:tcPr>
            <w:tcW w:w="1248" w:type="dxa"/>
          </w:tcPr>
          <w:p w14:paraId="15FA0528" w14:textId="00147E86" w:rsidR="00B737F0" w:rsidRDefault="00B737F0" w:rsidP="00806DEF">
            <w:pPr>
              <w:pStyle w:val="NormalWeb"/>
              <w:spacing w:before="0" w:beforeAutospacing="0" w:after="0" w:afterAutospacing="0"/>
              <w:textAlignment w:val="baseline"/>
              <w:rPr>
                <w:color w:val="000000"/>
              </w:rPr>
            </w:pPr>
            <w:r>
              <w:rPr>
                <w:color w:val="000000"/>
              </w:rPr>
              <w:t>1.978</w:t>
            </w:r>
          </w:p>
        </w:tc>
        <w:tc>
          <w:tcPr>
            <w:tcW w:w="924" w:type="dxa"/>
          </w:tcPr>
          <w:p w14:paraId="33A47EBD" w14:textId="3C870F48" w:rsidR="00B737F0" w:rsidRDefault="00B737F0" w:rsidP="00806DEF">
            <w:pPr>
              <w:pStyle w:val="NormalWeb"/>
              <w:spacing w:before="0" w:beforeAutospacing="0" w:after="0" w:afterAutospacing="0"/>
              <w:textAlignment w:val="baseline"/>
              <w:rPr>
                <w:color w:val="000000"/>
              </w:rPr>
            </w:pPr>
            <w:r>
              <w:rPr>
                <w:color w:val="000000"/>
              </w:rPr>
              <w:t>16</w:t>
            </w:r>
            <w:r w:rsidR="00693A67">
              <w:rPr>
                <w:color w:val="000000"/>
              </w:rPr>
              <w:t>.17</w:t>
            </w:r>
          </w:p>
        </w:tc>
        <w:tc>
          <w:tcPr>
            <w:tcW w:w="900" w:type="dxa"/>
          </w:tcPr>
          <w:p w14:paraId="489EDCC5" w14:textId="37DD1F4E" w:rsidR="00B737F0" w:rsidRDefault="00693A67" w:rsidP="00806DEF">
            <w:pPr>
              <w:pStyle w:val="NormalWeb"/>
              <w:spacing w:before="0" w:beforeAutospacing="0" w:after="0" w:afterAutospacing="0"/>
              <w:textAlignment w:val="baseline"/>
              <w:rPr>
                <w:color w:val="000000"/>
              </w:rPr>
            </w:pPr>
            <w:r>
              <w:rPr>
                <w:color w:val="000000"/>
              </w:rPr>
              <w:t>19.59</w:t>
            </w:r>
          </w:p>
        </w:tc>
        <w:tc>
          <w:tcPr>
            <w:tcW w:w="1260" w:type="dxa"/>
          </w:tcPr>
          <w:p w14:paraId="5D8D6B38" w14:textId="73BE47EC" w:rsidR="00B737F0" w:rsidRDefault="00693A67" w:rsidP="00806DEF">
            <w:pPr>
              <w:pStyle w:val="NormalWeb"/>
              <w:spacing w:before="0" w:beforeAutospacing="0" w:after="0" w:afterAutospacing="0"/>
              <w:textAlignment w:val="baseline"/>
              <w:rPr>
                <w:color w:val="000000"/>
              </w:rPr>
            </w:pPr>
            <w:r>
              <w:rPr>
                <w:color w:val="000000"/>
              </w:rPr>
              <w:t>22.91</w:t>
            </w:r>
          </w:p>
        </w:tc>
        <w:tc>
          <w:tcPr>
            <w:tcW w:w="3829" w:type="dxa"/>
          </w:tcPr>
          <w:p w14:paraId="6098FFC4" w14:textId="52D76B4F" w:rsidR="00B737F0" w:rsidRDefault="00693A67" w:rsidP="00806DEF">
            <w:pPr>
              <w:pStyle w:val="NormalWeb"/>
              <w:spacing w:before="0" w:beforeAutospacing="0" w:after="0" w:afterAutospacing="0"/>
              <w:textAlignment w:val="baseline"/>
              <w:rPr>
                <w:color w:val="000000"/>
              </w:rPr>
            </w:pPr>
            <w:r>
              <w:rPr>
                <w:color w:val="000000"/>
              </w:rPr>
              <w:t>~74</w:t>
            </w:r>
          </w:p>
        </w:tc>
      </w:tr>
      <w:tr w:rsidR="00693A67" w14:paraId="1683CF23" w14:textId="6898DBD1" w:rsidTr="00B737F0">
        <w:tc>
          <w:tcPr>
            <w:tcW w:w="637" w:type="dxa"/>
          </w:tcPr>
          <w:p w14:paraId="140DAE35" w14:textId="73EA980E" w:rsidR="00B737F0" w:rsidRDefault="00B737F0" w:rsidP="00806DEF">
            <w:pPr>
              <w:pStyle w:val="NormalWeb"/>
              <w:spacing w:before="0" w:beforeAutospacing="0" w:after="0" w:afterAutospacing="0"/>
              <w:textAlignment w:val="baseline"/>
              <w:rPr>
                <w:color w:val="000000"/>
              </w:rPr>
            </w:pPr>
            <w:r>
              <w:rPr>
                <w:color w:val="000000"/>
              </w:rPr>
              <w:t>PS3</w:t>
            </w:r>
          </w:p>
        </w:tc>
        <w:tc>
          <w:tcPr>
            <w:tcW w:w="1416" w:type="dxa"/>
          </w:tcPr>
          <w:p w14:paraId="6BE0F5B4" w14:textId="35599FE4" w:rsidR="00B737F0" w:rsidRDefault="00B737F0" w:rsidP="00806DEF">
            <w:pPr>
              <w:pStyle w:val="NormalWeb"/>
              <w:spacing w:before="0" w:beforeAutospacing="0" w:after="0" w:afterAutospacing="0"/>
              <w:textAlignment w:val="baseline"/>
              <w:rPr>
                <w:color w:val="000000"/>
              </w:rPr>
            </w:pPr>
            <w:r>
              <w:rPr>
                <w:color w:val="000000"/>
              </w:rPr>
              <w:t>KROL506/7</w:t>
            </w:r>
          </w:p>
        </w:tc>
        <w:tc>
          <w:tcPr>
            <w:tcW w:w="1248" w:type="dxa"/>
          </w:tcPr>
          <w:p w14:paraId="303EDB0D" w14:textId="0B97E48F" w:rsidR="00B737F0" w:rsidRDefault="00693A67" w:rsidP="00806DEF">
            <w:pPr>
              <w:pStyle w:val="NormalWeb"/>
              <w:spacing w:before="0" w:beforeAutospacing="0" w:after="0" w:afterAutospacing="0"/>
              <w:textAlignment w:val="baseline"/>
              <w:rPr>
                <w:color w:val="000000"/>
              </w:rPr>
            </w:pPr>
            <w:r>
              <w:rPr>
                <w:color w:val="000000"/>
              </w:rPr>
              <w:t>1.99</w:t>
            </w:r>
          </w:p>
        </w:tc>
        <w:tc>
          <w:tcPr>
            <w:tcW w:w="924" w:type="dxa"/>
          </w:tcPr>
          <w:p w14:paraId="7666417C" w14:textId="5A2A0913" w:rsidR="00B737F0" w:rsidRDefault="00693A67" w:rsidP="00806DEF">
            <w:pPr>
              <w:pStyle w:val="NormalWeb"/>
              <w:spacing w:before="0" w:beforeAutospacing="0" w:after="0" w:afterAutospacing="0"/>
              <w:textAlignment w:val="baseline"/>
              <w:rPr>
                <w:color w:val="000000"/>
              </w:rPr>
            </w:pPr>
            <w:r>
              <w:rPr>
                <w:color w:val="000000"/>
              </w:rPr>
              <w:t>16.80</w:t>
            </w:r>
          </w:p>
        </w:tc>
        <w:tc>
          <w:tcPr>
            <w:tcW w:w="900" w:type="dxa"/>
          </w:tcPr>
          <w:p w14:paraId="4BEB21FD" w14:textId="5FA0FAAA" w:rsidR="00B737F0" w:rsidRDefault="00693A67" w:rsidP="00806DEF">
            <w:pPr>
              <w:pStyle w:val="NormalWeb"/>
              <w:spacing w:before="0" w:beforeAutospacing="0" w:after="0" w:afterAutospacing="0"/>
              <w:textAlignment w:val="baseline"/>
              <w:rPr>
                <w:color w:val="000000"/>
              </w:rPr>
            </w:pPr>
            <w:r>
              <w:rPr>
                <w:color w:val="000000"/>
              </w:rPr>
              <w:t>20.13</w:t>
            </w:r>
          </w:p>
        </w:tc>
        <w:tc>
          <w:tcPr>
            <w:tcW w:w="1260" w:type="dxa"/>
          </w:tcPr>
          <w:p w14:paraId="4A7780B4" w14:textId="434B6778" w:rsidR="00B737F0" w:rsidRDefault="00693A67" w:rsidP="00806DEF">
            <w:pPr>
              <w:pStyle w:val="NormalWeb"/>
              <w:spacing w:before="0" w:beforeAutospacing="0" w:after="0" w:afterAutospacing="0"/>
              <w:textAlignment w:val="baseline"/>
              <w:rPr>
                <w:color w:val="000000"/>
              </w:rPr>
            </w:pPr>
            <w:r>
              <w:rPr>
                <w:color w:val="000000"/>
              </w:rPr>
              <w:t>23.51</w:t>
            </w:r>
          </w:p>
        </w:tc>
        <w:tc>
          <w:tcPr>
            <w:tcW w:w="3829" w:type="dxa"/>
          </w:tcPr>
          <w:p w14:paraId="4B35C40E" w14:textId="7B9C9F3D" w:rsidR="00B737F0" w:rsidRDefault="00693A67" w:rsidP="00806DEF">
            <w:pPr>
              <w:pStyle w:val="NormalWeb"/>
              <w:spacing w:before="0" w:beforeAutospacing="0" w:after="0" w:afterAutospacing="0"/>
              <w:textAlignment w:val="baseline"/>
              <w:rPr>
                <w:color w:val="000000"/>
              </w:rPr>
            </w:pPr>
            <w:r>
              <w:rPr>
                <w:color w:val="000000"/>
              </w:rPr>
              <w:t>~75</w:t>
            </w:r>
          </w:p>
        </w:tc>
      </w:tr>
      <w:tr w:rsidR="00693A67" w14:paraId="2840903F" w14:textId="77777777" w:rsidTr="00B737F0">
        <w:tc>
          <w:tcPr>
            <w:tcW w:w="637" w:type="dxa"/>
          </w:tcPr>
          <w:p w14:paraId="53A49247" w14:textId="4CF15782" w:rsidR="00B737F0" w:rsidRDefault="00B737F0" w:rsidP="00806DEF">
            <w:pPr>
              <w:pStyle w:val="NormalWeb"/>
              <w:spacing w:before="0" w:beforeAutospacing="0" w:after="0" w:afterAutospacing="0"/>
              <w:textAlignment w:val="baseline"/>
              <w:rPr>
                <w:color w:val="000000"/>
              </w:rPr>
            </w:pPr>
            <w:r>
              <w:rPr>
                <w:color w:val="000000"/>
              </w:rPr>
              <w:t>PS4</w:t>
            </w:r>
          </w:p>
        </w:tc>
        <w:tc>
          <w:tcPr>
            <w:tcW w:w="1416" w:type="dxa"/>
          </w:tcPr>
          <w:p w14:paraId="6B8C84EF" w14:textId="09A6DDB9" w:rsidR="00B737F0" w:rsidRDefault="00B737F0" w:rsidP="00806DEF">
            <w:pPr>
              <w:pStyle w:val="NormalWeb"/>
              <w:spacing w:before="0" w:beforeAutospacing="0" w:after="0" w:afterAutospacing="0"/>
              <w:textAlignment w:val="baseline"/>
              <w:rPr>
                <w:color w:val="000000"/>
              </w:rPr>
            </w:pPr>
            <w:r>
              <w:rPr>
                <w:color w:val="000000"/>
              </w:rPr>
              <w:t>KROL63/4</w:t>
            </w:r>
          </w:p>
        </w:tc>
        <w:tc>
          <w:tcPr>
            <w:tcW w:w="1248" w:type="dxa"/>
          </w:tcPr>
          <w:p w14:paraId="08D4A82F" w14:textId="59E0A699" w:rsidR="00B737F0" w:rsidRDefault="00693A67" w:rsidP="00806DEF">
            <w:pPr>
              <w:pStyle w:val="NormalWeb"/>
              <w:spacing w:before="0" w:beforeAutospacing="0" w:after="0" w:afterAutospacing="0"/>
              <w:textAlignment w:val="baseline"/>
              <w:rPr>
                <w:color w:val="000000"/>
              </w:rPr>
            </w:pPr>
            <w:r>
              <w:rPr>
                <w:color w:val="000000"/>
              </w:rPr>
              <w:t>2.008</w:t>
            </w:r>
          </w:p>
        </w:tc>
        <w:tc>
          <w:tcPr>
            <w:tcW w:w="924" w:type="dxa"/>
          </w:tcPr>
          <w:p w14:paraId="6144C127" w14:textId="5C25B1C8" w:rsidR="00B737F0" w:rsidRDefault="00693A67" w:rsidP="00806DEF">
            <w:pPr>
              <w:pStyle w:val="NormalWeb"/>
              <w:spacing w:before="0" w:beforeAutospacing="0" w:after="0" w:afterAutospacing="0"/>
              <w:textAlignment w:val="baseline"/>
              <w:rPr>
                <w:color w:val="000000"/>
              </w:rPr>
            </w:pPr>
            <w:r>
              <w:rPr>
                <w:color w:val="000000"/>
              </w:rPr>
              <w:t>15.58</w:t>
            </w:r>
          </w:p>
        </w:tc>
        <w:tc>
          <w:tcPr>
            <w:tcW w:w="900" w:type="dxa"/>
          </w:tcPr>
          <w:p w14:paraId="25B2EA35" w14:textId="6D65DF0C" w:rsidR="00B737F0" w:rsidRDefault="00693A67" w:rsidP="00806DEF">
            <w:pPr>
              <w:pStyle w:val="NormalWeb"/>
              <w:spacing w:before="0" w:beforeAutospacing="0" w:after="0" w:afterAutospacing="0"/>
              <w:textAlignment w:val="baseline"/>
              <w:rPr>
                <w:color w:val="000000"/>
              </w:rPr>
            </w:pPr>
            <w:r>
              <w:rPr>
                <w:color w:val="000000"/>
              </w:rPr>
              <w:t>18.89</w:t>
            </w:r>
          </w:p>
        </w:tc>
        <w:tc>
          <w:tcPr>
            <w:tcW w:w="1260" w:type="dxa"/>
          </w:tcPr>
          <w:p w14:paraId="5BCFC274" w14:textId="64A7FC01" w:rsidR="00B737F0" w:rsidRDefault="00693A67" w:rsidP="00806DEF">
            <w:pPr>
              <w:pStyle w:val="NormalWeb"/>
              <w:spacing w:before="0" w:beforeAutospacing="0" w:after="0" w:afterAutospacing="0"/>
              <w:textAlignment w:val="baseline"/>
              <w:rPr>
                <w:color w:val="000000"/>
              </w:rPr>
            </w:pPr>
            <w:r>
              <w:rPr>
                <w:color w:val="000000"/>
              </w:rPr>
              <w:t>22.25</w:t>
            </w:r>
          </w:p>
        </w:tc>
        <w:tc>
          <w:tcPr>
            <w:tcW w:w="3829" w:type="dxa"/>
          </w:tcPr>
          <w:p w14:paraId="4C63B5C1" w14:textId="54544CE4" w:rsidR="00B737F0" w:rsidRDefault="00693A67" w:rsidP="00806DEF">
            <w:pPr>
              <w:pStyle w:val="NormalWeb"/>
              <w:spacing w:before="0" w:beforeAutospacing="0" w:after="0" w:afterAutospacing="0"/>
              <w:textAlignment w:val="baseline"/>
              <w:rPr>
                <w:color w:val="000000"/>
              </w:rPr>
            </w:pPr>
            <w:r>
              <w:rPr>
                <w:color w:val="000000"/>
              </w:rPr>
              <w:t>~82</w:t>
            </w:r>
          </w:p>
        </w:tc>
      </w:tr>
    </w:tbl>
    <w:p w14:paraId="5F452ACE" w14:textId="0807A5AD" w:rsidR="00693A67" w:rsidRDefault="00693A67" w:rsidP="00806DEF">
      <w:pPr>
        <w:pStyle w:val="NormalWeb"/>
        <w:spacing w:before="0" w:beforeAutospacing="0" w:after="0" w:afterAutospacing="0"/>
        <w:textAlignment w:val="baseline"/>
        <w:rPr>
          <w:color w:val="000000"/>
        </w:rPr>
      </w:pPr>
    </w:p>
    <w:p w14:paraId="655F794E" w14:textId="06503281" w:rsidR="0095201F" w:rsidRPr="00FA7F5E" w:rsidRDefault="0095201F" w:rsidP="0095201F">
      <w:pPr>
        <w:pStyle w:val="Dates"/>
        <w:jc w:val="left"/>
        <w:rPr>
          <w:rFonts w:cs="Times New Roman"/>
          <w:sz w:val="24"/>
          <w:szCs w:val="24"/>
        </w:rPr>
      </w:pPr>
      <w:bookmarkStart w:id="111" w:name="_Toc103765690"/>
      <w:r>
        <w:rPr>
          <w:rFonts w:cs="Times New Roman"/>
          <w:sz w:val="24"/>
          <w:szCs w:val="24"/>
        </w:rPr>
        <w:t>Wednesday,</w:t>
      </w:r>
      <w:r w:rsidRPr="00FA7F5E">
        <w:rPr>
          <w:rFonts w:cs="Times New Roman"/>
          <w:sz w:val="24"/>
          <w:szCs w:val="24"/>
        </w:rPr>
        <w:t xml:space="preserve"> </w:t>
      </w:r>
      <w:r>
        <w:rPr>
          <w:rFonts w:cs="Times New Roman"/>
          <w:sz w:val="24"/>
          <w:szCs w:val="24"/>
        </w:rPr>
        <w:t>April 6</w:t>
      </w:r>
      <w:r w:rsidRPr="00FA7F5E">
        <w:rPr>
          <w:rFonts w:cs="Times New Roman"/>
          <w:sz w:val="24"/>
          <w:szCs w:val="24"/>
        </w:rPr>
        <w:t>, 2022</w:t>
      </w:r>
      <w:bookmarkEnd w:id="111"/>
    </w:p>
    <w:p w14:paraId="408264BD" w14:textId="4F756D42" w:rsidR="0095201F" w:rsidRDefault="0095201F" w:rsidP="0095201F">
      <w:pPr>
        <w:pStyle w:val="NormalWeb"/>
        <w:numPr>
          <w:ilvl w:val="0"/>
          <w:numId w:val="70"/>
        </w:numPr>
        <w:spacing w:before="0" w:beforeAutospacing="0" w:after="0" w:afterAutospacing="0"/>
        <w:textAlignment w:val="baseline"/>
        <w:rPr>
          <w:strike/>
          <w:color w:val="000000"/>
        </w:rPr>
      </w:pPr>
      <w:r w:rsidRPr="002C572B">
        <w:rPr>
          <w:strike/>
          <w:color w:val="000000"/>
        </w:rPr>
        <w:t>Prep for plating</w:t>
      </w:r>
    </w:p>
    <w:p w14:paraId="66ED5D2F" w14:textId="0C87D7DB" w:rsidR="002C572B" w:rsidRDefault="002C572B" w:rsidP="002C572B">
      <w:pPr>
        <w:pStyle w:val="NormalWeb"/>
        <w:spacing w:before="0" w:beforeAutospacing="0" w:after="0" w:afterAutospacing="0"/>
        <w:textAlignment w:val="baseline"/>
        <w:rPr>
          <w:color w:val="000000"/>
        </w:rPr>
      </w:pPr>
      <w:r>
        <w:rPr>
          <w:color w:val="000000"/>
        </w:rPr>
        <w:t xml:space="preserve">Labeled, and in these are notes from lab meeting: </w:t>
      </w:r>
    </w:p>
    <w:p w14:paraId="5270A1D5" w14:textId="77777777" w:rsidR="002C572B" w:rsidRPr="002C572B" w:rsidRDefault="002C572B" w:rsidP="002C572B">
      <w:pPr>
        <w:pStyle w:val="NormalWeb"/>
        <w:spacing w:before="0" w:beforeAutospacing="0" w:after="0" w:afterAutospacing="0"/>
        <w:textAlignment w:val="baseline"/>
        <w:rPr>
          <w:color w:val="000000"/>
        </w:rPr>
      </w:pPr>
    </w:p>
    <w:p w14:paraId="42874CFE" w14:textId="77777777" w:rsidR="002C572B" w:rsidRDefault="002C572B" w:rsidP="002C572B">
      <w:pPr>
        <w:pStyle w:val="NormalWeb"/>
        <w:spacing w:before="0" w:beforeAutospacing="0" w:after="0" w:afterAutospacing="0"/>
        <w:textAlignment w:val="baseline"/>
        <w:rPr>
          <w:color w:val="000000"/>
        </w:rPr>
      </w:pPr>
      <w:r>
        <w:rPr>
          <w:color w:val="000000"/>
        </w:rPr>
        <w:t>Next RT-PCR</w:t>
      </w:r>
    </w:p>
    <w:p w14:paraId="5BA1721B" w14:textId="77777777" w:rsidR="002C572B" w:rsidRDefault="002C572B" w:rsidP="002C572B">
      <w:pPr>
        <w:spacing w:after="0" w:line="240" w:lineRule="auto"/>
        <w:jc w:val="left"/>
        <w:rPr>
          <w:rFonts w:cs="Times New Roman"/>
          <w:sz w:val="24"/>
          <w:szCs w:val="24"/>
        </w:rPr>
      </w:pPr>
      <w:r>
        <w:rPr>
          <w:rFonts w:cs="Times New Roman"/>
          <w:sz w:val="24"/>
          <w:szCs w:val="24"/>
        </w:rPr>
        <w:t xml:space="preserve">PS 504/5, PS63/64 and all of our samples (6 </w:t>
      </w:r>
      <w:proofErr w:type="gramStart"/>
      <w:r>
        <w:rPr>
          <w:rFonts w:cs="Times New Roman"/>
          <w:sz w:val="24"/>
          <w:szCs w:val="24"/>
        </w:rPr>
        <w:t>cDNA)  and</w:t>
      </w:r>
      <w:proofErr w:type="gramEnd"/>
      <w:r>
        <w:rPr>
          <w:rFonts w:cs="Times New Roman"/>
          <w:sz w:val="24"/>
          <w:szCs w:val="24"/>
        </w:rPr>
        <w:t xml:space="preserve"> old samples ( cDNA march 4</w:t>
      </w:r>
      <w:r w:rsidRPr="00F87606">
        <w:rPr>
          <w:rFonts w:cs="Times New Roman"/>
          <w:sz w:val="24"/>
          <w:szCs w:val="24"/>
          <w:vertAlign w:val="superscript"/>
        </w:rPr>
        <w:t>th</w:t>
      </w:r>
      <w:r>
        <w:rPr>
          <w:rFonts w:cs="Times New Roman"/>
          <w:sz w:val="24"/>
          <w:szCs w:val="24"/>
        </w:rPr>
        <w:t xml:space="preserve"> 2020, samples 1-6 and 10-12) </w:t>
      </w:r>
    </w:p>
    <w:p w14:paraId="5BA35ABC" w14:textId="77777777" w:rsidR="002C572B" w:rsidRDefault="002C572B" w:rsidP="002C572B">
      <w:pPr>
        <w:spacing w:after="0" w:line="240" w:lineRule="auto"/>
        <w:jc w:val="left"/>
        <w:rPr>
          <w:rFonts w:cs="Times New Roman"/>
          <w:sz w:val="24"/>
          <w:szCs w:val="24"/>
        </w:rPr>
      </w:pPr>
      <w:r>
        <w:rPr>
          <w:rFonts w:cs="Times New Roman"/>
          <w:sz w:val="24"/>
          <w:szCs w:val="24"/>
        </w:rPr>
        <w:t xml:space="preserve">1-3 – LVS pF </w:t>
      </w:r>
    </w:p>
    <w:p w14:paraId="24DCD1D7" w14:textId="77777777" w:rsidR="002C572B" w:rsidRDefault="002C572B" w:rsidP="002C572B">
      <w:pPr>
        <w:spacing w:after="0" w:line="240" w:lineRule="auto"/>
        <w:jc w:val="left"/>
        <w:rPr>
          <w:rFonts w:cs="Times New Roman"/>
          <w:sz w:val="24"/>
          <w:szCs w:val="24"/>
        </w:rPr>
      </w:pPr>
      <w:r>
        <w:rPr>
          <w:rFonts w:cs="Times New Roman"/>
          <w:sz w:val="24"/>
          <w:szCs w:val="24"/>
        </w:rPr>
        <w:t xml:space="preserve">4-6 delta2 pF </w:t>
      </w:r>
    </w:p>
    <w:p w14:paraId="466ADC07" w14:textId="77777777" w:rsidR="002C572B" w:rsidRPr="00FA7F5E" w:rsidRDefault="002C572B" w:rsidP="002C572B">
      <w:pPr>
        <w:spacing w:after="0" w:line="240" w:lineRule="auto"/>
        <w:jc w:val="left"/>
        <w:rPr>
          <w:rFonts w:cs="Times New Roman"/>
          <w:sz w:val="24"/>
          <w:szCs w:val="24"/>
        </w:rPr>
      </w:pPr>
      <w:r>
        <w:rPr>
          <w:rFonts w:cs="Times New Roman"/>
          <w:sz w:val="24"/>
          <w:szCs w:val="24"/>
        </w:rPr>
        <w:t>10-12 is delta2 pF-rpsu2V</w:t>
      </w:r>
    </w:p>
    <w:p w14:paraId="557ED530" w14:textId="7DC585C0" w:rsidR="0095201F" w:rsidRDefault="0095201F" w:rsidP="0095201F">
      <w:pPr>
        <w:pStyle w:val="NormalWeb"/>
        <w:spacing w:before="0" w:beforeAutospacing="0" w:after="0" w:afterAutospacing="0"/>
        <w:textAlignment w:val="baseline"/>
        <w:rPr>
          <w:color w:val="000000"/>
        </w:rPr>
      </w:pPr>
    </w:p>
    <w:p w14:paraId="78449E98" w14:textId="7FD09CF4" w:rsidR="0095201F" w:rsidRPr="00FA7F5E" w:rsidRDefault="0095201F" w:rsidP="0095201F">
      <w:pPr>
        <w:pStyle w:val="Dates"/>
        <w:jc w:val="left"/>
        <w:rPr>
          <w:rFonts w:cs="Times New Roman"/>
          <w:sz w:val="24"/>
          <w:szCs w:val="24"/>
        </w:rPr>
      </w:pPr>
      <w:bookmarkStart w:id="112" w:name="_Toc103765691"/>
      <w:r>
        <w:rPr>
          <w:rFonts w:cs="Times New Roman"/>
          <w:sz w:val="24"/>
          <w:szCs w:val="24"/>
        </w:rPr>
        <w:t>Thursday,</w:t>
      </w:r>
      <w:r w:rsidRPr="00FA7F5E">
        <w:rPr>
          <w:rFonts w:cs="Times New Roman"/>
          <w:sz w:val="24"/>
          <w:szCs w:val="24"/>
        </w:rPr>
        <w:t xml:space="preserve"> </w:t>
      </w:r>
      <w:r>
        <w:rPr>
          <w:rFonts w:cs="Times New Roman"/>
          <w:sz w:val="24"/>
          <w:szCs w:val="24"/>
        </w:rPr>
        <w:t>April 7</w:t>
      </w:r>
      <w:r w:rsidRPr="00FA7F5E">
        <w:rPr>
          <w:rFonts w:cs="Times New Roman"/>
          <w:sz w:val="24"/>
          <w:szCs w:val="24"/>
        </w:rPr>
        <w:t>, 2022</w:t>
      </w:r>
      <w:bookmarkEnd w:id="112"/>
    </w:p>
    <w:p w14:paraId="1DA9057F" w14:textId="429AB70D" w:rsidR="0095201F" w:rsidRPr="00EF1000" w:rsidRDefault="0095201F" w:rsidP="0095201F">
      <w:pPr>
        <w:pStyle w:val="NormalWeb"/>
        <w:numPr>
          <w:ilvl w:val="0"/>
          <w:numId w:val="71"/>
        </w:numPr>
        <w:spacing w:before="0" w:beforeAutospacing="0" w:after="0" w:afterAutospacing="0"/>
        <w:textAlignment w:val="baseline"/>
        <w:rPr>
          <w:strike/>
          <w:color w:val="000000"/>
        </w:rPr>
      </w:pPr>
      <w:r w:rsidRPr="00EF1000">
        <w:rPr>
          <w:strike/>
          <w:color w:val="000000"/>
        </w:rPr>
        <w:t>Finish up presentation</w:t>
      </w:r>
    </w:p>
    <w:p w14:paraId="446D3607" w14:textId="0B4FCAE5" w:rsidR="0095201F" w:rsidRPr="00EF1000" w:rsidRDefault="0095201F" w:rsidP="0095201F">
      <w:pPr>
        <w:pStyle w:val="NormalWeb"/>
        <w:numPr>
          <w:ilvl w:val="0"/>
          <w:numId w:val="71"/>
        </w:numPr>
        <w:spacing w:before="0" w:beforeAutospacing="0" w:after="0" w:afterAutospacing="0"/>
        <w:textAlignment w:val="baseline"/>
        <w:rPr>
          <w:strike/>
          <w:color w:val="000000"/>
        </w:rPr>
      </w:pPr>
      <w:r w:rsidRPr="00EF1000">
        <w:rPr>
          <w:strike/>
          <w:color w:val="000000"/>
        </w:rPr>
        <w:t>Finish up poster</w:t>
      </w:r>
    </w:p>
    <w:p w14:paraId="0F275F1A" w14:textId="1A95ACE1" w:rsidR="0095201F" w:rsidRPr="00EF1000" w:rsidRDefault="0095201F" w:rsidP="0095201F">
      <w:pPr>
        <w:pStyle w:val="NormalWeb"/>
        <w:numPr>
          <w:ilvl w:val="0"/>
          <w:numId w:val="71"/>
        </w:numPr>
        <w:spacing w:before="0" w:beforeAutospacing="0" w:after="0" w:afterAutospacing="0"/>
        <w:textAlignment w:val="baseline"/>
        <w:rPr>
          <w:strike/>
          <w:color w:val="000000"/>
        </w:rPr>
      </w:pPr>
      <w:r w:rsidRPr="00EF1000">
        <w:rPr>
          <w:strike/>
          <w:color w:val="000000"/>
        </w:rPr>
        <w:t>Plate day 49</w:t>
      </w:r>
    </w:p>
    <w:p w14:paraId="36A3ACD0" w14:textId="1466DB94" w:rsidR="009F7924" w:rsidRPr="00E74DA7" w:rsidRDefault="008D6BB4" w:rsidP="009F7924">
      <w:pPr>
        <w:pStyle w:val="NormalWeb"/>
        <w:numPr>
          <w:ilvl w:val="0"/>
          <w:numId w:val="71"/>
        </w:numPr>
        <w:spacing w:before="0" w:beforeAutospacing="0" w:after="0" w:afterAutospacing="0"/>
        <w:textAlignment w:val="baseline"/>
        <w:rPr>
          <w:strike/>
          <w:color w:val="000000"/>
        </w:rPr>
      </w:pPr>
      <w:r w:rsidRPr="00E74DA7">
        <w:rPr>
          <w:strike/>
          <w:color w:val="000000"/>
        </w:rPr>
        <w:t>Check old cDNA concentrations</w:t>
      </w:r>
    </w:p>
    <w:p w14:paraId="49028931" w14:textId="2F267BCA" w:rsidR="00A70748" w:rsidRDefault="00A70748" w:rsidP="009F7924">
      <w:pPr>
        <w:pStyle w:val="NormalWeb"/>
        <w:numPr>
          <w:ilvl w:val="0"/>
          <w:numId w:val="71"/>
        </w:numPr>
        <w:spacing w:before="0" w:beforeAutospacing="0" w:after="0" w:afterAutospacing="0"/>
        <w:textAlignment w:val="baseline"/>
        <w:rPr>
          <w:strike/>
          <w:color w:val="000000"/>
        </w:rPr>
      </w:pPr>
      <w:r w:rsidRPr="00E74DA7">
        <w:rPr>
          <w:strike/>
          <w:color w:val="000000"/>
        </w:rPr>
        <w:t>Get correct graph for KROL504/505</w:t>
      </w:r>
    </w:p>
    <w:p w14:paraId="7267C53A" w14:textId="120641E7" w:rsidR="00E74DA7" w:rsidRDefault="00E74DA7" w:rsidP="00E74DA7">
      <w:pPr>
        <w:pStyle w:val="NormalWeb"/>
        <w:spacing w:before="0" w:beforeAutospacing="0" w:after="0" w:afterAutospacing="0"/>
        <w:textAlignment w:val="baseline"/>
        <w:rPr>
          <w:color w:val="000000"/>
        </w:rPr>
      </w:pPr>
    </w:p>
    <w:p w14:paraId="151AE9E7" w14:textId="04BF8764" w:rsidR="00E74DA7" w:rsidRPr="00E74DA7" w:rsidRDefault="00E74DA7" w:rsidP="00E74DA7">
      <w:pPr>
        <w:pStyle w:val="NormalWeb"/>
        <w:spacing w:before="0" w:beforeAutospacing="0" w:after="0" w:afterAutospacing="0"/>
        <w:textAlignment w:val="baseline"/>
        <w:rPr>
          <w:color w:val="000000"/>
        </w:rPr>
      </w:pPr>
      <w:r>
        <w:rPr>
          <w:color w:val="000000"/>
        </w:rPr>
        <w:t>Nanodrop of cDNA samples from 3/4/2020. Going to use them for the RT-PCR next Thursday (4/14).</w:t>
      </w:r>
    </w:p>
    <w:tbl>
      <w:tblPr>
        <w:tblW w:w="9559" w:type="dxa"/>
        <w:tblLook w:val="04A0" w:firstRow="1" w:lastRow="0" w:firstColumn="1" w:lastColumn="0" w:noHBand="0" w:noVBand="1"/>
      </w:tblPr>
      <w:tblGrid>
        <w:gridCol w:w="439"/>
        <w:gridCol w:w="1020"/>
        <w:gridCol w:w="1240"/>
        <w:gridCol w:w="654"/>
        <w:gridCol w:w="1100"/>
        <w:gridCol w:w="1100"/>
        <w:gridCol w:w="939"/>
        <w:gridCol w:w="939"/>
        <w:gridCol w:w="1300"/>
        <w:gridCol w:w="828"/>
      </w:tblGrid>
      <w:tr w:rsidR="004A7BA6" w:rsidRPr="004A7BA6" w14:paraId="737D42A3" w14:textId="77777777" w:rsidTr="004A7BA6">
        <w:trPr>
          <w:trHeight w:val="245"/>
        </w:trPr>
        <w:tc>
          <w:tcPr>
            <w:tcW w:w="439" w:type="dxa"/>
            <w:tcBorders>
              <w:top w:val="single" w:sz="4" w:space="0" w:color="000000"/>
              <w:left w:val="single" w:sz="4" w:space="0" w:color="000000"/>
              <w:bottom w:val="single" w:sz="4" w:space="0" w:color="000000"/>
              <w:right w:val="single" w:sz="4" w:space="0" w:color="000000"/>
            </w:tcBorders>
            <w:shd w:val="clear" w:color="000000" w:fill="DCDCFF"/>
            <w:noWrap/>
            <w:vAlign w:val="bottom"/>
            <w:hideMark/>
          </w:tcPr>
          <w:p w14:paraId="5C034403" w14:textId="77777777" w:rsidR="004A7BA6" w:rsidRPr="004A7BA6" w:rsidRDefault="004A7BA6" w:rsidP="004A7BA6">
            <w:pPr>
              <w:spacing w:after="0" w:line="240" w:lineRule="auto"/>
              <w:jc w:val="left"/>
              <w:rPr>
                <w:rFonts w:ascii="Arial" w:eastAsia="Times New Roman" w:hAnsi="Arial" w:cs="Arial"/>
                <w:b/>
                <w:bCs/>
                <w:sz w:val="20"/>
                <w:szCs w:val="20"/>
              </w:rPr>
            </w:pPr>
            <w:r w:rsidRPr="004A7BA6">
              <w:rPr>
                <w:rFonts w:ascii="Arial" w:eastAsia="Times New Roman" w:hAnsi="Arial" w:cs="Arial"/>
                <w:b/>
                <w:bCs/>
                <w:sz w:val="20"/>
                <w:szCs w:val="20"/>
              </w:rPr>
              <w:t>#</w:t>
            </w:r>
          </w:p>
        </w:tc>
        <w:tc>
          <w:tcPr>
            <w:tcW w:w="1020" w:type="dxa"/>
            <w:tcBorders>
              <w:top w:val="single" w:sz="4" w:space="0" w:color="000000"/>
              <w:left w:val="nil"/>
              <w:bottom w:val="single" w:sz="4" w:space="0" w:color="000000"/>
              <w:right w:val="single" w:sz="4" w:space="0" w:color="000000"/>
            </w:tcBorders>
            <w:shd w:val="clear" w:color="000000" w:fill="DCDCFF"/>
            <w:noWrap/>
            <w:vAlign w:val="bottom"/>
            <w:hideMark/>
          </w:tcPr>
          <w:p w14:paraId="045518C3" w14:textId="77777777" w:rsidR="004A7BA6" w:rsidRPr="004A7BA6" w:rsidRDefault="004A7BA6" w:rsidP="004A7BA6">
            <w:pPr>
              <w:spacing w:after="0" w:line="240" w:lineRule="auto"/>
              <w:jc w:val="left"/>
              <w:rPr>
                <w:rFonts w:ascii="Arial" w:eastAsia="Times New Roman" w:hAnsi="Arial" w:cs="Arial"/>
                <w:b/>
                <w:bCs/>
                <w:sz w:val="20"/>
                <w:szCs w:val="20"/>
              </w:rPr>
            </w:pPr>
            <w:r w:rsidRPr="004A7BA6">
              <w:rPr>
                <w:rFonts w:ascii="Arial" w:eastAsia="Times New Roman" w:hAnsi="Arial" w:cs="Arial"/>
                <w:b/>
                <w:bCs/>
                <w:sz w:val="20"/>
                <w:szCs w:val="20"/>
              </w:rPr>
              <w:t>Sample ID</w:t>
            </w:r>
          </w:p>
        </w:tc>
        <w:tc>
          <w:tcPr>
            <w:tcW w:w="1240" w:type="dxa"/>
            <w:tcBorders>
              <w:top w:val="single" w:sz="4" w:space="0" w:color="000000"/>
              <w:left w:val="nil"/>
              <w:bottom w:val="single" w:sz="4" w:space="0" w:color="000000"/>
              <w:right w:val="single" w:sz="4" w:space="0" w:color="000000"/>
            </w:tcBorders>
            <w:shd w:val="clear" w:color="000000" w:fill="DCDCFF"/>
            <w:noWrap/>
            <w:vAlign w:val="bottom"/>
            <w:hideMark/>
          </w:tcPr>
          <w:p w14:paraId="5985D0BA" w14:textId="77777777" w:rsidR="004A7BA6" w:rsidRPr="004A7BA6" w:rsidRDefault="004A7BA6" w:rsidP="004A7BA6">
            <w:pPr>
              <w:spacing w:after="0" w:line="240" w:lineRule="auto"/>
              <w:jc w:val="left"/>
              <w:rPr>
                <w:rFonts w:ascii="Arial" w:eastAsia="Times New Roman" w:hAnsi="Arial" w:cs="Arial"/>
                <w:b/>
                <w:bCs/>
                <w:sz w:val="20"/>
                <w:szCs w:val="20"/>
              </w:rPr>
            </w:pPr>
            <w:r w:rsidRPr="004A7BA6">
              <w:rPr>
                <w:rFonts w:ascii="Arial" w:eastAsia="Times New Roman" w:hAnsi="Arial" w:cs="Arial"/>
                <w:b/>
                <w:bCs/>
                <w:sz w:val="20"/>
                <w:szCs w:val="20"/>
              </w:rPr>
              <w:t>Nucleic Acid</w:t>
            </w:r>
          </w:p>
        </w:tc>
        <w:tc>
          <w:tcPr>
            <w:tcW w:w="654" w:type="dxa"/>
            <w:tcBorders>
              <w:top w:val="single" w:sz="4" w:space="0" w:color="000000"/>
              <w:left w:val="nil"/>
              <w:bottom w:val="single" w:sz="4" w:space="0" w:color="000000"/>
              <w:right w:val="single" w:sz="4" w:space="0" w:color="000000"/>
            </w:tcBorders>
            <w:shd w:val="clear" w:color="000000" w:fill="DCDCFF"/>
            <w:noWrap/>
            <w:vAlign w:val="bottom"/>
            <w:hideMark/>
          </w:tcPr>
          <w:p w14:paraId="7DA55A57" w14:textId="77777777" w:rsidR="004A7BA6" w:rsidRPr="004A7BA6" w:rsidRDefault="004A7BA6" w:rsidP="004A7BA6">
            <w:pPr>
              <w:spacing w:after="0" w:line="240" w:lineRule="auto"/>
              <w:jc w:val="left"/>
              <w:rPr>
                <w:rFonts w:ascii="Arial" w:eastAsia="Times New Roman" w:hAnsi="Arial" w:cs="Arial"/>
                <w:b/>
                <w:bCs/>
                <w:sz w:val="20"/>
                <w:szCs w:val="20"/>
              </w:rPr>
            </w:pPr>
            <w:r w:rsidRPr="004A7BA6">
              <w:rPr>
                <w:rFonts w:ascii="Arial" w:eastAsia="Times New Roman" w:hAnsi="Arial" w:cs="Arial"/>
                <w:b/>
                <w:bCs/>
                <w:sz w:val="20"/>
                <w:szCs w:val="20"/>
              </w:rPr>
              <w:t>Unit</w:t>
            </w:r>
          </w:p>
        </w:tc>
        <w:tc>
          <w:tcPr>
            <w:tcW w:w="1100" w:type="dxa"/>
            <w:tcBorders>
              <w:top w:val="single" w:sz="4" w:space="0" w:color="000000"/>
              <w:left w:val="nil"/>
              <w:bottom w:val="single" w:sz="4" w:space="0" w:color="000000"/>
              <w:right w:val="single" w:sz="4" w:space="0" w:color="000000"/>
            </w:tcBorders>
            <w:shd w:val="clear" w:color="000000" w:fill="DCDCFF"/>
            <w:noWrap/>
            <w:vAlign w:val="bottom"/>
            <w:hideMark/>
          </w:tcPr>
          <w:p w14:paraId="4B87B597" w14:textId="77777777" w:rsidR="004A7BA6" w:rsidRPr="004A7BA6" w:rsidRDefault="004A7BA6" w:rsidP="004A7BA6">
            <w:pPr>
              <w:spacing w:after="0" w:line="240" w:lineRule="auto"/>
              <w:jc w:val="left"/>
              <w:rPr>
                <w:rFonts w:ascii="Arial" w:eastAsia="Times New Roman" w:hAnsi="Arial" w:cs="Arial"/>
                <w:b/>
                <w:bCs/>
                <w:sz w:val="20"/>
                <w:szCs w:val="20"/>
              </w:rPr>
            </w:pPr>
            <w:r w:rsidRPr="004A7BA6">
              <w:rPr>
                <w:rFonts w:ascii="Arial" w:eastAsia="Times New Roman" w:hAnsi="Arial" w:cs="Arial"/>
                <w:b/>
                <w:bCs/>
                <w:sz w:val="20"/>
                <w:szCs w:val="20"/>
              </w:rPr>
              <w:t>A260 (Abs)</w:t>
            </w:r>
          </w:p>
        </w:tc>
        <w:tc>
          <w:tcPr>
            <w:tcW w:w="1100" w:type="dxa"/>
            <w:tcBorders>
              <w:top w:val="single" w:sz="4" w:space="0" w:color="000000"/>
              <w:left w:val="nil"/>
              <w:bottom w:val="single" w:sz="4" w:space="0" w:color="000000"/>
              <w:right w:val="single" w:sz="4" w:space="0" w:color="000000"/>
            </w:tcBorders>
            <w:shd w:val="clear" w:color="000000" w:fill="DCDCFF"/>
            <w:noWrap/>
            <w:vAlign w:val="bottom"/>
            <w:hideMark/>
          </w:tcPr>
          <w:p w14:paraId="304E309B" w14:textId="77777777" w:rsidR="004A7BA6" w:rsidRPr="004A7BA6" w:rsidRDefault="004A7BA6" w:rsidP="004A7BA6">
            <w:pPr>
              <w:spacing w:after="0" w:line="240" w:lineRule="auto"/>
              <w:jc w:val="left"/>
              <w:rPr>
                <w:rFonts w:ascii="Arial" w:eastAsia="Times New Roman" w:hAnsi="Arial" w:cs="Arial"/>
                <w:b/>
                <w:bCs/>
                <w:sz w:val="20"/>
                <w:szCs w:val="20"/>
              </w:rPr>
            </w:pPr>
            <w:r w:rsidRPr="004A7BA6">
              <w:rPr>
                <w:rFonts w:ascii="Arial" w:eastAsia="Times New Roman" w:hAnsi="Arial" w:cs="Arial"/>
                <w:b/>
                <w:bCs/>
                <w:sz w:val="20"/>
                <w:szCs w:val="20"/>
              </w:rPr>
              <w:t>A280 (Abs)</w:t>
            </w:r>
          </w:p>
        </w:tc>
        <w:tc>
          <w:tcPr>
            <w:tcW w:w="939" w:type="dxa"/>
            <w:tcBorders>
              <w:top w:val="single" w:sz="4" w:space="0" w:color="000000"/>
              <w:left w:val="nil"/>
              <w:bottom w:val="single" w:sz="4" w:space="0" w:color="000000"/>
              <w:right w:val="single" w:sz="4" w:space="0" w:color="000000"/>
            </w:tcBorders>
            <w:shd w:val="clear" w:color="000000" w:fill="DCDCFF"/>
            <w:noWrap/>
            <w:vAlign w:val="bottom"/>
            <w:hideMark/>
          </w:tcPr>
          <w:p w14:paraId="42AB807A" w14:textId="77777777" w:rsidR="004A7BA6" w:rsidRPr="004A7BA6" w:rsidRDefault="004A7BA6" w:rsidP="004A7BA6">
            <w:pPr>
              <w:spacing w:after="0" w:line="240" w:lineRule="auto"/>
              <w:jc w:val="left"/>
              <w:rPr>
                <w:rFonts w:ascii="Arial" w:eastAsia="Times New Roman" w:hAnsi="Arial" w:cs="Arial"/>
                <w:b/>
                <w:bCs/>
                <w:sz w:val="20"/>
                <w:szCs w:val="20"/>
              </w:rPr>
            </w:pPr>
            <w:r w:rsidRPr="004A7BA6">
              <w:rPr>
                <w:rFonts w:ascii="Arial" w:eastAsia="Times New Roman" w:hAnsi="Arial" w:cs="Arial"/>
                <w:b/>
                <w:bCs/>
                <w:sz w:val="20"/>
                <w:szCs w:val="20"/>
              </w:rPr>
              <w:t>260/280</w:t>
            </w:r>
          </w:p>
        </w:tc>
        <w:tc>
          <w:tcPr>
            <w:tcW w:w="939" w:type="dxa"/>
            <w:tcBorders>
              <w:top w:val="single" w:sz="4" w:space="0" w:color="000000"/>
              <w:left w:val="nil"/>
              <w:bottom w:val="single" w:sz="4" w:space="0" w:color="000000"/>
              <w:right w:val="single" w:sz="4" w:space="0" w:color="000000"/>
            </w:tcBorders>
            <w:shd w:val="clear" w:color="000000" w:fill="DCDCFF"/>
            <w:noWrap/>
            <w:vAlign w:val="bottom"/>
            <w:hideMark/>
          </w:tcPr>
          <w:p w14:paraId="486C9DD0" w14:textId="77777777" w:rsidR="004A7BA6" w:rsidRPr="004A7BA6" w:rsidRDefault="004A7BA6" w:rsidP="004A7BA6">
            <w:pPr>
              <w:spacing w:after="0" w:line="240" w:lineRule="auto"/>
              <w:jc w:val="left"/>
              <w:rPr>
                <w:rFonts w:ascii="Arial" w:eastAsia="Times New Roman" w:hAnsi="Arial" w:cs="Arial"/>
                <w:b/>
                <w:bCs/>
                <w:sz w:val="20"/>
                <w:szCs w:val="20"/>
              </w:rPr>
            </w:pPr>
            <w:r w:rsidRPr="004A7BA6">
              <w:rPr>
                <w:rFonts w:ascii="Arial" w:eastAsia="Times New Roman" w:hAnsi="Arial" w:cs="Arial"/>
                <w:b/>
                <w:bCs/>
                <w:sz w:val="20"/>
                <w:szCs w:val="20"/>
              </w:rPr>
              <w:t>260/230</w:t>
            </w:r>
          </w:p>
        </w:tc>
        <w:tc>
          <w:tcPr>
            <w:tcW w:w="1300" w:type="dxa"/>
            <w:tcBorders>
              <w:top w:val="single" w:sz="4" w:space="0" w:color="000000"/>
              <w:left w:val="nil"/>
              <w:bottom w:val="single" w:sz="4" w:space="0" w:color="000000"/>
              <w:right w:val="single" w:sz="4" w:space="0" w:color="000000"/>
            </w:tcBorders>
            <w:shd w:val="clear" w:color="000000" w:fill="DCDCFF"/>
            <w:noWrap/>
            <w:vAlign w:val="bottom"/>
            <w:hideMark/>
          </w:tcPr>
          <w:p w14:paraId="09EF1812" w14:textId="77777777" w:rsidR="004A7BA6" w:rsidRPr="004A7BA6" w:rsidRDefault="004A7BA6" w:rsidP="004A7BA6">
            <w:pPr>
              <w:spacing w:after="0" w:line="240" w:lineRule="auto"/>
              <w:jc w:val="left"/>
              <w:rPr>
                <w:rFonts w:ascii="Arial" w:eastAsia="Times New Roman" w:hAnsi="Arial" w:cs="Arial"/>
                <w:b/>
                <w:bCs/>
                <w:sz w:val="20"/>
                <w:szCs w:val="20"/>
              </w:rPr>
            </w:pPr>
            <w:r w:rsidRPr="004A7BA6">
              <w:rPr>
                <w:rFonts w:ascii="Arial" w:eastAsia="Times New Roman" w:hAnsi="Arial" w:cs="Arial"/>
                <w:b/>
                <w:bCs/>
                <w:sz w:val="20"/>
                <w:szCs w:val="20"/>
              </w:rPr>
              <w:t>Sample Type</w:t>
            </w:r>
          </w:p>
        </w:tc>
        <w:tc>
          <w:tcPr>
            <w:tcW w:w="828" w:type="dxa"/>
            <w:tcBorders>
              <w:top w:val="single" w:sz="4" w:space="0" w:color="000000"/>
              <w:left w:val="nil"/>
              <w:bottom w:val="single" w:sz="4" w:space="0" w:color="000000"/>
              <w:right w:val="single" w:sz="4" w:space="0" w:color="000000"/>
            </w:tcBorders>
            <w:shd w:val="clear" w:color="000000" w:fill="DCDCFF"/>
            <w:noWrap/>
            <w:vAlign w:val="bottom"/>
            <w:hideMark/>
          </w:tcPr>
          <w:p w14:paraId="347B2668" w14:textId="77777777" w:rsidR="004A7BA6" w:rsidRPr="004A7BA6" w:rsidRDefault="004A7BA6" w:rsidP="004A7BA6">
            <w:pPr>
              <w:spacing w:after="0" w:line="240" w:lineRule="auto"/>
              <w:jc w:val="left"/>
              <w:rPr>
                <w:rFonts w:ascii="Arial" w:eastAsia="Times New Roman" w:hAnsi="Arial" w:cs="Arial"/>
                <w:b/>
                <w:bCs/>
                <w:sz w:val="20"/>
                <w:szCs w:val="20"/>
              </w:rPr>
            </w:pPr>
            <w:r w:rsidRPr="004A7BA6">
              <w:rPr>
                <w:rFonts w:ascii="Arial" w:eastAsia="Times New Roman" w:hAnsi="Arial" w:cs="Arial"/>
                <w:b/>
                <w:bCs/>
                <w:sz w:val="20"/>
                <w:szCs w:val="20"/>
              </w:rPr>
              <w:t>Factor</w:t>
            </w:r>
          </w:p>
        </w:tc>
      </w:tr>
      <w:tr w:rsidR="004A7BA6" w:rsidRPr="004A7BA6" w14:paraId="70C7FEE7" w14:textId="77777777" w:rsidTr="004A7BA6">
        <w:trPr>
          <w:trHeight w:val="245"/>
        </w:trPr>
        <w:tc>
          <w:tcPr>
            <w:tcW w:w="439" w:type="dxa"/>
            <w:tcBorders>
              <w:top w:val="nil"/>
              <w:left w:val="nil"/>
              <w:bottom w:val="nil"/>
              <w:right w:val="nil"/>
            </w:tcBorders>
            <w:shd w:val="clear" w:color="auto" w:fill="auto"/>
            <w:noWrap/>
            <w:vAlign w:val="bottom"/>
            <w:hideMark/>
          </w:tcPr>
          <w:p w14:paraId="277265C5"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w:t>
            </w:r>
          </w:p>
        </w:tc>
        <w:tc>
          <w:tcPr>
            <w:tcW w:w="1020" w:type="dxa"/>
            <w:tcBorders>
              <w:top w:val="nil"/>
              <w:left w:val="nil"/>
              <w:bottom w:val="nil"/>
              <w:right w:val="nil"/>
            </w:tcBorders>
            <w:shd w:val="clear" w:color="auto" w:fill="auto"/>
            <w:noWrap/>
            <w:vAlign w:val="bottom"/>
            <w:hideMark/>
          </w:tcPr>
          <w:p w14:paraId="6AB70876"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w:t>
            </w:r>
          </w:p>
        </w:tc>
        <w:tc>
          <w:tcPr>
            <w:tcW w:w="1240" w:type="dxa"/>
            <w:tcBorders>
              <w:top w:val="nil"/>
              <w:left w:val="nil"/>
              <w:bottom w:val="nil"/>
              <w:right w:val="nil"/>
            </w:tcBorders>
            <w:shd w:val="clear" w:color="auto" w:fill="auto"/>
            <w:noWrap/>
            <w:vAlign w:val="bottom"/>
            <w:hideMark/>
          </w:tcPr>
          <w:p w14:paraId="78B09823"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29.8</w:t>
            </w:r>
          </w:p>
        </w:tc>
        <w:tc>
          <w:tcPr>
            <w:tcW w:w="654" w:type="dxa"/>
            <w:tcBorders>
              <w:top w:val="nil"/>
              <w:left w:val="nil"/>
              <w:bottom w:val="nil"/>
              <w:right w:val="nil"/>
            </w:tcBorders>
            <w:shd w:val="clear" w:color="auto" w:fill="auto"/>
            <w:noWrap/>
            <w:vAlign w:val="bottom"/>
            <w:hideMark/>
          </w:tcPr>
          <w:p w14:paraId="29C95E7E"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2D3AD148"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0.903</w:t>
            </w:r>
          </w:p>
        </w:tc>
        <w:tc>
          <w:tcPr>
            <w:tcW w:w="1100" w:type="dxa"/>
            <w:tcBorders>
              <w:top w:val="nil"/>
              <w:left w:val="nil"/>
              <w:bottom w:val="nil"/>
              <w:right w:val="nil"/>
            </w:tcBorders>
            <w:shd w:val="clear" w:color="auto" w:fill="auto"/>
            <w:noWrap/>
            <w:vAlign w:val="bottom"/>
            <w:hideMark/>
          </w:tcPr>
          <w:p w14:paraId="447B71E6"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0.462</w:t>
            </w:r>
          </w:p>
        </w:tc>
        <w:tc>
          <w:tcPr>
            <w:tcW w:w="939" w:type="dxa"/>
            <w:tcBorders>
              <w:top w:val="nil"/>
              <w:left w:val="nil"/>
              <w:bottom w:val="nil"/>
              <w:right w:val="nil"/>
            </w:tcBorders>
            <w:shd w:val="clear" w:color="auto" w:fill="auto"/>
            <w:noWrap/>
            <w:vAlign w:val="bottom"/>
            <w:hideMark/>
          </w:tcPr>
          <w:p w14:paraId="4ECD6DFA"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1.95</w:t>
            </w:r>
          </w:p>
        </w:tc>
        <w:tc>
          <w:tcPr>
            <w:tcW w:w="939" w:type="dxa"/>
            <w:tcBorders>
              <w:top w:val="nil"/>
              <w:left w:val="nil"/>
              <w:bottom w:val="nil"/>
              <w:right w:val="nil"/>
            </w:tcBorders>
            <w:shd w:val="clear" w:color="auto" w:fill="auto"/>
            <w:noWrap/>
            <w:vAlign w:val="bottom"/>
            <w:hideMark/>
          </w:tcPr>
          <w:p w14:paraId="3A00FF77"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2.7</w:t>
            </w:r>
          </w:p>
        </w:tc>
        <w:tc>
          <w:tcPr>
            <w:tcW w:w="1300" w:type="dxa"/>
            <w:tcBorders>
              <w:top w:val="nil"/>
              <w:left w:val="nil"/>
              <w:bottom w:val="nil"/>
              <w:right w:val="nil"/>
            </w:tcBorders>
            <w:shd w:val="clear" w:color="auto" w:fill="auto"/>
            <w:noWrap/>
            <w:vAlign w:val="bottom"/>
            <w:hideMark/>
          </w:tcPr>
          <w:p w14:paraId="5355446F"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ssDNA</w:t>
            </w:r>
          </w:p>
        </w:tc>
        <w:tc>
          <w:tcPr>
            <w:tcW w:w="828" w:type="dxa"/>
            <w:tcBorders>
              <w:top w:val="nil"/>
              <w:left w:val="nil"/>
              <w:bottom w:val="nil"/>
              <w:right w:val="nil"/>
            </w:tcBorders>
            <w:shd w:val="clear" w:color="auto" w:fill="auto"/>
            <w:noWrap/>
            <w:vAlign w:val="bottom"/>
            <w:hideMark/>
          </w:tcPr>
          <w:p w14:paraId="092F25C0"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w:t>
            </w:r>
          </w:p>
        </w:tc>
      </w:tr>
      <w:tr w:rsidR="004A7BA6" w:rsidRPr="004A7BA6" w14:paraId="6304AA90" w14:textId="77777777" w:rsidTr="004A7BA6">
        <w:trPr>
          <w:trHeight w:val="245"/>
        </w:trPr>
        <w:tc>
          <w:tcPr>
            <w:tcW w:w="439" w:type="dxa"/>
            <w:tcBorders>
              <w:top w:val="nil"/>
              <w:left w:val="nil"/>
              <w:bottom w:val="nil"/>
              <w:right w:val="nil"/>
            </w:tcBorders>
            <w:shd w:val="clear" w:color="auto" w:fill="auto"/>
            <w:noWrap/>
            <w:vAlign w:val="bottom"/>
            <w:hideMark/>
          </w:tcPr>
          <w:p w14:paraId="438AE10C"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w:t>
            </w:r>
          </w:p>
        </w:tc>
        <w:tc>
          <w:tcPr>
            <w:tcW w:w="1020" w:type="dxa"/>
            <w:tcBorders>
              <w:top w:val="nil"/>
              <w:left w:val="nil"/>
              <w:bottom w:val="nil"/>
              <w:right w:val="nil"/>
            </w:tcBorders>
            <w:shd w:val="clear" w:color="auto" w:fill="auto"/>
            <w:noWrap/>
            <w:vAlign w:val="bottom"/>
            <w:hideMark/>
          </w:tcPr>
          <w:p w14:paraId="41E87063"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w:t>
            </w:r>
          </w:p>
        </w:tc>
        <w:tc>
          <w:tcPr>
            <w:tcW w:w="1240" w:type="dxa"/>
            <w:tcBorders>
              <w:top w:val="nil"/>
              <w:left w:val="nil"/>
              <w:bottom w:val="nil"/>
              <w:right w:val="nil"/>
            </w:tcBorders>
            <w:shd w:val="clear" w:color="auto" w:fill="auto"/>
            <w:noWrap/>
            <w:vAlign w:val="bottom"/>
            <w:hideMark/>
          </w:tcPr>
          <w:p w14:paraId="18B72749"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33.3</w:t>
            </w:r>
          </w:p>
        </w:tc>
        <w:tc>
          <w:tcPr>
            <w:tcW w:w="654" w:type="dxa"/>
            <w:tcBorders>
              <w:top w:val="nil"/>
              <w:left w:val="nil"/>
              <w:bottom w:val="nil"/>
              <w:right w:val="nil"/>
            </w:tcBorders>
            <w:shd w:val="clear" w:color="auto" w:fill="auto"/>
            <w:noWrap/>
            <w:vAlign w:val="bottom"/>
            <w:hideMark/>
          </w:tcPr>
          <w:p w14:paraId="456AE147"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30513EC1"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1.008</w:t>
            </w:r>
          </w:p>
        </w:tc>
        <w:tc>
          <w:tcPr>
            <w:tcW w:w="1100" w:type="dxa"/>
            <w:tcBorders>
              <w:top w:val="nil"/>
              <w:left w:val="nil"/>
              <w:bottom w:val="nil"/>
              <w:right w:val="nil"/>
            </w:tcBorders>
            <w:shd w:val="clear" w:color="auto" w:fill="auto"/>
            <w:noWrap/>
            <w:vAlign w:val="bottom"/>
            <w:hideMark/>
          </w:tcPr>
          <w:p w14:paraId="37E14369"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0.533</w:t>
            </w:r>
          </w:p>
        </w:tc>
        <w:tc>
          <w:tcPr>
            <w:tcW w:w="939" w:type="dxa"/>
            <w:tcBorders>
              <w:top w:val="nil"/>
              <w:left w:val="nil"/>
              <w:bottom w:val="nil"/>
              <w:right w:val="nil"/>
            </w:tcBorders>
            <w:shd w:val="clear" w:color="auto" w:fill="auto"/>
            <w:noWrap/>
            <w:vAlign w:val="bottom"/>
            <w:hideMark/>
          </w:tcPr>
          <w:p w14:paraId="57E3F00E"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1.89</w:t>
            </w:r>
          </w:p>
        </w:tc>
        <w:tc>
          <w:tcPr>
            <w:tcW w:w="939" w:type="dxa"/>
            <w:tcBorders>
              <w:top w:val="nil"/>
              <w:left w:val="nil"/>
              <w:bottom w:val="nil"/>
              <w:right w:val="nil"/>
            </w:tcBorders>
            <w:shd w:val="clear" w:color="auto" w:fill="auto"/>
            <w:noWrap/>
            <w:vAlign w:val="bottom"/>
            <w:hideMark/>
          </w:tcPr>
          <w:p w14:paraId="5E7D2BEA"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2.36</w:t>
            </w:r>
          </w:p>
        </w:tc>
        <w:tc>
          <w:tcPr>
            <w:tcW w:w="1300" w:type="dxa"/>
            <w:tcBorders>
              <w:top w:val="nil"/>
              <w:left w:val="nil"/>
              <w:bottom w:val="nil"/>
              <w:right w:val="nil"/>
            </w:tcBorders>
            <w:shd w:val="clear" w:color="auto" w:fill="auto"/>
            <w:noWrap/>
            <w:vAlign w:val="bottom"/>
            <w:hideMark/>
          </w:tcPr>
          <w:p w14:paraId="030AA041"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ssDNA</w:t>
            </w:r>
          </w:p>
        </w:tc>
        <w:tc>
          <w:tcPr>
            <w:tcW w:w="828" w:type="dxa"/>
            <w:tcBorders>
              <w:top w:val="nil"/>
              <w:left w:val="nil"/>
              <w:bottom w:val="nil"/>
              <w:right w:val="nil"/>
            </w:tcBorders>
            <w:shd w:val="clear" w:color="auto" w:fill="auto"/>
            <w:noWrap/>
            <w:vAlign w:val="bottom"/>
            <w:hideMark/>
          </w:tcPr>
          <w:p w14:paraId="49B294D6"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w:t>
            </w:r>
          </w:p>
        </w:tc>
      </w:tr>
      <w:tr w:rsidR="004A7BA6" w:rsidRPr="004A7BA6" w14:paraId="29B5EF25" w14:textId="77777777" w:rsidTr="004A7BA6">
        <w:trPr>
          <w:trHeight w:val="245"/>
        </w:trPr>
        <w:tc>
          <w:tcPr>
            <w:tcW w:w="439" w:type="dxa"/>
            <w:tcBorders>
              <w:top w:val="nil"/>
              <w:left w:val="nil"/>
              <w:bottom w:val="nil"/>
              <w:right w:val="nil"/>
            </w:tcBorders>
            <w:shd w:val="clear" w:color="auto" w:fill="auto"/>
            <w:noWrap/>
            <w:vAlign w:val="bottom"/>
            <w:hideMark/>
          </w:tcPr>
          <w:p w14:paraId="45103878"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w:t>
            </w:r>
          </w:p>
        </w:tc>
        <w:tc>
          <w:tcPr>
            <w:tcW w:w="1020" w:type="dxa"/>
            <w:tcBorders>
              <w:top w:val="nil"/>
              <w:left w:val="nil"/>
              <w:bottom w:val="nil"/>
              <w:right w:val="nil"/>
            </w:tcBorders>
            <w:shd w:val="clear" w:color="auto" w:fill="auto"/>
            <w:noWrap/>
            <w:vAlign w:val="bottom"/>
            <w:hideMark/>
          </w:tcPr>
          <w:p w14:paraId="1A532B7D"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w:t>
            </w:r>
          </w:p>
        </w:tc>
        <w:tc>
          <w:tcPr>
            <w:tcW w:w="1240" w:type="dxa"/>
            <w:tcBorders>
              <w:top w:val="nil"/>
              <w:left w:val="nil"/>
              <w:bottom w:val="nil"/>
              <w:right w:val="nil"/>
            </w:tcBorders>
            <w:shd w:val="clear" w:color="auto" w:fill="auto"/>
            <w:noWrap/>
            <w:vAlign w:val="bottom"/>
            <w:hideMark/>
          </w:tcPr>
          <w:p w14:paraId="2608B180"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34.5</w:t>
            </w:r>
          </w:p>
        </w:tc>
        <w:tc>
          <w:tcPr>
            <w:tcW w:w="654" w:type="dxa"/>
            <w:tcBorders>
              <w:top w:val="nil"/>
              <w:left w:val="nil"/>
              <w:bottom w:val="nil"/>
              <w:right w:val="nil"/>
            </w:tcBorders>
            <w:shd w:val="clear" w:color="auto" w:fill="auto"/>
            <w:noWrap/>
            <w:vAlign w:val="bottom"/>
            <w:hideMark/>
          </w:tcPr>
          <w:p w14:paraId="368E2FBA"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07C9BD34"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1.045</w:t>
            </w:r>
          </w:p>
        </w:tc>
        <w:tc>
          <w:tcPr>
            <w:tcW w:w="1100" w:type="dxa"/>
            <w:tcBorders>
              <w:top w:val="nil"/>
              <w:left w:val="nil"/>
              <w:bottom w:val="nil"/>
              <w:right w:val="nil"/>
            </w:tcBorders>
            <w:shd w:val="clear" w:color="auto" w:fill="auto"/>
            <w:noWrap/>
            <w:vAlign w:val="bottom"/>
            <w:hideMark/>
          </w:tcPr>
          <w:p w14:paraId="616C2411"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0.576</w:t>
            </w:r>
          </w:p>
        </w:tc>
        <w:tc>
          <w:tcPr>
            <w:tcW w:w="939" w:type="dxa"/>
            <w:tcBorders>
              <w:top w:val="nil"/>
              <w:left w:val="nil"/>
              <w:bottom w:val="nil"/>
              <w:right w:val="nil"/>
            </w:tcBorders>
            <w:shd w:val="clear" w:color="auto" w:fill="auto"/>
            <w:noWrap/>
            <w:vAlign w:val="bottom"/>
            <w:hideMark/>
          </w:tcPr>
          <w:p w14:paraId="0CB09884"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1.81</w:t>
            </w:r>
          </w:p>
        </w:tc>
        <w:tc>
          <w:tcPr>
            <w:tcW w:w="939" w:type="dxa"/>
            <w:tcBorders>
              <w:top w:val="nil"/>
              <w:left w:val="nil"/>
              <w:bottom w:val="nil"/>
              <w:right w:val="nil"/>
            </w:tcBorders>
            <w:shd w:val="clear" w:color="auto" w:fill="auto"/>
            <w:noWrap/>
            <w:vAlign w:val="bottom"/>
            <w:hideMark/>
          </w:tcPr>
          <w:p w14:paraId="6DD7A87D"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2.29</w:t>
            </w:r>
          </w:p>
        </w:tc>
        <w:tc>
          <w:tcPr>
            <w:tcW w:w="1300" w:type="dxa"/>
            <w:tcBorders>
              <w:top w:val="nil"/>
              <w:left w:val="nil"/>
              <w:bottom w:val="nil"/>
              <w:right w:val="nil"/>
            </w:tcBorders>
            <w:shd w:val="clear" w:color="auto" w:fill="auto"/>
            <w:noWrap/>
            <w:vAlign w:val="bottom"/>
            <w:hideMark/>
          </w:tcPr>
          <w:p w14:paraId="0567A785"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ssDNA</w:t>
            </w:r>
          </w:p>
        </w:tc>
        <w:tc>
          <w:tcPr>
            <w:tcW w:w="828" w:type="dxa"/>
            <w:tcBorders>
              <w:top w:val="nil"/>
              <w:left w:val="nil"/>
              <w:bottom w:val="nil"/>
              <w:right w:val="nil"/>
            </w:tcBorders>
            <w:shd w:val="clear" w:color="auto" w:fill="auto"/>
            <w:noWrap/>
            <w:vAlign w:val="bottom"/>
            <w:hideMark/>
          </w:tcPr>
          <w:p w14:paraId="74924034"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w:t>
            </w:r>
          </w:p>
        </w:tc>
      </w:tr>
      <w:tr w:rsidR="004A7BA6" w:rsidRPr="004A7BA6" w14:paraId="51A2D2C5" w14:textId="77777777" w:rsidTr="004A7BA6">
        <w:trPr>
          <w:trHeight w:val="245"/>
        </w:trPr>
        <w:tc>
          <w:tcPr>
            <w:tcW w:w="439" w:type="dxa"/>
            <w:tcBorders>
              <w:top w:val="nil"/>
              <w:left w:val="nil"/>
              <w:bottom w:val="nil"/>
              <w:right w:val="nil"/>
            </w:tcBorders>
            <w:shd w:val="clear" w:color="auto" w:fill="auto"/>
            <w:noWrap/>
            <w:vAlign w:val="bottom"/>
            <w:hideMark/>
          </w:tcPr>
          <w:p w14:paraId="43A439C7"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4</w:t>
            </w:r>
          </w:p>
        </w:tc>
        <w:tc>
          <w:tcPr>
            <w:tcW w:w="1020" w:type="dxa"/>
            <w:tcBorders>
              <w:top w:val="nil"/>
              <w:left w:val="nil"/>
              <w:bottom w:val="nil"/>
              <w:right w:val="nil"/>
            </w:tcBorders>
            <w:shd w:val="clear" w:color="auto" w:fill="auto"/>
            <w:noWrap/>
            <w:vAlign w:val="bottom"/>
            <w:hideMark/>
          </w:tcPr>
          <w:p w14:paraId="0E49713F"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4</w:t>
            </w:r>
          </w:p>
        </w:tc>
        <w:tc>
          <w:tcPr>
            <w:tcW w:w="1240" w:type="dxa"/>
            <w:tcBorders>
              <w:top w:val="nil"/>
              <w:left w:val="nil"/>
              <w:bottom w:val="nil"/>
              <w:right w:val="nil"/>
            </w:tcBorders>
            <w:shd w:val="clear" w:color="auto" w:fill="auto"/>
            <w:noWrap/>
            <w:vAlign w:val="bottom"/>
            <w:hideMark/>
          </w:tcPr>
          <w:p w14:paraId="5D9C0CDC"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23.2</w:t>
            </w:r>
          </w:p>
        </w:tc>
        <w:tc>
          <w:tcPr>
            <w:tcW w:w="654" w:type="dxa"/>
            <w:tcBorders>
              <w:top w:val="nil"/>
              <w:left w:val="nil"/>
              <w:bottom w:val="nil"/>
              <w:right w:val="nil"/>
            </w:tcBorders>
            <w:shd w:val="clear" w:color="auto" w:fill="auto"/>
            <w:noWrap/>
            <w:vAlign w:val="bottom"/>
            <w:hideMark/>
          </w:tcPr>
          <w:p w14:paraId="46A629DD"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6FA0EA3C"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0.702</w:t>
            </w:r>
          </w:p>
        </w:tc>
        <w:tc>
          <w:tcPr>
            <w:tcW w:w="1100" w:type="dxa"/>
            <w:tcBorders>
              <w:top w:val="nil"/>
              <w:left w:val="nil"/>
              <w:bottom w:val="nil"/>
              <w:right w:val="nil"/>
            </w:tcBorders>
            <w:shd w:val="clear" w:color="auto" w:fill="auto"/>
            <w:noWrap/>
            <w:vAlign w:val="bottom"/>
            <w:hideMark/>
          </w:tcPr>
          <w:p w14:paraId="0B46EFAB"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0.367</w:t>
            </w:r>
          </w:p>
        </w:tc>
        <w:tc>
          <w:tcPr>
            <w:tcW w:w="939" w:type="dxa"/>
            <w:tcBorders>
              <w:top w:val="nil"/>
              <w:left w:val="nil"/>
              <w:bottom w:val="nil"/>
              <w:right w:val="nil"/>
            </w:tcBorders>
            <w:shd w:val="clear" w:color="auto" w:fill="auto"/>
            <w:noWrap/>
            <w:vAlign w:val="bottom"/>
            <w:hideMark/>
          </w:tcPr>
          <w:p w14:paraId="3B652DF1"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1.91</w:t>
            </w:r>
          </w:p>
        </w:tc>
        <w:tc>
          <w:tcPr>
            <w:tcW w:w="939" w:type="dxa"/>
            <w:tcBorders>
              <w:top w:val="nil"/>
              <w:left w:val="nil"/>
              <w:bottom w:val="nil"/>
              <w:right w:val="nil"/>
            </w:tcBorders>
            <w:shd w:val="clear" w:color="auto" w:fill="auto"/>
            <w:noWrap/>
            <w:vAlign w:val="bottom"/>
            <w:hideMark/>
          </w:tcPr>
          <w:p w14:paraId="33A04095"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3.41</w:t>
            </w:r>
          </w:p>
        </w:tc>
        <w:tc>
          <w:tcPr>
            <w:tcW w:w="1300" w:type="dxa"/>
            <w:tcBorders>
              <w:top w:val="nil"/>
              <w:left w:val="nil"/>
              <w:bottom w:val="nil"/>
              <w:right w:val="nil"/>
            </w:tcBorders>
            <w:shd w:val="clear" w:color="auto" w:fill="auto"/>
            <w:noWrap/>
            <w:vAlign w:val="bottom"/>
            <w:hideMark/>
          </w:tcPr>
          <w:p w14:paraId="25DA594A"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ssDNA</w:t>
            </w:r>
          </w:p>
        </w:tc>
        <w:tc>
          <w:tcPr>
            <w:tcW w:w="828" w:type="dxa"/>
            <w:tcBorders>
              <w:top w:val="nil"/>
              <w:left w:val="nil"/>
              <w:bottom w:val="nil"/>
              <w:right w:val="nil"/>
            </w:tcBorders>
            <w:shd w:val="clear" w:color="auto" w:fill="auto"/>
            <w:noWrap/>
            <w:vAlign w:val="bottom"/>
            <w:hideMark/>
          </w:tcPr>
          <w:p w14:paraId="44A03876"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w:t>
            </w:r>
          </w:p>
        </w:tc>
      </w:tr>
      <w:tr w:rsidR="004A7BA6" w:rsidRPr="004A7BA6" w14:paraId="36AE7844" w14:textId="77777777" w:rsidTr="004A7BA6">
        <w:trPr>
          <w:trHeight w:val="245"/>
        </w:trPr>
        <w:tc>
          <w:tcPr>
            <w:tcW w:w="439" w:type="dxa"/>
            <w:tcBorders>
              <w:top w:val="nil"/>
              <w:left w:val="nil"/>
              <w:bottom w:val="nil"/>
              <w:right w:val="nil"/>
            </w:tcBorders>
            <w:shd w:val="clear" w:color="auto" w:fill="auto"/>
            <w:noWrap/>
            <w:vAlign w:val="bottom"/>
            <w:hideMark/>
          </w:tcPr>
          <w:p w14:paraId="6E7CA97A"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lastRenderedPageBreak/>
              <w:t>5</w:t>
            </w:r>
          </w:p>
        </w:tc>
        <w:tc>
          <w:tcPr>
            <w:tcW w:w="1020" w:type="dxa"/>
            <w:tcBorders>
              <w:top w:val="nil"/>
              <w:left w:val="nil"/>
              <w:bottom w:val="nil"/>
              <w:right w:val="nil"/>
            </w:tcBorders>
            <w:shd w:val="clear" w:color="auto" w:fill="auto"/>
            <w:noWrap/>
            <w:vAlign w:val="bottom"/>
            <w:hideMark/>
          </w:tcPr>
          <w:p w14:paraId="3F7EAC53"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5</w:t>
            </w:r>
          </w:p>
        </w:tc>
        <w:tc>
          <w:tcPr>
            <w:tcW w:w="1240" w:type="dxa"/>
            <w:tcBorders>
              <w:top w:val="nil"/>
              <w:left w:val="nil"/>
              <w:bottom w:val="nil"/>
              <w:right w:val="nil"/>
            </w:tcBorders>
            <w:shd w:val="clear" w:color="auto" w:fill="auto"/>
            <w:noWrap/>
            <w:vAlign w:val="bottom"/>
            <w:hideMark/>
          </w:tcPr>
          <w:p w14:paraId="122AB604"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31.4</w:t>
            </w:r>
          </w:p>
        </w:tc>
        <w:tc>
          <w:tcPr>
            <w:tcW w:w="654" w:type="dxa"/>
            <w:tcBorders>
              <w:top w:val="nil"/>
              <w:left w:val="nil"/>
              <w:bottom w:val="nil"/>
              <w:right w:val="nil"/>
            </w:tcBorders>
            <w:shd w:val="clear" w:color="auto" w:fill="auto"/>
            <w:noWrap/>
            <w:vAlign w:val="bottom"/>
            <w:hideMark/>
          </w:tcPr>
          <w:p w14:paraId="0B957D24"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00EE7EB6"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0.951</w:t>
            </w:r>
          </w:p>
        </w:tc>
        <w:tc>
          <w:tcPr>
            <w:tcW w:w="1100" w:type="dxa"/>
            <w:tcBorders>
              <w:top w:val="nil"/>
              <w:left w:val="nil"/>
              <w:bottom w:val="nil"/>
              <w:right w:val="nil"/>
            </w:tcBorders>
            <w:shd w:val="clear" w:color="auto" w:fill="auto"/>
            <w:noWrap/>
            <w:vAlign w:val="bottom"/>
            <w:hideMark/>
          </w:tcPr>
          <w:p w14:paraId="587FBB2C"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0.511</w:t>
            </w:r>
          </w:p>
        </w:tc>
        <w:tc>
          <w:tcPr>
            <w:tcW w:w="939" w:type="dxa"/>
            <w:tcBorders>
              <w:top w:val="nil"/>
              <w:left w:val="nil"/>
              <w:bottom w:val="nil"/>
              <w:right w:val="nil"/>
            </w:tcBorders>
            <w:shd w:val="clear" w:color="auto" w:fill="auto"/>
            <w:noWrap/>
            <w:vAlign w:val="bottom"/>
            <w:hideMark/>
          </w:tcPr>
          <w:p w14:paraId="373C6386"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1.86</w:t>
            </w:r>
          </w:p>
        </w:tc>
        <w:tc>
          <w:tcPr>
            <w:tcW w:w="939" w:type="dxa"/>
            <w:tcBorders>
              <w:top w:val="nil"/>
              <w:left w:val="nil"/>
              <w:bottom w:val="nil"/>
              <w:right w:val="nil"/>
            </w:tcBorders>
            <w:shd w:val="clear" w:color="auto" w:fill="auto"/>
            <w:noWrap/>
            <w:vAlign w:val="bottom"/>
            <w:hideMark/>
          </w:tcPr>
          <w:p w14:paraId="22C2D722"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2.7</w:t>
            </w:r>
          </w:p>
        </w:tc>
        <w:tc>
          <w:tcPr>
            <w:tcW w:w="1300" w:type="dxa"/>
            <w:tcBorders>
              <w:top w:val="nil"/>
              <w:left w:val="nil"/>
              <w:bottom w:val="nil"/>
              <w:right w:val="nil"/>
            </w:tcBorders>
            <w:shd w:val="clear" w:color="auto" w:fill="auto"/>
            <w:noWrap/>
            <w:vAlign w:val="bottom"/>
            <w:hideMark/>
          </w:tcPr>
          <w:p w14:paraId="27C409D2"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ssDNA</w:t>
            </w:r>
          </w:p>
        </w:tc>
        <w:tc>
          <w:tcPr>
            <w:tcW w:w="828" w:type="dxa"/>
            <w:tcBorders>
              <w:top w:val="nil"/>
              <w:left w:val="nil"/>
              <w:bottom w:val="nil"/>
              <w:right w:val="nil"/>
            </w:tcBorders>
            <w:shd w:val="clear" w:color="auto" w:fill="auto"/>
            <w:noWrap/>
            <w:vAlign w:val="bottom"/>
            <w:hideMark/>
          </w:tcPr>
          <w:p w14:paraId="26B9884B"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w:t>
            </w:r>
          </w:p>
        </w:tc>
      </w:tr>
      <w:tr w:rsidR="004A7BA6" w:rsidRPr="004A7BA6" w14:paraId="52169A65" w14:textId="77777777" w:rsidTr="004A7BA6">
        <w:trPr>
          <w:trHeight w:val="245"/>
        </w:trPr>
        <w:tc>
          <w:tcPr>
            <w:tcW w:w="439" w:type="dxa"/>
            <w:tcBorders>
              <w:top w:val="nil"/>
              <w:left w:val="nil"/>
              <w:bottom w:val="nil"/>
              <w:right w:val="nil"/>
            </w:tcBorders>
            <w:shd w:val="clear" w:color="auto" w:fill="auto"/>
            <w:noWrap/>
            <w:vAlign w:val="bottom"/>
            <w:hideMark/>
          </w:tcPr>
          <w:p w14:paraId="0F748F5F"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7</w:t>
            </w:r>
          </w:p>
        </w:tc>
        <w:tc>
          <w:tcPr>
            <w:tcW w:w="1020" w:type="dxa"/>
            <w:tcBorders>
              <w:top w:val="nil"/>
              <w:left w:val="nil"/>
              <w:bottom w:val="nil"/>
              <w:right w:val="nil"/>
            </w:tcBorders>
            <w:shd w:val="clear" w:color="auto" w:fill="auto"/>
            <w:noWrap/>
            <w:vAlign w:val="bottom"/>
            <w:hideMark/>
          </w:tcPr>
          <w:p w14:paraId="05ACE889"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6b</w:t>
            </w:r>
          </w:p>
        </w:tc>
        <w:tc>
          <w:tcPr>
            <w:tcW w:w="1240" w:type="dxa"/>
            <w:tcBorders>
              <w:top w:val="nil"/>
              <w:left w:val="nil"/>
              <w:bottom w:val="nil"/>
              <w:right w:val="nil"/>
            </w:tcBorders>
            <w:shd w:val="clear" w:color="auto" w:fill="auto"/>
            <w:noWrap/>
            <w:vAlign w:val="bottom"/>
            <w:hideMark/>
          </w:tcPr>
          <w:p w14:paraId="6A79818B"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26.6</w:t>
            </w:r>
          </w:p>
        </w:tc>
        <w:tc>
          <w:tcPr>
            <w:tcW w:w="654" w:type="dxa"/>
            <w:tcBorders>
              <w:top w:val="nil"/>
              <w:left w:val="nil"/>
              <w:bottom w:val="nil"/>
              <w:right w:val="nil"/>
            </w:tcBorders>
            <w:shd w:val="clear" w:color="auto" w:fill="auto"/>
            <w:noWrap/>
            <w:vAlign w:val="bottom"/>
            <w:hideMark/>
          </w:tcPr>
          <w:p w14:paraId="526BAB8E"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07A13C4F"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0.805</w:t>
            </w:r>
          </w:p>
        </w:tc>
        <w:tc>
          <w:tcPr>
            <w:tcW w:w="1100" w:type="dxa"/>
            <w:tcBorders>
              <w:top w:val="nil"/>
              <w:left w:val="nil"/>
              <w:bottom w:val="nil"/>
              <w:right w:val="nil"/>
            </w:tcBorders>
            <w:shd w:val="clear" w:color="auto" w:fill="auto"/>
            <w:noWrap/>
            <w:vAlign w:val="bottom"/>
            <w:hideMark/>
          </w:tcPr>
          <w:p w14:paraId="4F934E62"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0.436</w:t>
            </w:r>
          </w:p>
        </w:tc>
        <w:tc>
          <w:tcPr>
            <w:tcW w:w="939" w:type="dxa"/>
            <w:tcBorders>
              <w:top w:val="nil"/>
              <w:left w:val="nil"/>
              <w:bottom w:val="nil"/>
              <w:right w:val="nil"/>
            </w:tcBorders>
            <w:shd w:val="clear" w:color="auto" w:fill="auto"/>
            <w:noWrap/>
            <w:vAlign w:val="bottom"/>
            <w:hideMark/>
          </w:tcPr>
          <w:p w14:paraId="6132DB78"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1.85</w:t>
            </w:r>
          </w:p>
        </w:tc>
        <w:tc>
          <w:tcPr>
            <w:tcW w:w="939" w:type="dxa"/>
            <w:tcBorders>
              <w:top w:val="nil"/>
              <w:left w:val="nil"/>
              <w:bottom w:val="nil"/>
              <w:right w:val="nil"/>
            </w:tcBorders>
            <w:shd w:val="clear" w:color="auto" w:fill="auto"/>
            <w:noWrap/>
            <w:vAlign w:val="bottom"/>
            <w:hideMark/>
          </w:tcPr>
          <w:p w14:paraId="771A6A93"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2.47</w:t>
            </w:r>
          </w:p>
        </w:tc>
        <w:tc>
          <w:tcPr>
            <w:tcW w:w="1300" w:type="dxa"/>
            <w:tcBorders>
              <w:top w:val="nil"/>
              <w:left w:val="nil"/>
              <w:bottom w:val="nil"/>
              <w:right w:val="nil"/>
            </w:tcBorders>
            <w:shd w:val="clear" w:color="auto" w:fill="auto"/>
            <w:noWrap/>
            <w:vAlign w:val="bottom"/>
            <w:hideMark/>
          </w:tcPr>
          <w:p w14:paraId="4B777D64"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ssDNA</w:t>
            </w:r>
          </w:p>
        </w:tc>
        <w:tc>
          <w:tcPr>
            <w:tcW w:w="828" w:type="dxa"/>
            <w:tcBorders>
              <w:top w:val="nil"/>
              <w:left w:val="nil"/>
              <w:bottom w:val="nil"/>
              <w:right w:val="nil"/>
            </w:tcBorders>
            <w:shd w:val="clear" w:color="auto" w:fill="auto"/>
            <w:noWrap/>
            <w:vAlign w:val="bottom"/>
            <w:hideMark/>
          </w:tcPr>
          <w:p w14:paraId="42124610"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w:t>
            </w:r>
          </w:p>
        </w:tc>
      </w:tr>
      <w:tr w:rsidR="004A7BA6" w:rsidRPr="004A7BA6" w14:paraId="5CAB0F14" w14:textId="77777777" w:rsidTr="004A7BA6">
        <w:trPr>
          <w:trHeight w:val="245"/>
        </w:trPr>
        <w:tc>
          <w:tcPr>
            <w:tcW w:w="439" w:type="dxa"/>
            <w:tcBorders>
              <w:top w:val="nil"/>
              <w:left w:val="nil"/>
              <w:bottom w:val="nil"/>
              <w:right w:val="nil"/>
            </w:tcBorders>
            <w:shd w:val="clear" w:color="auto" w:fill="auto"/>
            <w:noWrap/>
            <w:vAlign w:val="bottom"/>
            <w:hideMark/>
          </w:tcPr>
          <w:p w14:paraId="482DF294"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8</w:t>
            </w:r>
          </w:p>
        </w:tc>
        <w:tc>
          <w:tcPr>
            <w:tcW w:w="1020" w:type="dxa"/>
            <w:tcBorders>
              <w:top w:val="nil"/>
              <w:left w:val="nil"/>
              <w:bottom w:val="nil"/>
              <w:right w:val="nil"/>
            </w:tcBorders>
            <w:shd w:val="clear" w:color="auto" w:fill="auto"/>
            <w:noWrap/>
            <w:vAlign w:val="bottom"/>
            <w:hideMark/>
          </w:tcPr>
          <w:p w14:paraId="25BFE219"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7</w:t>
            </w:r>
          </w:p>
        </w:tc>
        <w:tc>
          <w:tcPr>
            <w:tcW w:w="1240" w:type="dxa"/>
            <w:tcBorders>
              <w:top w:val="nil"/>
              <w:left w:val="nil"/>
              <w:bottom w:val="nil"/>
              <w:right w:val="nil"/>
            </w:tcBorders>
            <w:shd w:val="clear" w:color="auto" w:fill="auto"/>
            <w:noWrap/>
            <w:vAlign w:val="bottom"/>
            <w:hideMark/>
          </w:tcPr>
          <w:p w14:paraId="43BA31A8"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22.8</w:t>
            </w:r>
          </w:p>
        </w:tc>
        <w:tc>
          <w:tcPr>
            <w:tcW w:w="654" w:type="dxa"/>
            <w:tcBorders>
              <w:top w:val="nil"/>
              <w:left w:val="nil"/>
              <w:bottom w:val="nil"/>
              <w:right w:val="nil"/>
            </w:tcBorders>
            <w:shd w:val="clear" w:color="auto" w:fill="auto"/>
            <w:noWrap/>
            <w:vAlign w:val="bottom"/>
            <w:hideMark/>
          </w:tcPr>
          <w:p w14:paraId="590FC5DC"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4D265BDE"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0.692</w:t>
            </w:r>
          </w:p>
        </w:tc>
        <w:tc>
          <w:tcPr>
            <w:tcW w:w="1100" w:type="dxa"/>
            <w:tcBorders>
              <w:top w:val="nil"/>
              <w:left w:val="nil"/>
              <w:bottom w:val="nil"/>
              <w:right w:val="nil"/>
            </w:tcBorders>
            <w:shd w:val="clear" w:color="auto" w:fill="auto"/>
            <w:noWrap/>
            <w:vAlign w:val="bottom"/>
            <w:hideMark/>
          </w:tcPr>
          <w:p w14:paraId="539F3069"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0.358</w:t>
            </w:r>
          </w:p>
        </w:tc>
        <w:tc>
          <w:tcPr>
            <w:tcW w:w="939" w:type="dxa"/>
            <w:tcBorders>
              <w:top w:val="nil"/>
              <w:left w:val="nil"/>
              <w:bottom w:val="nil"/>
              <w:right w:val="nil"/>
            </w:tcBorders>
            <w:shd w:val="clear" w:color="auto" w:fill="auto"/>
            <w:noWrap/>
            <w:vAlign w:val="bottom"/>
            <w:hideMark/>
          </w:tcPr>
          <w:p w14:paraId="1D11010A"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1.93</w:t>
            </w:r>
          </w:p>
        </w:tc>
        <w:tc>
          <w:tcPr>
            <w:tcW w:w="939" w:type="dxa"/>
            <w:tcBorders>
              <w:top w:val="nil"/>
              <w:left w:val="nil"/>
              <w:bottom w:val="nil"/>
              <w:right w:val="nil"/>
            </w:tcBorders>
            <w:shd w:val="clear" w:color="auto" w:fill="auto"/>
            <w:noWrap/>
            <w:vAlign w:val="bottom"/>
            <w:hideMark/>
          </w:tcPr>
          <w:p w14:paraId="3061AEC1"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2.77</w:t>
            </w:r>
          </w:p>
        </w:tc>
        <w:tc>
          <w:tcPr>
            <w:tcW w:w="1300" w:type="dxa"/>
            <w:tcBorders>
              <w:top w:val="nil"/>
              <w:left w:val="nil"/>
              <w:bottom w:val="nil"/>
              <w:right w:val="nil"/>
            </w:tcBorders>
            <w:shd w:val="clear" w:color="auto" w:fill="auto"/>
            <w:noWrap/>
            <w:vAlign w:val="bottom"/>
            <w:hideMark/>
          </w:tcPr>
          <w:p w14:paraId="2E79FEF3"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ssDNA</w:t>
            </w:r>
          </w:p>
        </w:tc>
        <w:tc>
          <w:tcPr>
            <w:tcW w:w="828" w:type="dxa"/>
            <w:tcBorders>
              <w:top w:val="nil"/>
              <w:left w:val="nil"/>
              <w:bottom w:val="nil"/>
              <w:right w:val="nil"/>
            </w:tcBorders>
            <w:shd w:val="clear" w:color="auto" w:fill="auto"/>
            <w:noWrap/>
            <w:vAlign w:val="bottom"/>
            <w:hideMark/>
          </w:tcPr>
          <w:p w14:paraId="19368C24"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w:t>
            </w:r>
          </w:p>
        </w:tc>
      </w:tr>
      <w:tr w:rsidR="004A7BA6" w:rsidRPr="004A7BA6" w14:paraId="58E15777" w14:textId="77777777" w:rsidTr="004A7BA6">
        <w:trPr>
          <w:trHeight w:val="245"/>
        </w:trPr>
        <w:tc>
          <w:tcPr>
            <w:tcW w:w="439" w:type="dxa"/>
            <w:tcBorders>
              <w:top w:val="nil"/>
              <w:left w:val="nil"/>
              <w:bottom w:val="nil"/>
              <w:right w:val="nil"/>
            </w:tcBorders>
            <w:shd w:val="clear" w:color="auto" w:fill="auto"/>
            <w:noWrap/>
            <w:vAlign w:val="bottom"/>
            <w:hideMark/>
          </w:tcPr>
          <w:p w14:paraId="296E4F7A"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9</w:t>
            </w:r>
          </w:p>
        </w:tc>
        <w:tc>
          <w:tcPr>
            <w:tcW w:w="1020" w:type="dxa"/>
            <w:tcBorders>
              <w:top w:val="nil"/>
              <w:left w:val="nil"/>
              <w:bottom w:val="nil"/>
              <w:right w:val="nil"/>
            </w:tcBorders>
            <w:shd w:val="clear" w:color="auto" w:fill="auto"/>
            <w:noWrap/>
            <w:vAlign w:val="bottom"/>
            <w:hideMark/>
          </w:tcPr>
          <w:p w14:paraId="07EBD3AA"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8</w:t>
            </w:r>
          </w:p>
        </w:tc>
        <w:tc>
          <w:tcPr>
            <w:tcW w:w="1240" w:type="dxa"/>
            <w:tcBorders>
              <w:top w:val="nil"/>
              <w:left w:val="nil"/>
              <w:bottom w:val="nil"/>
              <w:right w:val="nil"/>
            </w:tcBorders>
            <w:shd w:val="clear" w:color="auto" w:fill="auto"/>
            <w:noWrap/>
            <w:vAlign w:val="bottom"/>
            <w:hideMark/>
          </w:tcPr>
          <w:p w14:paraId="1725296C"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24.6</w:t>
            </w:r>
          </w:p>
        </w:tc>
        <w:tc>
          <w:tcPr>
            <w:tcW w:w="654" w:type="dxa"/>
            <w:tcBorders>
              <w:top w:val="nil"/>
              <w:left w:val="nil"/>
              <w:bottom w:val="nil"/>
              <w:right w:val="nil"/>
            </w:tcBorders>
            <w:shd w:val="clear" w:color="auto" w:fill="auto"/>
            <w:noWrap/>
            <w:vAlign w:val="bottom"/>
            <w:hideMark/>
          </w:tcPr>
          <w:p w14:paraId="07B2E0AA"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746197B8"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0.744</w:t>
            </w:r>
          </w:p>
        </w:tc>
        <w:tc>
          <w:tcPr>
            <w:tcW w:w="1100" w:type="dxa"/>
            <w:tcBorders>
              <w:top w:val="nil"/>
              <w:left w:val="nil"/>
              <w:bottom w:val="nil"/>
              <w:right w:val="nil"/>
            </w:tcBorders>
            <w:shd w:val="clear" w:color="auto" w:fill="auto"/>
            <w:noWrap/>
            <w:vAlign w:val="bottom"/>
            <w:hideMark/>
          </w:tcPr>
          <w:p w14:paraId="5F06765D"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0.383</w:t>
            </w:r>
          </w:p>
        </w:tc>
        <w:tc>
          <w:tcPr>
            <w:tcW w:w="939" w:type="dxa"/>
            <w:tcBorders>
              <w:top w:val="nil"/>
              <w:left w:val="nil"/>
              <w:bottom w:val="nil"/>
              <w:right w:val="nil"/>
            </w:tcBorders>
            <w:shd w:val="clear" w:color="auto" w:fill="auto"/>
            <w:noWrap/>
            <w:vAlign w:val="bottom"/>
            <w:hideMark/>
          </w:tcPr>
          <w:p w14:paraId="15F7A5D4"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1.94</w:t>
            </w:r>
          </w:p>
        </w:tc>
        <w:tc>
          <w:tcPr>
            <w:tcW w:w="939" w:type="dxa"/>
            <w:tcBorders>
              <w:top w:val="nil"/>
              <w:left w:val="nil"/>
              <w:bottom w:val="nil"/>
              <w:right w:val="nil"/>
            </w:tcBorders>
            <w:shd w:val="clear" w:color="auto" w:fill="auto"/>
            <w:noWrap/>
            <w:vAlign w:val="bottom"/>
            <w:hideMark/>
          </w:tcPr>
          <w:p w14:paraId="58A179E6"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3.01</w:t>
            </w:r>
          </w:p>
        </w:tc>
        <w:tc>
          <w:tcPr>
            <w:tcW w:w="1300" w:type="dxa"/>
            <w:tcBorders>
              <w:top w:val="nil"/>
              <w:left w:val="nil"/>
              <w:bottom w:val="nil"/>
              <w:right w:val="nil"/>
            </w:tcBorders>
            <w:shd w:val="clear" w:color="auto" w:fill="auto"/>
            <w:noWrap/>
            <w:vAlign w:val="bottom"/>
            <w:hideMark/>
          </w:tcPr>
          <w:p w14:paraId="45CE5C1F"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ssDNA</w:t>
            </w:r>
          </w:p>
        </w:tc>
        <w:tc>
          <w:tcPr>
            <w:tcW w:w="828" w:type="dxa"/>
            <w:tcBorders>
              <w:top w:val="nil"/>
              <w:left w:val="nil"/>
              <w:bottom w:val="nil"/>
              <w:right w:val="nil"/>
            </w:tcBorders>
            <w:shd w:val="clear" w:color="auto" w:fill="auto"/>
            <w:noWrap/>
            <w:vAlign w:val="bottom"/>
            <w:hideMark/>
          </w:tcPr>
          <w:p w14:paraId="18B0FCDD"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w:t>
            </w:r>
          </w:p>
        </w:tc>
      </w:tr>
      <w:tr w:rsidR="004A7BA6" w:rsidRPr="004A7BA6" w14:paraId="65A7297C" w14:textId="77777777" w:rsidTr="004A7BA6">
        <w:trPr>
          <w:trHeight w:val="245"/>
        </w:trPr>
        <w:tc>
          <w:tcPr>
            <w:tcW w:w="439" w:type="dxa"/>
            <w:tcBorders>
              <w:top w:val="nil"/>
              <w:left w:val="nil"/>
              <w:bottom w:val="nil"/>
              <w:right w:val="nil"/>
            </w:tcBorders>
            <w:shd w:val="clear" w:color="auto" w:fill="auto"/>
            <w:noWrap/>
            <w:vAlign w:val="bottom"/>
            <w:hideMark/>
          </w:tcPr>
          <w:p w14:paraId="0D11D7DC"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11</w:t>
            </w:r>
          </w:p>
        </w:tc>
        <w:tc>
          <w:tcPr>
            <w:tcW w:w="1020" w:type="dxa"/>
            <w:tcBorders>
              <w:top w:val="nil"/>
              <w:left w:val="nil"/>
              <w:bottom w:val="nil"/>
              <w:right w:val="nil"/>
            </w:tcBorders>
            <w:shd w:val="clear" w:color="auto" w:fill="auto"/>
            <w:noWrap/>
            <w:vAlign w:val="bottom"/>
            <w:hideMark/>
          </w:tcPr>
          <w:p w14:paraId="0092D563"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9</w:t>
            </w:r>
          </w:p>
        </w:tc>
        <w:tc>
          <w:tcPr>
            <w:tcW w:w="1240" w:type="dxa"/>
            <w:tcBorders>
              <w:top w:val="nil"/>
              <w:left w:val="nil"/>
              <w:bottom w:val="nil"/>
              <w:right w:val="nil"/>
            </w:tcBorders>
            <w:shd w:val="clear" w:color="auto" w:fill="auto"/>
            <w:noWrap/>
            <w:vAlign w:val="bottom"/>
            <w:hideMark/>
          </w:tcPr>
          <w:p w14:paraId="65BB7FA5"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29.7</w:t>
            </w:r>
          </w:p>
        </w:tc>
        <w:tc>
          <w:tcPr>
            <w:tcW w:w="654" w:type="dxa"/>
            <w:tcBorders>
              <w:top w:val="nil"/>
              <w:left w:val="nil"/>
              <w:bottom w:val="nil"/>
              <w:right w:val="nil"/>
            </w:tcBorders>
            <w:shd w:val="clear" w:color="auto" w:fill="auto"/>
            <w:noWrap/>
            <w:vAlign w:val="bottom"/>
            <w:hideMark/>
          </w:tcPr>
          <w:p w14:paraId="651CCFE1"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1D5FDD02"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0.9</w:t>
            </w:r>
          </w:p>
        </w:tc>
        <w:tc>
          <w:tcPr>
            <w:tcW w:w="1100" w:type="dxa"/>
            <w:tcBorders>
              <w:top w:val="nil"/>
              <w:left w:val="nil"/>
              <w:bottom w:val="nil"/>
              <w:right w:val="nil"/>
            </w:tcBorders>
            <w:shd w:val="clear" w:color="auto" w:fill="auto"/>
            <w:noWrap/>
            <w:vAlign w:val="bottom"/>
            <w:hideMark/>
          </w:tcPr>
          <w:p w14:paraId="01AE4948"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0.518</w:t>
            </w:r>
          </w:p>
        </w:tc>
        <w:tc>
          <w:tcPr>
            <w:tcW w:w="939" w:type="dxa"/>
            <w:tcBorders>
              <w:top w:val="nil"/>
              <w:left w:val="nil"/>
              <w:bottom w:val="nil"/>
              <w:right w:val="nil"/>
            </w:tcBorders>
            <w:shd w:val="clear" w:color="auto" w:fill="auto"/>
            <w:noWrap/>
            <w:vAlign w:val="bottom"/>
            <w:hideMark/>
          </w:tcPr>
          <w:p w14:paraId="163E0170"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1.74</w:t>
            </w:r>
          </w:p>
        </w:tc>
        <w:tc>
          <w:tcPr>
            <w:tcW w:w="939" w:type="dxa"/>
            <w:tcBorders>
              <w:top w:val="nil"/>
              <w:left w:val="nil"/>
              <w:bottom w:val="nil"/>
              <w:right w:val="nil"/>
            </w:tcBorders>
            <w:shd w:val="clear" w:color="auto" w:fill="auto"/>
            <w:noWrap/>
            <w:vAlign w:val="bottom"/>
            <w:hideMark/>
          </w:tcPr>
          <w:p w14:paraId="63C9D498"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1.96</w:t>
            </w:r>
          </w:p>
        </w:tc>
        <w:tc>
          <w:tcPr>
            <w:tcW w:w="1300" w:type="dxa"/>
            <w:tcBorders>
              <w:top w:val="nil"/>
              <w:left w:val="nil"/>
              <w:bottom w:val="nil"/>
              <w:right w:val="nil"/>
            </w:tcBorders>
            <w:shd w:val="clear" w:color="auto" w:fill="auto"/>
            <w:noWrap/>
            <w:vAlign w:val="bottom"/>
            <w:hideMark/>
          </w:tcPr>
          <w:p w14:paraId="50EDB0D2"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ssDNA</w:t>
            </w:r>
          </w:p>
        </w:tc>
        <w:tc>
          <w:tcPr>
            <w:tcW w:w="828" w:type="dxa"/>
            <w:tcBorders>
              <w:top w:val="nil"/>
              <w:left w:val="nil"/>
              <w:bottom w:val="nil"/>
              <w:right w:val="nil"/>
            </w:tcBorders>
            <w:shd w:val="clear" w:color="auto" w:fill="auto"/>
            <w:noWrap/>
            <w:vAlign w:val="bottom"/>
            <w:hideMark/>
          </w:tcPr>
          <w:p w14:paraId="49A54DD1"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w:t>
            </w:r>
          </w:p>
        </w:tc>
      </w:tr>
      <w:tr w:rsidR="004A7BA6" w:rsidRPr="004A7BA6" w14:paraId="2FF3724D" w14:textId="77777777" w:rsidTr="004A7BA6">
        <w:trPr>
          <w:trHeight w:val="245"/>
        </w:trPr>
        <w:tc>
          <w:tcPr>
            <w:tcW w:w="439" w:type="dxa"/>
            <w:tcBorders>
              <w:top w:val="nil"/>
              <w:left w:val="nil"/>
              <w:bottom w:val="nil"/>
              <w:right w:val="nil"/>
            </w:tcBorders>
            <w:shd w:val="clear" w:color="auto" w:fill="auto"/>
            <w:noWrap/>
            <w:vAlign w:val="bottom"/>
            <w:hideMark/>
          </w:tcPr>
          <w:p w14:paraId="58EF5CBA"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12</w:t>
            </w:r>
          </w:p>
        </w:tc>
        <w:tc>
          <w:tcPr>
            <w:tcW w:w="1020" w:type="dxa"/>
            <w:tcBorders>
              <w:top w:val="nil"/>
              <w:left w:val="nil"/>
              <w:bottom w:val="nil"/>
              <w:right w:val="nil"/>
            </w:tcBorders>
            <w:shd w:val="clear" w:color="auto" w:fill="auto"/>
            <w:noWrap/>
            <w:vAlign w:val="bottom"/>
            <w:hideMark/>
          </w:tcPr>
          <w:p w14:paraId="71C52DE0"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10b</w:t>
            </w:r>
          </w:p>
        </w:tc>
        <w:tc>
          <w:tcPr>
            <w:tcW w:w="1240" w:type="dxa"/>
            <w:tcBorders>
              <w:top w:val="nil"/>
              <w:left w:val="nil"/>
              <w:bottom w:val="nil"/>
              <w:right w:val="nil"/>
            </w:tcBorders>
            <w:shd w:val="clear" w:color="auto" w:fill="auto"/>
            <w:noWrap/>
            <w:vAlign w:val="bottom"/>
            <w:hideMark/>
          </w:tcPr>
          <w:p w14:paraId="4A7E456F"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28.5</w:t>
            </w:r>
          </w:p>
        </w:tc>
        <w:tc>
          <w:tcPr>
            <w:tcW w:w="654" w:type="dxa"/>
            <w:tcBorders>
              <w:top w:val="nil"/>
              <w:left w:val="nil"/>
              <w:bottom w:val="nil"/>
              <w:right w:val="nil"/>
            </w:tcBorders>
            <w:shd w:val="clear" w:color="auto" w:fill="auto"/>
            <w:noWrap/>
            <w:vAlign w:val="bottom"/>
            <w:hideMark/>
          </w:tcPr>
          <w:p w14:paraId="693A9301"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07268BD9"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0.864</w:t>
            </w:r>
          </w:p>
        </w:tc>
        <w:tc>
          <w:tcPr>
            <w:tcW w:w="1100" w:type="dxa"/>
            <w:tcBorders>
              <w:top w:val="nil"/>
              <w:left w:val="nil"/>
              <w:bottom w:val="nil"/>
              <w:right w:val="nil"/>
            </w:tcBorders>
            <w:shd w:val="clear" w:color="auto" w:fill="auto"/>
            <w:noWrap/>
            <w:vAlign w:val="bottom"/>
            <w:hideMark/>
          </w:tcPr>
          <w:p w14:paraId="6CCFA852"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0.479</w:t>
            </w:r>
          </w:p>
        </w:tc>
        <w:tc>
          <w:tcPr>
            <w:tcW w:w="939" w:type="dxa"/>
            <w:tcBorders>
              <w:top w:val="nil"/>
              <w:left w:val="nil"/>
              <w:bottom w:val="nil"/>
              <w:right w:val="nil"/>
            </w:tcBorders>
            <w:shd w:val="clear" w:color="auto" w:fill="auto"/>
            <w:noWrap/>
            <w:vAlign w:val="bottom"/>
            <w:hideMark/>
          </w:tcPr>
          <w:p w14:paraId="75793D3C"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1.81</w:t>
            </w:r>
          </w:p>
        </w:tc>
        <w:tc>
          <w:tcPr>
            <w:tcW w:w="939" w:type="dxa"/>
            <w:tcBorders>
              <w:top w:val="nil"/>
              <w:left w:val="nil"/>
              <w:bottom w:val="nil"/>
              <w:right w:val="nil"/>
            </w:tcBorders>
            <w:shd w:val="clear" w:color="auto" w:fill="auto"/>
            <w:noWrap/>
            <w:vAlign w:val="bottom"/>
            <w:hideMark/>
          </w:tcPr>
          <w:p w14:paraId="472F12EB"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2.55</w:t>
            </w:r>
          </w:p>
        </w:tc>
        <w:tc>
          <w:tcPr>
            <w:tcW w:w="1300" w:type="dxa"/>
            <w:tcBorders>
              <w:top w:val="nil"/>
              <w:left w:val="nil"/>
              <w:bottom w:val="nil"/>
              <w:right w:val="nil"/>
            </w:tcBorders>
            <w:shd w:val="clear" w:color="auto" w:fill="auto"/>
            <w:noWrap/>
            <w:vAlign w:val="bottom"/>
            <w:hideMark/>
          </w:tcPr>
          <w:p w14:paraId="73F59F67"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ssDNA</w:t>
            </w:r>
          </w:p>
        </w:tc>
        <w:tc>
          <w:tcPr>
            <w:tcW w:w="828" w:type="dxa"/>
            <w:tcBorders>
              <w:top w:val="nil"/>
              <w:left w:val="nil"/>
              <w:bottom w:val="nil"/>
              <w:right w:val="nil"/>
            </w:tcBorders>
            <w:shd w:val="clear" w:color="auto" w:fill="auto"/>
            <w:noWrap/>
            <w:vAlign w:val="bottom"/>
            <w:hideMark/>
          </w:tcPr>
          <w:p w14:paraId="30F1310C"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w:t>
            </w:r>
          </w:p>
        </w:tc>
      </w:tr>
      <w:tr w:rsidR="004A7BA6" w:rsidRPr="004A7BA6" w14:paraId="76062239" w14:textId="77777777" w:rsidTr="004A7BA6">
        <w:trPr>
          <w:trHeight w:val="245"/>
        </w:trPr>
        <w:tc>
          <w:tcPr>
            <w:tcW w:w="439" w:type="dxa"/>
            <w:tcBorders>
              <w:top w:val="nil"/>
              <w:left w:val="nil"/>
              <w:bottom w:val="nil"/>
              <w:right w:val="nil"/>
            </w:tcBorders>
            <w:shd w:val="clear" w:color="auto" w:fill="auto"/>
            <w:noWrap/>
            <w:vAlign w:val="bottom"/>
            <w:hideMark/>
          </w:tcPr>
          <w:p w14:paraId="2974BEC1"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13</w:t>
            </w:r>
          </w:p>
        </w:tc>
        <w:tc>
          <w:tcPr>
            <w:tcW w:w="1020" w:type="dxa"/>
            <w:tcBorders>
              <w:top w:val="nil"/>
              <w:left w:val="nil"/>
              <w:bottom w:val="nil"/>
              <w:right w:val="nil"/>
            </w:tcBorders>
            <w:shd w:val="clear" w:color="auto" w:fill="auto"/>
            <w:noWrap/>
            <w:vAlign w:val="bottom"/>
            <w:hideMark/>
          </w:tcPr>
          <w:p w14:paraId="7EC6B03A"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11</w:t>
            </w:r>
          </w:p>
        </w:tc>
        <w:tc>
          <w:tcPr>
            <w:tcW w:w="1240" w:type="dxa"/>
            <w:tcBorders>
              <w:top w:val="nil"/>
              <w:left w:val="nil"/>
              <w:bottom w:val="nil"/>
              <w:right w:val="nil"/>
            </w:tcBorders>
            <w:shd w:val="clear" w:color="auto" w:fill="auto"/>
            <w:noWrap/>
            <w:vAlign w:val="bottom"/>
            <w:hideMark/>
          </w:tcPr>
          <w:p w14:paraId="6535EC57"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37.1</w:t>
            </w:r>
          </w:p>
        </w:tc>
        <w:tc>
          <w:tcPr>
            <w:tcW w:w="654" w:type="dxa"/>
            <w:tcBorders>
              <w:top w:val="nil"/>
              <w:left w:val="nil"/>
              <w:bottom w:val="nil"/>
              <w:right w:val="nil"/>
            </w:tcBorders>
            <w:shd w:val="clear" w:color="auto" w:fill="auto"/>
            <w:noWrap/>
            <w:vAlign w:val="bottom"/>
            <w:hideMark/>
          </w:tcPr>
          <w:p w14:paraId="60B8B65F"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29394284"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1.124</w:t>
            </w:r>
          </w:p>
        </w:tc>
        <w:tc>
          <w:tcPr>
            <w:tcW w:w="1100" w:type="dxa"/>
            <w:tcBorders>
              <w:top w:val="nil"/>
              <w:left w:val="nil"/>
              <w:bottom w:val="nil"/>
              <w:right w:val="nil"/>
            </w:tcBorders>
            <w:shd w:val="clear" w:color="auto" w:fill="auto"/>
            <w:noWrap/>
            <w:vAlign w:val="bottom"/>
            <w:hideMark/>
          </w:tcPr>
          <w:p w14:paraId="14B979ED"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0.624</w:t>
            </w:r>
          </w:p>
        </w:tc>
        <w:tc>
          <w:tcPr>
            <w:tcW w:w="939" w:type="dxa"/>
            <w:tcBorders>
              <w:top w:val="nil"/>
              <w:left w:val="nil"/>
              <w:bottom w:val="nil"/>
              <w:right w:val="nil"/>
            </w:tcBorders>
            <w:shd w:val="clear" w:color="auto" w:fill="auto"/>
            <w:noWrap/>
            <w:vAlign w:val="bottom"/>
            <w:hideMark/>
          </w:tcPr>
          <w:p w14:paraId="2A8746E0"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1.8</w:t>
            </w:r>
          </w:p>
        </w:tc>
        <w:tc>
          <w:tcPr>
            <w:tcW w:w="939" w:type="dxa"/>
            <w:tcBorders>
              <w:top w:val="nil"/>
              <w:left w:val="nil"/>
              <w:bottom w:val="nil"/>
              <w:right w:val="nil"/>
            </w:tcBorders>
            <w:shd w:val="clear" w:color="auto" w:fill="auto"/>
            <w:noWrap/>
            <w:vAlign w:val="bottom"/>
            <w:hideMark/>
          </w:tcPr>
          <w:p w14:paraId="22B6C7AF"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2.5</w:t>
            </w:r>
          </w:p>
        </w:tc>
        <w:tc>
          <w:tcPr>
            <w:tcW w:w="1300" w:type="dxa"/>
            <w:tcBorders>
              <w:top w:val="nil"/>
              <w:left w:val="nil"/>
              <w:bottom w:val="nil"/>
              <w:right w:val="nil"/>
            </w:tcBorders>
            <w:shd w:val="clear" w:color="auto" w:fill="auto"/>
            <w:noWrap/>
            <w:vAlign w:val="bottom"/>
            <w:hideMark/>
          </w:tcPr>
          <w:p w14:paraId="591742EA"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ssDNA</w:t>
            </w:r>
          </w:p>
        </w:tc>
        <w:tc>
          <w:tcPr>
            <w:tcW w:w="828" w:type="dxa"/>
            <w:tcBorders>
              <w:top w:val="nil"/>
              <w:left w:val="nil"/>
              <w:bottom w:val="nil"/>
              <w:right w:val="nil"/>
            </w:tcBorders>
            <w:shd w:val="clear" w:color="auto" w:fill="auto"/>
            <w:noWrap/>
            <w:vAlign w:val="bottom"/>
            <w:hideMark/>
          </w:tcPr>
          <w:p w14:paraId="6C6EE9A4"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w:t>
            </w:r>
          </w:p>
        </w:tc>
      </w:tr>
      <w:tr w:rsidR="004A7BA6" w:rsidRPr="004A7BA6" w14:paraId="2089ED95" w14:textId="77777777" w:rsidTr="004A7BA6">
        <w:trPr>
          <w:trHeight w:val="245"/>
        </w:trPr>
        <w:tc>
          <w:tcPr>
            <w:tcW w:w="439" w:type="dxa"/>
            <w:tcBorders>
              <w:top w:val="nil"/>
              <w:left w:val="nil"/>
              <w:bottom w:val="nil"/>
              <w:right w:val="nil"/>
            </w:tcBorders>
            <w:shd w:val="clear" w:color="auto" w:fill="auto"/>
            <w:noWrap/>
            <w:vAlign w:val="bottom"/>
            <w:hideMark/>
          </w:tcPr>
          <w:p w14:paraId="158D1861"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15</w:t>
            </w:r>
          </w:p>
        </w:tc>
        <w:tc>
          <w:tcPr>
            <w:tcW w:w="1020" w:type="dxa"/>
            <w:tcBorders>
              <w:top w:val="nil"/>
              <w:left w:val="nil"/>
              <w:bottom w:val="nil"/>
              <w:right w:val="nil"/>
            </w:tcBorders>
            <w:shd w:val="clear" w:color="auto" w:fill="auto"/>
            <w:noWrap/>
            <w:vAlign w:val="bottom"/>
            <w:hideMark/>
          </w:tcPr>
          <w:p w14:paraId="60ED0007"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12b</w:t>
            </w:r>
          </w:p>
        </w:tc>
        <w:tc>
          <w:tcPr>
            <w:tcW w:w="1240" w:type="dxa"/>
            <w:tcBorders>
              <w:top w:val="nil"/>
              <w:left w:val="nil"/>
              <w:bottom w:val="nil"/>
              <w:right w:val="nil"/>
            </w:tcBorders>
            <w:shd w:val="clear" w:color="auto" w:fill="auto"/>
            <w:noWrap/>
            <w:vAlign w:val="bottom"/>
            <w:hideMark/>
          </w:tcPr>
          <w:p w14:paraId="12D549CC"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37.7</w:t>
            </w:r>
          </w:p>
        </w:tc>
        <w:tc>
          <w:tcPr>
            <w:tcW w:w="654" w:type="dxa"/>
            <w:tcBorders>
              <w:top w:val="nil"/>
              <w:left w:val="nil"/>
              <w:bottom w:val="nil"/>
              <w:right w:val="nil"/>
            </w:tcBorders>
            <w:shd w:val="clear" w:color="auto" w:fill="auto"/>
            <w:noWrap/>
            <w:vAlign w:val="bottom"/>
            <w:hideMark/>
          </w:tcPr>
          <w:p w14:paraId="1B7CC1D2"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ng/µl</w:t>
            </w:r>
          </w:p>
        </w:tc>
        <w:tc>
          <w:tcPr>
            <w:tcW w:w="1100" w:type="dxa"/>
            <w:tcBorders>
              <w:top w:val="nil"/>
              <w:left w:val="nil"/>
              <w:bottom w:val="nil"/>
              <w:right w:val="nil"/>
            </w:tcBorders>
            <w:shd w:val="clear" w:color="auto" w:fill="auto"/>
            <w:noWrap/>
            <w:vAlign w:val="bottom"/>
            <w:hideMark/>
          </w:tcPr>
          <w:p w14:paraId="1C245D4C"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1.144</w:t>
            </w:r>
          </w:p>
        </w:tc>
        <w:tc>
          <w:tcPr>
            <w:tcW w:w="1100" w:type="dxa"/>
            <w:tcBorders>
              <w:top w:val="nil"/>
              <w:left w:val="nil"/>
              <w:bottom w:val="nil"/>
              <w:right w:val="nil"/>
            </w:tcBorders>
            <w:shd w:val="clear" w:color="auto" w:fill="auto"/>
            <w:noWrap/>
            <w:vAlign w:val="bottom"/>
            <w:hideMark/>
          </w:tcPr>
          <w:p w14:paraId="3A1BF571"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0.596</w:t>
            </w:r>
          </w:p>
        </w:tc>
        <w:tc>
          <w:tcPr>
            <w:tcW w:w="939" w:type="dxa"/>
            <w:tcBorders>
              <w:top w:val="nil"/>
              <w:left w:val="nil"/>
              <w:bottom w:val="nil"/>
              <w:right w:val="nil"/>
            </w:tcBorders>
            <w:shd w:val="clear" w:color="auto" w:fill="auto"/>
            <w:noWrap/>
            <w:vAlign w:val="bottom"/>
            <w:hideMark/>
          </w:tcPr>
          <w:p w14:paraId="5DA3B8CE"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1.92</w:t>
            </w:r>
          </w:p>
        </w:tc>
        <w:tc>
          <w:tcPr>
            <w:tcW w:w="939" w:type="dxa"/>
            <w:tcBorders>
              <w:top w:val="nil"/>
              <w:left w:val="nil"/>
              <w:bottom w:val="nil"/>
              <w:right w:val="nil"/>
            </w:tcBorders>
            <w:shd w:val="clear" w:color="auto" w:fill="auto"/>
            <w:noWrap/>
            <w:vAlign w:val="bottom"/>
            <w:hideMark/>
          </w:tcPr>
          <w:p w14:paraId="6CF59EFC"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2.51</w:t>
            </w:r>
          </w:p>
        </w:tc>
        <w:tc>
          <w:tcPr>
            <w:tcW w:w="1300" w:type="dxa"/>
            <w:tcBorders>
              <w:top w:val="nil"/>
              <w:left w:val="nil"/>
              <w:bottom w:val="nil"/>
              <w:right w:val="nil"/>
            </w:tcBorders>
            <w:shd w:val="clear" w:color="auto" w:fill="auto"/>
            <w:noWrap/>
            <w:vAlign w:val="bottom"/>
            <w:hideMark/>
          </w:tcPr>
          <w:p w14:paraId="25E115D2" w14:textId="77777777" w:rsidR="004A7BA6" w:rsidRPr="004A7BA6" w:rsidRDefault="004A7BA6" w:rsidP="004A7BA6">
            <w:pPr>
              <w:spacing w:after="0" w:line="240" w:lineRule="auto"/>
              <w:jc w:val="left"/>
              <w:rPr>
                <w:rFonts w:ascii="Arial" w:eastAsia="Times New Roman" w:hAnsi="Arial" w:cs="Arial"/>
                <w:sz w:val="20"/>
                <w:szCs w:val="20"/>
              </w:rPr>
            </w:pPr>
            <w:r w:rsidRPr="004A7BA6">
              <w:rPr>
                <w:rFonts w:ascii="Arial" w:eastAsia="Times New Roman" w:hAnsi="Arial" w:cs="Arial"/>
                <w:sz w:val="20"/>
                <w:szCs w:val="20"/>
              </w:rPr>
              <w:t>ssDNA</w:t>
            </w:r>
          </w:p>
        </w:tc>
        <w:tc>
          <w:tcPr>
            <w:tcW w:w="828" w:type="dxa"/>
            <w:tcBorders>
              <w:top w:val="nil"/>
              <w:left w:val="nil"/>
              <w:bottom w:val="nil"/>
              <w:right w:val="nil"/>
            </w:tcBorders>
            <w:shd w:val="clear" w:color="auto" w:fill="auto"/>
            <w:noWrap/>
            <w:vAlign w:val="bottom"/>
            <w:hideMark/>
          </w:tcPr>
          <w:p w14:paraId="470EDEE6" w14:textId="77777777" w:rsidR="004A7BA6" w:rsidRPr="004A7BA6" w:rsidRDefault="004A7BA6" w:rsidP="004A7BA6">
            <w:pPr>
              <w:spacing w:after="0" w:line="240" w:lineRule="auto"/>
              <w:jc w:val="right"/>
              <w:rPr>
                <w:rFonts w:ascii="Arial" w:eastAsia="Times New Roman" w:hAnsi="Arial" w:cs="Arial"/>
                <w:sz w:val="20"/>
                <w:szCs w:val="20"/>
              </w:rPr>
            </w:pPr>
            <w:r w:rsidRPr="004A7BA6">
              <w:rPr>
                <w:rFonts w:ascii="Arial" w:eastAsia="Times New Roman" w:hAnsi="Arial" w:cs="Arial"/>
                <w:sz w:val="20"/>
                <w:szCs w:val="20"/>
              </w:rPr>
              <w:t>33</w:t>
            </w:r>
          </w:p>
        </w:tc>
      </w:tr>
    </w:tbl>
    <w:p w14:paraId="2DB8A8A2" w14:textId="202A20AD" w:rsidR="0095201F" w:rsidRDefault="0095201F" w:rsidP="0095201F">
      <w:pPr>
        <w:pStyle w:val="NormalWeb"/>
        <w:spacing w:before="0" w:beforeAutospacing="0" w:after="0" w:afterAutospacing="0"/>
        <w:textAlignment w:val="baseline"/>
        <w:rPr>
          <w:color w:val="000000"/>
        </w:rPr>
      </w:pPr>
    </w:p>
    <w:p w14:paraId="7099EA8B" w14:textId="07531597" w:rsidR="0095201F" w:rsidRPr="00FA7F5E" w:rsidRDefault="0095201F" w:rsidP="0095201F">
      <w:pPr>
        <w:pStyle w:val="Dates"/>
        <w:jc w:val="left"/>
        <w:rPr>
          <w:rFonts w:cs="Times New Roman"/>
          <w:sz w:val="24"/>
          <w:szCs w:val="24"/>
        </w:rPr>
      </w:pPr>
      <w:bookmarkStart w:id="113" w:name="_Toc103765692"/>
      <w:r>
        <w:rPr>
          <w:rFonts w:cs="Times New Roman"/>
          <w:sz w:val="24"/>
          <w:szCs w:val="24"/>
        </w:rPr>
        <w:t>Friday,</w:t>
      </w:r>
      <w:r w:rsidRPr="00FA7F5E">
        <w:rPr>
          <w:rFonts w:cs="Times New Roman"/>
          <w:sz w:val="24"/>
          <w:szCs w:val="24"/>
        </w:rPr>
        <w:t xml:space="preserve"> </w:t>
      </w:r>
      <w:r>
        <w:rPr>
          <w:rFonts w:cs="Times New Roman"/>
          <w:sz w:val="24"/>
          <w:szCs w:val="24"/>
        </w:rPr>
        <w:t>April 8</w:t>
      </w:r>
      <w:r w:rsidRPr="00FA7F5E">
        <w:rPr>
          <w:rFonts w:cs="Times New Roman"/>
          <w:sz w:val="24"/>
          <w:szCs w:val="24"/>
        </w:rPr>
        <w:t>, 2022</w:t>
      </w:r>
      <w:bookmarkEnd w:id="113"/>
    </w:p>
    <w:p w14:paraId="0B344DD0" w14:textId="2B1C2BA8" w:rsidR="0095201F" w:rsidRPr="00EC3773" w:rsidRDefault="0095201F" w:rsidP="0095201F">
      <w:pPr>
        <w:pStyle w:val="NormalWeb"/>
        <w:numPr>
          <w:ilvl w:val="0"/>
          <w:numId w:val="72"/>
        </w:numPr>
        <w:spacing w:before="0" w:beforeAutospacing="0" w:after="0" w:afterAutospacing="0"/>
        <w:textAlignment w:val="baseline"/>
        <w:rPr>
          <w:b/>
          <w:bCs/>
          <w:strike/>
          <w:color w:val="000000"/>
        </w:rPr>
      </w:pPr>
      <w:r w:rsidRPr="00EC3773">
        <w:rPr>
          <w:strike/>
          <w:color w:val="000000"/>
        </w:rPr>
        <w:t>Presentation day!</w:t>
      </w:r>
    </w:p>
    <w:p w14:paraId="72C3A904" w14:textId="2015CF0B" w:rsidR="0095201F" w:rsidRDefault="00B31643" w:rsidP="0095201F">
      <w:pPr>
        <w:pStyle w:val="NormalWeb"/>
        <w:numPr>
          <w:ilvl w:val="0"/>
          <w:numId w:val="72"/>
        </w:numPr>
        <w:spacing w:before="0" w:beforeAutospacing="0" w:after="0" w:afterAutospacing="0"/>
        <w:textAlignment w:val="baseline"/>
        <w:rPr>
          <w:b/>
          <w:bCs/>
          <w:color w:val="000000"/>
        </w:rPr>
      </w:pPr>
      <w:r>
        <w:rPr>
          <w:b/>
          <w:bCs/>
          <w:color w:val="000000"/>
        </w:rPr>
        <w:t>Final graph for counts</w:t>
      </w:r>
    </w:p>
    <w:p w14:paraId="7FB4996E" w14:textId="7F5E2346" w:rsidR="00B31643" w:rsidRDefault="00B31643" w:rsidP="00B31643">
      <w:pPr>
        <w:pStyle w:val="Heading3"/>
      </w:pPr>
      <w:bookmarkStart w:id="114" w:name="_Toc103765693"/>
      <w:r>
        <w:t>Final graph for First run of viable cell plates at 4C, 16C, 25C in freshwater</w:t>
      </w:r>
      <w:bookmarkEnd w:id="114"/>
    </w:p>
    <w:p w14:paraId="68B5D607" w14:textId="22A49EE3" w:rsidR="00B31643" w:rsidRDefault="00B31643" w:rsidP="00B31643">
      <w:pPr>
        <w:pStyle w:val="NormalWeb"/>
        <w:spacing w:before="0" w:beforeAutospacing="0" w:after="0" w:afterAutospacing="0"/>
        <w:textAlignment w:val="baseline"/>
        <w:rPr>
          <w:b/>
          <w:bCs/>
          <w:color w:val="000000"/>
        </w:rPr>
      </w:pPr>
      <w:r w:rsidRPr="00B31643">
        <w:rPr>
          <w:b/>
          <w:bCs/>
          <w:noProof/>
          <w:color w:val="000000"/>
        </w:rPr>
        <w:drawing>
          <wp:inline distT="0" distB="0" distL="0" distR="0" wp14:anchorId="314997B6" wp14:editId="318DEE6A">
            <wp:extent cx="6492240" cy="3868420"/>
            <wp:effectExtent l="0" t="0" r="3810" b="0"/>
            <wp:docPr id="3088" name="Picture 41" descr="Chart, line chart&#10;&#10;Description automatically generated">
              <a:extLst xmlns:a="http://schemas.openxmlformats.org/drawingml/2006/main">
                <a:ext uri="{FF2B5EF4-FFF2-40B4-BE49-F238E27FC236}">
                  <a16:creationId xmlns:a16="http://schemas.microsoft.com/office/drawing/2014/main" id="{234E539D-04D2-4CD0-B26E-268B194368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8" name="Picture 41" descr="Chart, line chart&#10;&#10;Description automatically generated">
                      <a:extLst>
                        <a:ext uri="{FF2B5EF4-FFF2-40B4-BE49-F238E27FC236}">
                          <a16:creationId xmlns:a16="http://schemas.microsoft.com/office/drawing/2014/main" id="{234E539D-04D2-4CD0-B26E-268B19436856}"/>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92240" cy="3868420"/>
                    </a:xfrm>
                    <a:prstGeom prst="rect">
                      <a:avLst/>
                    </a:prstGeom>
                    <a:noFill/>
                    <a:ln>
                      <a:noFill/>
                    </a:ln>
                  </pic:spPr>
                </pic:pic>
              </a:graphicData>
            </a:graphic>
          </wp:inline>
        </w:drawing>
      </w:r>
    </w:p>
    <w:p w14:paraId="207033AC" w14:textId="5446180F" w:rsidR="00B31643" w:rsidRPr="00B31643" w:rsidRDefault="00B31643" w:rsidP="00B31643">
      <w:pPr>
        <w:pStyle w:val="NormalWeb"/>
        <w:spacing w:before="0" w:beforeAutospacing="0" w:after="0" w:afterAutospacing="0"/>
        <w:textAlignment w:val="baseline"/>
        <w:rPr>
          <w:color w:val="000000"/>
        </w:rPr>
      </w:pPr>
      <w:r>
        <w:rPr>
          <w:color w:val="000000"/>
        </w:rPr>
        <w:t xml:space="preserve">lines are for </w:t>
      </w:r>
      <w:proofErr w:type="gramStart"/>
      <w:r>
        <w:rPr>
          <w:color w:val="000000"/>
        </w:rPr>
        <w:t>total</w:t>
      </w:r>
      <w:proofErr w:type="gramEnd"/>
      <w:r>
        <w:rPr>
          <w:color w:val="000000"/>
        </w:rPr>
        <w:t xml:space="preserve"> and dots are for big only, big is arbitrary and non-pinpoint colonies.</w:t>
      </w:r>
    </w:p>
    <w:p w14:paraId="4DEC5BAE" w14:textId="6E02778E" w:rsidR="0095201F" w:rsidRDefault="0095201F" w:rsidP="0095201F">
      <w:pPr>
        <w:pStyle w:val="NormalWeb"/>
        <w:spacing w:before="0" w:beforeAutospacing="0" w:after="0" w:afterAutospacing="0"/>
        <w:textAlignment w:val="baseline"/>
        <w:rPr>
          <w:color w:val="000000"/>
        </w:rPr>
      </w:pPr>
    </w:p>
    <w:p w14:paraId="037584DD" w14:textId="2094AB68" w:rsidR="002C572B" w:rsidRPr="00FA7F5E" w:rsidRDefault="002C572B" w:rsidP="002C572B">
      <w:pPr>
        <w:pStyle w:val="Dates"/>
        <w:jc w:val="left"/>
        <w:rPr>
          <w:rFonts w:cs="Times New Roman"/>
          <w:sz w:val="24"/>
          <w:szCs w:val="24"/>
        </w:rPr>
      </w:pPr>
      <w:bookmarkStart w:id="115" w:name="_Toc103765694"/>
      <w:r>
        <w:rPr>
          <w:rFonts w:cs="Times New Roman"/>
          <w:sz w:val="24"/>
          <w:szCs w:val="24"/>
        </w:rPr>
        <w:t>Monday,</w:t>
      </w:r>
      <w:r w:rsidRPr="00FA7F5E">
        <w:rPr>
          <w:rFonts w:cs="Times New Roman"/>
          <w:sz w:val="24"/>
          <w:szCs w:val="24"/>
        </w:rPr>
        <w:t xml:space="preserve"> </w:t>
      </w:r>
      <w:r>
        <w:rPr>
          <w:rFonts w:cs="Times New Roman"/>
          <w:sz w:val="24"/>
          <w:szCs w:val="24"/>
        </w:rPr>
        <w:t>April 11</w:t>
      </w:r>
      <w:r w:rsidRPr="00FA7F5E">
        <w:rPr>
          <w:rFonts w:cs="Times New Roman"/>
          <w:sz w:val="24"/>
          <w:szCs w:val="24"/>
        </w:rPr>
        <w:t>, 2022</w:t>
      </w:r>
      <w:bookmarkEnd w:id="115"/>
    </w:p>
    <w:p w14:paraId="4E76CB28" w14:textId="1BEA3E73" w:rsidR="002C572B" w:rsidRPr="00907153" w:rsidRDefault="009F7924" w:rsidP="002C572B">
      <w:pPr>
        <w:pStyle w:val="NormalWeb"/>
        <w:numPr>
          <w:ilvl w:val="0"/>
          <w:numId w:val="74"/>
        </w:numPr>
        <w:spacing w:before="0" w:beforeAutospacing="0" w:after="0" w:afterAutospacing="0"/>
        <w:textAlignment w:val="baseline"/>
        <w:rPr>
          <w:b/>
          <w:bCs/>
          <w:strike/>
          <w:color w:val="000000"/>
        </w:rPr>
      </w:pPr>
      <w:r w:rsidRPr="00907153">
        <w:rPr>
          <w:strike/>
          <w:color w:val="000000"/>
        </w:rPr>
        <w:t>Figure out protocol for rt-</w:t>
      </w:r>
      <w:proofErr w:type="spellStart"/>
      <w:r w:rsidRPr="00907153">
        <w:rPr>
          <w:strike/>
          <w:color w:val="000000"/>
        </w:rPr>
        <w:t>pcr</w:t>
      </w:r>
      <w:proofErr w:type="spellEnd"/>
    </w:p>
    <w:p w14:paraId="046A7F73" w14:textId="4B981C70" w:rsidR="009F7924" w:rsidRPr="00907153" w:rsidRDefault="009F7924" w:rsidP="002C572B">
      <w:pPr>
        <w:pStyle w:val="NormalWeb"/>
        <w:numPr>
          <w:ilvl w:val="0"/>
          <w:numId w:val="74"/>
        </w:numPr>
        <w:spacing w:before="0" w:beforeAutospacing="0" w:after="0" w:afterAutospacing="0"/>
        <w:textAlignment w:val="baseline"/>
        <w:rPr>
          <w:b/>
          <w:bCs/>
          <w:strike/>
          <w:color w:val="000000"/>
        </w:rPr>
      </w:pPr>
      <w:r w:rsidRPr="00907153">
        <w:rPr>
          <w:strike/>
          <w:color w:val="000000"/>
        </w:rPr>
        <w:t>Check day 49</w:t>
      </w:r>
    </w:p>
    <w:p w14:paraId="2587DA38" w14:textId="3B381560" w:rsidR="00907153" w:rsidRPr="00907153" w:rsidRDefault="00907153" w:rsidP="00907153">
      <w:pPr>
        <w:pStyle w:val="NormalWeb"/>
        <w:spacing w:before="0" w:beforeAutospacing="0" w:after="0" w:afterAutospacing="0"/>
        <w:ind w:left="720"/>
        <w:textAlignment w:val="baseline"/>
        <w:rPr>
          <w:b/>
          <w:bCs/>
          <w:color w:val="000000"/>
        </w:rPr>
      </w:pPr>
      <w:r>
        <w:rPr>
          <w:color w:val="000000"/>
        </w:rPr>
        <w:t xml:space="preserve">No growth on any plates. Contamination on 1A. </w:t>
      </w:r>
    </w:p>
    <w:p w14:paraId="3E5C9233" w14:textId="0C9C2D13" w:rsidR="002C572B" w:rsidRDefault="002C572B" w:rsidP="002C572B">
      <w:pPr>
        <w:pStyle w:val="NormalWeb"/>
        <w:spacing w:before="0" w:beforeAutospacing="0" w:after="0" w:afterAutospacing="0"/>
        <w:textAlignment w:val="baseline"/>
        <w:rPr>
          <w:b/>
          <w:bCs/>
          <w:color w:val="000000"/>
        </w:rPr>
      </w:pPr>
    </w:p>
    <w:p w14:paraId="067E1F1C" w14:textId="0C31650E" w:rsidR="002C572B" w:rsidRPr="00FA7F5E" w:rsidRDefault="002C572B" w:rsidP="002C572B">
      <w:pPr>
        <w:pStyle w:val="Dates"/>
        <w:jc w:val="left"/>
        <w:rPr>
          <w:rFonts w:cs="Times New Roman"/>
          <w:sz w:val="24"/>
          <w:szCs w:val="24"/>
        </w:rPr>
      </w:pPr>
      <w:bookmarkStart w:id="116" w:name="_Toc103765695"/>
      <w:r>
        <w:rPr>
          <w:rFonts w:cs="Times New Roman"/>
          <w:sz w:val="24"/>
          <w:szCs w:val="24"/>
        </w:rPr>
        <w:t>Tuesday,</w:t>
      </w:r>
      <w:r w:rsidRPr="00FA7F5E">
        <w:rPr>
          <w:rFonts w:cs="Times New Roman"/>
          <w:sz w:val="24"/>
          <w:szCs w:val="24"/>
        </w:rPr>
        <w:t xml:space="preserve"> </w:t>
      </w:r>
      <w:r>
        <w:rPr>
          <w:rFonts w:cs="Times New Roman"/>
          <w:sz w:val="24"/>
          <w:szCs w:val="24"/>
        </w:rPr>
        <w:t>April 12</w:t>
      </w:r>
      <w:r w:rsidRPr="00FA7F5E">
        <w:rPr>
          <w:rFonts w:cs="Times New Roman"/>
          <w:sz w:val="24"/>
          <w:szCs w:val="24"/>
        </w:rPr>
        <w:t>, 2022</w:t>
      </w:r>
      <w:bookmarkEnd w:id="116"/>
    </w:p>
    <w:p w14:paraId="2F7C3636" w14:textId="252825EA" w:rsidR="002C572B" w:rsidRPr="008A1454" w:rsidRDefault="009F7924" w:rsidP="002C572B">
      <w:pPr>
        <w:pStyle w:val="NormalWeb"/>
        <w:numPr>
          <w:ilvl w:val="0"/>
          <w:numId w:val="75"/>
        </w:numPr>
        <w:spacing w:before="0" w:beforeAutospacing="0" w:after="0" w:afterAutospacing="0"/>
        <w:textAlignment w:val="baseline"/>
        <w:rPr>
          <w:b/>
          <w:bCs/>
          <w:strike/>
          <w:color w:val="000000"/>
        </w:rPr>
      </w:pPr>
      <w:r w:rsidRPr="008A1454">
        <w:rPr>
          <w:strike/>
          <w:color w:val="000000"/>
        </w:rPr>
        <w:t>Check day 49</w:t>
      </w:r>
    </w:p>
    <w:p w14:paraId="104350FC" w14:textId="4536ADAB" w:rsidR="007F5098" w:rsidRPr="008A1454" w:rsidRDefault="007F5098" w:rsidP="002C572B">
      <w:pPr>
        <w:pStyle w:val="NormalWeb"/>
        <w:numPr>
          <w:ilvl w:val="0"/>
          <w:numId w:val="75"/>
        </w:numPr>
        <w:spacing w:before="0" w:beforeAutospacing="0" w:after="0" w:afterAutospacing="0"/>
        <w:textAlignment w:val="baseline"/>
        <w:rPr>
          <w:b/>
          <w:bCs/>
          <w:strike/>
          <w:color w:val="000000"/>
        </w:rPr>
      </w:pPr>
      <w:r w:rsidRPr="008A1454">
        <w:rPr>
          <w:strike/>
          <w:color w:val="000000"/>
        </w:rPr>
        <w:lastRenderedPageBreak/>
        <w:t>LB Agar</w:t>
      </w:r>
    </w:p>
    <w:p w14:paraId="760221F6" w14:textId="77777777" w:rsidR="007F5098" w:rsidRPr="00FA7F5E" w:rsidRDefault="007F5098" w:rsidP="007F5098">
      <w:pPr>
        <w:pStyle w:val="Heading2"/>
        <w:jc w:val="left"/>
        <w:rPr>
          <w:rFonts w:cs="Times New Roman"/>
          <w:szCs w:val="24"/>
        </w:rPr>
      </w:pPr>
      <w:bookmarkStart w:id="117" w:name="_Toc103765696"/>
      <w:r w:rsidRPr="00FA7F5E">
        <w:rPr>
          <w:rFonts w:cs="Times New Roman"/>
          <w:szCs w:val="24"/>
        </w:rPr>
        <w:t>Preparing LB-agar</w:t>
      </w:r>
      <w:bookmarkEnd w:id="117"/>
    </w:p>
    <w:p w14:paraId="4ADDC391" w14:textId="77777777" w:rsidR="007F5098" w:rsidRPr="00FA7F5E" w:rsidRDefault="007F5098" w:rsidP="007F5098">
      <w:pPr>
        <w:pStyle w:val="ListParagraph"/>
        <w:numPr>
          <w:ilvl w:val="0"/>
          <w:numId w:val="79"/>
        </w:numPr>
        <w:spacing w:after="0" w:line="240" w:lineRule="auto"/>
        <w:jc w:val="left"/>
        <w:rPr>
          <w:rFonts w:cs="Times New Roman"/>
          <w:sz w:val="24"/>
          <w:szCs w:val="24"/>
        </w:rPr>
      </w:pPr>
      <w:r w:rsidRPr="00FA7F5E">
        <w:rPr>
          <w:rFonts w:cs="Times New Roman"/>
          <w:sz w:val="24"/>
          <w:szCs w:val="24"/>
        </w:rPr>
        <w:t>For 500 mL of LB-agar, weigh out the following components and add to a 1 L (non-baffled) flask:</w:t>
      </w:r>
    </w:p>
    <w:p w14:paraId="38A46C6A" w14:textId="77777777" w:rsidR="007F5098" w:rsidRPr="00FA7F5E" w:rsidRDefault="007F5098" w:rsidP="007F5098">
      <w:pPr>
        <w:pStyle w:val="ListParagraph"/>
        <w:numPr>
          <w:ilvl w:val="1"/>
          <w:numId w:val="79"/>
        </w:numPr>
        <w:spacing w:after="0" w:line="240" w:lineRule="auto"/>
        <w:jc w:val="left"/>
        <w:rPr>
          <w:rFonts w:cs="Times New Roman"/>
          <w:sz w:val="24"/>
          <w:szCs w:val="24"/>
        </w:rPr>
      </w:pPr>
      <w:r w:rsidRPr="00FA7F5E">
        <w:rPr>
          <w:rFonts w:cs="Times New Roman"/>
          <w:sz w:val="24"/>
          <w:szCs w:val="24"/>
        </w:rPr>
        <w:t>6 g agar</w:t>
      </w:r>
    </w:p>
    <w:p w14:paraId="16DFF713" w14:textId="77777777" w:rsidR="007F5098" w:rsidRPr="00FA7F5E" w:rsidRDefault="007F5098" w:rsidP="007F5098">
      <w:pPr>
        <w:pStyle w:val="ListParagraph"/>
        <w:numPr>
          <w:ilvl w:val="1"/>
          <w:numId w:val="79"/>
        </w:numPr>
        <w:spacing w:after="0" w:line="240" w:lineRule="auto"/>
        <w:jc w:val="left"/>
        <w:rPr>
          <w:rFonts w:cs="Times New Roman"/>
          <w:sz w:val="24"/>
          <w:szCs w:val="24"/>
        </w:rPr>
      </w:pPr>
      <w:r w:rsidRPr="00FA7F5E">
        <w:rPr>
          <w:rFonts w:cs="Times New Roman"/>
          <w:sz w:val="24"/>
          <w:szCs w:val="24"/>
        </w:rPr>
        <w:t>5 g NaCl</w:t>
      </w:r>
    </w:p>
    <w:p w14:paraId="29166234" w14:textId="77777777" w:rsidR="007F5098" w:rsidRPr="00FA7F5E" w:rsidRDefault="007F5098" w:rsidP="007F5098">
      <w:pPr>
        <w:pStyle w:val="ListParagraph"/>
        <w:numPr>
          <w:ilvl w:val="1"/>
          <w:numId w:val="79"/>
        </w:numPr>
        <w:spacing w:after="0" w:line="240" w:lineRule="auto"/>
        <w:jc w:val="left"/>
        <w:rPr>
          <w:rFonts w:cs="Times New Roman"/>
          <w:sz w:val="24"/>
          <w:szCs w:val="24"/>
        </w:rPr>
      </w:pPr>
      <w:r w:rsidRPr="00FA7F5E">
        <w:rPr>
          <w:rFonts w:cs="Times New Roman"/>
          <w:sz w:val="24"/>
          <w:szCs w:val="24"/>
        </w:rPr>
        <w:t>5 g Tryptone</w:t>
      </w:r>
    </w:p>
    <w:p w14:paraId="5AC2379C" w14:textId="77777777" w:rsidR="007F5098" w:rsidRPr="00FA7F5E" w:rsidRDefault="007F5098" w:rsidP="007F5098">
      <w:pPr>
        <w:pStyle w:val="ListParagraph"/>
        <w:numPr>
          <w:ilvl w:val="1"/>
          <w:numId w:val="79"/>
        </w:numPr>
        <w:spacing w:after="0" w:line="240" w:lineRule="auto"/>
        <w:jc w:val="left"/>
        <w:rPr>
          <w:rFonts w:cs="Times New Roman"/>
          <w:sz w:val="24"/>
          <w:szCs w:val="24"/>
        </w:rPr>
      </w:pPr>
      <w:r w:rsidRPr="00FA7F5E">
        <w:rPr>
          <w:rFonts w:cs="Times New Roman"/>
          <w:sz w:val="24"/>
          <w:szCs w:val="24"/>
        </w:rPr>
        <w:t>2.5 g Yeast extract</w:t>
      </w:r>
    </w:p>
    <w:p w14:paraId="67DC49E4" w14:textId="77777777" w:rsidR="007F5098" w:rsidRPr="00FA7F5E" w:rsidRDefault="007F5098" w:rsidP="007F5098">
      <w:pPr>
        <w:pStyle w:val="ListParagraph"/>
        <w:numPr>
          <w:ilvl w:val="0"/>
          <w:numId w:val="79"/>
        </w:numPr>
        <w:spacing w:after="0" w:line="240" w:lineRule="auto"/>
        <w:jc w:val="left"/>
        <w:rPr>
          <w:rFonts w:cs="Times New Roman"/>
          <w:sz w:val="24"/>
          <w:szCs w:val="24"/>
        </w:rPr>
      </w:pPr>
      <w:r w:rsidRPr="00FA7F5E">
        <w:rPr>
          <w:rFonts w:cs="Times New Roman"/>
          <w:sz w:val="24"/>
          <w:szCs w:val="24"/>
        </w:rPr>
        <w:t xml:space="preserve">Add </w:t>
      </w:r>
      <w:proofErr w:type="spellStart"/>
      <w:r w:rsidRPr="00FA7F5E">
        <w:rPr>
          <w:rFonts w:cs="Times New Roman"/>
          <w:sz w:val="24"/>
          <w:szCs w:val="24"/>
        </w:rPr>
        <w:t>stirbar</w:t>
      </w:r>
      <w:proofErr w:type="spellEnd"/>
      <w:r w:rsidRPr="00FA7F5E">
        <w:rPr>
          <w:rFonts w:cs="Times New Roman"/>
          <w:sz w:val="24"/>
          <w:szCs w:val="24"/>
        </w:rPr>
        <w:t xml:space="preserve"> to flask</w:t>
      </w:r>
    </w:p>
    <w:p w14:paraId="090B9117" w14:textId="77777777" w:rsidR="007F5098" w:rsidRPr="00FA7F5E" w:rsidRDefault="007F5098" w:rsidP="007F5098">
      <w:pPr>
        <w:pStyle w:val="ListParagraph"/>
        <w:numPr>
          <w:ilvl w:val="0"/>
          <w:numId w:val="79"/>
        </w:numPr>
        <w:spacing w:after="0" w:line="240" w:lineRule="auto"/>
        <w:jc w:val="left"/>
        <w:rPr>
          <w:rFonts w:cs="Times New Roman"/>
          <w:sz w:val="24"/>
          <w:szCs w:val="24"/>
        </w:rPr>
      </w:pPr>
      <w:r w:rsidRPr="00FA7F5E">
        <w:rPr>
          <w:rFonts w:cs="Times New Roman"/>
          <w:sz w:val="24"/>
          <w:szCs w:val="24"/>
        </w:rPr>
        <w:t>Add 500 mL ddiH20</w:t>
      </w:r>
    </w:p>
    <w:p w14:paraId="1BC9C9FE" w14:textId="77777777" w:rsidR="007F5098" w:rsidRPr="00FA7F5E" w:rsidRDefault="007F5098" w:rsidP="007F5098">
      <w:pPr>
        <w:pStyle w:val="ListParagraph"/>
        <w:numPr>
          <w:ilvl w:val="0"/>
          <w:numId w:val="79"/>
        </w:numPr>
        <w:spacing w:after="0" w:line="240" w:lineRule="auto"/>
        <w:jc w:val="left"/>
        <w:rPr>
          <w:rFonts w:cs="Times New Roman"/>
          <w:sz w:val="24"/>
          <w:szCs w:val="24"/>
        </w:rPr>
      </w:pPr>
      <w:r w:rsidRPr="00FA7F5E">
        <w:rPr>
          <w:rFonts w:cs="Times New Roman"/>
          <w:sz w:val="24"/>
          <w:szCs w:val="24"/>
        </w:rPr>
        <w:t xml:space="preserve">Mix on </w:t>
      </w:r>
      <w:proofErr w:type="spellStart"/>
      <w:r w:rsidRPr="00FA7F5E">
        <w:rPr>
          <w:rFonts w:cs="Times New Roman"/>
          <w:sz w:val="24"/>
          <w:szCs w:val="24"/>
        </w:rPr>
        <w:t>stirplate</w:t>
      </w:r>
      <w:proofErr w:type="spellEnd"/>
      <w:r w:rsidRPr="00FA7F5E">
        <w:rPr>
          <w:rFonts w:cs="Times New Roman"/>
          <w:sz w:val="24"/>
          <w:szCs w:val="24"/>
        </w:rPr>
        <w:t xml:space="preserve"> until components are dissolved</w:t>
      </w:r>
    </w:p>
    <w:p w14:paraId="2756D650" w14:textId="77777777" w:rsidR="007F5098" w:rsidRPr="00FA7F5E" w:rsidRDefault="007F5098" w:rsidP="007F5098">
      <w:pPr>
        <w:pStyle w:val="ListParagraph"/>
        <w:numPr>
          <w:ilvl w:val="0"/>
          <w:numId w:val="79"/>
        </w:numPr>
        <w:spacing w:after="0" w:line="240" w:lineRule="auto"/>
        <w:jc w:val="left"/>
        <w:rPr>
          <w:rFonts w:cs="Times New Roman"/>
          <w:sz w:val="24"/>
          <w:szCs w:val="24"/>
        </w:rPr>
      </w:pPr>
      <w:r w:rsidRPr="00FA7F5E">
        <w:rPr>
          <w:rFonts w:cs="Times New Roman"/>
          <w:sz w:val="24"/>
          <w:szCs w:val="24"/>
        </w:rPr>
        <w:t>Cover top of flask with foil and add a small piece of autoclave tape</w:t>
      </w:r>
    </w:p>
    <w:p w14:paraId="49688803" w14:textId="6A539CD6" w:rsidR="007F5098" w:rsidRDefault="007F5098" w:rsidP="007F5098">
      <w:pPr>
        <w:pStyle w:val="ListParagraph"/>
        <w:numPr>
          <w:ilvl w:val="0"/>
          <w:numId w:val="79"/>
        </w:numPr>
        <w:spacing w:after="0" w:line="240" w:lineRule="auto"/>
        <w:jc w:val="left"/>
        <w:rPr>
          <w:rFonts w:cs="Times New Roman"/>
          <w:sz w:val="24"/>
          <w:szCs w:val="24"/>
        </w:rPr>
      </w:pPr>
      <w:r w:rsidRPr="00FA7F5E">
        <w:rPr>
          <w:rFonts w:cs="Times New Roman"/>
          <w:sz w:val="24"/>
          <w:szCs w:val="24"/>
        </w:rPr>
        <w:t xml:space="preserve">Autoclave on </w:t>
      </w:r>
      <w:proofErr w:type="gramStart"/>
      <w:r w:rsidRPr="00FA7F5E">
        <w:rPr>
          <w:rFonts w:cs="Times New Roman"/>
          <w:sz w:val="24"/>
          <w:szCs w:val="24"/>
        </w:rPr>
        <w:t>30 minute</w:t>
      </w:r>
      <w:proofErr w:type="gramEnd"/>
      <w:r w:rsidRPr="00FA7F5E">
        <w:rPr>
          <w:rFonts w:cs="Times New Roman"/>
          <w:sz w:val="24"/>
          <w:szCs w:val="24"/>
        </w:rPr>
        <w:t xml:space="preserve"> liquid cycle</w:t>
      </w:r>
    </w:p>
    <w:p w14:paraId="24B4ABE4" w14:textId="77777777" w:rsidR="008A1454" w:rsidRPr="008A1454" w:rsidRDefault="008A1454" w:rsidP="008A1454">
      <w:pPr>
        <w:spacing w:after="0" w:line="240" w:lineRule="auto"/>
        <w:jc w:val="left"/>
        <w:rPr>
          <w:rFonts w:cs="Times New Roman"/>
          <w:sz w:val="24"/>
          <w:szCs w:val="24"/>
        </w:rPr>
      </w:pPr>
    </w:p>
    <w:p w14:paraId="5DB14DCA" w14:textId="366F63C7" w:rsidR="007F5098" w:rsidRPr="008A1454" w:rsidRDefault="008A1454" w:rsidP="008A1454">
      <w:r>
        <w:t xml:space="preserve">No growth on any of my plates. </w:t>
      </w:r>
    </w:p>
    <w:p w14:paraId="0BA23D69" w14:textId="77BC5BBB" w:rsidR="002C572B" w:rsidRPr="00FA7F5E" w:rsidRDefault="002C572B" w:rsidP="002C572B">
      <w:pPr>
        <w:pStyle w:val="Dates"/>
        <w:jc w:val="left"/>
        <w:rPr>
          <w:rFonts w:cs="Times New Roman"/>
          <w:sz w:val="24"/>
          <w:szCs w:val="24"/>
        </w:rPr>
      </w:pPr>
      <w:bookmarkStart w:id="118" w:name="_Toc103765697"/>
      <w:r>
        <w:rPr>
          <w:rFonts w:cs="Times New Roman"/>
          <w:sz w:val="24"/>
          <w:szCs w:val="24"/>
        </w:rPr>
        <w:t>Wednesday,</w:t>
      </w:r>
      <w:r w:rsidRPr="00FA7F5E">
        <w:rPr>
          <w:rFonts w:cs="Times New Roman"/>
          <w:sz w:val="24"/>
          <w:szCs w:val="24"/>
        </w:rPr>
        <w:t xml:space="preserve"> </w:t>
      </w:r>
      <w:r>
        <w:rPr>
          <w:rFonts w:cs="Times New Roman"/>
          <w:sz w:val="24"/>
          <w:szCs w:val="24"/>
        </w:rPr>
        <w:t>April 13</w:t>
      </w:r>
      <w:r w:rsidRPr="00FA7F5E">
        <w:rPr>
          <w:rFonts w:cs="Times New Roman"/>
          <w:sz w:val="24"/>
          <w:szCs w:val="24"/>
        </w:rPr>
        <w:t>, 2022</w:t>
      </w:r>
      <w:bookmarkEnd w:id="118"/>
    </w:p>
    <w:p w14:paraId="6A1A9240" w14:textId="10CB6DFB" w:rsidR="002C572B" w:rsidRPr="008A1454" w:rsidRDefault="002C572B" w:rsidP="002C572B">
      <w:pPr>
        <w:pStyle w:val="NormalWeb"/>
        <w:numPr>
          <w:ilvl w:val="0"/>
          <w:numId w:val="76"/>
        </w:numPr>
        <w:spacing w:before="0" w:beforeAutospacing="0" w:after="0" w:afterAutospacing="0"/>
        <w:textAlignment w:val="baseline"/>
        <w:rPr>
          <w:b/>
          <w:bCs/>
          <w:strike/>
          <w:color w:val="000000"/>
        </w:rPr>
      </w:pPr>
      <w:r w:rsidRPr="008A1454">
        <w:rPr>
          <w:strike/>
          <w:color w:val="000000"/>
        </w:rPr>
        <w:t>Prep cDNA and primers and labels for tubes tomorrow</w:t>
      </w:r>
    </w:p>
    <w:p w14:paraId="6746ED8E" w14:textId="79198038" w:rsidR="00F5331D" w:rsidRPr="008A1454" w:rsidRDefault="00F5331D" w:rsidP="002C572B">
      <w:pPr>
        <w:pStyle w:val="NormalWeb"/>
        <w:numPr>
          <w:ilvl w:val="0"/>
          <w:numId w:val="76"/>
        </w:numPr>
        <w:spacing w:before="0" w:beforeAutospacing="0" w:after="0" w:afterAutospacing="0"/>
        <w:textAlignment w:val="baseline"/>
        <w:rPr>
          <w:b/>
          <w:bCs/>
          <w:strike/>
          <w:color w:val="000000"/>
        </w:rPr>
      </w:pPr>
      <w:r w:rsidRPr="008A1454">
        <w:rPr>
          <w:strike/>
          <w:color w:val="000000"/>
        </w:rPr>
        <w:t>Measure everything needed for tomorrow</w:t>
      </w:r>
    </w:p>
    <w:tbl>
      <w:tblPr>
        <w:tblW w:w="7800" w:type="dxa"/>
        <w:tblLook w:val="04A0" w:firstRow="1" w:lastRow="0" w:firstColumn="1" w:lastColumn="0" w:noHBand="0" w:noVBand="1"/>
      </w:tblPr>
      <w:tblGrid>
        <w:gridCol w:w="2140"/>
        <w:gridCol w:w="660"/>
        <w:gridCol w:w="1000"/>
        <w:gridCol w:w="1000"/>
        <w:gridCol w:w="1000"/>
        <w:gridCol w:w="1000"/>
        <w:gridCol w:w="1000"/>
      </w:tblGrid>
      <w:tr w:rsidR="002D7CB3" w:rsidRPr="002D7CB3" w14:paraId="35291EE4" w14:textId="77777777" w:rsidTr="00933106">
        <w:trPr>
          <w:trHeight w:val="780"/>
        </w:trPr>
        <w:tc>
          <w:tcPr>
            <w:tcW w:w="2140" w:type="dxa"/>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360CC7E4" w14:textId="77777777" w:rsidR="002D7CB3" w:rsidRPr="002D7CB3" w:rsidRDefault="002D7CB3" w:rsidP="002D7CB3">
            <w:pPr>
              <w:spacing w:after="0" w:line="240" w:lineRule="auto"/>
              <w:jc w:val="center"/>
              <w:rPr>
                <w:rFonts w:ascii="Calibri" w:eastAsia="Times New Roman" w:hAnsi="Calibri" w:cs="Calibri"/>
                <w:b/>
                <w:bCs/>
                <w:color w:val="000000"/>
                <w:sz w:val="20"/>
                <w:szCs w:val="20"/>
              </w:rPr>
            </w:pPr>
            <w:r w:rsidRPr="002D7CB3">
              <w:rPr>
                <w:rFonts w:ascii="Calibri" w:eastAsia="Times New Roman" w:hAnsi="Calibri" w:cs="Calibri"/>
                <w:b/>
                <w:bCs/>
                <w:color w:val="000000"/>
                <w:sz w:val="20"/>
                <w:szCs w:val="20"/>
              </w:rPr>
              <w:t>Sample ID</w:t>
            </w:r>
          </w:p>
        </w:tc>
        <w:tc>
          <w:tcPr>
            <w:tcW w:w="660" w:type="dxa"/>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235D3FA2" w14:textId="77777777" w:rsidR="002D7CB3" w:rsidRPr="002D7CB3" w:rsidRDefault="002D7CB3" w:rsidP="002D7CB3">
            <w:pPr>
              <w:spacing w:after="0" w:line="240" w:lineRule="auto"/>
              <w:jc w:val="center"/>
              <w:rPr>
                <w:rFonts w:ascii="Calibri" w:eastAsia="Times New Roman" w:hAnsi="Calibri" w:cs="Calibri"/>
                <w:b/>
                <w:bCs/>
                <w:color w:val="000000"/>
                <w:sz w:val="20"/>
                <w:szCs w:val="20"/>
              </w:rPr>
            </w:pPr>
            <w:r w:rsidRPr="002D7CB3">
              <w:rPr>
                <w:rFonts w:ascii="Calibri" w:eastAsia="Times New Roman" w:hAnsi="Calibri" w:cs="Calibri"/>
                <w:b/>
                <w:bCs/>
                <w:color w:val="000000"/>
                <w:sz w:val="20"/>
                <w:szCs w:val="20"/>
              </w:rPr>
              <w:t>new ID</w:t>
            </w:r>
          </w:p>
        </w:tc>
        <w:tc>
          <w:tcPr>
            <w:tcW w:w="1000" w:type="dxa"/>
            <w:tcBorders>
              <w:top w:val="single" w:sz="4" w:space="0" w:color="auto"/>
              <w:left w:val="single" w:sz="4" w:space="0" w:color="auto"/>
              <w:bottom w:val="single" w:sz="4" w:space="0" w:color="auto"/>
              <w:right w:val="single" w:sz="4" w:space="0" w:color="auto"/>
            </w:tcBorders>
            <w:shd w:val="clear" w:color="auto" w:fill="9BBB59" w:themeFill="accent3"/>
            <w:vAlign w:val="center"/>
            <w:hideMark/>
          </w:tcPr>
          <w:p w14:paraId="4B5F0078" w14:textId="77777777" w:rsidR="002D7CB3" w:rsidRPr="002D7CB3" w:rsidRDefault="002D7CB3" w:rsidP="002D7CB3">
            <w:pPr>
              <w:spacing w:after="0" w:line="240" w:lineRule="auto"/>
              <w:jc w:val="center"/>
              <w:rPr>
                <w:rFonts w:ascii="Calibri" w:eastAsia="Times New Roman" w:hAnsi="Calibri" w:cs="Calibri"/>
                <w:b/>
                <w:bCs/>
                <w:color w:val="000000"/>
                <w:sz w:val="20"/>
                <w:szCs w:val="20"/>
              </w:rPr>
            </w:pPr>
            <w:r w:rsidRPr="002D7CB3">
              <w:rPr>
                <w:rFonts w:ascii="Calibri" w:eastAsia="Times New Roman" w:hAnsi="Calibri" w:cs="Calibri"/>
                <w:b/>
                <w:bCs/>
                <w:color w:val="000000"/>
                <w:sz w:val="20"/>
                <w:szCs w:val="20"/>
              </w:rPr>
              <w:t>Nucleic Acid (ng/</w:t>
            </w:r>
            <w:proofErr w:type="spellStart"/>
            <w:r w:rsidRPr="002D7CB3">
              <w:rPr>
                <w:rFonts w:ascii="Calibri" w:eastAsia="Times New Roman" w:hAnsi="Calibri" w:cs="Calibri"/>
                <w:b/>
                <w:bCs/>
                <w:color w:val="000000"/>
                <w:sz w:val="20"/>
                <w:szCs w:val="20"/>
              </w:rPr>
              <w:t>ul</w:t>
            </w:r>
            <w:proofErr w:type="spellEnd"/>
            <w:r w:rsidRPr="002D7CB3">
              <w:rPr>
                <w:rFonts w:ascii="Calibri" w:eastAsia="Times New Roman" w:hAnsi="Calibri" w:cs="Calibri"/>
                <w:b/>
                <w:bCs/>
                <w:color w:val="000000"/>
                <w:sz w:val="20"/>
                <w:szCs w:val="20"/>
              </w:rPr>
              <w:t>) C1</w:t>
            </w:r>
          </w:p>
        </w:tc>
        <w:tc>
          <w:tcPr>
            <w:tcW w:w="1000" w:type="dxa"/>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16A1D489" w14:textId="77777777" w:rsidR="002D7CB3" w:rsidRPr="002D7CB3" w:rsidRDefault="002D7CB3" w:rsidP="002D7CB3">
            <w:pPr>
              <w:spacing w:after="0" w:line="240" w:lineRule="auto"/>
              <w:jc w:val="center"/>
              <w:rPr>
                <w:rFonts w:ascii="Calibri" w:eastAsia="Times New Roman" w:hAnsi="Calibri" w:cs="Calibri"/>
                <w:b/>
                <w:bCs/>
                <w:color w:val="000000"/>
                <w:sz w:val="20"/>
                <w:szCs w:val="20"/>
              </w:rPr>
            </w:pPr>
            <w:r w:rsidRPr="002D7CB3">
              <w:rPr>
                <w:rFonts w:ascii="Calibri" w:eastAsia="Times New Roman" w:hAnsi="Calibri" w:cs="Calibri"/>
                <w:b/>
                <w:bCs/>
                <w:color w:val="000000"/>
                <w:sz w:val="20"/>
                <w:szCs w:val="20"/>
              </w:rPr>
              <w:t>C2</w:t>
            </w:r>
          </w:p>
        </w:tc>
        <w:tc>
          <w:tcPr>
            <w:tcW w:w="1000" w:type="dxa"/>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5963568C" w14:textId="77777777" w:rsidR="002D7CB3" w:rsidRPr="002D7CB3" w:rsidRDefault="002D7CB3" w:rsidP="002D7CB3">
            <w:pPr>
              <w:spacing w:after="0" w:line="240" w:lineRule="auto"/>
              <w:jc w:val="center"/>
              <w:rPr>
                <w:rFonts w:ascii="Calibri" w:eastAsia="Times New Roman" w:hAnsi="Calibri" w:cs="Calibri"/>
                <w:b/>
                <w:bCs/>
                <w:color w:val="000000"/>
                <w:sz w:val="20"/>
                <w:szCs w:val="20"/>
              </w:rPr>
            </w:pPr>
            <w:r w:rsidRPr="002D7CB3">
              <w:rPr>
                <w:rFonts w:ascii="Calibri" w:eastAsia="Times New Roman" w:hAnsi="Calibri" w:cs="Calibri"/>
                <w:b/>
                <w:bCs/>
                <w:color w:val="000000"/>
                <w:sz w:val="20"/>
                <w:szCs w:val="20"/>
              </w:rPr>
              <w:t>V1</w:t>
            </w:r>
          </w:p>
        </w:tc>
        <w:tc>
          <w:tcPr>
            <w:tcW w:w="1000" w:type="dxa"/>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52FC1D56" w14:textId="77777777" w:rsidR="002D7CB3" w:rsidRPr="002D7CB3" w:rsidRDefault="002D7CB3" w:rsidP="002D7CB3">
            <w:pPr>
              <w:spacing w:after="0" w:line="240" w:lineRule="auto"/>
              <w:jc w:val="center"/>
              <w:rPr>
                <w:rFonts w:ascii="Calibri" w:eastAsia="Times New Roman" w:hAnsi="Calibri" w:cs="Calibri"/>
                <w:b/>
                <w:bCs/>
                <w:color w:val="000000"/>
                <w:sz w:val="20"/>
                <w:szCs w:val="20"/>
              </w:rPr>
            </w:pPr>
            <w:r w:rsidRPr="002D7CB3">
              <w:rPr>
                <w:rFonts w:ascii="Calibri" w:eastAsia="Times New Roman" w:hAnsi="Calibri" w:cs="Calibri"/>
                <w:b/>
                <w:bCs/>
                <w:color w:val="000000"/>
                <w:sz w:val="20"/>
                <w:szCs w:val="20"/>
              </w:rPr>
              <w:t>V2</w:t>
            </w:r>
          </w:p>
        </w:tc>
        <w:tc>
          <w:tcPr>
            <w:tcW w:w="1000" w:type="dxa"/>
            <w:tcBorders>
              <w:top w:val="single" w:sz="4" w:space="0" w:color="auto"/>
              <w:left w:val="single" w:sz="4" w:space="0" w:color="auto"/>
              <w:bottom w:val="single" w:sz="4" w:space="0" w:color="auto"/>
              <w:right w:val="single" w:sz="4" w:space="0" w:color="auto"/>
            </w:tcBorders>
            <w:shd w:val="clear" w:color="auto" w:fill="9BBB59" w:themeFill="accent3"/>
            <w:noWrap/>
            <w:vAlign w:val="center"/>
            <w:hideMark/>
          </w:tcPr>
          <w:p w14:paraId="2CFE5C56" w14:textId="77777777" w:rsidR="002D7CB3" w:rsidRPr="002D7CB3" w:rsidRDefault="002D7CB3" w:rsidP="002D7CB3">
            <w:pPr>
              <w:spacing w:after="0" w:line="240" w:lineRule="auto"/>
              <w:jc w:val="center"/>
              <w:rPr>
                <w:rFonts w:ascii="Calibri" w:eastAsia="Times New Roman" w:hAnsi="Calibri" w:cs="Calibri"/>
                <w:b/>
                <w:bCs/>
                <w:color w:val="000000"/>
                <w:sz w:val="20"/>
                <w:szCs w:val="20"/>
              </w:rPr>
            </w:pPr>
            <w:r w:rsidRPr="002D7CB3">
              <w:rPr>
                <w:rFonts w:ascii="Calibri" w:eastAsia="Times New Roman" w:hAnsi="Calibri" w:cs="Calibri"/>
                <w:b/>
                <w:bCs/>
                <w:color w:val="000000"/>
                <w:sz w:val="20"/>
                <w:szCs w:val="20"/>
              </w:rPr>
              <w:t xml:space="preserve">EB </w:t>
            </w:r>
          </w:p>
        </w:tc>
      </w:tr>
      <w:tr w:rsidR="002D7CB3" w:rsidRPr="002D7CB3" w14:paraId="798A3E20"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0592EDE5" w14:textId="6C15EB50"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sample 1 - Δ2</w:t>
            </w:r>
            <w:r w:rsidR="00933106">
              <w:rPr>
                <w:rFonts w:ascii="Calibri" w:eastAsia="Times New Roman" w:hAnsi="Calibri" w:cs="Calibri"/>
                <w:color w:val="000000"/>
                <w:sz w:val="20"/>
                <w:szCs w:val="20"/>
              </w:rPr>
              <w:t xml:space="preserve"> </w:t>
            </w:r>
            <w:r w:rsidRPr="002D7CB3">
              <w:rPr>
                <w:rFonts w:ascii="Calibri" w:eastAsia="Times New Roman" w:hAnsi="Calibri" w:cs="Calibri"/>
                <w:color w:val="000000"/>
                <w:sz w:val="20"/>
                <w:szCs w:val="20"/>
              </w:rPr>
              <w:t>lac</w:t>
            </w:r>
          </w:p>
        </w:tc>
        <w:tc>
          <w:tcPr>
            <w:tcW w:w="66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70BD0E3B"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A</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1FD7D570"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17.5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3623E1A9"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994DE2C"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1.43</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7F1C0649"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712A2995"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48.57</w:t>
            </w:r>
          </w:p>
        </w:tc>
      </w:tr>
      <w:tr w:rsidR="002D7CB3" w:rsidRPr="002D7CB3" w14:paraId="15436B2C"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477E3B59" w14:textId="06D2EF62"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sample 2 - Δ2</w:t>
            </w:r>
            <w:r w:rsidR="00933106">
              <w:rPr>
                <w:rFonts w:ascii="Calibri" w:eastAsia="Times New Roman" w:hAnsi="Calibri" w:cs="Calibri"/>
                <w:color w:val="000000"/>
                <w:sz w:val="20"/>
                <w:szCs w:val="20"/>
              </w:rPr>
              <w:t xml:space="preserve"> </w:t>
            </w:r>
            <w:r w:rsidRPr="002D7CB3">
              <w:rPr>
                <w:rFonts w:ascii="Calibri" w:eastAsia="Times New Roman" w:hAnsi="Calibri" w:cs="Calibri"/>
                <w:color w:val="000000"/>
                <w:sz w:val="20"/>
                <w:szCs w:val="20"/>
              </w:rPr>
              <w:t>lac</w:t>
            </w:r>
          </w:p>
        </w:tc>
        <w:tc>
          <w:tcPr>
            <w:tcW w:w="66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50B7AA8F"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B</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31171900"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20.3</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5E26E1CD"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4B15648"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1.23</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7247D5B4"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48DE5A85"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48.77</w:t>
            </w:r>
          </w:p>
        </w:tc>
      </w:tr>
      <w:tr w:rsidR="002D7CB3" w:rsidRPr="002D7CB3" w14:paraId="072D2039"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56733C11" w14:textId="624F9A7E"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sample 3 - Δ2</w:t>
            </w:r>
            <w:r w:rsidR="00933106">
              <w:rPr>
                <w:rFonts w:ascii="Calibri" w:eastAsia="Times New Roman" w:hAnsi="Calibri" w:cs="Calibri"/>
                <w:color w:val="000000"/>
                <w:sz w:val="20"/>
                <w:szCs w:val="20"/>
              </w:rPr>
              <w:t xml:space="preserve"> </w:t>
            </w:r>
            <w:r w:rsidRPr="002D7CB3">
              <w:rPr>
                <w:rFonts w:ascii="Calibri" w:eastAsia="Times New Roman" w:hAnsi="Calibri" w:cs="Calibri"/>
                <w:color w:val="000000"/>
                <w:sz w:val="20"/>
                <w:szCs w:val="20"/>
              </w:rPr>
              <w:t>lac</w:t>
            </w:r>
          </w:p>
        </w:tc>
        <w:tc>
          <w:tcPr>
            <w:tcW w:w="66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1DD44426"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C</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734735D3"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21.5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0DE8DF8F"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9D526D3"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1.16</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413F3722"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3132DBF5"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48.84</w:t>
            </w:r>
          </w:p>
        </w:tc>
      </w:tr>
      <w:tr w:rsidR="002D7CB3" w:rsidRPr="002D7CB3" w14:paraId="2678F226"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6939D27E"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sample 4 - LVS lac</w:t>
            </w:r>
          </w:p>
        </w:tc>
        <w:tc>
          <w:tcPr>
            <w:tcW w:w="66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6A4D16EB"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D</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2A752BD6"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18.3</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6C1F6AE2"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0C545E82"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1.37</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1BBA6530"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58C8B29C"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48.63</w:t>
            </w:r>
          </w:p>
        </w:tc>
      </w:tr>
      <w:tr w:rsidR="002D7CB3" w:rsidRPr="002D7CB3" w14:paraId="41776204"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08EE6FBA"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sample 5 - LVS lac</w:t>
            </w:r>
          </w:p>
        </w:tc>
        <w:tc>
          <w:tcPr>
            <w:tcW w:w="66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3E40F6D5"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E</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5D4A0F10"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16.1</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7D30AFCD"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FD54741"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1.55</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41B6526"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6A044928"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48.45</w:t>
            </w:r>
          </w:p>
        </w:tc>
      </w:tr>
      <w:tr w:rsidR="002D7CB3" w:rsidRPr="002D7CB3" w14:paraId="2E6B4CA3"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1BF80F2B"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sample 6 - LVS lac</w:t>
            </w:r>
          </w:p>
        </w:tc>
        <w:tc>
          <w:tcPr>
            <w:tcW w:w="66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166AA4B0"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F</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143CB308"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15.3</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77ACEB22"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FC55E27"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1.63</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11B9E01A"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22D7086F"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48.37</w:t>
            </w:r>
          </w:p>
        </w:tc>
      </w:tr>
      <w:tr w:rsidR="002D7CB3" w:rsidRPr="002D7CB3" w14:paraId="42C05652"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6567D989"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1 - LVS pf</w:t>
            </w:r>
          </w:p>
        </w:tc>
        <w:tc>
          <w:tcPr>
            <w:tcW w:w="66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5C11522E"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G</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1F8AA0C1"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33.3</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2445D120"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25747744"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0.75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0103FDA"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0A6E4100"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49.25</w:t>
            </w:r>
          </w:p>
        </w:tc>
      </w:tr>
      <w:tr w:rsidR="002D7CB3" w:rsidRPr="002D7CB3" w14:paraId="115E60BB"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67BC6D8F"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2 - LVS pf</w:t>
            </w:r>
          </w:p>
        </w:tc>
        <w:tc>
          <w:tcPr>
            <w:tcW w:w="66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42C3F28C"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H</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723CB867"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34.5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1E7B3591"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77C2AFBF"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0.72</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2DD3BCF"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7C4C2CC4"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49.28</w:t>
            </w:r>
          </w:p>
        </w:tc>
      </w:tr>
      <w:tr w:rsidR="002D7CB3" w:rsidRPr="002D7CB3" w14:paraId="4A7773F1"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6CB1A459"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3 - LVS pf</w:t>
            </w:r>
          </w:p>
        </w:tc>
        <w:tc>
          <w:tcPr>
            <w:tcW w:w="66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75FACFEF"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I</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3207E95A"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29.8</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74900054"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5369802A"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0.84</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166A998"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2A84F9FF"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49.16</w:t>
            </w:r>
          </w:p>
        </w:tc>
      </w:tr>
      <w:tr w:rsidR="002D7CB3" w:rsidRPr="002D7CB3" w14:paraId="04549977"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14:paraId="63A7C941" w14:textId="17DEDA75"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4 - Δ2</w:t>
            </w:r>
            <w:r w:rsidR="00933106">
              <w:rPr>
                <w:rFonts w:ascii="Calibri" w:eastAsia="Times New Roman" w:hAnsi="Calibri" w:cs="Calibri"/>
                <w:color w:val="000000"/>
                <w:sz w:val="20"/>
                <w:szCs w:val="20"/>
              </w:rPr>
              <w:t xml:space="preserve"> </w:t>
            </w:r>
            <w:proofErr w:type="spellStart"/>
            <w:r w:rsidRPr="002D7CB3">
              <w:rPr>
                <w:rFonts w:ascii="Calibri" w:eastAsia="Times New Roman" w:hAnsi="Calibri" w:cs="Calibri"/>
                <w:color w:val="000000"/>
                <w:sz w:val="20"/>
                <w:szCs w:val="20"/>
              </w:rPr>
              <w:t>Pf</w:t>
            </w:r>
            <w:proofErr w:type="spellEnd"/>
          </w:p>
        </w:tc>
        <w:tc>
          <w:tcPr>
            <w:tcW w:w="66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36E0A140"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J</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14:paraId="6296D789"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23.2</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4FD780F4"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14:paraId="197AF6D8"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1.08</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1D5C8D05"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14:paraId="029AB669"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48.92</w:t>
            </w:r>
          </w:p>
        </w:tc>
      </w:tr>
      <w:tr w:rsidR="002D7CB3" w:rsidRPr="002D7CB3" w14:paraId="5B4D2727"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14:paraId="3C900A01" w14:textId="5C5C8D8B"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5 - Δ2</w:t>
            </w:r>
            <w:r w:rsidR="00933106">
              <w:rPr>
                <w:rFonts w:ascii="Calibri" w:eastAsia="Times New Roman" w:hAnsi="Calibri" w:cs="Calibri"/>
                <w:color w:val="000000"/>
                <w:sz w:val="20"/>
                <w:szCs w:val="20"/>
              </w:rPr>
              <w:t xml:space="preserve"> </w:t>
            </w:r>
            <w:proofErr w:type="spellStart"/>
            <w:r w:rsidRPr="002D7CB3">
              <w:rPr>
                <w:rFonts w:ascii="Calibri" w:eastAsia="Times New Roman" w:hAnsi="Calibri" w:cs="Calibri"/>
                <w:color w:val="000000"/>
                <w:sz w:val="20"/>
                <w:szCs w:val="20"/>
              </w:rPr>
              <w:t>Pf</w:t>
            </w:r>
            <w:proofErr w:type="spellEnd"/>
          </w:p>
        </w:tc>
        <w:tc>
          <w:tcPr>
            <w:tcW w:w="66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7CDC936E"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K</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14:paraId="3510D407"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31.4</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61A2EE20"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14:paraId="42963CCF"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0.80</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18A79C5B"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14:paraId="712609A6"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49.20</w:t>
            </w:r>
          </w:p>
        </w:tc>
      </w:tr>
      <w:tr w:rsidR="002D7CB3" w:rsidRPr="002D7CB3" w14:paraId="7FA022CE"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14:paraId="39E3FB21" w14:textId="0609B096"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6 - Δ2</w:t>
            </w:r>
            <w:r w:rsidR="00933106">
              <w:rPr>
                <w:rFonts w:ascii="Calibri" w:eastAsia="Times New Roman" w:hAnsi="Calibri" w:cs="Calibri"/>
                <w:color w:val="000000"/>
                <w:sz w:val="20"/>
                <w:szCs w:val="20"/>
              </w:rPr>
              <w:t xml:space="preserve"> </w:t>
            </w:r>
            <w:proofErr w:type="spellStart"/>
            <w:r w:rsidRPr="002D7CB3">
              <w:rPr>
                <w:rFonts w:ascii="Calibri" w:eastAsia="Times New Roman" w:hAnsi="Calibri" w:cs="Calibri"/>
                <w:color w:val="000000"/>
                <w:sz w:val="20"/>
                <w:szCs w:val="20"/>
              </w:rPr>
              <w:t>Pf</w:t>
            </w:r>
            <w:proofErr w:type="spellEnd"/>
          </w:p>
        </w:tc>
        <w:tc>
          <w:tcPr>
            <w:tcW w:w="66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7A25F368"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L</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14:paraId="1CF7D57E"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26.6</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6AC60E39"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14:paraId="4B1C9D8A"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0.94</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3D4824A"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bottom"/>
            <w:hideMark/>
          </w:tcPr>
          <w:p w14:paraId="2A970B7A"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49.06</w:t>
            </w:r>
          </w:p>
        </w:tc>
      </w:tr>
      <w:tr w:rsidR="002D7CB3" w:rsidRPr="002D7CB3" w14:paraId="674346F6"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3D6430B9" w14:textId="6CF9E2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10 - Δ2</w:t>
            </w:r>
            <w:r w:rsidR="00933106">
              <w:rPr>
                <w:rFonts w:ascii="Calibri" w:eastAsia="Times New Roman" w:hAnsi="Calibri" w:cs="Calibri"/>
                <w:color w:val="000000"/>
                <w:sz w:val="20"/>
                <w:szCs w:val="20"/>
              </w:rPr>
              <w:t xml:space="preserve"> </w:t>
            </w:r>
            <w:r w:rsidRPr="002D7CB3">
              <w:rPr>
                <w:rFonts w:ascii="Calibri" w:eastAsia="Times New Roman" w:hAnsi="Calibri" w:cs="Calibri"/>
                <w:color w:val="000000"/>
                <w:sz w:val="20"/>
                <w:szCs w:val="20"/>
              </w:rPr>
              <w:t>Pf-rpsu2</w:t>
            </w:r>
          </w:p>
        </w:tc>
        <w:tc>
          <w:tcPr>
            <w:tcW w:w="66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47ADF4A9"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M</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778FCDDC"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28.5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62D96249"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489C83FA"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0.88</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77FF885"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436DD2F8"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49.12</w:t>
            </w:r>
          </w:p>
        </w:tc>
      </w:tr>
      <w:tr w:rsidR="002D7CB3" w:rsidRPr="002D7CB3" w14:paraId="5877F489"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1B064787" w14:textId="30E77F13"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11 - Δ2</w:t>
            </w:r>
            <w:r w:rsidR="00933106">
              <w:rPr>
                <w:rFonts w:ascii="Calibri" w:eastAsia="Times New Roman" w:hAnsi="Calibri" w:cs="Calibri"/>
                <w:color w:val="000000"/>
                <w:sz w:val="20"/>
                <w:szCs w:val="20"/>
              </w:rPr>
              <w:t xml:space="preserve"> </w:t>
            </w:r>
            <w:r w:rsidRPr="002D7CB3">
              <w:rPr>
                <w:rFonts w:ascii="Calibri" w:eastAsia="Times New Roman" w:hAnsi="Calibri" w:cs="Calibri"/>
                <w:color w:val="000000"/>
                <w:sz w:val="20"/>
                <w:szCs w:val="20"/>
              </w:rPr>
              <w:t>Pf-rpsu2</w:t>
            </w:r>
          </w:p>
        </w:tc>
        <w:tc>
          <w:tcPr>
            <w:tcW w:w="66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5AF2B8B1"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N</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2CA4566A"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37.1</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3793DA81"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3E3250F8"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0.67</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2B590639"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1150812A"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49.33</w:t>
            </w:r>
          </w:p>
        </w:tc>
      </w:tr>
      <w:tr w:rsidR="002D7CB3" w:rsidRPr="002D7CB3" w14:paraId="61EF6BFA" w14:textId="77777777" w:rsidTr="00933106">
        <w:trPr>
          <w:trHeight w:val="288"/>
        </w:trPr>
        <w:tc>
          <w:tcPr>
            <w:tcW w:w="214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0CED022A" w14:textId="4F597F09"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12 -Δ2</w:t>
            </w:r>
            <w:r w:rsidR="00933106">
              <w:rPr>
                <w:rFonts w:ascii="Calibri" w:eastAsia="Times New Roman" w:hAnsi="Calibri" w:cs="Calibri"/>
                <w:color w:val="000000"/>
                <w:sz w:val="20"/>
                <w:szCs w:val="20"/>
              </w:rPr>
              <w:t xml:space="preserve"> </w:t>
            </w:r>
            <w:r w:rsidRPr="002D7CB3">
              <w:rPr>
                <w:rFonts w:ascii="Calibri" w:eastAsia="Times New Roman" w:hAnsi="Calibri" w:cs="Calibri"/>
                <w:color w:val="000000"/>
                <w:sz w:val="20"/>
                <w:szCs w:val="20"/>
              </w:rPr>
              <w:t>Pf-rpsu2</w:t>
            </w:r>
          </w:p>
        </w:tc>
        <w:tc>
          <w:tcPr>
            <w:tcW w:w="66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7B78C94A"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O</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63CF1963"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37.7</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1B0DCE66"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0.5</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7BB3D3F3"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0.66</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CD71A9F"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50</w:t>
            </w:r>
          </w:p>
        </w:tc>
        <w:tc>
          <w:tcPr>
            <w:tcW w:w="1000"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bottom"/>
            <w:hideMark/>
          </w:tcPr>
          <w:p w14:paraId="23251DA8" w14:textId="77777777" w:rsidR="002D7CB3" w:rsidRPr="002D7CB3" w:rsidRDefault="002D7CB3" w:rsidP="002D7CB3">
            <w:pPr>
              <w:spacing w:after="0" w:line="240" w:lineRule="auto"/>
              <w:jc w:val="center"/>
              <w:rPr>
                <w:rFonts w:ascii="Calibri" w:eastAsia="Times New Roman" w:hAnsi="Calibri" w:cs="Calibri"/>
                <w:color w:val="000000"/>
                <w:sz w:val="20"/>
                <w:szCs w:val="20"/>
              </w:rPr>
            </w:pPr>
            <w:r w:rsidRPr="002D7CB3">
              <w:rPr>
                <w:rFonts w:ascii="Calibri" w:eastAsia="Times New Roman" w:hAnsi="Calibri" w:cs="Calibri"/>
                <w:color w:val="000000"/>
                <w:sz w:val="20"/>
                <w:szCs w:val="20"/>
              </w:rPr>
              <w:t>49.34</w:t>
            </w:r>
          </w:p>
        </w:tc>
      </w:tr>
    </w:tbl>
    <w:p w14:paraId="2E2A18BC" w14:textId="42F9EE09" w:rsidR="00C7387F" w:rsidRDefault="00C7387F" w:rsidP="00C7387F">
      <w:pPr>
        <w:pStyle w:val="NormalWeb"/>
        <w:spacing w:before="0" w:beforeAutospacing="0" w:after="0" w:afterAutospacing="0"/>
        <w:textAlignment w:val="baseline"/>
        <w:rPr>
          <w:b/>
          <w:bCs/>
          <w:color w:val="000000"/>
        </w:rPr>
      </w:pPr>
    </w:p>
    <w:p w14:paraId="092DAF08" w14:textId="666817B2" w:rsidR="008A1454" w:rsidRPr="008A1454" w:rsidRDefault="008A1454" w:rsidP="008A1454">
      <w:r>
        <w:t xml:space="preserve">Went well. I would have done it differently if I thought ahead. I put the cDNA first then the EB, so I used the 200ul pipette and it </w:t>
      </w:r>
      <w:proofErr w:type="gramStart"/>
      <w:r>
        <w:t>wasn’t</w:t>
      </w:r>
      <w:proofErr w:type="gramEnd"/>
      <w:r>
        <w:t xml:space="preserve"> super exact. If I were to do it again, I would put 50 </w:t>
      </w:r>
      <w:proofErr w:type="spellStart"/>
      <w:r>
        <w:t>ul</w:t>
      </w:r>
      <w:proofErr w:type="spellEnd"/>
      <w:r>
        <w:t xml:space="preserve"> of the EB then take out the amount of cDNA and then put the cDNA in to be more exact. I don’t think it will </w:t>
      </w:r>
      <w:proofErr w:type="spellStart"/>
      <w:proofErr w:type="gramStart"/>
      <w:r>
        <w:t>effect</w:t>
      </w:r>
      <w:proofErr w:type="spellEnd"/>
      <w:proofErr w:type="gramEnd"/>
      <w:r>
        <w:t xml:space="preserve"> the results drastically, but something to remember for next time. </w:t>
      </w:r>
    </w:p>
    <w:p w14:paraId="03763959" w14:textId="7477CCF6" w:rsidR="002C572B" w:rsidRPr="00FA7F5E" w:rsidRDefault="002C572B" w:rsidP="002C572B">
      <w:pPr>
        <w:pStyle w:val="Dates"/>
        <w:jc w:val="left"/>
        <w:rPr>
          <w:rFonts w:cs="Times New Roman"/>
          <w:sz w:val="24"/>
          <w:szCs w:val="24"/>
        </w:rPr>
      </w:pPr>
      <w:bookmarkStart w:id="119" w:name="_Toc103765698"/>
      <w:r>
        <w:rPr>
          <w:rFonts w:cs="Times New Roman"/>
          <w:sz w:val="24"/>
          <w:szCs w:val="24"/>
        </w:rPr>
        <w:t>Thursday,</w:t>
      </w:r>
      <w:r w:rsidRPr="00FA7F5E">
        <w:rPr>
          <w:rFonts w:cs="Times New Roman"/>
          <w:sz w:val="24"/>
          <w:szCs w:val="24"/>
        </w:rPr>
        <w:t xml:space="preserve"> </w:t>
      </w:r>
      <w:r>
        <w:rPr>
          <w:rFonts w:cs="Times New Roman"/>
          <w:sz w:val="24"/>
          <w:szCs w:val="24"/>
        </w:rPr>
        <w:t>April 14</w:t>
      </w:r>
      <w:r w:rsidRPr="00FA7F5E">
        <w:rPr>
          <w:rFonts w:cs="Times New Roman"/>
          <w:sz w:val="24"/>
          <w:szCs w:val="24"/>
        </w:rPr>
        <w:t>, 2022</w:t>
      </w:r>
      <w:bookmarkEnd w:id="119"/>
    </w:p>
    <w:p w14:paraId="6982CED7" w14:textId="2FBD4D4C" w:rsidR="002C572B" w:rsidRPr="00C7387F" w:rsidRDefault="002C572B" w:rsidP="002C572B">
      <w:pPr>
        <w:pStyle w:val="NormalWeb"/>
        <w:numPr>
          <w:ilvl w:val="0"/>
          <w:numId w:val="77"/>
        </w:numPr>
        <w:spacing w:before="0" w:beforeAutospacing="0" w:after="0" w:afterAutospacing="0"/>
        <w:textAlignment w:val="baseline"/>
        <w:rPr>
          <w:b/>
          <w:bCs/>
          <w:color w:val="000000"/>
        </w:rPr>
      </w:pPr>
      <w:r>
        <w:rPr>
          <w:color w:val="000000"/>
        </w:rPr>
        <w:t>Next RT-PCR</w:t>
      </w:r>
      <w:r w:rsidR="008A1454">
        <w:rPr>
          <w:color w:val="000000"/>
        </w:rPr>
        <w:t xml:space="preserve"> to compare our strains (with </w:t>
      </w:r>
      <w:proofErr w:type="gramStart"/>
      <w:r w:rsidR="008A1454">
        <w:rPr>
          <w:i/>
          <w:iCs/>
          <w:color w:val="000000"/>
        </w:rPr>
        <w:t>lacZ</w:t>
      </w:r>
      <w:r w:rsidR="008A1454">
        <w:t xml:space="preserve"> )</w:t>
      </w:r>
      <w:proofErr w:type="gramEnd"/>
      <w:r w:rsidR="008A1454">
        <w:t xml:space="preserve"> to the previous strains</w:t>
      </w:r>
    </w:p>
    <w:p w14:paraId="4C29B98A" w14:textId="640119BA" w:rsidR="00C7387F" w:rsidRPr="00C7387F" w:rsidRDefault="00C77C4C" w:rsidP="00C7387F">
      <w:pPr>
        <w:pStyle w:val="NormalWeb"/>
        <w:spacing w:before="0" w:beforeAutospacing="0" w:after="0" w:afterAutospacing="0"/>
        <w:textAlignment w:val="baseline"/>
        <w:rPr>
          <w:b/>
          <w:bCs/>
          <w:color w:val="000000"/>
        </w:rPr>
      </w:pPr>
      <w:r>
        <w:rPr>
          <w:b/>
          <w:bCs/>
          <w:color w:val="000000"/>
        </w:rPr>
        <w:lastRenderedPageBreak/>
        <w:t xml:space="preserve">Notes from lab meeting: </w:t>
      </w:r>
    </w:p>
    <w:p w14:paraId="6B3F30CC" w14:textId="3C18AF97" w:rsidR="00C7387F" w:rsidRPr="00C7387F" w:rsidRDefault="00C7387F" w:rsidP="00C7387F">
      <w:pPr>
        <w:spacing w:after="0" w:line="240" w:lineRule="auto"/>
        <w:jc w:val="left"/>
        <w:rPr>
          <w:rFonts w:cs="Times New Roman"/>
          <w:sz w:val="24"/>
          <w:szCs w:val="24"/>
        </w:rPr>
      </w:pPr>
      <w:r w:rsidRPr="00C7387F">
        <w:rPr>
          <w:rFonts w:cs="Times New Roman"/>
          <w:sz w:val="24"/>
          <w:szCs w:val="24"/>
        </w:rPr>
        <w:t xml:space="preserve">PS 504/5, PS63/64 and all of our samples (6 </w:t>
      </w:r>
      <w:r w:rsidR="008A1454" w:rsidRPr="00C7387F">
        <w:rPr>
          <w:rFonts w:cs="Times New Roman"/>
          <w:sz w:val="24"/>
          <w:szCs w:val="24"/>
        </w:rPr>
        <w:t>cDNA) and</w:t>
      </w:r>
      <w:r w:rsidRPr="00C7387F">
        <w:rPr>
          <w:rFonts w:cs="Times New Roman"/>
          <w:sz w:val="24"/>
          <w:szCs w:val="24"/>
        </w:rPr>
        <w:t xml:space="preserve"> old samples </w:t>
      </w:r>
      <w:proofErr w:type="gramStart"/>
      <w:r w:rsidRPr="00C7387F">
        <w:rPr>
          <w:rFonts w:cs="Times New Roman"/>
          <w:sz w:val="24"/>
          <w:szCs w:val="24"/>
        </w:rPr>
        <w:t>( cDNA</w:t>
      </w:r>
      <w:proofErr w:type="gramEnd"/>
      <w:r w:rsidRPr="00C7387F">
        <w:rPr>
          <w:rFonts w:cs="Times New Roman"/>
          <w:sz w:val="24"/>
          <w:szCs w:val="24"/>
        </w:rPr>
        <w:t xml:space="preserve"> march 4</w:t>
      </w:r>
      <w:r w:rsidRPr="00C7387F">
        <w:rPr>
          <w:rFonts w:cs="Times New Roman"/>
          <w:sz w:val="24"/>
          <w:szCs w:val="24"/>
          <w:vertAlign w:val="superscript"/>
        </w:rPr>
        <w:t>th</w:t>
      </w:r>
      <w:r w:rsidRPr="00C7387F">
        <w:rPr>
          <w:rFonts w:cs="Times New Roman"/>
          <w:sz w:val="24"/>
          <w:szCs w:val="24"/>
        </w:rPr>
        <w:t xml:space="preserve"> 2020, samples 1-6 and 10-12) </w:t>
      </w:r>
    </w:p>
    <w:p w14:paraId="723FF7BF" w14:textId="77777777" w:rsidR="00C7387F" w:rsidRPr="00C7387F" w:rsidRDefault="00C7387F" w:rsidP="00C7387F">
      <w:pPr>
        <w:spacing w:after="0" w:line="240" w:lineRule="auto"/>
        <w:jc w:val="left"/>
        <w:rPr>
          <w:rFonts w:cs="Times New Roman"/>
          <w:sz w:val="24"/>
          <w:szCs w:val="24"/>
        </w:rPr>
      </w:pPr>
      <w:r w:rsidRPr="00C7387F">
        <w:rPr>
          <w:rFonts w:cs="Times New Roman"/>
          <w:sz w:val="24"/>
          <w:szCs w:val="24"/>
        </w:rPr>
        <w:t xml:space="preserve">1-3 – LVS pF </w:t>
      </w:r>
    </w:p>
    <w:p w14:paraId="1B10495C" w14:textId="77777777" w:rsidR="00C7387F" w:rsidRPr="00C7387F" w:rsidRDefault="00C7387F" w:rsidP="00C7387F">
      <w:pPr>
        <w:spacing w:after="0" w:line="240" w:lineRule="auto"/>
        <w:jc w:val="left"/>
        <w:rPr>
          <w:rFonts w:cs="Times New Roman"/>
          <w:sz w:val="24"/>
          <w:szCs w:val="24"/>
        </w:rPr>
      </w:pPr>
      <w:r w:rsidRPr="00C7387F">
        <w:rPr>
          <w:rFonts w:cs="Times New Roman"/>
          <w:sz w:val="24"/>
          <w:szCs w:val="24"/>
        </w:rPr>
        <w:t xml:space="preserve">4-6 delta2 pF </w:t>
      </w:r>
    </w:p>
    <w:p w14:paraId="5ADB0259" w14:textId="77777777" w:rsidR="00C7387F" w:rsidRPr="00C7387F" w:rsidRDefault="00C7387F" w:rsidP="00C7387F">
      <w:pPr>
        <w:spacing w:after="0" w:line="240" w:lineRule="auto"/>
        <w:jc w:val="left"/>
        <w:rPr>
          <w:rFonts w:cs="Times New Roman"/>
          <w:sz w:val="24"/>
          <w:szCs w:val="24"/>
        </w:rPr>
      </w:pPr>
      <w:r w:rsidRPr="00C7387F">
        <w:rPr>
          <w:rFonts w:cs="Times New Roman"/>
          <w:sz w:val="24"/>
          <w:szCs w:val="24"/>
        </w:rPr>
        <w:t>10-12 is delta2 pF-rpsu2V</w:t>
      </w:r>
    </w:p>
    <w:p w14:paraId="2509B37D" w14:textId="1077B765" w:rsidR="00C7387F" w:rsidRDefault="00C7387F" w:rsidP="00C7387F">
      <w:pPr>
        <w:pStyle w:val="NormalWeb"/>
        <w:spacing w:before="0" w:beforeAutospacing="0" w:after="0" w:afterAutospacing="0"/>
        <w:textAlignment w:val="baseline"/>
        <w:rPr>
          <w:b/>
          <w:bCs/>
          <w:color w:val="000000"/>
        </w:rPr>
      </w:pPr>
    </w:p>
    <w:p w14:paraId="6EC8B365" w14:textId="77777777" w:rsidR="00C7387F" w:rsidRPr="00630C03" w:rsidRDefault="00C7387F" w:rsidP="00C7387F">
      <w:pPr>
        <w:pStyle w:val="Heading2"/>
      </w:pPr>
      <w:bookmarkStart w:id="120" w:name="_Toc103765699"/>
      <w:r w:rsidRPr="00630C03">
        <w:t xml:space="preserve">Real-Time PCR </w:t>
      </w:r>
      <w:r>
        <w:t>on cDNA</w:t>
      </w:r>
      <w:r w:rsidRPr="00630C03">
        <w:t xml:space="preserve"> samples</w:t>
      </w:r>
      <w:bookmarkEnd w:id="120"/>
    </w:p>
    <w:p w14:paraId="24971943" w14:textId="77777777" w:rsidR="00C7387F" w:rsidRPr="00050B2E" w:rsidRDefault="00C7387F" w:rsidP="00C7387F">
      <w:pPr>
        <w:rPr>
          <w:sz w:val="18"/>
          <w:szCs w:val="18"/>
        </w:rPr>
      </w:pPr>
      <w:r w:rsidRPr="00630C03">
        <w:rPr>
          <w:sz w:val="18"/>
          <w:szCs w:val="18"/>
        </w:rPr>
        <w:t>Original protocol by Heather McManus, edited by Kathryn Ramsey</w:t>
      </w:r>
    </w:p>
    <w:p w14:paraId="53B0E4A6" w14:textId="77777777" w:rsidR="00C7387F" w:rsidRPr="00F9749E" w:rsidRDefault="00C7387F" w:rsidP="00C7387F">
      <w:pPr>
        <w:pStyle w:val="NoSpacing"/>
      </w:pPr>
      <w:r>
        <w:t xml:space="preserve">Each experiment will need at least one </w:t>
      </w:r>
      <w:r w:rsidRPr="00F9749E">
        <w:t xml:space="preserve">test primer and </w:t>
      </w:r>
      <w:r>
        <w:t xml:space="preserve">one </w:t>
      </w:r>
      <w:r w:rsidRPr="00F9749E">
        <w:t>control primer</w:t>
      </w:r>
      <w:r>
        <w:t xml:space="preserve"> for each sample</w:t>
      </w:r>
    </w:p>
    <w:p w14:paraId="44408ED1" w14:textId="73C85347" w:rsidR="00C7387F" w:rsidRDefault="00C7387F" w:rsidP="00C7387F">
      <w:pPr>
        <w:pStyle w:val="NoSpacing"/>
      </w:pPr>
      <w:r w:rsidRPr="00F9749E">
        <w:t>Example:</w:t>
      </w:r>
      <w:r>
        <w:tab/>
        <w:t>15</w:t>
      </w:r>
      <w:r w:rsidRPr="00F9749E">
        <w:t xml:space="preserve"> biological replicates = </w:t>
      </w:r>
      <w:r>
        <w:t>15</w:t>
      </w:r>
      <w:r w:rsidRPr="00F9749E">
        <w:t xml:space="preserve"> DNA samples </w:t>
      </w:r>
    </w:p>
    <w:p w14:paraId="7BB3D1F2" w14:textId="3FDA7632" w:rsidR="00C7387F" w:rsidRPr="00F9749E" w:rsidRDefault="00C7387F" w:rsidP="00C7387F">
      <w:pPr>
        <w:pStyle w:val="NoSpacing"/>
      </w:pPr>
      <w:r>
        <w:t>Using 2 p</w:t>
      </w:r>
      <w:r w:rsidRPr="00F9749E">
        <w:t xml:space="preserve">rimer pairs = </w:t>
      </w:r>
      <w:r>
        <w:t>30</w:t>
      </w:r>
      <w:r w:rsidRPr="00F9749E">
        <w:t xml:space="preserve"> different reactions</w:t>
      </w:r>
    </w:p>
    <w:p w14:paraId="3C8A31F1" w14:textId="04B76E86" w:rsidR="00C7387F" w:rsidRDefault="00C7387F" w:rsidP="00C7387F">
      <w:pPr>
        <w:pStyle w:val="NoSpacing"/>
      </w:pPr>
      <w:r>
        <w:tab/>
      </w:r>
      <w:r>
        <w:tab/>
        <w:t xml:space="preserve">PS1: KROL504/5 - </w:t>
      </w:r>
      <w:r w:rsidRPr="008A1454">
        <w:rPr>
          <w:i/>
          <w:iCs/>
        </w:rPr>
        <w:t>lacZ</w:t>
      </w:r>
    </w:p>
    <w:p w14:paraId="5D068FF7" w14:textId="5777A861" w:rsidR="00C7387F" w:rsidRPr="00F9749E" w:rsidRDefault="00C7387F" w:rsidP="00C7387F">
      <w:pPr>
        <w:pStyle w:val="NoSpacing"/>
      </w:pPr>
      <w:r>
        <w:tab/>
      </w:r>
      <w:r>
        <w:tab/>
        <w:t xml:space="preserve">PS2: KROL63/64 – </w:t>
      </w:r>
      <w:proofErr w:type="spellStart"/>
      <w:r w:rsidRPr="008A1454">
        <w:rPr>
          <w:i/>
          <w:iCs/>
        </w:rPr>
        <w:t>tul</w:t>
      </w:r>
      <w:proofErr w:type="spellEnd"/>
      <w:r w:rsidRPr="008A1454">
        <w:rPr>
          <w:i/>
          <w:iCs/>
        </w:rPr>
        <w:t xml:space="preserve"> 4</w:t>
      </w:r>
    </w:p>
    <w:p w14:paraId="5FCDE732" w14:textId="77777777" w:rsidR="00C7387F" w:rsidRPr="00F9749E" w:rsidRDefault="00C7387F" w:rsidP="00C7387F">
      <w:pPr>
        <w:pStyle w:val="NoSpacing"/>
      </w:pPr>
      <w:r w:rsidRPr="00F9749E">
        <w:t>Each different reaction type must be run in triplicate on the real-time plate</w:t>
      </w:r>
    </w:p>
    <w:p w14:paraId="792B5BA7" w14:textId="17FC4B13" w:rsidR="00C7387F" w:rsidRPr="00F9749E" w:rsidRDefault="00C7387F" w:rsidP="00C7387F">
      <w:pPr>
        <w:pStyle w:val="NoSpacing"/>
      </w:pPr>
      <w:r w:rsidRPr="00F9749E">
        <w:t xml:space="preserve">Example:  </w:t>
      </w:r>
      <w:r>
        <w:t xml:space="preserve">30 </w:t>
      </w:r>
      <w:r w:rsidRPr="00F9749E">
        <w:t xml:space="preserve">reactions </w:t>
      </w:r>
      <w:proofErr w:type="gramStart"/>
      <w:r w:rsidRPr="00F9749E">
        <w:t xml:space="preserve">=  </w:t>
      </w:r>
      <w:r>
        <w:t>90</w:t>
      </w:r>
      <w:proofErr w:type="gramEnd"/>
      <w:r w:rsidRPr="00F9749E">
        <w:t xml:space="preserve"> wells</w:t>
      </w:r>
    </w:p>
    <w:p w14:paraId="0F68047D" w14:textId="77777777" w:rsidR="00C7387F" w:rsidRPr="00F9749E" w:rsidRDefault="00C7387F" w:rsidP="00C7387F">
      <w:pPr>
        <w:pStyle w:val="NoSpacing"/>
      </w:pPr>
    </w:p>
    <w:p w14:paraId="2480FBC4" w14:textId="77777777" w:rsidR="00C7387F" w:rsidRPr="00DC147C" w:rsidRDefault="00C7387F" w:rsidP="00C7387F">
      <w:pPr>
        <w:pStyle w:val="NoSpacing"/>
      </w:pPr>
      <w:r w:rsidRPr="00F9749E">
        <w:t xml:space="preserve">Each Individual </w:t>
      </w:r>
      <w:r>
        <w:t>reaction</w:t>
      </w:r>
      <w:r w:rsidRPr="00F9749E">
        <w:t xml:space="preserve"> = 20</w:t>
      </w:r>
      <w:r>
        <w:t xml:space="preserve"> µL</w:t>
      </w:r>
      <w:r w:rsidRPr="00F9749E">
        <w:t xml:space="preserve">  </w:t>
      </w:r>
    </w:p>
    <w:p w14:paraId="03474534" w14:textId="77777777" w:rsidR="00C7387F" w:rsidRPr="00F9749E" w:rsidRDefault="00C7387F" w:rsidP="00C7387F">
      <w:pPr>
        <w:pStyle w:val="NoSpacing"/>
      </w:pPr>
      <w:r w:rsidRPr="00F9749E">
        <w:t>10</w:t>
      </w:r>
      <w:r>
        <w:t xml:space="preserve"> µL</w:t>
      </w:r>
      <w:r w:rsidRPr="00F9749E">
        <w:t xml:space="preserve"> </w:t>
      </w:r>
      <w:proofErr w:type="spellStart"/>
      <w:r w:rsidRPr="00816606">
        <w:t>PowerUp</w:t>
      </w:r>
      <w:proofErr w:type="spellEnd"/>
      <w:r w:rsidRPr="00816606">
        <w:t xml:space="preserve"> SYBR Green Master Mix</w:t>
      </w:r>
      <w:r w:rsidRPr="00F9749E">
        <w:t xml:space="preserve"> </w:t>
      </w:r>
    </w:p>
    <w:p w14:paraId="60369BCE" w14:textId="77777777" w:rsidR="00C7387F" w:rsidRPr="00F9749E" w:rsidRDefault="00C7387F" w:rsidP="00C7387F">
      <w:pPr>
        <w:pStyle w:val="NoSpacing"/>
      </w:pPr>
      <w:r>
        <w:t xml:space="preserve">  </w:t>
      </w:r>
      <w:r w:rsidRPr="00F9749E">
        <w:t>1</w:t>
      </w:r>
      <w:r>
        <w:t xml:space="preserve"> µL</w:t>
      </w:r>
      <w:r w:rsidRPr="00F9749E">
        <w:t xml:space="preserve"> 5uM </w:t>
      </w:r>
      <w:r>
        <w:t xml:space="preserve">combined </w:t>
      </w:r>
      <w:r w:rsidRPr="00F9749E">
        <w:t xml:space="preserve">forward </w:t>
      </w:r>
      <w:r>
        <w:t xml:space="preserve">and reverse </w:t>
      </w:r>
      <w:r w:rsidRPr="00F9749E">
        <w:t xml:space="preserve">primer </w:t>
      </w:r>
    </w:p>
    <w:p w14:paraId="2A04055B" w14:textId="77777777" w:rsidR="00C7387F" w:rsidRDefault="00C7387F" w:rsidP="00C7387F">
      <w:pPr>
        <w:pStyle w:val="NoSpacing"/>
      </w:pPr>
      <w:r>
        <w:t xml:space="preserve">  </w:t>
      </w:r>
      <w:r w:rsidRPr="00F9749E">
        <w:t>1</w:t>
      </w:r>
      <w:r>
        <w:t xml:space="preserve"> µL</w:t>
      </w:r>
      <w:r w:rsidRPr="00F9749E">
        <w:t xml:space="preserve"> </w:t>
      </w:r>
      <w:r>
        <w:t>c</w:t>
      </w:r>
      <w:r w:rsidRPr="00F9749E">
        <w:t>DNA</w:t>
      </w:r>
      <w:r>
        <w:t xml:space="preserve"> (~1.5 ng/</w:t>
      </w:r>
      <w:proofErr w:type="spellStart"/>
      <w:r>
        <w:t>ul</w:t>
      </w:r>
      <w:proofErr w:type="spellEnd"/>
      <w:r>
        <w:t>, can base off efficiency tests)</w:t>
      </w:r>
    </w:p>
    <w:p w14:paraId="774E4487" w14:textId="77777777" w:rsidR="00C7387F" w:rsidRPr="00F9749E" w:rsidRDefault="00C7387F" w:rsidP="00C7387F">
      <w:pPr>
        <w:pStyle w:val="NoSpacing"/>
      </w:pPr>
      <w:r>
        <w:t xml:space="preserve">  8 µL</w:t>
      </w:r>
      <w:r w:rsidRPr="00F9749E">
        <w:t xml:space="preserve"> dd</w:t>
      </w:r>
      <w:r>
        <w:t>i</w:t>
      </w:r>
      <w:r w:rsidRPr="00F9749E">
        <w:t>H</w:t>
      </w:r>
      <w:r w:rsidRPr="00816606">
        <w:rPr>
          <w:vertAlign w:val="subscript"/>
        </w:rPr>
        <w:t>2</w:t>
      </w:r>
      <w:r w:rsidRPr="00F9749E">
        <w:t>O</w:t>
      </w:r>
    </w:p>
    <w:p w14:paraId="10A7F265" w14:textId="77777777" w:rsidR="00C7387F" w:rsidRPr="00F9749E" w:rsidRDefault="00C7387F" w:rsidP="00C7387F">
      <w:pPr>
        <w:pStyle w:val="NoSpacing"/>
      </w:pPr>
    </w:p>
    <w:p w14:paraId="160AD034" w14:textId="77777777" w:rsidR="00C7387F" w:rsidRPr="00F9749E" w:rsidRDefault="00C7387F" w:rsidP="00C7387F">
      <w:pPr>
        <w:pStyle w:val="NoSpacing"/>
      </w:pPr>
      <w:r>
        <w:t>T</w:t>
      </w:r>
      <w:r w:rsidRPr="00F9749E">
        <w:t xml:space="preserve">he use of master mixes increases the consistency between samples; </w:t>
      </w:r>
      <w:proofErr w:type="gramStart"/>
      <w:r w:rsidRPr="00F9749E">
        <w:t>therefore</w:t>
      </w:r>
      <w:proofErr w:type="gramEnd"/>
      <w:r w:rsidRPr="00F9749E">
        <w:t xml:space="preserve"> follow the method below for setting up the plate</w:t>
      </w:r>
    </w:p>
    <w:p w14:paraId="37E2279E" w14:textId="77777777" w:rsidR="00C7387F" w:rsidRPr="00F9749E" w:rsidRDefault="00C7387F" w:rsidP="00C7387F">
      <w:pPr>
        <w:pStyle w:val="NoSpacing"/>
      </w:pPr>
    </w:p>
    <w:p w14:paraId="7A16B23C" w14:textId="77777777" w:rsidR="00C7387F" w:rsidRPr="00F9749E" w:rsidRDefault="00C7387F" w:rsidP="00C7387F">
      <w:pPr>
        <w:pStyle w:val="NoSpacing"/>
      </w:pPr>
      <w:r w:rsidRPr="00F9749E">
        <w:t>For each reaction type (primer/DNA combination) set up a master mix equal to 3.5 reactions:</w:t>
      </w:r>
    </w:p>
    <w:p w14:paraId="53C09FD5" w14:textId="77777777" w:rsidR="00C7387F" w:rsidRDefault="00C7387F" w:rsidP="00C7387F">
      <w:pPr>
        <w:pStyle w:val="NoSpacing"/>
      </w:pPr>
      <w:r w:rsidRPr="00F9749E">
        <w:t>Put 3.5</w:t>
      </w:r>
      <w:r>
        <w:t>µL</w:t>
      </w:r>
      <w:r w:rsidRPr="00F9749E">
        <w:t xml:space="preserve"> of DNA type into </w:t>
      </w:r>
      <w:r>
        <w:t>strip tubes</w:t>
      </w:r>
    </w:p>
    <w:p w14:paraId="1FC087EC" w14:textId="77777777" w:rsidR="00C7387F" w:rsidRPr="00F9749E" w:rsidRDefault="00C7387F" w:rsidP="00C7387F">
      <w:pPr>
        <w:pStyle w:val="NoSpacing"/>
      </w:pPr>
    </w:p>
    <w:p w14:paraId="382B1E89" w14:textId="77777777" w:rsidR="00C7387F" w:rsidRPr="00F9749E" w:rsidRDefault="00C7387F" w:rsidP="00C7387F">
      <w:pPr>
        <w:pStyle w:val="NoSpacing"/>
      </w:pPr>
      <w:r>
        <w:t>To determine the amount of each primer master mix to create, identify the</w:t>
      </w:r>
      <w:r w:rsidRPr="00F9749E">
        <w:t xml:space="preserve"> number of reactions for each primer pair (</w:t>
      </w:r>
      <w:proofErr w:type="gramStart"/>
      <w:r w:rsidRPr="00F9749E">
        <w:t>i.e.</w:t>
      </w:r>
      <w:proofErr w:type="gramEnd"/>
      <w:r w:rsidRPr="00F9749E">
        <w:t xml:space="preserve"> #DNA samples x 3.5) and add 3.5 to this number to account for additional pipetting error</w:t>
      </w:r>
    </w:p>
    <w:p w14:paraId="693F3147" w14:textId="00A12EE7" w:rsidR="00C7387F" w:rsidRDefault="00C7387F" w:rsidP="00C7387F">
      <w:pPr>
        <w:pStyle w:val="NoSpacing"/>
      </w:pPr>
      <w:r w:rsidRPr="00F9749E">
        <w:tab/>
      </w:r>
      <w:r w:rsidRPr="00F9749E">
        <w:tab/>
        <w:t>Example: 6</w:t>
      </w:r>
      <w:r>
        <w:t xml:space="preserve"> </w:t>
      </w:r>
      <w:r w:rsidRPr="00F9749E">
        <w:t>DNA samples</w:t>
      </w:r>
      <w:r>
        <w:t xml:space="preserve"> per </w:t>
      </w:r>
      <w:r w:rsidRPr="00F9749E">
        <w:t>primer pair = 6</w:t>
      </w:r>
      <w:r>
        <w:t xml:space="preserve"> </w:t>
      </w:r>
      <w:r w:rsidRPr="00F9749E">
        <w:t>x</w:t>
      </w:r>
      <w:r>
        <w:t xml:space="preserve"> </w:t>
      </w:r>
      <w:r w:rsidRPr="00F9749E">
        <w:t>3.5</w:t>
      </w:r>
      <w:r>
        <w:t xml:space="preserve"> </w:t>
      </w:r>
      <w:r w:rsidRPr="00F9749E">
        <w:t>+</w:t>
      </w:r>
      <w:r>
        <w:t xml:space="preserve"> </w:t>
      </w:r>
      <w:r w:rsidRPr="00F9749E">
        <w:t>3.5</w:t>
      </w:r>
      <w:r>
        <w:t xml:space="preserve"> </w:t>
      </w:r>
      <w:r w:rsidRPr="00F9749E">
        <w:t>=</w:t>
      </w:r>
      <w:r>
        <w:t xml:space="preserve"> </w:t>
      </w:r>
      <w:r w:rsidRPr="00F9749E">
        <w:t>24.5</w:t>
      </w:r>
    </w:p>
    <w:p w14:paraId="4290F5F0" w14:textId="425764C7" w:rsidR="003858F8" w:rsidRPr="00F9749E" w:rsidRDefault="003858F8" w:rsidP="00C7387F">
      <w:pPr>
        <w:pStyle w:val="NoSpacing"/>
      </w:pPr>
      <w:r>
        <w:tab/>
      </w:r>
      <w:r>
        <w:tab/>
      </w:r>
      <w:r>
        <w:tab/>
        <w:t>15 DNA samples per primer pair = 15 x 3.5 + 3.5 = 56</w:t>
      </w:r>
    </w:p>
    <w:p w14:paraId="385263E2" w14:textId="77777777" w:rsidR="00C7387F" w:rsidRPr="00F9749E" w:rsidRDefault="00C7387F" w:rsidP="00C7387F">
      <w:pPr>
        <w:pStyle w:val="NoSpacing"/>
      </w:pPr>
      <w:r>
        <w:tab/>
      </w:r>
      <w:r>
        <w:tab/>
      </w:r>
      <w:r>
        <w:tab/>
      </w:r>
      <w:r>
        <w:tab/>
      </w:r>
    </w:p>
    <w:p w14:paraId="4BCEAEF1" w14:textId="77777777" w:rsidR="00C7387F" w:rsidRPr="00F9749E" w:rsidRDefault="00C7387F" w:rsidP="00C7387F">
      <w:pPr>
        <w:pStyle w:val="NoSpacing"/>
      </w:pPr>
      <w:r w:rsidRPr="00F9749E">
        <w:t xml:space="preserve">Set up primer master mixes in separate </w:t>
      </w:r>
      <w:r>
        <w:t>1.5 mL tubes</w:t>
      </w:r>
      <w:r w:rsidRPr="00F9749E">
        <w:t xml:space="preserve"> (make one for each primer pair)</w:t>
      </w:r>
    </w:p>
    <w:p w14:paraId="531A2539" w14:textId="77777777" w:rsidR="00C7387F" w:rsidRPr="00F9749E" w:rsidRDefault="00C7387F" w:rsidP="00C7387F">
      <w:pPr>
        <w:pStyle w:val="NoSpacing"/>
      </w:pPr>
      <w:r w:rsidRPr="00F9749E">
        <w:tab/>
      </w:r>
      <w:r w:rsidRPr="00F9749E">
        <w:tab/>
        <w:t>Example:</w:t>
      </w:r>
    </w:p>
    <w:p w14:paraId="2D12D519" w14:textId="052A2295" w:rsidR="00C7387F" w:rsidRPr="00F9749E" w:rsidRDefault="00C7387F" w:rsidP="00C7387F">
      <w:pPr>
        <w:pStyle w:val="NoSpacing"/>
      </w:pPr>
      <w:r w:rsidRPr="00F9749E">
        <w:tab/>
      </w:r>
      <w:r w:rsidRPr="00F9749E">
        <w:tab/>
        <w:t>10</w:t>
      </w:r>
      <w:r>
        <w:t xml:space="preserve"> µL</w:t>
      </w:r>
      <w:r w:rsidRPr="00F9749E">
        <w:t xml:space="preserve"> </w:t>
      </w:r>
      <w:proofErr w:type="spellStart"/>
      <w:r w:rsidRPr="00816606">
        <w:t>PowerUp</w:t>
      </w:r>
      <w:proofErr w:type="spellEnd"/>
      <w:r w:rsidRPr="00816606">
        <w:t xml:space="preserve"> SYBR Green Master Mix</w:t>
      </w:r>
      <w:r>
        <w:tab/>
      </w:r>
      <w:r w:rsidRPr="00F9749E">
        <w:t xml:space="preserve">x </w:t>
      </w:r>
      <w:r w:rsidR="003858F8">
        <w:t>56</w:t>
      </w:r>
      <w:r w:rsidRPr="00F9749E">
        <w:t xml:space="preserve"> </w:t>
      </w:r>
      <w:r>
        <w:t xml:space="preserve"> </w:t>
      </w:r>
      <w:r w:rsidRPr="00F9749E">
        <w:t xml:space="preserve">  </w:t>
      </w:r>
      <w:proofErr w:type="gramStart"/>
      <w:r w:rsidRPr="00F9749E">
        <w:t xml:space="preserve">=  </w:t>
      </w:r>
      <w:r w:rsidR="003858F8">
        <w:t>560</w:t>
      </w:r>
      <w:proofErr w:type="gramEnd"/>
      <w:r>
        <w:t xml:space="preserve"> µL</w:t>
      </w:r>
    </w:p>
    <w:p w14:paraId="4685EE4F" w14:textId="33ACD69D" w:rsidR="00C7387F" w:rsidRPr="00F9749E" w:rsidRDefault="00C7387F" w:rsidP="00C7387F">
      <w:pPr>
        <w:pStyle w:val="NoSpacing"/>
      </w:pPr>
      <w:r w:rsidRPr="00F9749E">
        <w:tab/>
      </w:r>
      <w:r w:rsidRPr="00F9749E">
        <w:tab/>
      </w:r>
      <w:r>
        <w:t xml:space="preserve">  </w:t>
      </w:r>
      <w:r w:rsidRPr="00F9749E">
        <w:t>1</w:t>
      </w:r>
      <w:r>
        <w:t xml:space="preserve"> µL </w:t>
      </w:r>
      <w:r w:rsidRPr="00F9749E">
        <w:t>5</w:t>
      </w:r>
      <w:r>
        <w:t>µ</w:t>
      </w:r>
      <w:r w:rsidRPr="00F9749E">
        <w:t xml:space="preserve">M </w:t>
      </w:r>
      <w:r>
        <w:t xml:space="preserve">combined F and R </w:t>
      </w:r>
      <w:r w:rsidRPr="00F9749E">
        <w:t>primer</w:t>
      </w:r>
      <w:r>
        <w:tab/>
      </w:r>
      <w:r w:rsidRPr="00F9749E">
        <w:t xml:space="preserve">x </w:t>
      </w:r>
      <w:r w:rsidR="003858F8">
        <w:t>56</w:t>
      </w:r>
      <w:r w:rsidRPr="00F9749E">
        <w:t xml:space="preserve"> </w:t>
      </w:r>
      <w:r>
        <w:t xml:space="preserve"> </w:t>
      </w:r>
      <w:r w:rsidRPr="00F9749E">
        <w:t xml:space="preserve">  = </w:t>
      </w:r>
      <w:r>
        <w:t xml:space="preserve">  </w:t>
      </w:r>
      <w:r w:rsidRPr="00F9749E">
        <w:t xml:space="preserve"> </w:t>
      </w:r>
      <w:r w:rsidR="003858F8">
        <w:t>56</w:t>
      </w:r>
      <w:r>
        <w:t xml:space="preserve"> µL</w:t>
      </w:r>
    </w:p>
    <w:p w14:paraId="1B141874" w14:textId="08D3744D" w:rsidR="00C7387F" w:rsidRPr="00F9749E" w:rsidRDefault="00C7387F" w:rsidP="00C7387F">
      <w:pPr>
        <w:pStyle w:val="NoSpacing"/>
      </w:pPr>
      <w:r w:rsidRPr="00F9749E">
        <w:tab/>
      </w:r>
      <w:r w:rsidRPr="00F9749E">
        <w:tab/>
      </w:r>
      <w:r>
        <w:t xml:space="preserve">  8 µL</w:t>
      </w:r>
      <w:r w:rsidRPr="00F9749E">
        <w:t xml:space="preserve"> dd</w:t>
      </w:r>
      <w:r>
        <w:t>i</w:t>
      </w:r>
      <w:r w:rsidRPr="00F9749E">
        <w:t>H</w:t>
      </w:r>
      <w:r w:rsidRPr="00816606">
        <w:rPr>
          <w:vertAlign w:val="subscript"/>
        </w:rPr>
        <w:t>2</w:t>
      </w:r>
      <w:r w:rsidRPr="00F9749E">
        <w:t>O</w:t>
      </w:r>
      <w:r>
        <w:tab/>
      </w:r>
      <w:r>
        <w:tab/>
      </w:r>
      <w:r>
        <w:tab/>
      </w:r>
      <w:r>
        <w:tab/>
      </w:r>
      <w:r>
        <w:tab/>
      </w:r>
      <w:r w:rsidRPr="00816606">
        <w:t xml:space="preserve">x </w:t>
      </w:r>
      <w:r w:rsidR="003858F8">
        <w:t>56</w:t>
      </w:r>
      <w:r w:rsidRPr="00816606">
        <w:t xml:space="preserve">  </w:t>
      </w:r>
      <w:r>
        <w:t xml:space="preserve"> </w:t>
      </w:r>
      <w:r w:rsidRPr="00816606">
        <w:t xml:space="preserve"> </w:t>
      </w:r>
      <w:proofErr w:type="gramStart"/>
      <w:r w:rsidRPr="00816606">
        <w:t xml:space="preserve">=  </w:t>
      </w:r>
      <w:r w:rsidR="003858F8">
        <w:t>448</w:t>
      </w:r>
      <w:proofErr w:type="gramEnd"/>
      <w:r>
        <w:t xml:space="preserve"> </w:t>
      </w:r>
      <w:r w:rsidRPr="00630C03">
        <w:t>µL</w:t>
      </w:r>
    </w:p>
    <w:p w14:paraId="6CFAE61E" w14:textId="6FB0ACF0" w:rsidR="00C7387F" w:rsidRPr="00F9749E" w:rsidRDefault="00C7387F" w:rsidP="00C7387F">
      <w:pPr>
        <w:pStyle w:val="NoSpacing"/>
      </w:pPr>
      <w:r w:rsidRPr="00F9749E">
        <w:tab/>
      </w:r>
      <w:r>
        <w:tab/>
      </w:r>
      <w:r w:rsidRPr="00F9749E">
        <w:tab/>
      </w:r>
      <w:r w:rsidRPr="00F9749E">
        <w:tab/>
      </w:r>
      <w:r w:rsidRPr="00F9749E">
        <w:tab/>
      </w:r>
      <w:r w:rsidRPr="00F9749E">
        <w:tab/>
      </w:r>
      <w:r>
        <w:tab/>
      </w:r>
      <w:r>
        <w:tab/>
      </w:r>
      <w:r w:rsidRPr="00F9749E">
        <w:t xml:space="preserve">TOTAL </w:t>
      </w:r>
      <w:proofErr w:type="gramStart"/>
      <w:r w:rsidRPr="00F9749E">
        <w:t xml:space="preserve">=  </w:t>
      </w:r>
      <w:r w:rsidR="003858F8">
        <w:t>1064</w:t>
      </w:r>
      <w:proofErr w:type="gramEnd"/>
      <w:r>
        <w:t xml:space="preserve"> µL</w:t>
      </w:r>
    </w:p>
    <w:p w14:paraId="705AEDC7" w14:textId="62DFFA78" w:rsidR="00C7387F" w:rsidRDefault="00C7387F" w:rsidP="00C7387F">
      <w:pPr>
        <w:pStyle w:val="NoSpacing"/>
      </w:pPr>
      <w:r>
        <w:t xml:space="preserve">Add primer master mix to tubes containing DNA. </w:t>
      </w:r>
      <w:r w:rsidR="001F31B9">
        <w:t xml:space="preserve">Pipetted up and down 3-5 times to mix before adding to wells. </w:t>
      </w:r>
    </w:p>
    <w:p w14:paraId="6B60E63F" w14:textId="77777777" w:rsidR="00C7387F" w:rsidRPr="00F9749E" w:rsidRDefault="00C7387F" w:rsidP="00C7387F">
      <w:pPr>
        <w:pStyle w:val="NoSpacing"/>
      </w:pPr>
      <w:r w:rsidRPr="00F9749E">
        <w:t xml:space="preserve">3.5 </w:t>
      </w:r>
      <w:r>
        <w:t xml:space="preserve">reactions </w:t>
      </w:r>
      <w:r w:rsidRPr="00F9749E">
        <w:t>x 20</w:t>
      </w:r>
      <w:r>
        <w:t xml:space="preserve"> µL</w:t>
      </w:r>
      <w:r w:rsidRPr="00F9749E">
        <w:t xml:space="preserve"> volume = 70</w:t>
      </w:r>
      <w:r>
        <w:t xml:space="preserve"> µL. </w:t>
      </w:r>
      <w:r w:rsidRPr="00F9749E">
        <w:t>DNA tubes already have 3.5</w:t>
      </w:r>
      <w:r>
        <w:t>µL</w:t>
      </w:r>
      <w:r w:rsidRPr="00F9749E">
        <w:t xml:space="preserve"> of DNA</w:t>
      </w:r>
      <w:r>
        <w:t>. A</w:t>
      </w:r>
      <w:r w:rsidRPr="00F9749E">
        <w:t>dd 66.5</w:t>
      </w:r>
      <w:r>
        <w:t xml:space="preserve"> µL</w:t>
      </w:r>
      <w:r w:rsidRPr="00F9749E">
        <w:t xml:space="preserve"> of primer master mix to each</w:t>
      </w:r>
      <w:r>
        <w:t xml:space="preserve"> tube</w:t>
      </w:r>
    </w:p>
    <w:p w14:paraId="4231AB55" w14:textId="77777777" w:rsidR="001F31B9" w:rsidRDefault="00C7387F" w:rsidP="001F31B9">
      <w:pPr>
        <w:pStyle w:val="NoSpacing"/>
      </w:pPr>
      <w:r w:rsidRPr="00F9749E">
        <w:t>Pipette 20</w:t>
      </w:r>
      <w:r>
        <w:t xml:space="preserve"> µL</w:t>
      </w:r>
      <w:r w:rsidRPr="00F9749E">
        <w:t xml:space="preserve"> of each </w:t>
      </w:r>
      <w:r>
        <w:t>reaction</w:t>
      </w:r>
      <w:r w:rsidRPr="00F9749E">
        <w:t xml:space="preserve"> into 3 separate wells</w:t>
      </w:r>
      <w:r w:rsidR="001F31B9">
        <w:t xml:space="preserve">. Pipetted up and down 3-5 times to mix before adding to wells. </w:t>
      </w:r>
    </w:p>
    <w:p w14:paraId="7F6E01EF" w14:textId="0686BF50" w:rsidR="00C7387F" w:rsidRDefault="00C7387F" w:rsidP="00C7387F">
      <w:pPr>
        <w:pStyle w:val="NoSpacing"/>
      </w:pPr>
    </w:p>
    <w:tbl>
      <w:tblPr>
        <w:tblStyle w:val="TableGrid"/>
        <w:tblW w:w="0" w:type="auto"/>
        <w:tblLook w:val="04A0" w:firstRow="1" w:lastRow="0" w:firstColumn="1" w:lastColumn="0" w:noHBand="0" w:noVBand="1"/>
      </w:tblPr>
      <w:tblGrid>
        <w:gridCol w:w="740"/>
        <w:gridCol w:w="791"/>
        <w:gridCol w:w="791"/>
        <w:gridCol w:w="791"/>
        <w:gridCol w:w="788"/>
        <w:gridCol w:w="788"/>
        <w:gridCol w:w="788"/>
        <w:gridCol w:w="788"/>
        <w:gridCol w:w="788"/>
        <w:gridCol w:w="788"/>
        <w:gridCol w:w="791"/>
        <w:gridCol w:w="791"/>
        <w:gridCol w:w="791"/>
      </w:tblGrid>
      <w:tr w:rsidR="00C7387F" w14:paraId="3FB1E9D9" w14:textId="77777777" w:rsidTr="00C14C18">
        <w:tc>
          <w:tcPr>
            <w:tcW w:w="740" w:type="dxa"/>
            <w:shd w:val="clear" w:color="auto" w:fill="9BBB59" w:themeFill="accent3"/>
          </w:tcPr>
          <w:p w14:paraId="3A4D2230" w14:textId="77777777" w:rsidR="00C7387F" w:rsidRDefault="00C7387F" w:rsidP="00C14C18">
            <w:pPr>
              <w:pStyle w:val="NoSpacing"/>
            </w:pPr>
          </w:p>
        </w:tc>
        <w:tc>
          <w:tcPr>
            <w:tcW w:w="791" w:type="dxa"/>
            <w:shd w:val="clear" w:color="auto" w:fill="9BBB59" w:themeFill="accent3"/>
          </w:tcPr>
          <w:p w14:paraId="3C2568B9" w14:textId="77777777" w:rsidR="00C7387F" w:rsidRDefault="00C7387F" w:rsidP="00C14C18">
            <w:pPr>
              <w:pStyle w:val="NoSpacing"/>
            </w:pPr>
            <w:r>
              <w:t>1</w:t>
            </w:r>
          </w:p>
        </w:tc>
        <w:tc>
          <w:tcPr>
            <w:tcW w:w="791" w:type="dxa"/>
            <w:shd w:val="clear" w:color="auto" w:fill="9BBB59" w:themeFill="accent3"/>
          </w:tcPr>
          <w:p w14:paraId="022F6085" w14:textId="77777777" w:rsidR="00C7387F" w:rsidRDefault="00C7387F" w:rsidP="00C14C18">
            <w:pPr>
              <w:pStyle w:val="NoSpacing"/>
            </w:pPr>
            <w:r>
              <w:t>2</w:t>
            </w:r>
          </w:p>
        </w:tc>
        <w:tc>
          <w:tcPr>
            <w:tcW w:w="791" w:type="dxa"/>
            <w:shd w:val="clear" w:color="auto" w:fill="9BBB59" w:themeFill="accent3"/>
          </w:tcPr>
          <w:p w14:paraId="6E968397" w14:textId="77777777" w:rsidR="00C7387F" w:rsidRDefault="00C7387F" w:rsidP="00C14C18">
            <w:pPr>
              <w:pStyle w:val="NoSpacing"/>
            </w:pPr>
            <w:r>
              <w:t>3</w:t>
            </w:r>
          </w:p>
        </w:tc>
        <w:tc>
          <w:tcPr>
            <w:tcW w:w="788" w:type="dxa"/>
            <w:shd w:val="clear" w:color="auto" w:fill="9BBB59" w:themeFill="accent3"/>
          </w:tcPr>
          <w:p w14:paraId="1F431752" w14:textId="77777777" w:rsidR="00C7387F" w:rsidRDefault="00C7387F" w:rsidP="00C14C18">
            <w:pPr>
              <w:pStyle w:val="NoSpacing"/>
            </w:pPr>
            <w:r>
              <w:t>4</w:t>
            </w:r>
          </w:p>
        </w:tc>
        <w:tc>
          <w:tcPr>
            <w:tcW w:w="788" w:type="dxa"/>
            <w:shd w:val="clear" w:color="auto" w:fill="9BBB59" w:themeFill="accent3"/>
          </w:tcPr>
          <w:p w14:paraId="6BE258B6" w14:textId="77777777" w:rsidR="00C7387F" w:rsidRDefault="00C7387F" w:rsidP="00C14C18">
            <w:pPr>
              <w:pStyle w:val="NoSpacing"/>
            </w:pPr>
            <w:r>
              <w:t>5</w:t>
            </w:r>
          </w:p>
        </w:tc>
        <w:tc>
          <w:tcPr>
            <w:tcW w:w="788" w:type="dxa"/>
            <w:shd w:val="clear" w:color="auto" w:fill="9BBB59" w:themeFill="accent3"/>
          </w:tcPr>
          <w:p w14:paraId="65723999" w14:textId="77777777" w:rsidR="00C7387F" w:rsidRDefault="00C7387F" w:rsidP="00C14C18">
            <w:pPr>
              <w:pStyle w:val="NoSpacing"/>
            </w:pPr>
            <w:r>
              <w:t>6</w:t>
            </w:r>
          </w:p>
        </w:tc>
        <w:tc>
          <w:tcPr>
            <w:tcW w:w="788" w:type="dxa"/>
            <w:shd w:val="clear" w:color="auto" w:fill="9BBB59" w:themeFill="accent3"/>
          </w:tcPr>
          <w:p w14:paraId="6A18899B" w14:textId="77777777" w:rsidR="00C7387F" w:rsidRDefault="00C7387F" w:rsidP="00C14C18">
            <w:pPr>
              <w:pStyle w:val="NoSpacing"/>
            </w:pPr>
            <w:r>
              <w:t>7</w:t>
            </w:r>
          </w:p>
        </w:tc>
        <w:tc>
          <w:tcPr>
            <w:tcW w:w="788" w:type="dxa"/>
            <w:shd w:val="clear" w:color="auto" w:fill="9BBB59" w:themeFill="accent3"/>
          </w:tcPr>
          <w:p w14:paraId="4A63F625" w14:textId="77777777" w:rsidR="00C7387F" w:rsidRDefault="00C7387F" w:rsidP="00C14C18">
            <w:pPr>
              <w:pStyle w:val="NoSpacing"/>
            </w:pPr>
            <w:r>
              <w:t>8</w:t>
            </w:r>
          </w:p>
        </w:tc>
        <w:tc>
          <w:tcPr>
            <w:tcW w:w="788" w:type="dxa"/>
            <w:shd w:val="clear" w:color="auto" w:fill="9BBB59" w:themeFill="accent3"/>
          </w:tcPr>
          <w:p w14:paraId="77E6C66D" w14:textId="77777777" w:rsidR="00C7387F" w:rsidRDefault="00C7387F" w:rsidP="00C14C18">
            <w:pPr>
              <w:pStyle w:val="NoSpacing"/>
            </w:pPr>
            <w:r>
              <w:t>9</w:t>
            </w:r>
          </w:p>
        </w:tc>
        <w:tc>
          <w:tcPr>
            <w:tcW w:w="791" w:type="dxa"/>
            <w:shd w:val="clear" w:color="auto" w:fill="9BBB59" w:themeFill="accent3"/>
          </w:tcPr>
          <w:p w14:paraId="6B572D65" w14:textId="77777777" w:rsidR="00C7387F" w:rsidRDefault="00C7387F" w:rsidP="00C14C18">
            <w:pPr>
              <w:pStyle w:val="NoSpacing"/>
            </w:pPr>
            <w:r>
              <w:t>10</w:t>
            </w:r>
          </w:p>
        </w:tc>
        <w:tc>
          <w:tcPr>
            <w:tcW w:w="791" w:type="dxa"/>
            <w:shd w:val="clear" w:color="auto" w:fill="9BBB59" w:themeFill="accent3"/>
          </w:tcPr>
          <w:p w14:paraId="0A7567D1" w14:textId="77777777" w:rsidR="00C7387F" w:rsidRDefault="00C7387F" w:rsidP="00C14C18">
            <w:pPr>
              <w:pStyle w:val="NoSpacing"/>
            </w:pPr>
            <w:r>
              <w:t>11</w:t>
            </w:r>
          </w:p>
        </w:tc>
        <w:tc>
          <w:tcPr>
            <w:tcW w:w="791" w:type="dxa"/>
            <w:shd w:val="clear" w:color="auto" w:fill="9BBB59" w:themeFill="accent3"/>
          </w:tcPr>
          <w:p w14:paraId="551C7499" w14:textId="77777777" w:rsidR="00C7387F" w:rsidRDefault="00C7387F" w:rsidP="00C14C18">
            <w:pPr>
              <w:pStyle w:val="NoSpacing"/>
            </w:pPr>
            <w:r>
              <w:t>12</w:t>
            </w:r>
          </w:p>
        </w:tc>
      </w:tr>
      <w:tr w:rsidR="00C7387F" w14:paraId="2608757F" w14:textId="77777777" w:rsidTr="00C14C18">
        <w:tc>
          <w:tcPr>
            <w:tcW w:w="740" w:type="dxa"/>
            <w:shd w:val="clear" w:color="auto" w:fill="9BBB59" w:themeFill="accent3"/>
          </w:tcPr>
          <w:p w14:paraId="276502A0" w14:textId="77777777" w:rsidR="00C7387F" w:rsidRDefault="00C7387F" w:rsidP="00C14C18">
            <w:pPr>
              <w:pStyle w:val="NoSpacing"/>
            </w:pPr>
            <w:r>
              <w:t>A</w:t>
            </w:r>
          </w:p>
        </w:tc>
        <w:tc>
          <w:tcPr>
            <w:tcW w:w="791" w:type="dxa"/>
          </w:tcPr>
          <w:p w14:paraId="692270F7" w14:textId="05E11677" w:rsidR="00C7387F" w:rsidRDefault="00C7387F" w:rsidP="00C14C18">
            <w:pPr>
              <w:pStyle w:val="NoSpacing"/>
            </w:pPr>
            <w:r>
              <w:t>1A</w:t>
            </w:r>
          </w:p>
        </w:tc>
        <w:tc>
          <w:tcPr>
            <w:tcW w:w="791" w:type="dxa"/>
          </w:tcPr>
          <w:p w14:paraId="6954A073" w14:textId="43CA5D1A" w:rsidR="00C7387F" w:rsidRDefault="00C7387F" w:rsidP="00C14C18">
            <w:pPr>
              <w:pStyle w:val="NoSpacing"/>
            </w:pPr>
            <w:r>
              <w:t>1A</w:t>
            </w:r>
          </w:p>
        </w:tc>
        <w:tc>
          <w:tcPr>
            <w:tcW w:w="791" w:type="dxa"/>
          </w:tcPr>
          <w:p w14:paraId="6E9C4B1E" w14:textId="1093F582" w:rsidR="00C7387F" w:rsidRDefault="00C7387F" w:rsidP="00C14C18">
            <w:pPr>
              <w:pStyle w:val="NoSpacing"/>
            </w:pPr>
            <w:r>
              <w:t>1A</w:t>
            </w:r>
          </w:p>
        </w:tc>
        <w:tc>
          <w:tcPr>
            <w:tcW w:w="788" w:type="dxa"/>
          </w:tcPr>
          <w:p w14:paraId="7CFABAF3" w14:textId="0E63D9C5" w:rsidR="00C7387F" w:rsidRDefault="00C7387F" w:rsidP="00C14C18">
            <w:pPr>
              <w:pStyle w:val="NoSpacing"/>
            </w:pPr>
            <w:r>
              <w:t>1B</w:t>
            </w:r>
          </w:p>
        </w:tc>
        <w:tc>
          <w:tcPr>
            <w:tcW w:w="788" w:type="dxa"/>
          </w:tcPr>
          <w:p w14:paraId="39E302A0" w14:textId="2386A6EA" w:rsidR="00C7387F" w:rsidRDefault="00C7387F" w:rsidP="00C14C18">
            <w:pPr>
              <w:pStyle w:val="NoSpacing"/>
            </w:pPr>
            <w:r>
              <w:t>1B</w:t>
            </w:r>
          </w:p>
        </w:tc>
        <w:tc>
          <w:tcPr>
            <w:tcW w:w="788" w:type="dxa"/>
          </w:tcPr>
          <w:p w14:paraId="54E881D3" w14:textId="6EF5D54B" w:rsidR="00C7387F" w:rsidRDefault="00C7387F" w:rsidP="00C14C18">
            <w:pPr>
              <w:pStyle w:val="NoSpacing"/>
            </w:pPr>
            <w:r>
              <w:t>1B</w:t>
            </w:r>
          </w:p>
        </w:tc>
        <w:tc>
          <w:tcPr>
            <w:tcW w:w="788" w:type="dxa"/>
          </w:tcPr>
          <w:p w14:paraId="76C9635A" w14:textId="6D038BDE" w:rsidR="00C7387F" w:rsidRDefault="00C7387F" w:rsidP="00C14C18">
            <w:pPr>
              <w:pStyle w:val="NoSpacing"/>
            </w:pPr>
            <w:r>
              <w:t>1C</w:t>
            </w:r>
          </w:p>
        </w:tc>
        <w:tc>
          <w:tcPr>
            <w:tcW w:w="788" w:type="dxa"/>
          </w:tcPr>
          <w:p w14:paraId="26F55C86" w14:textId="638F7660" w:rsidR="00C7387F" w:rsidRDefault="00C7387F" w:rsidP="00C14C18">
            <w:pPr>
              <w:pStyle w:val="NoSpacing"/>
            </w:pPr>
            <w:r>
              <w:t>1C</w:t>
            </w:r>
          </w:p>
        </w:tc>
        <w:tc>
          <w:tcPr>
            <w:tcW w:w="788" w:type="dxa"/>
          </w:tcPr>
          <w:p w14:paraId="2DEB38A7" w14:textId="47DE23DF" w:rsidR="00C7387F" w:rsidRDefault="00C7387F" w:rsidP="00C14C18">
            <w:pPr>
              <w:pStyle w:val="NoSpacing"/>
            </w:pPr>
            <w:r>
              <w:t>1C</w:t>
            </w:r>
          </w:p>
        </w:tc>
        <w:tc>
          <w:tcPr>
            <w:tcW w:w="791" w:type="dxa"/>
          </w:tcPr>
          <w:p w14:paraId="33E92C72" w14:textId="7D33AB8E" w:rsidR="00C7387F" w:rsidRDefault="00C7387F" w:rsidP="00C14C18">
            <w:pPr>
              <w:pStyle w:val="NoSpacing"/>
            </w:pPr>
            <w:r>
              <w:t>1D</w:t>
            </w:r>
          </w:p>
        </w:tc>
        <w:tc>
          <w:tcPr>
            <w:tcW w:w="791" w:type="dxa"/>
          </w:tcPr>
          <w:p w14:paraId="135AD9B9" w14:textId="0A0386E0" w:rsidR="00C7387F" w:rsidRDefault="00C7387F" w:rsidP="00C14C18">
            <w:pPr>
              <w:pStyle w:val="NoSpacing"/>
            </w:pPr>
            <w:r>
              <w:t>1D</w:t>
            </w:r>
          </w:p>
        </w:tc>
        <w:tc>
          <w:tcPr>
            <w:tcW w:w="791" w:type="dxa"/>
          </w:tcPr>
          <w:p w14:paraId="1F5F4C8D" w14:textId="280030AB" w:rsidR="00C7387F" w:rsidRDefault="00C7387F" w:rsidP="00C14C18">
            <w:pPr>
              <w:pStyle w:val="NoSpacing"/>
            </w:pPr>
            <w:r>
              <w:t>1D</w:t>
            </w:r>
          </w:p>
        </w:tc>
      </w:tr>
      <w:tr w:rsidR="00C7387F" w14:paraId="7A807485" w14:textId="77777777" w:rsidTr="00C14C18">
        <w:tc>
          <w:tcPr>
            <w:tcW w:w="740" w:type="dxa"/>
            <w:shd w:val="clear" w:color="auto" w:fill="9BBB59" w:themeFill="accent3"/>
          </w:tcPr>
          <w:p w14:paraId="2D904C6C" w14:textId="77777777" w:rsidR="00C7387F" w:rsidRDefault="00C7387F" w:rsidP="00C14C18">
            <w:pPr>
              <w:pStyle w:val="NoSpacing"/>
            </w:pPr>
            <w:r>
              <w:t>B</w:t>
            </w:r>
          </w:p>
        </w:tc>
        <w:tc>
          <w:tcPr>
            <w:tcW w:w="791" w:type="dxa"/>
          </w:tcPr>
          <w:p w14:paraId="13D0A96C" w14:textId="06B10F19" w:rsidR="00C7387F" w:rsidRDefault="00C7387F" w:rsidP="00C14C18">
            <w:pPr>
              <w:pStyle w:val="NoSpacing"/>
            </w:pPr>
            <w:r>
              <w:t>1E</w:t>
            </w:r>
          </w:p>
        </w:tc>
        <w:tc>
          <w:tcPr>
            <w:tcW w:w="791" w:type="dxa"/>
          </w:tcPr>
          <w:p w14:paraId="47005413" w14:textId="090BCA81" w:rsidR="00C7387F" w:rsidRDefault="00C7387F" w:rsidP="00C14C18">
            <w:pPr>
              <w:pStyle w:val="NoSpacing"/>
            </w:pPr>
            <w:r>
              <w:t>1E</w:t>
            </w:r>
          </w:p>
        </w:tc>
        <w:tc>
          <w:tcPr>
            <w:tcW w:w="791" w:type="dxa"/>
          </w:tcPr>
          <w:p w14:paraId="72A62D73" w14:textId="3B58FCE4" w:rsidR="00C7387F" w:rsidRDefault="00C7387F" w:rsidP="00C14C18">
            <w:pPr>
              <w:pStyle w:val="NoSpacing"/>
            </w:pPr>
            <w:r>
              <w:t>1E</w:t>
            </w:r>
          </w:p>
        </w:tc>
        <w:tc>
          <w:tcPr>
            <w:tcW w:w="788" w:type="dxa"/>
          </w:tcPr>
          <w:p w14:paraId="6C2A78BB" w14:textId="42D137E8" w:rsidR="00C7387F" w:rsidRDefault="00C7387F" w:rsidP="00C14C18">
            <w:pPr>
              <w:pStyle w:val="NoSpacing"/>
            </w:pPr>
            <w:r>
              <w:t>1F</w:t>
            </w:r>
          </w:p>
        </w:tc>
        <w:tc>
          <w:tcPr>
            <w:tcW w:w="788" w:type="dxa"/>
          </w:tcPr>
          <w:p w14:paraId="346683C3" w14:textId="03BF1445" w:rsidR="00C7387F" w:rsidRDefault="00C7387F" w:rsidP="00C14C18">
            <w:pPr>
              <w:pStyle w:val="NoSpacing"/>
            </w:pPr>
            <w:r>
              <w:t>1F</w:t>
            </w:r>
          </w:p>
        </w:tc>
        <w:tc>
          <w:tcPr>
            <w:tcW w:w="788" w:type="dxa"/>
          </w:tcPr>
          <w:p w14:paraId="5BD9A3FC" w14:textId="4EAFA62F" w:rsidR="00C7387F" w:rsidRDefault="00C7387F" w:rsidP="00C14C18">
            <w:pPr>
              <w:pStyle w:val="NoSpacing"/>
            </w:pPr>
            <w:r>
              <w:t>1F</w:t>
            </w:r>
          </w:p>
        </w:tc>
        <w:tc>
          <w:tcPr>
            <w:tcW w:w="788" w:type="dxa"/>
          </w:tcPr>
          <w:p w14:paraId="4774D3B6" w14:textId="68BA2DC8" w:rsidR="00C7387F" w:rsidRDefault="00C7387F" w:rsidP="00C14C18">
            <w:pPr>
              <w:pStyle w:val="NoSpacing"/>
            </w:pPr>
            <w:r>
              <w:t>1G</w:t>
            </w:r>
          </w:p>
        </w:tc>
        <w:tc>
          <w:tcPr>
            <w:tcW w:w="788" w:type="dxa"/>
          </w:tcPr>
          <w:p w14:paraId="67EACCCC" w14:textId="180958BD" w:rsidR="00C7387F" w:rsidRDefault="00C7387F" w:rsidP="00C14C18">
            <w:pPr>
              <w:pStyle w:val="NoSpacing"/>
            </w:pPr>
            <w:r>
              <w:t>1G</w:t>
            </w:r>
          </w:p>
        </w:tc>
        <w:tc>
          <w:tcPr>
            <w:tcW w:w="788" w:type="dxa"/>
          </w:tcPr>
          <w:p w14:paraId="35BFAC97" w14:textId="7F2AFF5D" w:rsidR="00C7387F" w:rsidRDefault="00C7387F" w:rsidP="00C14C18">
            <w:pPr>
              <w:pStyle w:val="NoSpacing"/>
            </w:pPr>
            <w:r>
              <w:t>1G</w:t>
            </w:r>
          </w:p>
        </w:tc>
        <w:tc>
          <w:tcPr>
            <w:tcW w:w="791" w:type="dxa"/>
          </w:tcPr>
          <w:p w14:paraId="154CE7B6" w14:textId="4AB74E73" w:rsidR="00C7387F" w:rsidRDefault="00C7387F" w:rsidP="00C14C18">
            <w:pPr>
              <w:pStyle w:val="NoSpacing"/>
            </w:pPr>
            <w:r>
              <w:t>1H</w:t>
            </w:r>
          </w:p>
        </w:tc>
        <w:tc>
          <w:tcPr>
            <w:tcW w:w="791" w:type="dxa"/>
          </w:tcPr>
          <w:p w14:paraId="4261F634" w14:textId="1F6CDEA5" w:rsidR="00C7387F" w:rsidRDefault="00C7387F" w:rsidP="00C14C18">
            <w:pPr>
              <w:pStyle w:val="NoSpacing"/>
            </w:pPr>
            <w:r>
              <w:t>1H</w:t>
            </w:r>
          </w:p>
        </w:tc>
        <w:tc>
          <w:tcPr>
            <w:tcW w:w="791" w:type="dxa"/>
          </w:tcPr>
          <w:p w14:paraId="432EEE80" w14:textId="395CC6D4" w:rsidR="00C7387F" w:rsidRDefault="00C7387F" w:rsidP="00C14C18">
            <w:pPr>
              <w:pStyle w:val="NoSpacing"/>
            </w:pPr>
            <w:r>
              <w:t>1H</w:t>
            </w:r>
          </w:p>
        </w:tc>
      </w:tr>
      <w:tr w:rsidR="00C7387F" w14:paraId="49482C27" w14:textId="77777777" w:rsidTr="00C14C18">
        <w:tc>
          <w:tcPr>
            <w:tcW w:w="740" w:type="dxa"/>
            <w:shd w:val="clear" w:color="auto" w:fill="9BBB59" w:themeFill="accent3"/>
          </w:tcPr>
          <w:p w14:paraId="2D031238" w14:textId="77777777" w:rsidR="00C7387F" w:rsidRDefault="00C7387F" w:rsidP="00C14C18">
            <w:pPr>
              <w:pStyle w:val="NoSpacing"/>
            </w:pPr>
            <w:r>
              <w:lastRenderedPageBreak/>
              <w:t>C</w:t>
            </w:r>
          </w:p>
        </w:tc>
        <w:tc>
          <w:tcPr>
            <w:tcW w:w="791" w:type="dxa"/>
          </w:tcPr>
          <w:p w14:paraId="69DECA94" w14:textId="5D1E70BF" w:rsidR="00C7387F" w:rsidRDefault="00C7387F" w:rsidP="00C14C18">
            <w:pPr>
              <w:pStyle w:val="NoSpacing"/>
            </w:pPr>
            <w:r>
              <w:t>1I</w:t>
            </w:r>
          </w:p>
        </w:tc>
        <w:tc>
          <w:tcPr>
            <w:tcW w:w="791" w:type="dxa"/>
          </w:tcPr>
          <w:p w14:paraId="230E809C" w14:textId="46732A96" w:rsidR="00C7387F" w:rsidRDefault="00C7387F" w:rsidP="00C14C18">
            <w:pPr>
              <w:pStyle w:val="NoSpacing"/>
            </w:pPr>
            <w:r>
              <w:t>1I</w:t>
            </w:r>
          </w:p>
        </w:tc>
        <w:tc>
          <w:tcPr>
            <w:tcW w:w="791" w:type="dxa"/>
          </w:tcPr>
          <w:p w14:paraId="7E68A946" w14:textId="63DA7545" w:rsidR="00C7387F" w:rsidRDefault="00C7387F" w:rsidP="00C14C18">
            <w:pPr>
              <w:pStyle w:val="NoSpacing"/>
            </w:pPr>
            <w:r>
              <w:t>1I</w:t>
            </w:r>
          </w:p>
        </w:tc>
        <w:tc>
          <w:tcPr>
            <w:tcW w:w="788" w:type="dxa"/>
          </w:tcPr>
          <w:p w14:paraId="1032E303" w14:textId="6162F7C2" w:rsidR="00C7387F" w:rsidRDefault="00C7387F" w:rsidP="00C14C18">
            <w:pPr>
              <w:pStyle w:val="NoSpacing"/>
            </w:pPr>
            <w:r>
              <w:t>1J</w:t>
            </w:r>
          </w:p>
        </w:tc>
        <w:tc>
          <w:tcPr>
            <w:tcW w:w="788" w:type="dxa"/>
          </w:tcPr>
          <w:p w14:paraId="0B3B91E1" w14:textId="030B98DC" w:rsidR="00C7387F" w:rsidRDefault="00C7387F" w:rsidP="00C14C18">
            <w:pPr>
              <w:pStyle w:val="NoSpacing"/>
            </w:pPr>
            <w:r>
              <w:t>1J</w:t>
            </w:r>
          </w:p>
        </w:tc>
        <w:tc>
          <w:tcPr>
            <w:tcW w:w="788" w:type="dxa"/>
          </w:tcPr>
          <w:p w14:paraId="07582987" w14:textId="1D3F538B" w:rsidR="00C7387F" w:rsidRDefault="00C7387F" w:rsidP="00C14C18">
            <w:pPr>
              <w:pStyle w:val="NoSpacing"/>
            </w:pPr>
            <w:r>
              <w:t>1J</w:t>
            </w:r>
          </w:p>
        </w:tc>
        <w:tc>
          <w:tcPr>
            <w:tcW w:w="788" w:type="dxa"/>
          </w:tcPr>
          <w:p w14:paraId="5C3DC9C7" w14:textId="14F351ED" w:rsidR="00C7387F" w:rsidRDefault="00C7387F" w:rsidP="00C14C18">
            <w:pPr>
              <w:pStyle w:val="NoSpacing"/>
            </w:pPr>
            <w:r>
              <w:t>1K</w:t>
            </w:r>
          </w:p>
        </w:tc>
        <w:tc>
          <w:tcPr>
            <w:tcW w:w="788" w:type="dxa"/>
          </w:tcPr>
          <w:p w14:paraId="4972B7CD" w14:textId="404B5909" w:rsidR="00C7387F" w:rsidRDefault="00C7387F" w:rsidP="00C14C18">
            <w:pPr>
              <w:pStyle w:val="NoSpacing"/>
            </w:pPr>
            <w:r>
              <w:t>1K</w:t>
            </w:r>
          </w:p>
        </w:tc>
        <w:tc>
          <w:tcPr>
            <w:tcW w:w="788" w:type="dxa"/>
          </w:tcPr>
          <w:p w14:paraId="51020B83" w14:textId="0AF1CB25" w:rsidR="00C7387F" w:rsidRDefault="00C7387F" w:rsidP="00C14C18">
            <w:pPr>
              <w:pStyle w:val="NoSpacing"/>
            </w:pPr>
            <w:r>
              <w:t>1K</w:t>
            </w:r>
          </w:p>
        </w:tc>
        <w:tc>
          <w:tcPr>
            <w:tcW w:w="791" w:type="dxa"/>
          </w:tcPr>
          <w:p w14:paraId="56808AD6" w14:textId="35A4F314" w:rsidR="00C7387F" w:rsidRDefault="00C7387F" w:rsidP="00C14C18">
            <w:pPr>
              <w:pStyle w:val="NoSpacing"/>
            </w:pPr>
            <w:r>
              <w:t>1L</w:t>
            </w:r>
          </w:p>
        </w:tc>
        <w:tc>
          <w:tcPr>
            <w:tcW w:w="791" w:type="dxa"/>
          </w:tcPr>
          <w:p w14:paraId="1C5B2350" w14:textId="7C18074E" w:rsidR="00C7387F" w:rsidRDefault="00C7387F" w:rsidP="00C14C18">
            <w:pPr>
              <w:pStyle w:val="NoSpacing"/>
            </w:pPr>
            <w:r>
              <w:t>1L</w:t>
            </w:r>
          </w:p>
        </w:tc>
        <w:tc>
          <w:tcPr>
            <w:tcW w:w="791" w:type="dxa"/>
          </w:tcPr>
          <w:p w14:paraId="6F66794B" w14:textId="032224CC" w:rsidR="00C7387F" w:rsidRDefault="00C7387F" w:rsidP="00C14C18">
            <w:pPr>
              <w:pStyle w:val="NoSpacing"/>
            </w:pPr>
            <w:r>
              <w:t>1L</w:t>
            </w:r>
          </w:p>
        </w:tc>
      </w:tr>
      <w:tr w:rsidR="00C7387F" w14:paraId="347960BC" w14:textId="77777777" w:rsidTr="00C14C18">
        <w:tc>
          <w:tcPr>
            <w:tcW w:w="740" w:type="dxa"/>
            <w:shd w:val="clear" w:color="auto" w:fill="9BBB59" w:themeFill="accent3"/>
          </w:tcPr>
          <w:p w14:paraId="70D2C263" w14:textId="77777777" w:rsidR="00C7387F" w:rsidRDefault="00C7387F" w:rsidP="00C14C18">
            <w:pPr>
              <w:pStyle w:val="NoSpacing"/>
            </w:pPr>
            <w:r>
              <w:t>D</w:t>
            </w:r>
          </w:p>
        </w:tc>
        <w:tc>
          <w:tcPr>
            <w:tcW w:w="791" w:type="dxa"/>
          </w:tcPr>
          <w:p w14:paraId="60783138" w14:textId="6B480F00" w:rsidR="00C7387F" w:rsidRDefault="00C7387F" w:rsidP="00C14C18">
            <w:pPr>
              <w:pStyle w:val="NoSpacing"/>
            </w:pPr>
            <w:r>
              <w:t>1M</w:t>
            </w:r>
          </w:p>
        </w:tc>
        <w:tc>
          <w:tcPr>
            <w:tcW w:w="791" w:type="dxa"/>
          </w:tcPr>
          <w:p w14:paraId="7E0528DA" w14:textId="7CED1E34" w:rsidR="00C7387F" w:rsidRDefault="00C7387F" w:rsidP="00C14C18">
            <w:pPr>
              <w:pStyle w:val="NoSpacing"/>
            </w:pPr>
            <w:r>
              <w:t>1M</w:t>
            </w:r>
          </w:p>
        </w:tc>
        <w:tc>
          <w:tcPr>
            <w:tcW w:w="791" w:type="dxa"/>
          </w:tcPr>
          <w:p w14:paraId="26FD2889" w14:textId="0D1BAE07" w:rsidR="00C7387F" w:rsidRDefault="00C7387F" w:rsidP="00C14C18">
            <w:pPr>
              <w:pStyle w:val="NoSpacing"/>
            </w:pPr>
            <w:r>
              <w:t>1M</w:t>
            </w:r>
          </w:p>
        </w:tc>
        <w:tc>
          <w:tcPr>
            <w:tcW w:w="788" w:type="dxa"/>
          </w:tcPr>
          <w:p w14:paraId="5908D4A1" w14:textId="04849D97" w:rsidR="00C7387F" w:rsidRDefault="00C7387F" w:rsidP="00C14C18">
            <w:pPr>
              <w:pStyle w:val="NoSpacing"/>
            </w:pPr>
            <w:r>
              <w:t>1N</w:t>
            </w:r>
          </w:p>
        </w:tc>
        <w:tc>
          <w:tcPr>
            <w:tcW w:w="788" w:type="dxa"/>
          </w:tcPr>
          <w:p w14:paraId="42D1FB8E" w14:textId="4AB4AB77" w:rsidR="00C7387F" w:rsidRDefault="00C7387F" w:rsidP="00C14C18">
            <w:pPr>
              <w:pStyle w:val="NoSpacing"/>
            </w:pPr>
            <w:r>
              <w:t>1N</w:t>
            </w:r>
          </w:p>
        </w:tc>
        <w:tc>
          <w:tcPr>
            <w:tcW w:w="788" w:type="dxa"/>
          </w:tcPr>
          <w:p w14:paraId="0CAC52FA" w14:textId="25563709" w:rsidR="00C7387F" w:rsidRDefault="00C7387F" w:rsidP="00C14C18">
            <w:pPr>
              <w:pStyle w:val="NoSpacing"/>
            </w:pPr>
            <w:r>
              <w:t>1N</w:t>
            </w:r>
          </w:p>
        </w:tc>
        <w:tc>
          <w:tcPr>
            <w:tcW w:w="788" w:type="dxa"/>
          </w:tcPr>
          <w:p w14:paraId="49F7F2DF" w14:textId="637C0F9E" w:rsidR="00C7387F" w:rsidRDefault="00C7387F" w:rsidP="00C14C18">
            <w:pPr>
              <w:pStyle w:val="NoSpacing"/>
            </w:pPr>
            <w:r>
              <w:t>1O</w:t>
            </w:r>
          </w:p>
        </w:tc>
        <w:tc>
          <w:tcPr>
            <w:tcW w:w="788" w:type="dxa"/>
          </w:tcPr>
          <w:p w14:paraId="482D3BBD" w14:textId="4969961D" w:rsidR="00C7387F" w:rsidRDefault="00C7387F" w:rsidP="00C14C18">
            <w:pPr>
              <w:pStyle w:val="NoSpacing"/>
            </w:pPr>
            <w:r>
              <w:t>1O</w:t>
            </w:r>
          </w:p>
        </w:tc>
        <w:tc>
          <w:tcPr>
            <w:tcW w:w="788" w:type="dxa"/>
          </w:tcPr>
          <w:p w14:paraId="0A599CA0" w14:textId="00FAB293" w:rsidR="00C7387F" w:rsidRDefault="00C7387F" w:rsidP="00C14C18">
            <w:pPr>
              <w:pStyle w:val="NoSpacing"/>
            </w:pPr>
            <w:r>
              <w:t>1O</w:t>
            </w:r>
          </w:p>
        </w:tc>
        <w:tc>
          <w:tcPr>
            <w:tcW w:w="791" w:type="dxa"/>
          </w:tcPr>
          <w:p w14:paraId="2ADA6D3C" w14:textId="77777777" w:rsidR="00C7387F" w:rsidRDefault="00C7387F" w:rsidP="00C14C18">
            <w:pPr>
              <w:pStyle w:val="NoSpacing"/>
            </w:pPr>
          </w:p>
        </w:tc>
        <w:tc>
          <w:tcPr>
            <w:tcW w:w="791" w:type="dxa"/>
          </w:tcPr>
          <w:p w14:paraId="189D58BD" w14:textId="77777777" w:rsidR="00C7387F" w:rsidRDefault="00C7387F" w:rsidP="00C14C18">
            <w:pPr>
              <w:pStyle w:val="NoSpacing"/>
            </w:pPr>
          </w:p>
        </w:tc>
        <w:tc>
          <w:tcPr>
            <w:tcW w:w="791" w:type="dxa"/>
          </w:tcPr>
          <w:p w14:paraId="6761F824" w14:textId="77777777" w:rsidR="00C7387F" w:rsidRDefault="00C7387F" w:rsidP="00C14C18">
            <w:pPr>
              <w:pStyle w:val="NoSpacing"/>
            </w:pPr>
          </w:p>
        </w:tc>
      </w:tr>
      <w:tr w:rsidR="00C7387F" w14:paraId="6EC33A4C" w14:textId="77777777" w:rsidTr="00C14C18">
        <w:tc>
          <w:tcPr>
            <w:tcW w:w="740" w:type="dxa"/>
            <w:shd w:val="clear" w:color="auto" w:fill="9BBB59" w:themeFill="accent3"/>
          </w:tcPr>
          <w:p w14:paraId="2F80D61A" w14:textId="77777777" w:rsidR="00C7387F" w:rsidRDefault="00C7387F" w:rsidP="00C7387F">
            <w:pPr>
              <w:pStyle w:val="NoSpacing"/>
            </w:pPr>
            <w:r>
              <w:t>E</w:t>
            </w:r>
          </w:p>
        </w:tc>
        <w:tc>
          <w:tcPr>
            <w:tcW w:w="791" w:type="dxa"/>
          </w:tcPr>
          <w:p w14:paraId="7CA27A0F" w14:textId="00ADAC0C" w:rsidR="00C7387F" w:rsidRDefault="00C7387F" w:rsidP="00C7387F">
            <w:pPr>
              <w:pStyle w:val="NoSpacing"/>
            </w:pPr>
            <w:r>
              <w:t>2A</w:t>
            </w:r>
          </w:p>
        </w:tc>
        <w:tc>
          <w:tcPr>
            <w:tcW w:w="791" w:type="dxa"/>
          </w:tcPr>
          <w:p w14:paraId="003190C2" w14:textId="5EDF049D" w:rsidR="00C7387F" w:rsidRDefault="00C7387F" w:rsidP="00C7387F">
            <w:pPr>
              <w:pStyle w:val="NoSpacing"/>
            </w:pPr>
            <w:r>
              <w:t>2A</w:t>
            </w:r>
          </w:p>
        </w:tc>
        <w:tc>
          <w:tcPr>
            <w:tcW w:w="791" w:type="dxa"/>
          </w:tcPr>
          <w:p w14:paraId="088B06F8" w14:textId="61B6A97C" w:rsidR="00C7387F" w:rsidRDefault="00C7387F" w:rsidP="00C7387F">
            <w:pPr>
              <w:pStyle w:val="NoSpacing"/>
            </w:pPr>
            <w:r>
              <w:t>2A</w:t>
            </w:r>
          </w:p>
        </w:tc>
        <w:tc>
          <w:tcPr>
            <w:tcW w:w="788" w:type="dxa"/>
          </w:tcPr>
          <w:p w14:paraId="58971D2E" w14:textId="504CAD45" w:rsidR="00C7387F" w:rsidRDefault="00C7387F" w:rsidP="00C7387F">
            <w:pPr>
              <w:pStyle w:val="NoSpacing"/>
            </w:pPr>
            <w:r>
              <w:t>2B</w:t>
            </w:r>
          </w:p>
        </w:tc>
        <w:tc>
          <w:tcPr>
            <w:tcW w:w="788" w:type="dxa"/>
          </w:tcPr>
          <w:p w14:paraId="384741B2" w14:textId="7869CBC2" w:rsidR="00C7387F" w:rsidRDefault="00C7387F" w:rsidP="00C7387F">
            <w:pPr>
              <w:pStyle w:val="NoSpacing"/>
            </w:pPr>
            <w:r>
              <w:t>2B</w:t>
            </w:r>
          </w:p>
        </w:tc>
        <w:tc>
          <w:tcPr>
            <w:tcW w:w="788" w:type="dxa"/>
          </w:tcPr>
          <w:p w14:paraId="20B02BF9" w14:textId="78F11DFB" w:rsidR="00C7387F" w:rsidRDefault="00C7387F" w:rsidP="00C7387F">
            <w:pPr>
              <w:pStyle w:val="NoSpacing"/>
            </w:pPr>
            <w:r>
              <w:t>2B</w:t>
            </w:r>
          </w:p>
        </w:tc>
        <w:tc>
          <w:tcPr>
            <w:tcW w:w="788" w:type="dxa"/>
          </w:tcPr>
          <w:p w14:paraId="2193AEEC" w14:textId="1B0C9291" w:rsidR="00C7387F" w:rsidRDefault="00C7387F" w:rsidP="00C7387F">
            <w:pPr>
              <w:pStyle w:val="NoSpacing"/>
            </w:pPr>
            <w:r>
              <w:t>2C</w:t>
            </w:r>
          </w:p>
        </w:tc>
        <w:tc>
          <w:tcPr>
            <w:tcW w:w="788" w:type="dxa"/>
          </w:tcPr>
          <w:p w14:paraId="39AA67CE" w14:textId="1AB2F8F1" w:rsidR="00C7387F" w:rsidRDefault="00C7387F" w:rsidP="00C7387F">
            <w:pPr>
              <w:pStyle w:val="NoSpacing"/>
            </w:pPr>
            <w:r>
              <w:t>2C</w:t>
            </w:r>
          </w:p>
        </w:tc>
        <w:tc>
          <w:tcPr>
            <w:tcW w:w="788" w:type="dxa"/>
          </w:tcPr>
          <w:p w14:paraId="595D1C08" w14:textId="51053D82" w:rsidR="00C7387F" w:rsidRDefault="00C7387F" w:rsidP="00C7387F">
            <w:pPr>
              <w:pStyle w:val="NoSpacing"/>
            </w:pPr>
            <w:r>
              <w:t>2C</w:t>
            </w:r>
          </w:p>
        </w:tc>
        <w:tc>
          <w:tcPr>
            <w:tcW w:w="791" w:type="dxa"/>
          </w:tcPr>
          <w:p w14:paraId="640942B5" w14:textId="4F048BE2" w:rsidR="00C7387F" w:rsidRDefault="00C7387F" w:rsidP="00C7387F">
            <w:pPr>
              <w:pStyle w:val="NoSpacing"/>
            </w:pPr>
            <w:r>
              <w:t>2D</w:t>
            </w:r>
          </w:p>
        </w:tc>
        <w:tc>
          <w:tcPr>
            <w:tcW w:w="791" w:type="dxa"/>
          </w:tcPr>
          <w:p w14:paraId="525117DC" w14:textId="38200968" w:rsidR="00C7387F" w:rsidRDefault="00C7387F" w:rsidP="00C7387F">
            <w:pPr>
              <w:pStyle w:val="NoSpacing"/>
            </w:pPr>
            <w:r>
              <w:t>2D</w:t>
            </w:r>
          </w:p>
        </w:tc>
        <w:tc>
          <w:tcPr>
            <w:tcW w:w="791" w:type="dxa"/>
          </w:tcPr>
          <w:p w14:paraId="0C0D214D" w14:textId="116838A8" w:rsidR="00C7387F" w:rsidRDefault="00C7387F" w:rsidP="00C7387F">
            <w:pPr>
              <w:pStyle w:val="NoSpacing"/>
            </w:pPr>
            <w:r>
              <w:t>2D</w:t>
            </w:r>
          </w:p>
        </w:tc>
      </w:tr>
      <w:tr w:rsidR="00C7387F" w14:paraId="4DF2F1BA" w14:textId="77777777" w:rsidTr="00C14C18">
        <w:tc>
          <w:tcPr>
            <w:tcW w:w="740" w:type="dxa"/>
            <w:shd w:val="clear" w:color="auto" w:fill="9BBB59" w:themeFill="accent3"/>
          </w:tcPr>
          <w:p w14:paraId="52A05FB5" w14:textId="77777777" w:rsidR="00C7387F" w:rsidRDefault="00C7387F" w:rsidP="00C7387F">
            <w:pPr>
              <w:pStyle w:val="NoSpacing"/>
            </w:pPr>
            <w:r>
              <w:t>F</w:t>
            </w:r>
          </w:p>
        </w:tc>
        <w:tc>
          <w:tcPr>
            <w:tcW w:w="791" w:type="dxa"/>
          </w:tcPr>
          <w:p w14:paraId="6D848462" w14:textId="228E3FAC" w:rsidR="00C7387F" w:rsidRDefault="00C7387F" w:rsidP="00C7387F">
            <w:pPr>
              <w:pStyle w:val="NoSpacing"/>
            </w:pPr>
            <w:r>
              <w:t>2E</w:t>
            </w:r>
          </w:p>
        </w:tc>
        <w:tc>
          <w:tcPr>
            <w:tcW w:w="791" w:type="dxa"/>
          </w:tcPr>
          <w:p w14:paraId="0FD79772" w14:textId="00B97278" w:rsidR="00C7387F" w:rsidRDefault="00C7387F" w:rsidP="00C7387F">
            <w:pPr>
              <w:pStyle w:val="NoSpacing"/>
            </w:pPr>
            <w:r>
              <w:t>2E</w:t>
            </w:r>
          </w:p>
        </w:tc>
        <w:tc>
          <w:tcPr>
            <w:tcW w:w="791" w:type="dxa"/>
          </w:tcPr>
          <w:p w14:paraId="5CD99CFF" w14:textId="5C5C209C" w:rsidR="00C7387F" w:rsidRDefault="00C7387F" w:rsidP="00C7387F">
            <w:pPr>
              <w:pStyle w:val="NoSpacing"/>
            </w:pPr>
            <w:r>
              <w:t>2E</w:t>
            </w:r>
          </w:p>
        </w:tc>
        <w:tc>
          <w:tcPr>
            <w:tcW w:w="788" w:type="dxa"/>
          </w:tcPr>
          <w:p w14:paraId="2368BF66" w14:textId="38230917" w:rsidR="00C7387F" w:rsidRDefault="00C7387F" w:rsidP="00C7387F">
            <w:pPr>
              <w:pStyle w:val="NoSpacing"/>
            </w:pPr>
            <w:r>
              <w:t>2F</w:t>
            </w:r>
          </w:p>
        </w:tc>
        <w:tc>
          <w:tcPr>
            <w:tcW w:w="788" w:type="dxa"/>
          </w:tcPr>
          <w:p w14:paraId="048380F4" w14:textId="5DE55FE1" w:rsidR="00C7387F" w:rsidRDefault="00C7387F" w:rsidP="00C7387F">
            <w:pPr>
              <w:pStyle w:val="NoSpacing"/>
            </w:pPr>
            <w:r>
              <w:t>2F</w:t>
            </w:r>
          </w:p>
        </w:tc>
        <w:tc>
          <w:tcPr>
            <w:tcW w:w="788" w:type="dxa"/>
          </w:tcPr>
          <w:p w14:paraId="43F6BC66" w14:textId="629CA813" w:rsidR="00C7387F" w:rsidRDefault="00C7387F" w:rsidP="00C7387F">
            <w:pPr>
              <w:pStyle w:val="NoSpacing"/>
            </w:pPr>
            <w:r>
              <w:t>2F</w:t>
            </w:r>
          </w:p>
        </w:tc>
        <w:tc>
          <w:tcPr>
            <w:tcW w:w="788" w:type="dxa"/>
          </w:tcPr>
          <w:p w14:paraId="6BA671E3" w14:textId="6E44BB53" w:rsidR="00C7387F" w:rsidRDefault="00C7387F" w:rsidP="00C7387F">
            <w:pPr>
              <w:pStyle w:val="NoSpacing"/>
            </w:pPr>
            <w:r>
              <w:t>2G</w:t>
            </w:r>
          </w:p>
        </w:tc>
        <w:tc>
          <w:tcPr>
            <w:tcW w:w="788" w:type="dxa"/>
          </w:tcPr>
          <w:p w14:paraId="6B6C13B0" w14:textId="3152CA6E" w:rsidR="00C7387F" w:rsidRDefault="00C7387F" w:rsidP="00C7387F">
            <w:pPr>
              <w:pStyle w:val="NoSpacing"/>
            </w:pPr>
            <w:r>
              <w:t>2G</w:t>
            </w:r>
          </w:p>
        </w:tc>
        <w:tc>
          <w:tcPr>
            <w:tcW w:w="788" w:type="dxa"/>
          </w:tcPr>
          <w:p w14:paraId="2C3C3B74" w14:textId="1EEF2EDD" w:rsidR="00C7387F" w:rsidRDefault="00C7387F" w:rsidP="00C7387F">
            <w:pPr>
              <w:pStyle w:val="NoSpacing"/>
            </w:pPr>
            <w:r>
              <w:t>2G</w:t>
            </w:r>
          </w:p>
        </w:tc>
        <w:tc>
          <w:tcPr>
            <w:tcW w:w="791" w:type="dxa"/>
          </w:tcPr>
          <w:p w14:paraId="1DC19601" w14:textId="65B2A417" w:rsidR="00C7387F" w:rsidRDefault="00C7387F" w:rsidP="00C7387F">
            <w:pPr>
              <w:pStyle w:val="NoSpacing"/>
            </w:pPr>
            <w:r>
              <w:t>2H</w:t>
            </w:r>
          </w:p>
        </w:tc>
        <w:tc>
          <w:tcPr>
            <w:tcW w:w="791" w:type="dxa"/>
          </w:tcPr>
          <w:p w14:paraId="26A45512" w14:textId="6DD309A6" w:rsidR="00C7387F" w:rsidRDefault="00C7387F" w:rsidP="00C7387F">
            <w:pPr>
              <w:pStyle w:val="NoSpacing"/>
            </w:pPr>
            <w:r>
              <w:t>2H</w:t>
            </w:r>
          </w:p>
        </w:tc>
        <w:tc>
          <w:tcPr>
            <w:tcW w:w="791" w:type="dxa"/>
          </w:tcPr>
          <w:p w14:paraId="09604991" w14:textId="551BF825" w:rsidR="00C7387F" w:rsidRDefault="00C7387F" w:rsidP="00C7387F">
            <w:pPr>
              <w:pStyle w:val="NoSpacing"/>
            </w:pPr>
            <w:r>
              <w:t>2H</w:t>
            </w:r>
          </w:p>
        </w:tc>
      </w:tr>
      <w:tr w:rsidR="00C7387F" w14:paraId="3702B1DE" w14:textId="77777777" w:rsidTr="00C14C18">
        <w:tc>
          <w:tcPr>
            <w:tcW w:w="740" w:type="dxa"/>
            <w:shd w:val="clear" w:color="auto" w:fill="9BBB59" w:themeFill="accent3"/>
          </w:tcPr>
          <w:p w14:paraId="7DDF8855" w14:textId="1E958F5E" w:rsidR="00C7387F" w:rsidRDefault="00C7387F" w:rsidP="00C7387F">
            <w:pPr>
              <w:pStyle w:val="NoSpacing"/>
            </w:pPr>
            <w:r>
              <w:t>G</w:t>
            </w:r>
          </w:p>
        </w:tc>
        <w:tc>
          <w:tcPr>
            <w:tcW w:w="791" w:type="dxa"/>
          </w:tcPr>
          <w:p w14:paraId="037E2F80" w14:textId="01C6ED1B" w:rsidR="00C7387F" w:rsidRDefault="00C7387F" w:rsidP="00C7387F">
            <w:pPr>
              <w:pStyle w:val="NoSpacing"/>
            </w:pPr>
            <w:r>
              <w:t>2I</w:t>
            </w:r>
          </w:p>
        </w:tc>
        <w:tc>
          <w:tcPr>
            <w:tcW w:w="791" w:type="dxa"/>
          </w:tcPr>
          <w:p w14:paraId="1AF0F67A" w14:textId="3AFDF297" w:rsidR="00C7387F" w:rsidRDefault="00C7387F" w:rsidP="00C7387F">
            <w:pPr>
              <w:pStyle w:val="NoSpacing"/>
            </w:pPr>
            <w:r>
              <w:t>2I</w:t>
            </w:r>
          </w:p>
        </w:tc>
        <w:tc>
          <w:tcPr>
            <w:tcW w:w="791" w:type="dxa"/>
          </w:tcPr>
          <w:p w14:paraId="292C69E8" w14:textId="2FC60EC6" w:rsidR="00C7387F" w:rsidRDefault="00C7387F" w:rsidP="00C7387F">
            <w:pPr>
              <w:pStyle w:val="NoSpacing"/>
            </w:pPr>
            <w:r>
              <w:t>2I</w:t>
            </w:r>
          </w:p>
        </w:tc>
        <w:tc>
          <w:tcPr>
            <w:tcW w:w="788" w:type="dxa"/>
          </w:tcPr>
          <w:p w14:paraId="27E7BCFA" w14:textId="42825734" w:rsidR="00C7387F" w:rsidRDefault="00C7387F" w:rsidP="00C7387F">
            <w:pPr>
              <w:pStyle w:val="NoSpacing"/>
            </w:pPr>
            <w:r>
              <w:t>2I</w:t>
            </w:r>
          </w:p>
        </w:tc>
        <w:tc>
          <w:tcPr>
            <w:tcW w:w="788" w:type="dxa"/>
          </w:tcPr>
          <w:p w14:paraId="0049988B" w14:textId="2CE3F4D3" w:rsidR="00C7387F" w:rsidRDefault="00C7387F" w:rsidP="00C7387F">
            <w:pPr>
              <w:pStyle w:val="NoSpacing"/>
            </w:pPr>
            <w:r>
              <w:t>2J</w:t>
            </w:r>
          </w:p>
        </w:tc>
        <w:tc>
          <w:tcPr>
            <w:tcW w:w="788" w:type="dxa"/>
          </w:tcPr>
          <w:p w14:paraId="226DB82E" w14:textId="66286060" w:rsidR="00C7387F" w:rsidRDefault="00C7387F" w:rsidP="00C7387F">
            <w:pPr>
              <w:pStyle w:val="NoSpacing"/>
            </w:pPr>
            <w:r>
              <w:t>2J</w:t>
            </w:r>
          </w:p>
        </w:tc>
        <w:tc>
          <w:tcPr>
            <w:tcW w:w="788" w:type="dxa"/>
          </w:tcPr>
          <w:p w14:paraId="663F9294" w14:textId="3BC56B3A" w:rsidR="00C7387F" w:rsidRDefault="00C7387F" w:rsidP="00C7387F">
            <w:pPr>
              <w:pStyle w:val="NoSpacing"/>
            </w:pPr>
            <w:r>
              <w:t>2K</w:t>
            </w:r>
          </w:p>
        </w:tc>
        <w:tc>
          <w:tcPr>
            <w:tcW w:w="788" w:type="dxa"/>
          </w:tcPr>
          <w:p w14:paraId="2FE72623" w14:textId="7EEDC4EA" w:rsidR="00C7387F" w:rsidRDefault="00C7387F" w:rsidP="00C7387F">
            <w:pPr>
              <w:pStyle w:val="NoSpacing"/>
            </w:pPr>
            <w:r>
              <w:t>2K</w:t>
            </w:r>
          </w:p>
        </w:tc>
        <w:tc>
          <w:tcPr>
            <w:tcW w:w="788" w:type="dxa"/>
          </w:tcPr>
          <w:p w14:paraId="51AED58B" w14:textId="2F6F03F3" w:rsidR="00C7387F" w:rsidRDefault="00C7387F" w:rsidP="00C7387F">
            <w:pPr>
              <w:pStyle w:val="NoSpacing"/>
            </w:pPr>
            <w:r>
              <w:t>2K</w:t>
            </w:r>
          </w:p>
        </w:tc>
        <w:tc>
          <w:tcPr>
            <w:tcW w:w="791" w:type="dxa"/>
          </w:tcPr>
          <w:p w14:paraId="3B43249E" w14:textId="15898F5B" w:rsidR="00C7387F" w:rsidRDefault="00C7387F" w:rsidP="00C7387F">
            <w:pPr>
              <w:pStyle w:val="NoSpacing"/>
            </w:pPr>
            <w:r>
              <w:t>2L</w:t>
            </w:r>
          </w:p>
        </w:tc>
        <w:tc>
          <w:tcPr>
            <w:tcW w:w="791" w:type="dxa"/>
          </w:tcPr>
          <w:p w14:paraId="19E08330" w14:textId="23F63C51" w:rsidR="00C7387F" w:rsidRDefault="00C7387F" w:rsidP="00C7387F">
            <w:pPr>
              <w:pStyle w:val="NoSpacing"/>
            </w:pPr>
            <w:r>
              <w:t>2L</w:t>
            </w:r>
          </w:p>
        </w:tc>
        <w:tc>
          <w:tcPr>
            <w:tcW w:w="791" w:type="dxa"/>
          </w:tcPr>
          <w:p w14:paraId="55158E58" w14:textId="5AA18F80" w:rsidR="00C7387F" w:rsidRDefault="00C7387F" w:rsidP="00C7387F">
            <w:pPr>
              <w:pStyle w:val="NoSpacing"/>
            </w:pPr>
            <w:r>
              <w:t>2L</w:t>
            </w:r>
          </w:p>
        </w:tc>
      </w:tr>
      <w:tr w:rsidR="00C7387F" w14:paraId="5C3C2E17" w14:textId="77777777" w:rsidTr="00C14C18">
        <w:tc>
          <w:tcPr>
            <w:tcW w:w="740" w:type="dxa"/>
            <w:shd w:val="clear" w:color="auto" w:fill="9BBB59" w:themeFill="accent3"/>
          </w:tcPr>
          <w:p w14:paraId="081A4DB4" w14:textId="0BC10160" w:rsidR="00C7387F" w:rsidRDefault="00C7387F" w:rsidP="00C7387F">
            <w:pPr>
              <w:pStyle w:val="NoSpacing"/>
            </w:pPr>
            <w:r>
              <w:t>H</w:t>
            </w:r>
          </w:p>
        </w:tc>
        <w:tc>
          <w:tcPr>
            <w:tcW w:w="791" w:type="dxa"/>
          </w:tcPr>
          <w:p w14:paraId="742394EE" w14:textId="7C7DF37F" w:rsidR="00C7387F" w:rsidRDefault="00C7387F" w:rsidP="00C7387F">
            <w:pPr>
              <w:pStyle w:val="NoSpacing"/>
            </w:pPr>
            <w:r>
              <w:t>2M</w:t>
            </w:r>
          </w:p>
        </w:tc>
        <w:tc>
          <w:tcPr>
            <w:tcW w:w="791" w:type="dxa"/>
          </w:tcPr>
          <w:p w14:paraId="1415648D" w14:textId="2F3FA1EE" w:rsidR="00C7387F" w:rsidRDefault="00C7387F" w:rsidP="00C7387F">
            <w:pPr>
              <w:pStyle w:val="NoSpacing"/>
            </w:pPr>
            <w:r>
              <w:t>2M</w:t>
            </w:r>
          </w:p>
        </w:tc>
        <w:tc>
          <w:tcPr>
            <w:tcW w:w="791" w:type="dxa"/>
          </w:tcPr>
          <w:p w14:paraId="13BF32E4" w14:textId="4BA846DC" w:rsidR="00C7387F" w:rsidRDefault="00C7387F" w:rsidP="00C7387F">
            <w:pPr>
              <w:pStyle w:val="NoSpacing"/>
            </w:pPr>
            <w:r>
              <w:t>2M</w:t>
            </w:r>
          </w:p>
        </w:tc>
        <w:tc>
          <w:tcPr>
            <w:tcW w:w="788" w:type="dxa"/>
          </w:tcPr>
          <w:p w14:paraId="29101B1D" w14:textId="7A7EEA05" w:rsidR="00C7387F" w:rsidRDefault="00C7387F" w:rsidP="00C7387F">
            <w:pPr>
              <w:pStyle w:val="NoSpacing"/>
            </w:pPr>
            <w:r>
              <w:t>2N</w:t>
            </w:r>
          </w:p>
        </w:tc>
        <w:tc>
          <w:tcPr>
            <w:tcW w:w="788" w:type="dxa"/>
          </w:tcPr>
          <w:p w14:paraId="69ECE98B" w14:textId="3A248CB7" w:rsidR="00C7387F" w:rsidRDefault="00C7387F" w:rsidP="00C7387F">
            <w:pPr>
              <w:pStyle w:val="NoSpacing"/>
            </w:pPr>
            <w:r>
              <w:t>2N</w:t>
            </w:r>
          </w:p>
        </w:tc>
        <w:tc>
          <w:tcPr>
            <w:tcW w:w="788" w:type="dxa"/>
          </w:tcPr>
          <w:p w14:paraId="40C87AAC" w14:textId="279FC380" w:rsidR="00C7387F" w:rsidRDefault="00C7387F" w:rsidP="00C7387F">
            <w:pPr>
              <w:pStyle w:val="NoSpacing"/>
            </w:pPr>
            <w:r>
              <w:t>2N</w:t>
            </w:r>
          </w:p>
        </w:tc>
        <w:tc>
          <w:tcPr>
            <w:tcW w:w="788" w:type="dxa"/>
          </w:tcPr>
          <w:p w14:paraId="6616F804" w14:textId="6E78395F" w:rsidR="00C7387F" w:rsidRDefault="00C7387F" w:rsidP="00C7387F">
            <w:pPr>
              <w:pStyle w:val="NoSpacing"/>
            </w:pPr>
            <w:r>
              <w:t>2O</w:t>
            </w:r>
          </w:p>
        </w:tc>
        <w:tc>
          <w:tcPr>
            <w:tcW w:w="788" w:type="dxa"/>
          </w:tcPr>
          <w:p w14:paraId="1A35A200" w14:textId="2219FA63" w:rsidR="00C7387F" w:rsidRDefault="00C7387F" w:rsidP="00C7387F">
            <w:pPr>
              <w:pStyle w:val="NoSpacing"/>
            </w:pPr>
            <w:r>
              <w:t>2O</w:t>
            </w:r>
          </w:p>
        </w:tc>
        <w:tc>
          <w:tcPr>
            <w:tcW w:w="788" w:type="dxa"/>
          </w:tcPr>
          <w:p w14:paraId="169486BC" w14:textId="517F968A" w:rsidR="00C7387F" w:rsidRDefault="00C7387F" w:rsidP="00C7387F">
            <w:pPr>
              <w:pStyle w:val="NoSpacing"/>
            </w:pPr>
            <w:r>
              <w:t>2O</w:t>
            </w:r>
          </w:p>
        </w:tc>
        <w:tc>
          <w:tcPr>
            <w:tcW w:w="791" w:type="dxa"/>
          </w:tcPr>
          <w:p w14:paraId="5B019EA1" w14:textId="77777777" w:rsidR="00C7387F" w:rsidRDefault="00C7387F" w:rsidP="00C7387F">
            <w:pPr>
              <w:pStyle w:val="NoSpacing"/>
            </w:pPr>
          </w:p>
        </w:tc>
        <w:tc>
          <w:tcPr>
            <w:tcW w:w="791" w:type="dxa"/>
          </w:tcPr>
          <w:p w14:paraId="682F7980" w14:textId="77777777" w:rsidR="00C7387F" w:rsidRDefault="00C7387F" w:rsidP="00C7387F">
            <w:pPr>
              <w:pStyle w:val="NoSpacing"/>
            </w:pPr>
          </w:p>
        </w:tc>
        <w:tc>
          <w:tcPr>
            <w:tcW w:w="791" w:type="dxa"/>
          </w:tcPr>
          <w:p w14:paraId="00551CBD" w14:textId="77777777" w:rsidR="00C7387F" w:rsidRDefault="00C7387F" w:rsidP="00C7387F">
            <w:pPr>
              <w:pStyle w:val="NoSpacing"/>
            </w:pPr>
          </w:p>
        </w:tc>
      </w:tr>
    </w:tbl>
    <w:p w14:paraId="7C30534B" w14:textId="77777777" w:rsidR="00C7387F" w:rsidRPr="00F9749E" w:rsidRDefault="00C7387F" w:rsidP="00C7387F">
      <w:pPr>
        <w:pStyle w:val="NoSpacing"/>
      </w:pPr>
    </w:p>
    <w:p w14:paraId="64F86592" w14:textId="77777777" w:rsidR="00C7387F" w:rsidRPr="00F9749E" w:rsidRDefault="00C7387F" w:rsidP="00C7387F">
      <w:pPr>
        <w:pStyle w:val="NoSpacing"/>
      </w:pPr>
      <w:r w:rsidRPr="00F9749E">
        <w:t>Spin plate down</w:t>
      </w:r>
      <w:r>
        <w:t xml:space="preserve"> for 2 minutes at 500 </w:t>
      </w:r>
      <w:proofErr w:type="spellStart"/>
      <w:r>
        <w:t>rcf</w:t>
      </w:r>
      <w:proofErr w:type="spellEnd"/>
      <w:r>
        <w:t xml:space="preserve"> and pray it opens</w:t>
      </w:r>
    </w:p>
    <w:p w14:paraId="285D7FA9" w14:textId="77777777" w:rsidR="00C7387F" w:rsidRDefault="00C7387F" w:rsidP="00C7387F">
      <w:pPr>
        <w:pStyle w:val="NoSpacing"/>
      </w:pPr>
      <w:r w:rsidRPr="00F9749E">
        <w:t xml:space="preserve">Place in real-time machine and run </w:t>
      </w:r>
      <w:r>
        <w:t xml:space="preserve">using the same program used to determine that the primers are appropriately efficient. </w:t>
      </w:r>
    </w:p>
    <w:p w14:paraId="25F74645" w14:textId="77777777" w:rsidR="00C7387F" w:rsidRDefault="00C7387F" w:rsidP="00C7387F"/>
    <w:p w14:paraId="1A4F90AC" w14:textId="77777777" w:rsidR="00C7387F" w:rsidRDefault="00C7387F" w:rsidP="00C7387F">
      <w:r>
        <w:t>GSC computer login:</w:t>
      </w:r>
    </w:p>
    <w:p w14:paraId="796DD486" w14:textId="77777777" w:rsidR="00C7387F" w:rsidRDefault="00C7387F" w:rsidP="00C7387F">
      <w:proofErr w:type="spellStart"/>
      <w:r>
        <w:t>K_Ramsey</w:t>
      </w:r>
      <w:proofErr w:type="spellEnd"/>
      <w:r>
        <w:t xml:space="preserve"> Lab</w:t>
      </w:r>
    </w:p>
    <w:p w14:paraId="057F01CF" w14:textId="77777777" w:rsidR="00C7387F" w:rsidRDefault="00C7387F" w:rsidP="00C7387F">
      <w:r>
        <w:t>Password:</w:t>
      </w:r>
    </w:p>
    <w:p w14:paraId="74750FAE" w14:textId="77777777" w:rsidR="00C7387F" w:rsidRDefault="00C7387F" w:rsidP="00C7387F">
      <w:r>
        <w:t>Roche480</w:t>
      </w:r>
    </w:p>
    <w:p w14:paraId="36E34EA9" w14:textId="58AC96BF" w:rsidR="001F31B9" w:rsidRDefault="001F31B9" w:rsidP="005C66DE">
      <w:pPr>
        <w:pStyle w:val="NormalWeb"/>
        <w:spacing w:before="0" w:beforeAutospacing="0" w:after="0" w:afterAutospacing="0"/>
        <w:textAlignment w:val="baseline"/>
        <w:rPr>
          <w:color w:val="000000"/>
        </w:rPr>
      </w:pPr>
      <w:r>
        <w:rPr>
          <w:b/>
          <w:bCs/>
          <w:color w:val="000000"/>
          <w:u w:val="single"/>
        </w:rPr>
        <w:t>Results</w:t>
      </w:r>
    </w:p>
    <w:p w14:paraId="702006A9" w14:textId="6BE5D894" w:rsidR="005C66DE" w:rsidRDefault="005C66DE" w:rsidP="005C66DE">
      <w:pPr>
        <w:pStyle w:val="NormalWeb"/>
        <w:spacing w:before="0" w:beforeAutospacing="0" w:after="0" w:afterAutospacing="0"/>
        <w:textAlignment w:val="baseline"/>
        <w:rPr>
          <w:color w:val="000000"/>
        </w:rPr>
      </w:pPr>
      <w:r>
        <w:rPr>
          <w:color w:val="000000"/>
        </w:rPr>
        <w:t xml:space="preserve">No need to group by primers. Go to analysis, do the abs. </w:t>
      </w:r>
      <w:proofErr w:type="gramStart"/>
      <w:r>
        <w:rPr>
          <w:color w:val="000000"/>
        </w:rPr>
        <w:t>quant</w:t>
      </w:r>
      <w:proofErr w:type="gramEnd"/>
      <w:r>
        <w:rPr>
          <w:color w:val="000000"/>
        </w:rPr>
        <w:t xml:space="preserve"> and save to batch and ensure that it goes to the right folder on the </w:t>
      </w:r>
      <w:proofErr w:type="spellStart"/>
      <w:r>
        <w:rPr>
          <w:color w:val="000000"/>
        </w:rPr>
        <w:t>usb</w:t>
      </w:r>
      <w:proofErr w:type="spellEnd"/>
      <w:r>
        <w:rPr>
          <w:color w:val="000000"/>
        </w:rPr>
        <w:t xml:space="preserve"> stick. Should be a text file. </w:t>
      </w:r>
    </w:p>
    <w:p w14:paraId="6BB28765" w14:textId="3B01219B" w:rsidR="00F62097" w:rsidRDefault="00F62097" w:rsidP="005C66DE">
      <w:pPr>
        <w:pStyle w:val="NormalWeb"/>
        <w:spacing w:before="0" w:beforeAutospacing="0" w:after="0" w:afterAutospacing="0"/>
        <w:textAlignment w:val="baseline"/>
        <w:rPr>
          <w:color w:val="000000"/>
        </w:rPr>
      </w:pPr>
    </w:p>
    <w:p w14:paraId="35731126" w14:textId="1D92FEA6" w:rsidR="00F62097" w:rsidRDefault="00F62097" w:rsidP="005C66DE">
      <w:pPr>
        <w:pStyle w:val="NormalWeb"/>
        <w:spacing w:before="0" w:beforeAutospacing="0" w:after="0" w:afterAutospacing="0"/>
        <w:textAlignment w:val="baseline"/>
        <w:rPr>
          <w:color w:val="000000"/>
        </w:rPr>
      </w:pPr>
      <w:r>
        <w:rPr>
          <w:color w:val="000000"/>
        </w:rPr>
        <w:t xml:space="preserve">Well, the results </w:t>
      </w:r>
      <w:proofErr w:type="gramStart"/>
      <w:r>
        <w:rPr>
          <w:color w:val="000000"/>
        </w:rPr>
        <w:t>don’t</w:t>
      </w:r>
      <w:proofErr w:type="gramEnd"/>
      <w:r>
        <w:rPr>
          <w:color w:val="000000"/>
        </w:rPr>
        <w:t xml:space="preserve"> look </w:t>
      </w:r>
      <w:r w:rsidR="00220C23">
        <w:rPr>
          <w:color w:val="000000"/>
        </w:rPr>
        <w:t>super-hot</w:t>
      </w:r>
      <w:r>
        <w:rPr>
          <w:color w:val="000000"/>
        </w:rPr>
        <w:t>. In the KROL504/5 there were 1</w:t>
      </w:r>
      <w:r w:rsidR="00233AC6">
        <w:rPr>
          <w:color w:val="000000"/>
        </w:rPr>
        <w:t>1</w:t>
      </w:r>
      <w:r>
        <w:rPr>
          <w:color w:val="000000"/>
        </w:rPr>
        <w:t xml:space="preserve"> changes while with the KROL63/64 there were only 2. </w:t>
      </w:r>
    </w:p>
    <w:p w14:paraId="1F32D8BB" w14:textId="5F51AFBC" w:rsidR="00233AC6" w:rsidRPr="001F31B9" w:rsidRDefault="00233AC6" w:rsidP="005C66DE">
      <w:pPr>
        <w:pStyle w:val="NormalWeb"/>
        <w:spacing w:before="0" w:beforeAutospacing="0" w:after="0" w:afterAutospacing="0"/>
        <w:textAlignment w:val="baseline"/>
        <w:rPr>
          <w:color w:val="000000"/>
        </w:rPr>
      </w:pPr>
      <w:r>
        <w:rPr>
          <w:noProof/>
        </w:rPr>
        <w:drawing>
          <wp:inline distT="0" distB="0" distL="0" distR="0" wp14:anchorId="389B1A92" wp14:editId="38F531A2">
            <wp:extent cx="2839064" cy="2555158"/>
            <wp:effectExtent l="0" t="0" r="0" b="17145"/>
            <wp:docPr id="48" name="Chart 48">
              <a:extLst xmlns:a="http://schemas.openxmlformats.org/drawingml/2006/main">
                <a:ext uri="{FF2B5EF4-FFF2-40B4-BE49-F238E27FC236}">
                  <a16:creationId xmlns:a16="http://schemas.microsoft.com/office/drawing/2014/main" id="{4F57CD61-AA0F-4A5F-865C-9974D0CD38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233AC6">
        <w:rPr>
          <w:noProof/>
        </w:rPr>
        <w:t xml:space="preserve"> </w:t>
      </w:r>
      <w:r>
        <w:rPr>
          <w:noProof/>
        </w:rPr>
        <w:drawing>
          <wp:inline distT="0" distB="0" distL="0" distR="0" wp14:anchorId="4CD76B68" wp14:editId="5AB8CEDE">
            <wp:extent cx="3576484" cy="2551471"/>
            <wp:effectExtent l="0" t="0" r="5080" b="1270"/>
            <wp:docPr id="54" name="Chart 54">
              <a:extLst xmlns:a="http://schemas.openxmlformats.org/drawingml/2006/main">
                <a:ext uri="{FF2B5EF4-FFF2-40B4-BE49-F238E27FC236}">
                  <a16:creationId xmlns:a16="http://schemas.microsoft.com/office/drawing/2014/main" id="{7B789E98-C094-4AF6-AE62-13918F821F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04E2364" w14:textId="1C342D06" w:rsidR="00233AC6" w:rsidRPr="00233AC6" w:rsidRDefault="00233AC6" w:rsidP="00233AC6">
      <w:r>
        <w:t xml:space="preserve">There is a lot of error with both, not super ideal. The native contexts were within reason to assume that they validate the previous data I think, even though it is only about </w:t>
      </w:r>
      <w:r w:rsidR="003A168F">
        <w:t>16-fold</w:t>
      </w:r>
      <w:r>
        <w:t xml:space="preserve"> instead of </w:t>
      </w:r>
      <w:r w:rsidR="003A168F">
        <w:t>25-fold</w:t>
      </w:r>
      <w:r>
        <w:t xml:space="preserve"> increase of transcript abundance. Our strains have about a </w:t>
      </w:r>
      <w:r w:rsidR="003A168F">
        <w:t>7-fold</w:t>
      </w:r>
      <w:r>
        <w:t xml:space="preserve"> increase which is a little less than half of what was found with the native context. The primers are measuring the downstream region of </w:t>
      </w:r>
      <w:r>
        <w:rPr>
          <w:i/>
          <w:iCs/>
        </w:rPr>
        <w:t>rpsu2</w:t>
      </w:r>
      <w:r>
        <w:t xml:space="preserve"> on the chromosome. One reason for this difference could be that a transcription factor or bS21-2 could be pulled in 2 directions in our engineered strains in comparison to the native context? Not </w:t>
      </w:r>
      <w:proofErr w:type="gramStart"/>
      <w:r>
        <w:t>really sure</w:t>
      </w:r>
      <w:proofErr w:type="gramEnd"/>
      <w:r>
        <w:t xml:space="preserve">. </w:t>
      </w:r>
    </w:p>
    <w:p w14:paraId="33A34D21" w14:textId="238DC26A" w:rsidR="00233AC6" w:rsidRPr="00FA7F5E" w:rsidRDefault="002C572B" w:rsidP="002C572B">
      <w:pPr>
        <w:pStyle w:val="Dates"/>
        <w:jc w:val="left"/>
        <w:rPr>
          <w:rFonts w:cs="Times New Roman"/>
          <w:sz w:val="24"/>
          <w:szCs w:val="24"/>
        </w:rPr>
      </w:pPr>
      <w:bookmarkStart w:id="121" w:name="_Toc103765700"/>
      <w:r>
        <w:rPr>
          <w:rFonts w:cs="Times New Roman"/>
          <w:sz w:val="24"/>
          <w:szCs w:val="24"/>
        </w:rPr>
        <w:lastRenderedPageBreak/>
        <w:t>Friday,</w:t>
      </w:r>
      <w:r w:rsidRPr="00FA7F5E">
        <w:rPr>
          <w:rFonts w:cs="Times New Roman"/>
          <w:sz w:val="24"/>
          <w:szCs w:val="24"/>
        </w:rPr>
        <w:t xml:space="preserve"> </w:t>
      </w:r>
      <w:r>
        <w:rPr>
          <w:rFonts w:cs="Times New Roman"/>
          <w:sz w:val="24"/>
          <w:szCs w:val="24"/>
        </w:rPr>
        <w:t>April 15</w:t>
      </w:r>
      <w:r w:rsidRPr="00FA7F5E">
        <w:rPr>
          <w:rFonts w:cs="Times New Roman"/>
          <w:sz w:val="24"/>
          <w:szCs w:val="24"/>
        </w:rPr>
        <w:t>, 2022</w:t>
      </w:r>
      <w:bookmarkEnd w:id="121"/>
    </w:p>
    <w:p w14:paraId="440B4AE0" w14:textId="24066818" w:rsidR="002C572B" w:rsidRPr="00286907" w:rsidRDefault="009F7924" w:rsidP="002C572B">
      <w:pPr>
        <w:pStyle w:val="NormalWeb"/>
        <w:numPr>
          <w:ilvl w:val="0"/>
          <w:numId w:val="78"/>
        </w:numPr>
        <w:spacing w:before="0" w:beforeAutospacing="0" w:after="0" w:afterAutospacing="0"/>
        <w:textAlignment w:val="baseline"/>
        <w:rPr>
          <w:b/>
          <w:bCs/>
          <w:strike/>
          <w:color w:val="000000"/>
        </w:rPr>
      </w:pPr>
      <w:r w:rsidRPr="00286907">
        <w:rPr>
          <w:strike/>
          <w:color w:val="000000"/>
        </w:rPr>
        <w:t>Figure out what to do next week</w:t>
      </w:r>
    </w:p>
    <w:p w14:paraId="24D421D5" w14:textId="5802F0F2" w:rsidR="00237FD2" w:rsidRPr="00286907" w:rsidRDefault="00237FD2" w:rsidP="002C572B">
      <w:pPr>
        <w:pStyle w:val="NormalWeb"/>
        <w:numPr>
          <w:ilvl w:val="0"/>
          <w:numId w:val="78"/>
        </w:numPr>
        <w:spacing w:before="0" w:beforeAutospacing="0" w:after="0" w:afterAutospacing="0"/>
        <w:textAlignment w:val="baseline"/>
        <w:rPr>
          <w:b/>
          <w:bCs/>
          <w:strike/>
          <w:color w:val="000000"/>
        </w:rPr>
      </w:pPr>
      <w:r w:rsidRPr="00286907">
        <w:rPr>
          <w:strike/>
          <w:color w:val="000000"/>
        </w:rPr>
        <w:t>Pull out dans plates, wrap in parafilm and foil, put in fridge</w:t>
      </w:r>
    </w:p>
    <w:p w14:paraId="76975760" w14:textId="77777777" w:rsidR="002C572B" w:rsidRPr="0095201F" w:rsidRDefault="002C572B" w:rsidP="002C572B">
      <w:pPr>
        <w:pStyle w:val="NormalWeb"/>
        <w:spacing w:before="0" w:beforeAutospacing="0" w:after="0" w:afterAutospacing="0"/>
        <w:textAlignment w:val="baseline"/>
        <w:rPr>
          <w:b/>
          <w:bCs/>
          <w:color w:val="000000"/>
        </w:rPr>
      </w:pPr>
    </w:p>
    <w:p w14:paraId="63E339FC" w14:textId="337D1E47" w:rsidR="0056096C" w:rsidRPr="00FA7F5E" w:rsidRDefault="0056096C" w:rsidP="0056096C">
      <w:pPr>
        <w:pStyle w:val="Dates"/>
        <w:jc w:val="left"/>
        <w:rPr>
          <w:rFonts w:cs="Times New Roman"/>
          <w:sz w:val="24"/>
          <w:szCs w:val="24"/>
        </w:rPr>
      </w:pPr>
      <w:bookmarkStart w:id="122" w:name="_Toc103765701"/>
      <w:r>
        <w:rPr>
          <w:rFonts w:cs="Times New Roman"/>
          <w:sz w:val="24"/>
          <w:szCs w:val="24"/>
        </w:rPr>
        <w:t>Monday,</w:t>
      </w:r>
      <w:r w:rsidRPr="00FA7F5E">
        <w:rPr>
          <w:rFonts w:cs="Times New Roman"/>
          <w:sz w:val="24"/>
          <w:szCs w:val="24"/>
        </w:rPr>
        <w:t xml:space="preserve"> </w:t>
      </w:r>
      <w:r>
        <w:rPr>
          <w:rFonts w:cs="Times New Roman"/>
          <w:sz w:val="24"/>
          <w:szCs w:val="24"/>
        </w:rPr>
        <w:t>April 18,</w:t>
      </w:r>
      <w:r w:rsidRPr="00FA7F5E">
        <w:rPr>
          <w:rFonts w:cs="Times New Roman"/>
          <w:sz w:val="24"/>
          <w:szCs w:val="24"/>
        </w:rPr>
        <w:t xml:space="preserve"> 2022</w:t>
      </w:r>
      <w:bookmarkEnd w:id="122"/>
    </w:p>
    <w:p w14:paraId="1F3470BC" w14:textId="667A357C" w:rsidR="0056096C" w:rsidRPr="00AE3D2B" w:rsidRDefault="00286907" w:rsidP="0056096C">
      <w:pPr>
        <w:pStyle w:val="NormalWeb"/>
        <w:numPr>
          <w:ilvl w:val="0"/>
          <w:numId w:val="80"/>
        </w:numPr>
        <w:spacing w:before="0" w:beforeAutospacing="0" w:after="0" w:afterAutospacing="0"/>
        <w:textAlignment w:val="baseline"/>
        <w:rPr>
          <w:b/>
          <w:bCs/>
          <w:color w:val="000000"/>
        </w:rPr>
      </w:pPr>
      <w:r>
        <w:rPr>
          <w:color w:val="000000"/>
        </w:rPr>
        <w:t>Work on draft for final report</w:t>
      </w:r>
    </w:p>
    <w:p w14:paraId="7962CB88" w14:textId="61BAD4F4" w:rsidR="00AE3D2B" w:rsidRPr="001B4E26" w:rsidRDefault="00AE3D2B" w:rsidP="0056096C">
      <w:pPr>
        <w:pStyle w:val="NormalWeb"/>
        <w:numPr>
          <w:ilvl w:val="0"/>
          <w:numId w:val="80"/>
        </w:numPr>
        <w:spacing w:before="0" w:beforeAutospacing="0" w:after="0" w:afterAutospacing="0"/>
        <w:textAlignment w:val="baseline"/>
        <w:rPr>
          <w:b/>
          <w:bCs/>
          <w:strike/>
          <w:color w:val="000000"/>
        </w:rPr>
      </w:pPr>
      <w:r w:rsidRPr="001B4E26">
        <w:rPr>
          <w:strike/>
          <w:color w:val="000000"/>
        </w:rPr>
        <w:t>Make 10xPBS</w:t>
      </w:r>
    </w:p>
    <w:p w14:paraId="5788864E" w14:textId="77777777" w:rsidR="00AE3D2B" w:rsidRPr="00AE3D2B" w:rsidRDefault="00AE3D2B" w:rsidP="00AE3D2B">
      <w:pPr>
        <w:pStyle w:val="NormalWeb"/>
        <w:spacing w:before="0" w:beforeAutospacing="0" w:after="0" w:afterAutospacing="0"/>
        <w:ind w:left="720"/>
        <w:textAlignment w:val="baseline"/>
        <w:rPr>
          <w:b/>
          <w:bCs/>
          <w:color w:val="000000"/>
        </w:rPr>
      </w:pPr>
    </w:p>
    <w:p w14:paraId="57856118" w14:textId="77777777" w:rsidR="00AE3D2B" w:rsidRDefault="00AE3D2B" w:rsidP="00AE3D2B">
      <w:pPr>
        <w:pStyle w:val="NoSpacing"/>
        <w:rPr>
          <w:rStyle w:val="Heading2Char"/>
          <w:rFonts w:cs="Times New Roman"/>
          <w:szCs w:val="24"/>
        </w:rPr>
      </w:pPr>
      <w:bookmarkStart w:id="123" w:name="_Toc103765702"/>
      <w:r w:rsidRPr="00FA7F5E">
        <w:rPr>
          <w:rStyle w:val="Heading2Char"/>
          <w:rFonts w:cs="Times New Roman"/>
          <w:szCs w:val="24"/>
        </w:rPr>
        <w:t>10X PBS recipe</w:t>
      </w:r>
      <w:bookmarkEnd w:id="123"/>
    </w:p>
    <w:p w14:paraId="50D1187F" w14:textId="409B8BAC" w:rsidR="00AE3D2B" w:rsidRPr="00FA7F5E" w:rsidRDefault="00AE3D2B" w:rsidP="00AE3D2B">
      <w:pPr>
        <w:jc w:val="left"/>
      </w:pPr>
      <w:r>
        <w:t xml:space="preserve">Start with a beaker to then transfer into a 1 L bottle. Easier to </w:t>
      </w:r>
      <w:proofErr w:type="spellStart"/>
      <w:r>
        <w:t>pH.</w:t>
      </w:r>
      <w:proofErr w:type="spellEnd"/>
      <w:r>
        <w:t xml:space="preserve"> </w:t>
      </w:r>
      <w:r w:rsidRPr="00FA7F5E">
        <w:br/>
        <w:t>Start with 800 ml of distilled water:</w:t>
      </w:r>
    </w:p>
    <w:p w14:paraId="00A59E07" w14:textId="226E7A33" w:rsidR="00AE3D2B" w:rsidRPr="00FA7F5E" w:rsidRDefault="00AE3D2B" w:rsidP="00AE3D2B">
      <w:pPr>
        <w:pStyle w:val="NoSpacing"/>
        <w:ind w:left="360"/>
        <w:rPr>
          <w:rFonts w:cs="Times New Roman"/>
          <w:sz w:val="24"/>
          <w:szCs w:val="24"/>
        </w:rPr>
      </w:pPr>
      <w:r w:rsidRPr="00FA7F5E">
        <w:rPr>
          <w:rFonts w:cs="Times New Roman"/>
          <w:sz w:val="24"/>
          <w:szCs w:val="24"/>
        </w:rPr>
        <w:t>Add 80 g of NaCl.</w:t>
      </w:r>
      <w:r w:rsidR="001B4E26">
        <w:rPr>
          <w:rFonts w:cs="Times New Roman"/>
          <w:sz w:val="24"/>
          <w:szCs w:val="24"/>
        </w:rPr>
        <w:t xml:space="preserve"> (61g + 19 g) </w:t>
      </w:r>
    </w:p>
    <w:p w14:paraId="6CAC1682" w14:textId="77777777" w:rsidR="00AE3D2B" w:rsidRPr="00FA7F5E" w:rsidRDefault="00AE3D2B" w:rsidP="00AE3D2B">
      <w:pPr>
        <w:pStyle w:val="NoSpacing"/>
        <w:ind w:left="360"/>
        <w:rPr>
          <w:rFonts w:cs="Times New Roman"/>
          <w:sz w:val="24"/>
          <w:szCs w:val="24"/>
        </w:rPr>
      </w:pPr>
      <w:r w:rsidRPr="00FA7F5E">
        <w:rPr>
          <w:rFonts w:cs="Times New Roman"/>
          <w:sz w:val="24"/>
          <w:szCs w:val="24"/>
        </w:rPr>
        <w:t xml:space="preserve">Add 2 g of </w:t>
      </w:r>
      <w:proofErr w:type="spellStart"/>
      <w:r w:rsidRPr="00FA7F5E">
        <w:rPr>
          <w:rFonts w:cs="Times New Roman"/>
          <w:sz w:val="24"/>
          <w:szCs w:val="24"/>
        </w:rPr>
        <w:t>KCl</w:t>
      </w:r>
      <w:proofErr w:type="spellEnd"/>
      <w:r w:rsidRPr="00FA7F5E">
        <w:rPr>
          <w:rFonts w:cs="Times New Roman"/>
          <w:sz w:val="24"/>
          <w:szCs w:val="24"/>
        </w:rPr>
        <w:t>.</w:t>
      </w:r>
    </w:p>
    <w:p w14:paraId="20E85A43" w14:textId="0E46EBBD" w:rsidR="00AE3D2B" w:rsidRPr="00FA7F5E" w:rsidRDefault="00AE3D2B" w:rsidP="00AE3D2B">
      <w:pPr>
        <w:pStyle w:val="NoSpacing"/>
        <w:ind w:left="360"/>
        <w:rPr>
          <w:rFonts w:cs="Times New Roman"/>
          <w:sz w:val="24"/>
          <w:szCs w:val="24"/>
        </w:rPr>
      </w:pPr>
      <w:r w:rsidRPr="00FA7F5E">
        <w:rPr>
          <w:rFonts w:cs="Times New Roman"/>
          <w:sz w:val="24"/>
          <w:szCs w:val="24"/>
        </w:rPr>
        <w:t>Add 14.4 g of Na2HPO4.</w:t>
      </w:r>
      <w:r w:rsidR="001B4E26">
        <w:rPr>
          <w:rFonts w:cs="Times New Roman"/>
          <w:sz w:val="24"/>
          <w:szCs w:val="24"/>
        </w:rPr>
        <w:t xml:space="preserve"> - dibasic</w:t>
      </w:r>
    </w:p>
    <w:p w14:paraId="0CDB840D" w14:textId="77777777" w:rsidR="00AE3D2B" w:rsidRPr="00FA7F5E" w:rsidRDefault="00AE3D2B" w:rsidP="00AE3D2B">
      <w:pPr>
        <w:pStyle w:val="NoSpacing"/>
        <w:ind w:left="360"/>
        <w:rPr>
          <w:rFonts w:cs="Times New Roman"/>
          <w:sz w:val="24"/>
          <w:szCs w:val="24"/>
        </w:rPr>
      </w:pPr>
      <w:r w:rsidRPr="00FA7F5E">
        <w:rPr>
          <w:rFonts w:cs="Times New Roman"/>
          <w:sz w:val="24"/>
          <w:szCs w:val="24"/>
        </w:rPr>
        <w:t>Add 2.4 g of KH2PO4.</w:t>
      </w:r>
    </w:p>
    <w:p w14:paraId="5C6593AE" w14:textId="77777777" w:rsidR="00AE3D2B" w:rsidRPr="00FA7F5E" w:rsidRDefault="00AE3D2B" w:rsidP="00AE3D2B">
      <w:pPr>
        <w:pStyle w:val="NoSpacing"/>
        <w:ind w:left="360"/>
        <w:rPr>
          <w:rFonts w:cs="Times New Roman"/>
          <w:sz w:val="24"/>
          <w:szCs w:val="24"/>
        </w:rPr>
      </w:pPr>
      <w:r w:rsidRPr="00FA7F5E">
        <w:rPr>
          <w:rFonts w:cs="Times New Roman"/>
          <w:sz w:val="24"/>
          <w:szCs w:val="24"/>
        </w:rPr>
        <w:t>Adjust the pH to 7.4 with HCl or NaOH.</w:t>
      </w:r>
    </w:p>
    <w:p w14:paraId="3FDF5373" w14:textId="4348AC45" w:rsidR="00AE3D2B" w:rsidRDefault="00AE3D2B" w:rsidP="00901024">
      <w:pPr>
        <w:pStyle w:val="NoSpacing"/>
        <w:ind w:left="360"/>
        <w:rPr>
          <w:rFonts w:cs="Times New Roman"/>
          <w:sz w:val="24"/>
          <w:szCs w:val="24"/>
        </w:rPr>
      </w:pPr>
      <w:r w:rsidRPr="00FA7F5E">
        <w:rPr>
          <w:rFonts w:cs="Times New Roman"/>
          <w:sz w:val="24"/>
          <w:szCs w:val="24"/>
        </w:rPr>
        <w:tab/>
        <w:t>Bring 20ul and 200ul pipettes, pipettes tips, water, waste beaker, 5 M sodium hydroxide to INBRE</w:t>
      </w:r>
      <w:r w:rsidR="001B4E26">
        <w:rPr>
          <w:rFonts w:cs="Times New Roman"/>
          <w:sz w:val="24"/>
          <w:szCs w:val="24"/>
        </w:rPr>
        <w:t xml:space="preserve">. </w:t>
      </w:r>
    </w:p>
    <w:p w14:paraId="56059D9E" w14:textId="4D26AEA7" w:rsidR="001B4E26" w:rsidRPr="00FA7F5E" w:rsidRDefault="001B4E26" w:rsidP="00901024">
      <w:pPr>
        <w:pStyle w:val="NoSpacing"/>
        <w:ind w:left="360"/>
        <w:rPr>
          <w:rFonts w:cs="Times New Roman"/>
          <w:sz w:val="24"/>
          <w:szCs w:val="24"/>
        </w:rPr>
      </w:pPr>
      <w:r>
        <w:rPr>
          <w:rFonts w:cs="Times New Roman"/>
          <w:sz w:val="24"/>
          <w:szCs w:val="24"/>
        </w:rPr>
        <w:tab/>
        <w:t xml:space="preserve">Used a LOT of 5 N sodium hydroxide to bring pH up to 7.4. </w:t>
      </w:r>
    </w:p>
    <w:p w14:paraId="7591496D" w14:textId="5ADB65C3" w:rsidR="00AE3D2B" w:rsidRDefault="00AE3D2B" w:rsidP="00AE3D2B">
      <w:pPr>
        <w:pStyle w:val="NoSpacing"/>
        <w:ind w:left="360"/>
        <w:rPr>
          <w:rFonts w:cs="Times New Roman"/>
          <w:sz w:val="24"/>
          <w:szCs w:val="24"/>
        </w:rPr>
      </w:pPr>
      <w:r w:rsidRPr="00FA7F5E">
        <w:rPr>
          <w:rFonts w:cs="Times New Roman"/>
          <w:sz w:val="24"/>
          <w:szCs w:val="24"/>
        </w:rPr>
        <w:t>Add distilled water to a total volume of 1 liter.</w:t>
      </w:r>
      <w:r w:rsidR="001B4E26">
        <w:rPr>
          <w:rFonts w:cs="Times New Roman"/>
          <w:sz w:val="24"/>
          <w:szCs w:val="24"/>
        </w:rPr>
        <w:t xml:space="preserve"> Added like 50 mL too much water. </w:t>
      </w:r>
    </w:p>
    <w:p w14:paraId="2DDBD7FC" w14:textId="273BFA70" w:rsidR="00901024" w:rsidRPr="00FA7F5E" w:rsidRDefault="00901024" w:rsidP="00AE3D2B">
      <w:pPr>
        <w:pStyle w:val="NoSpacing"/>
        <w:ind w:left="360"/>
        <w:rPr>
          <w:rFonts w:cs="Times New Roman"/>
          <w:sz w:val="24"/>
          <w:szCs w:val="24"/>
        </w:rPr>
      </w:pPr>
      <w:r>
        <w:rPr>
          <w:rFonts w:cs="Times New Roman"/>
          <w:sz w:val="24"/>
          <w:szCs w:val="24"/>
        </w:rPr>
        <w:t xml:space="preserve">Split into two bottles, label, add autoclave tape, and autoclave on liquid 20. </w:t>
      </w:r>
    </w:p>
    <w:p w14:paraId="4C4366F1" w14:textId="77777777" w:rsidR="00AE3D2B" w:rsidRPr="0056096C" w:rsidRDefault="00AE3D2B" w:rsidP="00AE3D2B">
      <w:pPr>
        <w:pStyle w:val="NormalWeb"/>
        <w:spacing w:before="0" w:beforeAutospacing="0" w:after="0" w:afterAutospacing="0"/>
        <w:textAlignment w:val="baseline"/>
        <w:rPr>
          <w:b/>
          <w:bCs/>
          <w:color w:val="000000"/>
        </w:rPr>
      </w:pPr>
    </w:p>
    <w:p w14:paraId="272BBEC1" w14:textId="77777777" w:rsidR="0056096C" w:rsidRPr="0095201F" w:rsidRDefault="0056096C" w:rsidP="0056096C">
      <w:pPr>
        <w:pStyle w:val="NormalWeb"/>
        <w:spacing w:before="0" w:beforeAutospacing="0" w:after="0" w:afterAutospacing="0"/>
        <w:textAlignment w:val="baseline"/>
        <w:rPr>
          <w:b/>
          <w:bCs/>
          <w:color w:val="000000"/>
        </w:rPr>
      </w:pPr>
    </w:p>
    <w:p w14:paraId="0A1F8982" w14:textId="7A9C13E6" w:rsidR="0056096C" w:rsidRPr="00FA7F5E" w:rsidRDefault="0056096C" w:rsidP="0056096C">
      <w:pPr>
        <w:pStyle w:val="Dates"/>
        <w:jc w:val="left"/>
        <w:rPr>
          <w:rFonts w:cs="Times New Roman"/>
          <w:sz w:val="24"/>
          <w:szCs w:val="24"/>
        </w:rPr>
      </w:pPr>
      <w:bookmarkStart w:id="124" w:name="_Toc103765703"/>
      <w:r>
        <w:rPr>
          <w:rFonts w:cs="Times New Roman"/>
          <w:sz w:val="24"/>
          <w:szCs w:val="24"/>
        </w:rPr>
        <w:t>Tuesday,</w:t>
      </w:r>
      <w:r w:rsidRPr="00FA7F5E">
        <w:rPr>
          <w:rFonts w:cs="Times New Roman"/>
          <w:sz w:val="24"/>
          <w:szCs w:val="24"/>
        </w:rPr>
        <w:t xml:space="preserve"> </w:t>
      </w:r>
      <w:r>
        <w:rPr>
          <w:rFonts w:cs="Times New Roman"/>
          <w:sz w:val="24"/>
          <w:szCs w:val="24"/>
        </w:rPr>
        <w:t>April 19,</w:t>
      </w:r>
      <w:r w:rsidRPr="00FA7F5E">
        <w:rPr>
          <w:rFonts w:cs="Times New Roman"/>
          <w:sz w:val="24"/>
          <w:szCs w:val="24"/>
        </w:rPr>
        <w:t xml:space="preserve"> 2022</w:t>
      </w:r>
      <w:bookmarkEnd w:id="124"/>
    </w:p>
    <w:p w14:paraId="76EB0588" w14:textId="301BB41E" w:rsidR="0056096C" w:rsidRPr="006E5AD1" w:rsidRDefault="006C4D85" w:rsidP="0056096C">
      <w:pPr>
        <w:pStyle w:val="NormalWeb"/>
        <w:numPr>
          <w:ilvl w:val="0"/>
          <w:numId w:val="81"/>
        </w:numPr>
        <w:spacing w:before="0" w:beforeAutospacing="0" w:after="0" w:afterAutospacing="0"/>
        <w:textAlignment w:val="baseline"/>
        <w:rPr>
          <w:b/>
          <w:bCs/>
          <w:strike/>
          <w:color w:val="000000"/>
        </w:rPr>
      </w:pPr>
      <w:r w:rsidRPr="006E5AD1">
        <w:rPr>
          <w:strike/>
          <w:color w:val="000000"/>
        </w:rPr>
        <w:t xml:space="preserve">Plan next experiment for freshwater viability </w:t>
      </w:r>
    </w:p>
    <w:p w14:paraId="31D9C1C2" w14:textId="6914AFF5" w:rsidR="006C4D85" w:rsidRPr="006E5AD1" w:rsidRDefault="006C4D85" w:rsidP="0056096C">
      <w:pPr>
        <w:pStyle w:val="NormalWeb"/>
        <w:numPr>
          <w:ilvl w:val="0"/>
          <w:numId w:val="81"/>
        </w:numPr>
        <w:spacing w:before="0" w:beforeAutospacing="0" w:after="0" w:afterAutospacing="0"/>
        <w:textAlignment w:val="baseline"/>
        <w:rPr>
          <w:b/>
          <w:bCs/>
          <w:strike/>
          <w:color w:val="000000"/>
        </w:rPr>
      </w:pPr>
      <w:r w:rsidRPr="006E5AD1">
        <w:rPr>
          <w:strike/>
          <w:color w:val="000000"/>
        </w:rPr>
        <w:t>De-ice -80C</w:t>
      </w:r>
    </w:p>
    <w:p w14:paraId="0596C0FC" w14:textId="77777777" w:rsidR="002C572B" w:rsidRPr="0095201F" w:rsidRDefault="002C572B" w:rsidP="002C572B">
      <w:pPr>
        <w:pStyle w:val="NormalWeb"/>
        <w:spacing w:before="0" w:beforeAutospacing="0" w:after="0" w:afterAutospacing="0"/>
        <w:textAlignment w:val="baseline"/>
        <w:rPr>
          <w:b/>
          <w:bCs/>
          <w:color w:val="000000"/>
        </w:rPr>
      </w:pPr>
    </w:p>
    <w:p w14:paraId="6BC38611" w14:textId="3725C121" w:rsidR="0056096C" w:rsidRPr="00FA7F5E" w:rsidRDefault="0056096C" w:rsidP="0056096C">
      <w:pPr>
        <w:pStyle w:val="Dates"/>
        <w:jc w:val="left"/>
        <w:rPr>
          <w:rFonts w:cs="Times New Roman"/>
          <w:sz w:val="24"/>
          <w:szCs w:val="24"/>
        </w:rPr>
      </w:pPr>
      <w:bookmarkStart w:id="125" w:name="_Toc103765704"/>
      <w:r>
        <w:rPr>
          <w:rFonts w:cs="Times New Roman"/>
          <w:sz w:val="24"/>
          <w:szCs w:val="24"/>
        </w:rPr>
        <w:t>Wednesday,</w:t>
      </w:r>
      <w:r w:rsidRPr="00FA7F5E">
        <w:rPr>
          <w:rFonts w:cs="Times New Roman"/>
          <w:sz w:val="24"/>
          <w:szCs w:val="24"/>
        </w:rPr>
        <w:t xml:space="preserve"> </w:t>
      </w:r>
      <w:r>
        <w:rPr>
          <w:rFonts w:cs="Times New Roman"/>
          <w:sz w:val="24"/>
          <w:szCs w:val="24"/>
        </w:rPr>
        <w:t>April 20,</w:t>
      </w:r>
      <w:r w:rsidRPr="00FA7F5E">
        <w:rPr>
          <w:rFonts w:cs="Times New Roman"/>
          <w:sz w:val="24"/>
          <w:szCs w:val="24"/>
        </w:rPr>
        <w:t xml:space="preserve"> 2022</w:t>
      </w:r>
      <w:bookmarkEnd w:id="125"/>
    </w:p>
    <w:p w14:paraId="46FB1C42" w14:textId="06E6B322" w:rsidR="0056096C" w:rsidRPr="006E5AD1" w:rsidRDefault="006C4D85" w:rsidP="0056096C">
      <w:pPr>
        <w:pStyle w:val="NormalWeb"/>
        <w:numPr>
          <w:ilvl w:val="0"/>
          <w:numId w:val="82"/>
        </w:numPr>
        <w:spacing w:before="0" w:beforeAutospacing="0" w:after="0" w:afterAutospacing="0"/>
        <w:textAlignment w:val="baseline"/>
        <w:rPr>
          <w:b/>
          <w:bCs/>
          <w:strike/>
          <w:color w:val="000000"/>
        </w:rPr>
      </w:pPr>
      <w:r w:rsidRPr="006E5AD1">
        <w:rPr>
          <w:strike/>
          <w:color w:val="000000"/>
        </w:rPr>
        <w:t xml:space="preserve">Check to see if there are hemoglobin </w:t>
      </w:r>
    </w:p>
    <w:p w14:paraId="5B72CAA9" w14:textId="1E8AF449" w:rsidR="006E5AD1" w:rsidRPr="006E5AD1" w:rsidRDefault="006E5AD1" w:rsidP="0056096C">
      <w:pPr>
        <w:pStyle w:val="NormalWeb"/>
        <w:numPr>
          <w:ilvl w:val="0"/>
          <w:numId w:val="82"/>
        </w:numPr>
        <w:spacing w:before="0" w:beforeAutospacing="0" w:after="0" w:afterAutospacing="0"/>
        <w:textAlignment w:val="baseline"/>
        <w:rPr>
          <w:b/>
          <w:bCs/>
          <w:strike/>
          <w:color w:val="000000"/>
        </w:rPr>
      </w:pPr>
      <w:proofErr w:type="spellStart"/>
      <w:r w:rsidRPr="006E5AD1">
        <w:rPr>
          <w:strike/>
          <w:color w:val="000000"/>
        </w:rPr>
        <w:t>De ice</w:t>
      </w:r>
      <w:proofErr w:type="spellEnd"/>
      <w:r w:rsidRPr="006E5AD1">
        <w:rPr>
          <w:strike/>
          <w:color w:val="000000"/>
        </w:rPr>
        <w:t xml:space="preserve"> -80C</w:t>
      </w:r>
    </w:p>
    <w:p w14:paraId="074C0D2D" w14:textId="77777777" w:rsidR="002C572B" w:rsidRPr="0095201F" w:rsidRDefault="002C572B" w:rsidP="002C572B">
      <w:pPr>
        <w:pStyle w:val="NormalWeb"/>
        <w:spacing w:before="0" w:beforeAutospacing="0" w:after="0" w:afterAutospacing="0"/>
        <w:textAlignment w:val="baseline"/>
        <w:rPr>
          <w:b/>
          <w:bCs/>
          <w:color w:val="000000"/>
        </w:rPr>
      </w:pPr>
    </w:p>
    <w:p w14:paraId="3E6ECE27" w14:textId="32A2534F" w:rsidR="0056096C" w:rsidRPr="00FA7F5E" w:rsidRDefault="0056096C" w:rsidP="0056096C">
      <w:pPr>
        <w:pStyle w:val="Dates"/>
        <w:jc w:val="left"/>
        <w:rPr>
          <w:rFonts w:cs="Times New Roman"/>
          <w:sz w:val="24"/>
          <w:szCs w:val="24"/>
        </w:rPr>
      </w:pPr>
      <w:bookmarkStart w:id="126" w:name="_Toc103765705"/>
      <w:r>
        <w:rPr>
          <w:rFonts w:cs="Times New Roman"/>
          <w:sz w:val="24"/>
          <w:szCs w:val="24"/>
        </w:rPr>
        <w:t>Thursday,</w:t>
      </w:r>
      <w:r w:rsidRPr="00FA7F5E">
        <w:rPr>
          <w:rFonts w:cs="Times New Roman"/>
          <w:sz w:val="24"/>
          <w:szCs w:val="24"/>
        </w:rPr>
        <w:t xml:space="preserve"> </w:t>
      </w:r>
      <w:r>
        <w:rPr>
          <w:rFonts w:cs="Times New Roman"/>
          <w:sz w:val="24"/>
          <w:szCs w:val="24"/>
        </w:rPr>
        <w:t>April 21,</w:t>
      </w:r>
      <w:r w:rsidRPr="00FA7F5E">
        <w:rPr>
          <w:rFonts w:cs="Times New Roman"/>
          <w:sz w:val="24"/>
          <w:szCs w:val="24"/>
        </w:rPr>
        <w:t xml:space="preserve"> 2022</w:t>
      </w:r>
      <w:bookmarkEnd w:id="126"/>
    </w:p>
    <w:p w14:paraId="3BE78CBA" w14:textId="53CA587B" w:rsidR="0056096C" w:rsidRPr="007A4EBC" w:rsidRDefault="006C4D85" w:rsidP="0056096C">
      <w:pPr>
        <w:pStyle w:val="NormalWeb"/>
        <w:numPr>
          <w:ilvl w:val="0"/>
          <w:numId w:val="83"/>
        </w:numPr>
        <w:spacing w:before="0" w:beforeAutospacing="0" w:after="0" w:afterAutospacing="0"/>
        <w:textAlignment w:val="baseline"/>
        <w:rPr>
          <w:b/>
          <w:bCs/>
          <w:strike/>
          <w:color w:val="000000"/>
        </w:rPr>
      </w:pPr>
      <w:r w:rsidRPr="007A4EBC">
        <w:rPr>
          <w:strike/>
          <w:color w:val="000000"/>
        </w:rPr>
        <w:t>Prep spreadsheet</w:t>
      </w:r>
    </w:p>
    <w:p w14:paraId="14B136DC" w14:textId="25EDF593" w:rsidR="006E5AD1" w:rsidRPr="007A4EBC" w:rsidRDefault="006E5AD1" w:rsidP="0056096C">
      <w:pPr>
        <w:pStyle w:val="NormalWeb"/>
        <w:numPr>
          <w:ilvl w:val="0"/>
          <w:numId w:val="83"/>
        </w:numPr>
        <w:spacing w:before="0" w:beforeAutospacing="0" w:after="0" w:afterAutospacing="0"/>
        <w:textAlignment w:val="baseline"/>
        <w:rPr>
          <w:b/>
          <w:bCs/>
          <w:strike/>
          <w:color w:val="000000"/>
        </w:rPr>
      </w:pPr>
      <w:r w:rsidRPr="007A4EBC">
        <w:rPr>
          <w:strike/>
          <w:color w:val="000000"/>
        </w:rPr>
        <w:t xml:space="preserve">De-ice -80C </w:t>
      </w:r>
    </w:p>
    <w:p w14:paraId="34F2BCEE" w14:textId="1E7C5503" w:rsidR="006E5AD1" w:rsidRPr="0056096C" w:rsidRDefault="006E5AD1" w:rsidP="0056096C">
      <w:pPr>
        <w:pStyle w:val="NormalWeb"/>
        <w:numPr>
          <w:ilvl w:val="0"/>
          <w:numId w:val="83"/>
        </w:numPr>
        <w:spacing w:before="0" w:beforeAutospacing="0" w:after="0" w:afterAutospacing="0"/>
        <w:textAlignment w:val="baseline"/>
        <w:rPr>
          <w:b/>
          <w:bCs/>
          <w:color w:val="000000"/>
        </w:rPr>
      </w:pPr>
      <w:r>
        <w:rPr>
          <w:color w:val="000000"/>
        </w:rPr>
        <w:t>Work on final report</w:t>
      </w:r>
    </w:p>
    <w:p w14:paraId="20785763" w14:textId="43BD4064" w:rsidR="0056096C" w:rsidRDefault="0056096C" w:rsidP="0056096C">
      <w:pPr>
        <w:pStyle w:val="NormalWeb"/>
        <w:spacing w:before="0" w:beforeAutospacing="0" w:after="0" w:afterAutospacing="0"/>
        <w:textAlignment w:val="baseline"/>
        <w:rPr>
          <w:color w:val="000000"/>
        </w:rPr>
      </w:pPr>
    </w:p>
    <w:p w14:paraId="3B24DFD1" w14:textId="5221A852" w:rsidR="0056096C" w:rsidRPr="00FA7F5E" w:rsidRDefault="0056096C" w:rsidP="0056096C">
      <w:pPr>
        <w:pStyle w:val="Dates"/>
        <w:jc w:val="left"/>
        <w:rPr>
          <w:rFonts w:cs="Times New Roman"/>
          <w:sz w:val="24"/>
          <w:szCs w:val="24"/>
        </w:rPr>
      </w:pPr>
      <w:bookmarkStart w:id="127" w:name="_Toc103765706"/>
      <w:r>
        <w:rPr>
          <w:rFonts w:cs="Times New Roman"/>
          <w:sz w:val="24"/>
          <w:szCs w:val="24"/>
        </w:rPr>
        <w:t>Friday,</w:t>
      </w:r>
      <w:r w:rsidRPr="00FA7F5E">
        <w:rPr>
          <w:rFonts w:cs="Times New Roman"/>
          <w:sz w:val="24"/>
          <w:szCs w:val="24"/>
        </w:rPr>
        <w:t xml:space="preserve"> </w:t>
      </w:r>
      <w:r>
        <w:rPr>
          <w:rFonts w:cs="Times New Roman"/>
          <w:sz w:val="24"/>
          <w:szCs w:val="24"/>
        </w:rPr>
        <w:t>April 22,</w:t>
      </w:r>
      <w:r w:rsidRPr="00FA7F5E">
        <w:rPr>
          <w:rFonts w:cs="Times New Roman"/>
          <w:sz w:val="24"/>
          <w:szCs w:val="24"/>
        </w:rPr>
        <w:t xml:space="preserve"> 2022</w:t>
      </w:r>
      <w:bookmarkEnd w:id="127"/>
    </w:p>
    <w:p w14:paraId="10AB1571" w14:textId="205AFC9D" w:rsidR="0056096C" w:rsidRPr="00B347D5" w:rsidRDefault="006C4D85" w:rsidP="0056096C">
      <w:pPr>
        <w:pStyle w:val="NormalWeb"/>
        <w:numPr>
          <w:ilvl w:val="0"/>
          <w:numId w:val="84"/>
        </w:numPr>
        <w:spacing w:before="0" w:beforeAutospacing="0" w:after="0" w:afterAutospacing="0"/>
        <w:textAlignment w:val="baseline"/>
        <w:rPr>
          <w:b/>
          <w:bCs/>
          <w:strike/>
          <w:color w:val="000000"/>
        </w:rPr>
      </w:pPr>
      <w:r w:rsidRPr="00B347D5">
        <w:rPr>
          <w:strike/>
          <w:color w:val="000000"/>
        </w:rPr>
        <w:t>Make CHAH plates</w:t>
      </w:r>
    </w:p>
    <w:p w14:paraId="5D99CEC0" w14:textId="46D37AE3" w:rsidR="006C4D85" w:rsidRPr="00B347D5" w:rsidRDefault="006C4D85" w:rsidP="0056096C">
      <w:pPr>
        <w:pStyle w:val="NormalWeb"/>
        <w:numPr>
          <w:ilvl w:val="0"/>
          <w:numId w:val="84"/>
        </w:numPr>
        <w:spacing w:before="0" w:beforeAutospacing="0" w:after="0" w:afterAutospacing="0"/>
        <w:textAlignment w:val="baseline"/>
        <w:rPr>
          <w:b/>
          <w:bCs/>
          <w:strike/>
          <w:color w:val="000000"/>
        </w:rPr>
      </w:pPr>
      <w:r w:rsidRPr="00B347D5">
        <w:rPr>
          <w:strike/>
          <w:color w:val="000000"/>
        </w:rPr>
        <w:t>Check multichannel and pipette tips</w:t>
      </w:r>
    </w:p>
    <w:p w14:paraId="1DD5A7A0" w14:textId="77777777" w:rsidR="00C52A33" w:rsidRPr="00FA7F5E" w:rsidRDefault="00C52A33" w:rsidP="00C52A33">
      <w:pPr>
        <w:pStyle w:val="Heading2"/>
        <w:jc w:val="left"/>
        <w:rPr>
          <w:rFonts w:cs="Times New Roman"/>
          <w:szCs w:val="24"/>
        </w:rPr>
      </w:pPr>
      <w:bookmarkStart w:id="128" w:name="_Toc103765707"/>
      <w:r w:rsidRPr="00FA7F5E">
        <w:rPr>
          <w:rFonts w:cs="Times New Roman"/>
          <w:szCs w:val="24"/>
        </w:rPr>
        <w:lastRenderedPageBreak/>
        <w:t xml:space="preserve">Cystine heart agar with hemoglobin plates protocol- by Jamie </w:t>
      </w:r>
      <w:proofErr w:type="spellStart"/>
      <w:r w:rsidRPr="00FA7F5E">
        <w:rPr>
          <w:rFonts w:cs="Times New Roman"/>
          <w:szCs w:val="24"/>
        </w:rPr>
        <w:t>Wandzilak</w:t>
      </w:r>
      <w:bookmarkEnd w:id="128"/>
      <w:proofErr w:type="spellEnd"/>
      <w:r w:rsidRPr="00FA7F5E">
        <w:rPr>
          <w:rFonts w:cs="Times New Roman"/>
          <w:szCs w:val="24"/>
        </w:rPr>
        <w:tab/>
      </w:r>
    </w:p>
    <w:p w14:paraId="288C742D" w14:textId="77777777" w:rsidR="00C52A33" w:rsidRPr="00FA7F5E" w:rsidRDefault="00C52A33" w:rsidP="00C52A33">
      <w:pPr>
        <w:jc w:val="left"/>
        <w:rPr>
          <w:rFonts w:cs="Times New Roman"/>
          <w:sz w:val="24"/>
          <w:szCs w:val="24"/>
        </w:rPr>
      </w:pPr>
      <w:r w:rsidRPr="00FA7F5E">
        <w:rPr>
          <w:rFonts w:cs="Times New Roman"/>
          <w:sz w:val="24"/>
          <w:szCs w:val="24"/>
        </w:rPr>
        <w:t xml:space="preserve">For </w:t>
      </w:r>
      <w:r>
        <w:rPr>
          <w:rFonts w:cs="Times New Roman"/>
          <w:sz w:val="24"/>
          <w:szCs w:val="24"/>
        </w:rPr>
        <w:t>9</w:t>
      </w:r>
      <w:r w:rsidRPr="00FA7F5E">
        <w:rPr>
          <w:rFonts w:cs="Times New Roman"/>
          <w:sz w:val="24"/>
          <w:szCs w:val="24"/>
        </w:rPr>
        <w:t>00 mL of CHA</w:t>
      </w:r>
    </w:p>
    <w:p w14:paraId="2F51AE07" w14:textId="34E7F7FE"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 xml:space="preserve">1.  Take out 15.3g of cystine heart agar into </w:t>
      </w:r>
      <w:r>
        <w:rPr>
          <w:rFonts w:cs="Times New Roman"/>
          <w:sz w:val="24"/>
          <w:szCs w:val="24"/>
        </w:rPr>
        <w:t>three</w:t>
      </w:r>
      <w:r w:rsidRPr="00FA7F5E">
        <w:rPr>
          <w:rFonts w:cs="Times New Roman"/>
          <w:sz w:val="24"/>
          <w:szCs w:val="24"/>
        </w:rPr>
        <w:t xml:space="preserve"> 0.5L flasks (non-baffled; 10.2g/100mL) </w:t>
      </w:r>
    </w:p>
    <w:p w14:paraId="6B8E078D" w14:textId="4421A26E"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2. Add 150mL of ddiH</w:t>
      </w:r>
      <w:r w:rsidRPr="00FA7F5E">
        <w:rPr>
          <w:rFonts w:cs="Times New Roman"/>
          <w:sz w:val="24"/>
          <w:szCs w:val="24"/>
          <w:vertAlign w:val="subscript"/>
        </w:rPr>
        <w:t>2</w:t>
      </w:r>
      <w:r w:rsidRPr="00FA7F5E">
        <w:rPr>
          <w:rFonts w:cs="Times New Roman"/>
          <w:sz w:val="24"/>
          <w:szCs w:val="24"/>
        </w:rPr>
        <w:t>O (type I) into</w:t>
      </w:r>
      <w:r>
        <w:rPr>
          <w:rFonts w:cs="Times New Roman"/>
          <w:sz w:val="24"/>
          <w:szCs w:val="24"/>
        </w:rPr>
        <w:t xml:space="preserve"> all</w:t>
      </w:r>
      <w:r w:rsidRPr="00FA7F5E">
        <w:rPr>
          <w:rFonts w:cs="Times New Roman"/>
          <w:sz w:val="24"/>
          <w:szCs w:val="24"/>
        </w:rPr>
        <w:t xml:space="preserve"> flasks</w:t>
      </w:r>
    </w:p>
    <w:p w14:paraId="42C4913A" w14:textId="0EE77B20"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 xml:space="preserve">3. Add </w:t>
      </w:r>
      <w:proofErr w:type="spellStart"/>
      <w:r w:rsidRPr="00FA7F5E">
        <w:rPr>
          <w:rFonts w:cs="Times New Roman"/>
          <w:sz w:val="24"/>
          <w:szCs w:val="24"/>
        </w:rPr>
        <w:t>stirbar</w:t>
      </w:r>
      <w:proofErr w:type="spellEnd"/>
      <w:r w:rsidRPr="00FA7F5E">
        <w:rPr>
          <w:rFonts w:cs="Times New Roman"/>
          <w:sz w:val="24"/>
          <w:szCs w:val="24"/>
        </w:rPr>
        <w:t xml:space="preserve"> to flask</w:t>
      </w:r>
      <w:r>
        <w:rPr>
          <w:rFonts w:cs="Times New Roman"/>
          <w:sz w:val="24"/>
          <w:szCs w:val="24"/>
        </w:rPr>
        <w:t>s</w:t>
      </w:r>
    </w:p>
    <w:p w14:paraId="0A043238" w14:textId="77777777"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 xml:space="preserve">4. Heat on low, stirring, for about 10 minutes (media will not be fully dissolved because of glucose) </w:t>
      </w:r>
    </w:p>
    <w:p w14:paraId="5E074125" w14:textId="77777777"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ab/>
        <w:t>Heat to 50*C</w:t>
      </w:r>
    </w:p>
    <w:p w14:paraId="575B0820" w14:textId="77777777"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 xml:space="preserve">5. Pressure cook for 30 minutes and then let depressurize for 20 minutes. Then put in water bath to cool down for ~15 minutes or more. </w:t>
      </w:r>
    </w:p>
    <w:p w14:paraId="5A538BBD" w14:textId="77777777"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6. Cool down (ideally to ~55C)</w:t>
      </w:r>
    </w:p>
    <w:p w14:paraId="5224C2E0" w14:textId="77777777"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 xml:space="preserve">7. Separately (before), prepare hemoglobin 2% solution </w:t>
      </w:r>
    </w:p>
    <w:p w14:paraId="6754F6D2" w14:textId="77777777"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8.  Add ½ flask of hemoglobin into water bath</w:t>
      </w:r>
    </w:p>
    <w:p w14:paraId="418DC243" w14:textId="77777777"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10. Cool down (ideally to ~55C)</w:t>
      </w:r>
    </w:p>
    <w:p w14:paraId="7662545C" w14:textId="77777777"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11. Using sterile technique, pour hemoglobin into CHA</w:t>
      </w:r>
    </w:p>
    <w:p w14:paraId="354B4D53" w14:textId="77777777"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ab/>
        <w:t xml:space="preserve">Do it all quickly otherwise agar starts to solidify </w:t>
      </w:r>
    </w:p>
    <w:p w14:paraId="24E24564" w14:textId="6845CA05" w:rsidR="00C52A33" w:rsidRPr="00FA7F5E" w:rsidRDefault="00C52A33" w:rsidP="00C52A33">
      <w:pPr>
        <w:tabs>
          <w:tab w:val="left" w:pos="720"/>
        </w:tabs>
        <w:ind w:left="720"/>
        <w:jc w:val="left"/>
        <w:rPr>
          <w:rFonts w:cs="Times New Roman"/>
          <w:sz w:val="24"/>
          <w:szCs w:val="24"/>
        </w:rPr>
      </w:pPr>
      <w:r w:rsidRPr="00FA7F5E">
        <w:rPr>
          <w:rFonts w:cs="Times New Roman"/>
          <w:sz w:val="24"/>
          <w:szCs w:val="24"/>
        </w:rPr>
        <w:t xml:space="preserve">12. Using a 50mL pipet, aliquot 30mL of CHAH mixture into each 100mm plate (should make approximately </w:t>
      </w:r>
      <w:r>
        <w:rPr>
          <w:rFonts w:cs="Times New Roman"/>
          <w:sz w:val="24"/>
          <w:szCs w:val="24"/>
        </w:rPr>
        <w:t>3</w:t>
      </w:r>
      <w:r w:rsidRPr="00FA7F5E">
        <w:rPr>
          <w:rFonts w:cs="Times New Roman"/>
          <w:sz w:val="24"/>
          <w:szCs w:val="24"/>
        </w:rPr>
        <w:t>0 plates) Try to avoid bubbles!</w:t>
      </w:r>
    </w:p>
    <w:p w14:paraId="3A1E28BD" w14:textId="320D9F12" w:rsidR="006C4D85" w:rsidRDefault="006C4D85" w:rsidP="006C4D85">
      <w:pPr>
        <w:pStyle w:val="NormalWeb"/>
        <w:spacing w:before="0" w:beforeAutospacing="0" w:after="0" w:afterAutospacing="0"/>
        <w:textAlignment w:val="baseline"/>
        <w:rPr>
          <w:color w:val="000000"/>
        </w:rPr>
      </w:pPr>
    </w:p>
    <w:p w14:paraId="4F9C4929" w14:textId="77777777" w:rsidR="006C4D85" w:rsidRPr="0056096C" w:rsidRDefault="006C4D85" w:rsidP="006C4D85">
      <w:pPr>
        <w:pStyle w:val="NormalWeb"/>
        <w:spacing w:before="0" w:beforeAutospacing="0" w:after="0" w:afterAutospacing="0"/>
        <w:textAlignment w:val="baseline"/>
        <w:rPr>
          <w:b/>
          <w:bCs/>
          <w:color w:val="000000"/>
        </w:rPr>
      </w:pPr>
    </w:p>
    <w:p w14:paraId="14404BE7" w14:textId="39567A7E" w:rsidR="006C4D85" w:rsidRPr="00FA7F5E" w:rsidRDefault="006C4D85" w:rsidP="006C4D85">
      <w:pPr>
        <w:pStyle w:val="Dates"/>
        <w:jc w:val="left"/>
        <w:rPr>
          <w:rFonts w:cs="Times New Roman"/>
          <w:sz w:val="24"/>
          <w:szCs w:val="24"/>
        </w:rPr>
      </w:pPr>
      <w:bookmarkStart w:id="129" w:name="_Toc103765708"/>
      <w:r>
        <w:rPr>
          <w:rFonts w:cs="Times New Roman"/>
          <w:sz w:val="24"/>
          <w:szCs w:val="24"/>
        </w:rPr>
        <w:t>Monday,</w:t>
      </w:r>
      <w:r w:rsidRPr="00FA7F5E">
        <w:rPr>
          <w:rFonts w:cs="Times New Roman"/>
          <w:sz w:val="24"/>
          <w:szCs w:val="24"/>
        </w:rPr>
        <w:t xml:space="preserve"> </w:t>
      </w:r>
      <w:r>
        <w:rPr>
          <w:rFonts w:cs="Times New Roman"/>
          <w:sz w:val="24"/>
          <w:szCs w:val="24"/>
        </w:rPr>
        <w:t>April 25,</w:t>
      </w:r>
      <w:r w:rsidRPr="00FA7F5E">
        <w:rPr>
          <w:rFonts w:cs="Times New Roman"/>
          <w:sz w:val="24"/>
          <w:szCs w:val="24"/>
        </w:rPr>
        <w:t xml:space="preserve"> 2022</w:t>
      </w:r>
      <w:bookmarkEnd w:id="129"/>
    </w:p>
    <w:p w14:paraId="4E5C047C" w14:textId="4E307A7A" w:rsidR="0056096C" w:rsidRPr="00D519D6" w:rsidRDefault="006C4D85" w:rsidP="00C0367B">
      <w:pPr>
        <w:pStyle w:val="NormalWeb"/>
        <w:numPr>
          <w:ilvl w:val="0"/>
          <w:numId w:val="85"/>
        </w:numPr>
        <w:spacing w:before="0" w:beforeAutospacing="0" w:after="0" w:afterAutospacing="0"/>
        <w:textAlignment w:val="baseline"/>
        <w:rPr>
          <w:b/>
          <w:bCs/>
          <w:strike/>
          <w:color w:val="000000"/>
        </w:rPr>
      </w:pPr>
      <w:r w:rsidRPr="00D519D6">
        <w:rPr>
          <w:strike/>
          <w:color w:val="000000"/>
        </w:rPr>
        <w:t>Make a lawn of LVS on two CHAH plates</w:t>
      </w:r>
      <w:r w:rsidR="00C52A33" w:rsidRPr="00D519D6">
        <w:rPr>
          <w:strike/>
          <w:color w:val="000000"/>
        </w:rPr>
        <w:t xml:space="preserve"> (square plates)</w:t>
      </w:r>
    </w:p>
    <w:p w14:paraId="16E4815B" w14:textId="12609A00" w:rsidR="006C4D85" w:rsidRPr="00D519D6" w:rsidRDefault="006C4D85" w:rsidP="00C0367B">
      <w:pPr>
        <w:pStyle w:val="NormalWeb"/>
        <w:numPr>
          <w:ilvl w:val="0"/>
          <w:numId w:val="85"/>
        </w:numPr>
        <w:spacing w:before="0" w:beforeAutospacing="0" w:after="0" w:afterAutospacing="0"/>
        <w:textAlignment w:val="baseline"/>
        <w:rPr>
          <w:b/>
          <w:bCs/>
          <w:strike/>
          <w:color w:val="000000"/>
        </w:rPr>
      </w:pPr>
      <w:r w:rsidRPr="00D519D6">
        <w:rPr>
          <w:strike/>
          <w:color w:val="000000"/>
        </w:rPr>
        <w:t>Prepare 100 mL of sterile freshwater into a 250 mL flask for OD</w:t>
      </w:r>
    </w:p>
    <w:p w14:paraId="1F00AF85" w14:textId="775287FF" w:rsidR="006C4D85" w:rsidRPr="004326C6" w:rsidRDefault="006C4D85" w:rsidP="00C0367B">
      <w:pPr>
        <w:pStyle w:val="NormalWeb"/>
        <w:numPr>
          <w:ilvl w:val="0"/>
          <w:numId w:val="85"/>
        </w:numPr>
        <w:spacing w:before="0" w:beforeAutospacing="0" w:after="0" w:afterAutospacing="0"/>
        <w:textAlignment w:val="baseline"/>
        <w:rPr>
          <w:b/>
          <w:bCs/>
          <w:strike/>
          <w:color w:val="000000"/>
        </w:rPr>
      </w:pPr>
      <w:r w:rsidRPr="004326C6">
        <w:rPr>
          <w:strike/>
          <w:color w:val="000000"/>
        </w:rPr>
        <w:t>Prepare 50 mL of sterile freshwater into a conical</w:t>
      </w:r>
    </w:p>
    <w:p w14:paraId="343849EF" w14:textId="19D336B9" w:rsidR="006C4D85" w:rsidRPr="00D519D6" w:rsidRDefault="006C4D85" w:rsidP="00C0367B">
      <w:pPr>
        <w:pStyle w:val="NormalWeb"/>
        <w:numPr>
          <w:ilvl w:val="0"/>
          <w:numId w:val="85"/>
        </w:numPr>
        <w:spacing w:before="0" w:beforeAutospacing="0" w:after="0" w:afterAutospacing="0"/>
        <w:textAlignment w:val="baseline"/>
        <w:rPr>
          <w:b/>
          <w:bCs/>
          <w:strike/>
          <w:color w:val="000000"/>
        </w:rPr>
      </w:pPr>
      <w:r w:rsidRPr="00D519D6">
        <w:rPr>
          <w:strike/>
          <w:color w:val="000000"/>
        </w:rPr>
        <w:t xml:space="preserve">Get 9 small flasks and label </w:t>
      </w:r>
    </w:p>
    <w:p w14:paraId="56E721FC" w14:textId="7505DE4F" w:rsidR="006C4D85" w:rsidRPr="00D519D6" w:rsidRDefault="006C4D85" w:rsidP="00C0367B">
      <w:pPr>
        <w:pStyle w:val="NormalWeb"/>
        <w:numPr>
          <w:ilvl w:val="0"/>
          <w:numId w:val="85"/>
        </w:numPr>
        <w:spacing w:before="0" w:beforeAutospacing="0" w:after="0" w:afterAutospacing="0"/>
        <w:textAlignment w:val="baseline"/>
        <w:rPr>
          <w:b/>
          <w:bCs/>
          <w:strike/>
          <w:color w:val="000000"/>
        </w:rPr>
      </w:pPr>
      <w:r w:rsidRPr="00D519D6">
        <w:rPr>
          <w:strike/>
          <w:color w:val="000000"/>
        </w:rPr>
        <w:t>Have 4 square plates ready and labeled for day 0</w:t>
      </w:r>
    </w:p>
    <w:p w14:paraId="7D2E6525" w14:textId="22D61D26" w:rsidR="006C4D85" w:rsidRPr="00D519D6" w:rsidRDefault="006C4D85" w:rsidP="00C0367B">
      <w:pPr>
        <w:pStyle w:val="NormalWeb"/>
        <w:numPr>
          <w:ilvl w:val="0"/>
          <w:numId w:val="85"/>
        </w:numPr>
        <w:spacing w:before="0" w:beforeAutospacing="0" w:after="0" w:afterAutospacing="0"/>
        <w:textAlignment w:val="baseline"/>
        <w:rPr>
          <w:b/>
          <w:bCs/>
          <w:strike/>
          <w:color w:val="000000"/>
        </w:rPr>
      </w:pPr>
      <w:r w:rsidRPr="00D519D6">
        <w:rPr>
          <w:strike/>
          <w:color w:val="000000"/>
        </w:rPr>
        <w:t>Have 18 square plates for day 1</w:t>
      </w:r>
    </w:p>
    <w:p w14:paraId="0B28F21B" w14:textId="1F85EA8E" w:rsidR="006E5AD1" w:rsidRPr="006B2588" w:rsidRDefault="006E5AD1" w:rsidP="00C0367B">
      <w:pPr>
        <w:pStyle w:val="NormalWeb"/>
        <w:numPr>
          <w:ilvl w:val="0"/>
          <w:numId w:val="85"/>
        </w:numPr>
        <w:spacing w:before="0" w:beforeAutospacing="0" w:after="0" w:afterAutospacing="0"/>
        <w:textAlignment w:val="baseline"/>
        <w:rPr>
          <w:b/>
          <w:bCs/>
          <w:strike/>
          <w:color w:val="000000"/>
        </w:rPr>
      </w:pPr>
      <w:r w:rsidRPr="006B2588">
        <w:rPr>
          <w:strike/>
          <w:color w:val="000000"/>
        </w:rPr>
        <w:t xml:space="preserve">Put small </w:t>
      </w:r>
      <w:r w:rsidR="006B0608" w:rsidRPr="006B2588">
        <w:rPr>
          <w:strike/>
          <w:color w:val="000000"/>
        </w:rPr>
        <w:t>water bath</w:t>
      </w:r>
      <w:r w:rsidRPr="006B2588">
        <w:rPr>
          <w:strike/>
          <w:color w:val="000000"/>
        </w:rPr>
        <w:t xml:space="preserve"> in cold room </w:t>
      </w:r>
    </w:p>
    <w:p w14:paraId="2ABEAF9F" w14:textId="27783C4D" w:rsidR="00482F6B" w:rsidRPr="00FD38E3" w:rsidRDefault="00482F6B" w:rsidP="00C0367B">
      <w:pPr>
        <w:pStyle w:val="NormalWeb"/>
        <w:numPr>
          <w:ilvl w:val="0"/>
          <w:numId w:val="85"/>
        </w:numPr>
        <w:spacing w:before="0" w:beforeAutospacing="0" w:after="0" w:afterAutospacing="0"/>
        <w:textAlignment w:val="baseline"/>
        <w:rPr>
          <w:b/>
          <w:bCs/>
          <w:strike/>
          <w:color w:val="000000"/>
        </w:rPr>
      </w:pPr>
      <w:r w:rsidRPr="00FD38E3">
        <w:rPr>
          <w:strike/>
          <w:color w:val="000000"/>
        </w:rPr>
        <w:t>Prepare poster script</w:t>
      </w:r>
    </w:p>
    <w:p w14:paraId="4AAE17D6" w14:textId="77777777" w:rsidR="004C6835" w:rsidRPr="0056096C" w:rsidRDefault="004C6835" w:rsidP="004C6835">
      <w:pPr>
        <w:pStyle w:val="NormalWeb"/>
        <w:spacing w:before="0" w:beforeAutospacing="0" w:after="0" w:afterAutospacing="0"/>
        <w:textAlignment w:val="baseline"/>
        <w:rPr>
          <w:b/>
          <w:bCs/>
          <w:color w:val="000000"/>
        </w:rPr>
      </w:pPr>
    </w:p>
    <w:p w14:paraId="5E79ECCB" w14:textId="343D813A" w:rsidR="002C572B" w:rsidRDefault="004326C6" w:rsidP="002C572B">
      <w:pPr>
        <w:pStyle w:val="NormalWeb"/>
        <w:spacing w:before="0" w:beforeAutospacing="0" w:after="0" w:afterAutospacing="0"/>
        <w:textAlignment w:val="baseline"/>
        <w:rPr>
          <w:color w:val="000000"/>
        </w:rPr>
      </w:pPr>
      <w:r>
        <w:rPr>
          <w:b/>
          <w:bCs/>
          <w:color w:val="000000"/>
        </w:rPr>
        <w:t>Poster Script</w:t>
      </w:r>
    </w:p>
    <w:p w14:paraId="2EB19699" w14:textId="0E691EC6" w:rsidR="004C6835" w:rsidRDefault="007844A1" w:rsidP="002C572B">
      <w:pPr>
        <w:pStyle w:val="NormalWeb"/>
        <w:spacing w:before="0" w:beforeAutospacing="0" w:after="0" w:afterAutospacing="0"/>
        <w:textAlignment w:val="baseline"/>
        <w:rPr>
          <w:color w:val="000000"/>
        </w:rPr>
      </w:pPr>
      <w:r>
        <w:rPr>
          <w:color w:val="000000"/>
        </w:rPr>
        <w:t xml:space="preserve">For my project I worked with </w:t>
      </w:r>
      <w:r w:rsidRPr="004C6835">
        <w:rPr>
          <w:i/>
          <w:iCs/>
          <w:color w:val="000000"/>
        </w:rPr>
        <w:t>Francisella tularensis</w:t>
      </w:r>
      <w:r>
        <w:rPr>
          <w:color w:val="000000"/>
        </w:rPr>
        <w:t xml:space="preserve">, which is a pathogenic bacterium. </w:t>
      </w:r>
      <w:r w:rsidR="004C6835">
        <w:rPr>
          <w:color w:val="000000"/>
        </w:rPr>
        <w:t xml:space="preserve">It is the causative agent of tularemia. </w:t>
      </w:r>
      <w:r>
        <w:rPr>
          <w:color w:val="000000"/>
        </w:rPr>
        <w:t xml:space="preserve">There is a relationship between aquatic reservoirs and this bacterium, and my project </w:t>
      </w:r>
      <w:r>
        <w:rPr>
          <w:color w:val="000000"/>
        </w:rPr>
        <w:lastRenderedPageBreak/>
        <w:t xml:space="preserve">aimed to </w:t>
      </w:r>
      <w:r w:rsidR="004C6835">
        <w:rPr>
          <w:color w:val="000000"/>
        </w:rPr>
        <w:t>determine the laboratory conditions that lead to the longest survival to investigate the genetics in the future</w:t>
      </w:r>
      <w:r>
        <w:rPr>
          <w:color w:val="000000"/>
        </w:rPr>
        <w:t xml:space="preserve">. </w:t>
      </w:r>
      <w:r w:rsidR="004C6835">
        <w:rPr>
          <w:color w:val="000000"/>
        </w:rPr>
        <w:t xml:space="preserve">Using filter sterilized water from the Beaver River, three samples with LVS </w:t>
      </w:r>
      <w:r w:rsidR="004C6835">
        <w:rPr>
          <w:i/>
          <w:iCs/>
          <w:color w:val="000000"/>
        </w:rPr>
        <w:t xml:space="preserve">F. </w:t>
      </w:r>
      <w:r w:rsidR="004C6835" w:rsidRPr="004C6835">
        <w:rPr>
          <w:i/>
          <w:iCs/>
          <w:color w:val="000000"/>
        </w:rPr>
        <w:t>tularensis</w:t>
      </w:r>
      <w:r w:rsidR="004C6835">
        <w:rPr>
          <w:i/>
          <w:iCs/>
          <w:color w:val="000000"/>
        </w:rPr>
        <w:t xml:space="preserve"> </w:t>
      </w:r>
      <w:r w:rsidR="004C6835">
        <w:rPr>
          <w:color w:val="000000"/>
        </w:rPr>
        <w:t>were incubated.</w:t>
      </w:r>
      <w:r w:rsidR="004C6835">
        <w:rPr>
          <w:i/>
          <w:iCs/>
          <w:color w:val="000000"/>
        </w:rPr>
        <w:t xml:space="preserve"> </w:t>
      </w:r>
      <w:r w:rsidR="004C6835">
        <w:rPr>
          <w:color w:val="000000"/>
        </w:rPr>
        <w:t>I</w:t>
      </w:r>
      <w:r>
        <w:rPr>
          <w:color w:val="000000"/>
        </w:rPr>
        <w:t xml:space="preserve"> kept the samples at 4C, 16C, and 25C. </w:t>
      </w:r>
      <w:r w:rsidR="004C6835">
        <w:rPr>
          <w:color w:val="000000"/>
        </w:rPr>
        <w:t>On days 0,1,2,4,7 and weekly afterwards I serially diluted from 1 to 10^-</w:t>
      </w:r>
      <w:proofErr w:type="gramStart"/>
      <w:r w:rsidR="004C6835">
        <w:rPr>
          <w:color w:val="000000"/>
        </w:rPr>
        <w:t>6, and</w:t>
      </w:r>
      <w:proofErr w:type="gramEnd"/>
      <w:r w:rsidR="004C6835">
        <w:rPr>
          <w:color w:val="000000"/>
        </w:rPr>
        <w:t xml:space="preserve"> incubated at 37C or room temperature for 4-7 days. The variation in incubation was due to the colonies needing to be a countable size. After counting the cells, I added to a spreadsheet where I kept track and analyzed the data. </w:t>
      </w:r>
    </w:p>
    <w:p w14:paraId="73690DB5" w14:textId="77777777" w:rsidR="004C6835" w:rsidRDefault="004C6835" w:rsidP="002C572B">
      <w:pPr>
        <w:pStyle w:val="NormalWeb"/>
        <w:spacing w:before="0" w:beforeAutospacing="0" w:after="0" w:afterAutospacing="0"/>
        <w:textAlignment w:val="baseline"/>
        <w:rPr>
          <w:color w:val="000000"/>
        </w:rPr>
      </w:pPr>
    </w:p>
    <w:p w14:paraId="36935A80" w14:textId="4E738F11" w:rsidR="004326C6" w:rsidRPr="004326C6" w:rsidRDefault="004C6835" w:rsidP="002C572B">
      <w:pPr>
        <w:pStyle w:val="NormalWeb"/>
        <w:spacing w:before="0" w:beforeAutospacing="0" w:after="0" w:afterAutospacing="0"/>
        <w:textAlignment w:val="baseline"/>
        <w:rPr>
          <w:color w:val="000000"/>
        </w:rPr>
      </w:pPr>
      <w:r>
        <w:rPr>
          <w:color w:val="000000"/>
        </w:rPr>
        <w:t xml:space="preserve">The cells remained viable from 35 days at 4C. Another significant piece of information is at Day 7, there was significant death of cells at 16C and 25C. Additionally, there were variation in colony sizes, a medium, glistening, round edge colony, and a pinpoint colony. I decided to keep track of the total colonies and just the “big” colonies, the line and dotted line, respectively. There were no significant differences found between temperature condition and colony size. The difference in size could be due to some cells responding the stressors of these conditions. These results connect back to literature as a large amount of tularemia cases can be found in central and norther Norway. There river water is warmest between at 7.7C – 20.3C in summer months, and cases can be found throughout the year. </w:t>
      </w:r>
      <w:r w:rsidR="007844A1">
        <w:rPr>
          <w:color w:val="000000"/>
        </w:rPr>
        <w:t xml:space="preserve">I am currently replicating this experiment to validate results, and hopefully over the summer, I will create a mutant library to find the gene </w:t>
      </w:r>
      <w:r>
        <w:rPr>
          <w:color w:val="000000"/>
        </w:rPr>
        <w:t xml:space="preserve">or genes </w:t>
      </w:r>
      <w:r w:rsidR="007844A1">
        <w:rPr>
          <w:color w:val="000000"/>
        </w:rPr>
        <w:t xml:space="preserve">that </w:t>
      </w:r>
      <w:r>
        <w:rPr>
          <w:color w:val="000000"/>
        </w:rPr>
        <w:t>are</w:t>
      </w:r>
      <w:r w:rsidR="007844A1">
        <w:rPr>
          <w:color w:val="000000"/>
        </w:rPr>
        <w:t xml:space="preserve"> responsible for this response</w:t>
      </w:r>
      <w:r>
        <w:rPr>
          <w:color w:val="000000"/>
        </w:rPr>
        <w:t xml:space="preserve"> or use flow cytometry to enumerate cells. </w:t>
      </w:r>
    </w:p>
    <w:p w14:paraId="413847C1" w14:textId="71C7863A" w:rsidR="006C4D85" w:rsidRPr="00FA7F5E" w:rsidRDefault="006C4D85" w:rsidP="006C4D85">
      <w:pPr>
        <w:pStyle w:val="Dates"/>
        <w:jc w:val="left"/>
        <w:rPr>
          <w:rFonts w:cs="Times New Roman"/>
          <w:sz w:val="24"/>
          <w:szCs w:val="24"/>
        </w:rPr>
      </w:pPr>
      <w:bookmarkStart w:id="130" w:name="_Toc103765709"/>
      <w:r>
        <w:rPr>
          <w:rFonts w:cs="Times New Roman"/>
          <w:sz w:val="24"/>
          <w:szCs w:val="24"/>
        </w:rPr>
        <w:t>Tuesday,</w:t>
      </w:r>
      <w:r w:rsidRPr="00FA7F5E">
        <w:rPr>
          <w:rFonts w:cs="Times New Roman"/>
          <w:sz w:val="24"/>
          <w:szCs w:val="24"/>
        </w:rPr>
        <w:t xml:space="preserve"> </w:t>
      </w:r>
      <w:r>
        <w:rPr>
          <w:rFonts w:cs="Times New Roman"/>
          <w:sz w:val="24"/>
          <w:szCs w:val="24"/>
        </w:rPr>
        <w:t>April 26,</w:t>
      </w:r>
      <w:r w:rsidRPr="00FA7F5E">
        <w:rPr>
          <w:rFonts w:cs="Times New Roman"/>
          <w:sz w:val="24"/>
          <w:szCs w:val="24"/>
        </w:rPr>
        <w:t xml:space="preserve"> 2022</w:t>
      </w:r>
      <w:bookmarkEnd w:id="130"/>
    </w:p>
    <w:p w14:paraId="6FB164D0" w14:textId="5959B280" w:rsidR="002C572B" w:rsidRPr="00091669" w:rsidRDefault="006C4D85" w:rsidP="00C0367B">
      <w:pPr>
        <w:pStyle w:val="NormalWeb"/>
        <w:numPr>
          <w:ilvl w:val="0"/>
          <w:numId w:val="86"/>
        </w:numPr>
        <w:spacing w:before="0" w:beforeAutospacing="0" w:after="0" w:afterAutospacing="0"/>
        <w:textAlignment w:val="baseline"/>
        <w:rPr>
          <w:b/>
          <w:bCs/>
          <w:strike/>
          <w:color w:val="000000"/>
        </w:rPr>
      </w:pPr>
      <w:r w:rsidRPr="00091669">
        <w:rPr>
          <w:strike/>
          <w:color w:val="000000"/>
        </w:rPr>
        <w:t>Take OD</w:t>
      </w:r>
    </w:p>
    <w:p w14:paraId="6121BE7A" w14:textId="407CFA3E" w:rsidR="006C4D85" w:rsidRPr="00091669" w:rsidRDefault="006C4D85" w:rsidP="00C0367B">
      <w:pPr>
        <w:pStyle w:val="NormalWeb"/>
        <w:numPr>
          <w:ilvl w:val="0"/>
          <w:numId w:val="86"/>
        </w:numPr>
        <w:spacing w:before="0" w:beforeAutospacing="0" w:after="0" w:afterAutospacing="0"/>
        <w:textAlignment w:val="baseline"/>
        <w:rPr>
          <w:b/>
          <w:bCs/>
          <w:strike/>
          <w:color w:val="000000"/>
        </w:rPr>
      </w:pPr>
      <w:r w:rsidRPr="00091669">
        <w:rPr>
          <w:strike/>
          <w:color w:val="000000"/>
        </w:rPr>
        <w:t xml:space="preserve">Plate Day 0 </w:t>
      </w:r>
    </w:p>
    <w:p w14:paraId="1598F5C4" w14:textId="59330581" w:rsidR="006C4D85" w:rsidRDefault="006C4D85" w:rsidP="006C4D85">
      <w:pPr>
        <w:pStyle w:val="NormalWeb"/>
        <w:spacing w:before="0" w:beforeAutospacing="0" w:after="0" w:afterAutospacing="0"/>
        <w:textAlignment w:val="baseline"/>
        <w:rPr>
          <w:b/>
          <w:bCs/>
          <w:color w:val="000000"/>
        </w:rPr>
      </w:pPr>
    </w:p>
    <w:p w14:paraId="49CAB755" w14:textId="77777777" w:rsidR="006C4D85" w:rsidRPr="007E16A7" w:rsidRDefault="006C4D85" w:rsidP="00C0367B">
      <w:pPr>
        <w:pStyle w:val="ListParagraph"/>
        <w:numPr>
          <w:ilvl w:val="0"/>
          <w:numId w:val="87"/>
        </w:numPr>
        <w:spacing w:after="160" w:line="259" w:lineRule="auto"/>
        <w:jc w:val="left"/>
      </w:pPr>
      <w:r>
        <w:rPr>
          <w:b/>
          <w:bCs/>
        </w:rPr>
        <w:t>Take OD first!</w:t>
      </w:r>
    </w:p>
    <w:p w14:paraId="00E817F1" w14:textId="77777777" w:rsidR="006C4D85" w:rsidRPr="00FA7F5E" w:rsidRDefault="006C4D85" w:rsidP="00C0367B">
      <w:pPr>
        <w:pStyle w:val="ListParagraph"/>
        <w:numPr>
          <w:ilvl w:val="0"/>
          <w:numId w:val="87"/>
        </w:numPr>
        <w:spacing w:after="160" w:line="259" w:lineRule="auto"/>
        <w:jc w:val="left"/>
        <w:rPr>
          <w:rFonts w:cs="Times New Roman"/>
          <w:sz w:val="24"/>
          <w:szCs w:val="24"/>
        </w:rPr>
      </w:pPr>
      <w:r w:rsidRPr="00FA7F5E">
        <w:rPr>
          <w:rFonts w:cs="Times New Roman"/>
          <w:sz w:val="24"/>
          <w:szCs w:val="24"/>
        </w:rPr>
        <w:t xml:space="preserve">Get a sterile 1.5 mL tube and pipette 500 </w:t>
      </w:r>
      <w:proofErr w:type="spellStart"/>
      <w:r w:rsidRPr="00FA7F5E">
        <w:rPr>
          <w:rFonts w:cs="Times New Roman"/>
          <w:sz w:val="24"/>
          <w:szCs w:val="24"/>
        </w:rPr>
        <w:t>uL</w:t>
      </w:r>
      <w:proofErr w:type="spellEnd"/>
      <w:r w:rsidRPr="00FA7F5E">
        <w:rPr>
          <w:rFonts w:cs="Times New Roman"/>
          <w:sz w:val="24"/>
          <w:szCs w:val="24"/>
        </w:rPr>
        <w:t xml:space="preserve"> of freshwater into it. </w:t>
      </w:r>
    </w:p>
    <w:p w14:paraId="62EB26C8" w14:textId="0CC407E7" w:rsidR="006C4D85" w:rsidRPr="00FA7F5E" w:rsidRDefault="006C4D85" w:rsidP="00C0367B">
      <w:pPr>
        <w:pStyle w:val="ListParagraph"/>
        <w:numPr>
          <w:ilvl w:val="0"/>
          <w:numId w:val="87"/>
        </w:numPr>
        <w:spacing w:after="160" w:line="259" w:lineRule="auto"/>
        <w:jc w:val="left"/>
        <w:rPr>
          <w:rFonts w:cs="Times New Roman"/>
          <w:sz w:val="24"/>
          <w:szCs w:val="24"/>
        </w:rPr>
      </w:pPr>
      <w:r w:rsidRPr="00FA7F5E">
        <w:rPr>
          <w:rFonts w:cs="Times New Roman"/>
          <w:sz w:val="24"/>
          <w:szCs w:val="24"/>
        </w:rPr>
        <w:t xml:space="preserve">Scrap up all of cells that were prepared the previous day into the 1.5mL tube with freshwater. Resuspend the cells. </w:t>
      </w:r>
    </w:p>
    <w:p w14:paraId="723BA344" w14:textId="77777777" w:rsidR="006C4D85" w:rsidRPr="00FA7F5E" w:rsidRDefault="006C4D85" w:rsidP="00C0367B">
      <w:pPr>
        <w:pStyle w:val="ListParagraph"/>
        <w:numPr>
          <w:ilvl w:val="0"/>
          <w:numId w:val="87"/>
        </w:numPr>
        <w:spacing w:after="160" w:line="259" w:lineRule="auto"/>
        <w:jc w:val="left"/>
        <w:rPr>
          <w:rFonts w:cs="Times New Roman"/>
          <w:sz w:val="24"/>
          <w:szCs w:val="24"/>
        </w:rPr>
      </w:pPr>
      <w:r w:rsidRPr="00FA7F5E">
        <w:rPr>
          <w:rFonts w:cs="Times New Roman"/>
          <w:sz w:val="24"/>
          <w:szCs w:val="24"/>
        </w:rPr>
        <w:t>Add 500 mL more freshwater to the 1.5 tube</w:t>
      </w:r>
    </w:p>
    <w:p w14:paraId="74F3607C" w14:textId="77777777" w:rsidR="006C4D85" w:rsidRPr="00FA7F5E" w:rsidRDefault="006C4D85" w:rsidP="00C0367B">
      <w:pPr>
        <w:pStyle w:val="ListParagraph"/>
        <w:numPr>
          <w:ilvl w:val="0"/>
          <w:numId w:val="87"/>
        </w:numPr>
        <w:spacing w:after="160" w:line="259" w:lineRule="auto"/>
        <w:jc w:val="left"/>
        <w:rPr>
          <w:rFonts w:cs="Times New Roman"/>
          <w:sz w:val="24"/>
          <w:szCs w:val="24"/>
        </w:rPr>
      </w:pPr>
      <w:r w:rsidRPr="00FA7F5E">
        <w:rPr>
          <w:rFonts w:cs="Times New Roman"/>
          <w:sz w:val="24"/>
          <w:szCs w:val="24"/>
        </w:rPr>
        <w:t xml:space="preserve">Pipette 980 </w:t>
      </w:r>
      <w:proofErr w:type="spellStart"/>
      <w:r w:rsidRPr="00FA7F5E">
        <w:rPr>
          <w:rFonts w:cs="Times New Roman"/>
          <w:sz w:val="24"/>
          <w:szCs w:val="24"/>
        </w:rPr>
        <w:t>uL</w:t>
      </w:r>
      <w:proofErr w:type="spellEnd"/>
      <w:r w:rsidRPr="00FA7F5E">
        <w:rPr>
          <w:rFonts w:cs="Times New Roman"/>
          <w:sz w:val="24"/>
          <w:szCs w:val="24"/>
        </w:rPr>
        <w:t xml:space="preserve"> of freshwater and 20 </w:t>
      </w:r>
      <w:proofErr w:type="spellStart"/>
      <w:r w:rsidRPr="00FA7F5E">
        <w:rPr>
          <w:rFonts w:cs="Times New Roman"/>
          <w:sz w:val="24"/>
          <w:szCs w:val="24"/>
        </w:rPr>
        <w:t>uL</w:t>
      </w:r>
      <w:proofErr w:type="spellEnd"/>
      <w:r w:rsidRPr="00FA7F5E">
        <w:rPr>
          <w:rFonts w:cs="Times New Roman"/>
          <w:sz w:val="24"/>
          <w:szCs w:val="24"/>
        </w:rPr>
        <w:t xml:space="preserve"> of resuspended cells into the cuvette. Place parafilm on top and invert 3 to 5 times, slowly. </w:t>
      </w:r>
    </w:p>
    <w:p w14:paraId="37C96DC2" w14:textId="77777777" w:rsidR="006C4D85" w:rsidRPr="00FA7F5E" w:rsidRDefault="006C4D85" w:rsidP="00C0367B">
      <w:pPr>
        <w:pStyle w:val="ListParagraph"/>
        <w:numPr>
          <w:ilvl w:val="0"/>
          <w:numId w:val="87"/>
        </w:numPr>
        <w:spacing w:after="160" w:line="259" w:lineRule="auto"/>
        <w:jc w:val="left"/>
        <w:rPr>
          <w:rFonts w:cs="Times New Roman"/>
          <w:sz w:val="24"/>
          <w:szCs w:val="24"/>
        </w:rPr>
      </w:pPr>
      <w:r w:rsidRPr="00FA7F5E">
        <w:rPr>
          <w:rFonts w:cs="Times New Roman"/>
          <w:sz w:val="24"/>
          <w:szCs w:val="24"/>
        </w:rPr>
        <w:t>Use spectrometer to measure OD. Obtain an OD</w:t>
      </w:r>
      <w:r w:rsidRPr="00FA7F5E">
        <w:rPr>
          <w:rFonts w:cs="Times New Roman"/>
          <w:sz w:val="24"/>
          <w:szCs w:val="24"/>
          <w:vertAlign w:val="subscript"/>
        </w:rPr>
        <w:t>600</w:t>
      </w:r>
      <w:r w:rsidRPr="00FA7F5E">
        <w:rPr>
          <w:rFonts w:cs="Times New Roman"/>
          <w:sz w:val="24"/>
          <w:szCs w:val="24"/>
        </w:rPr>
        <w:t xml:space="preserve"> of 0.03. </w:t>
      </w:r>
      <w:proofErr w:type="gramStart"/>
      <w:r w:rsidRPr="00FA7F5E">
        <w:rPr>
          <w:rFonts w:cs="Times New Roman"/>
          <w:sz w:val="24"/>
          <w:szCs w:val="24"/>
        </w:rPr>
        <w:t>Don’t</w:t>
      </w:r>
      <w:proofErr w:type="gramEnd"/>
      <w:r w:rsidRPr="00FA7F5E">
        <w:rPr>
          <w:rFonts w:cs="Times New Roman"/>
          <w:sz w:val="24"/>
          <w:szCs w:val="24"/>
        </w:rPr>
        <w:t xml:space="preserve"> forget the blank!</w:t>
      </w:r>
    </w:p>
    <w:p w14:paraId="458476EE" w14:textId="77777777" w:rsidR="006C4D85" w:rsidRPr="00FA7F5E" w:rsidRDefault="006C4D85" w:rsidP="00C0367B">
      <w:pPr>
        <w:pStyle w:val="ListParagraph"/>
        <w:numPr>
          <w:ilvl w:val="1"/>
          <w:numId w:val="87"/>
        </w:numPr>
        <w:spacing w:after="160" w:line="259" w:lineRule="auto"/>
        <w:jc w:val="left"/>
        <w:rPr>
          <w:rFonts w:cs="Times New Roman"/>
          <w:sz w:val="24"/>
          <w:szCs w:val="24"/>
        </w:rPr>
      </w:pPr>
      <w:r w:rsidRPr="00FA7F5E">
        <w:rPr>
          <w:rFonts w:cs="Times New Roman"/>
          <w:sz w:val="24"/>
          <w:szCs w:val="24"/>
        </w:rPr>
        <w:t>Needs to be between 0.05-0.60 (dynamic range of the spec), if more than 0.6 need to dilute</w:t>
      </w:r>
    </w:p>
    <w:p w14:paraId="05D35EEF" w14:textId="77777777" w:rsidR="006C4D85" w:rsidRPr="00FA7F5E" w:rsidRDefault="006C4D85" w:rsidP="00C0367B">
      <w:pPr>
        <w:pStyle w:val="ListParagraph"/>
        <w:numPr>
          <w:ilvl w:val="1"/>
          <w:numId w:val="87"/>
        </w:numPr>
        <w:spacing w:after="160" w:line="259" w:lineRule="auto"/>
        <w:jc w:val="left"/>
        <w:rPr>
          <w:rFonts w:cs="Times New Roman"/>
          <w:sz w:val="24"/>
          <w:szCs w:val="24"/>
        </w:rPr>
      </w:pPr>
      <w:r w:rsidRPr="00FA7F5E">
        <w:rPr>
          <w:rFonts w:cs="Times New Roman"/>
          <w:sz w:val="24"/>
          <w:szCs w:val="24"/>
        </w:rPr>
        <w:t>C1V1=C2V2</w:t>
      </w:r>
    </w:p>
    <w:p w14:paraId="18ED9B78" w14:textId="21A64200" w:rsidR="006C4D85" w:rsidRPr="00FA7F5E" w:rsidRDefault="006C4D85" w:rsidP="00C0367B">
      <w:pPr>
        <w:pStyle w:val="ListParagraph"/>
        <w:numPr>
          <w:ilvl w:val="1"/>
          <w:numId w:val="87"/>
        </w:numPr>
        <w:spacing w:after="160" w:line="259" w:lineRule="auto"/>
        <w:jc w:val="left"/>
        <w:rPr>
          <w:rFonts w:cs="Times New Roman"/>
          <w:sz w:val="24"/>
          <w:szCs w:val="24"/>
        </w:rPr>
      </w:pPr>
      <w:r w:rsidRPr="00FA7F5E">
        <w:rPr>
          <w:rFonts w:cs="Times New Roman"/>
          <w:sz w:val="24"/>
          <w:szCs w:val="24"/>
        </w:rPr>
        <w:t xml:space="preserve">V1 = </w:t>
      </w:r>
      <w:r w:rsidR="00B8383B">
        <w:rPr>
          <w:rFonts w:cs="Times New Roman"/>
          <w:sz w:val="24"/>
          <w:szCs w:val="24"/>
        </w:rPr>
        <w:t xml:space="preserve">0.229 mL = 229 </w:t>
      </w:r>
      <w:proofErr w:type="spellStart"/>
      <w:r w:rsidR="00B8383B">
        <w:rPr>
          <w:rFonts w:cs="Times New Roman"/>
          <w:sz w:val="24"/>
          <w:szCs w:val="24"/>
        </w:rPr>
        <w:t>uL</w:t>
      </w:r>
      <w:proofErr w:type="spellEnd"/>
    </w:p>
    <w:p w14:paraId="6E71F740" w14:textId="77777777" w:rsidR="006C4D85" w:rsidRPr="00FA7F5E" w:rsidRDefault="006C4D85" w:rsidP="00C0367B">
      <w:pPr>
        <w:pStyle w:val="ListParagraph"/>
        <w:numPr>
          <w:ilvl w:val="2"/>
          <w:numId w:val="87"/>
        </w:numPr>
        <w:spacing w:after="160" w:line="259" w:lineRule="auto"/>
        <w:jc w:val="left"/>
        <w:rPr>
          <w:rFonts w:cs="Times New Roman"/>
          <w:sz w:val="24"/>
          <w:szCs w:val="24"/>
        </w:rPr>
      </w:pPr>
      <w:proofErr w:type="gramStart"/>
      <w:r w:rsidRPr="00FA7F5E">
        <w:rPr>
          <w:rFonts w:cs="Times New Roman"/>
          <w:sz w:val="24"/>
          <w:szCs w:val="24"/>
        </w:rPr>
        <w:t>Amount</w:t>
      </w:r>
      <w:proofErr w:type="gramEnd"/>
      <w:r w:rsidRPr="00FA7F5E">
        <w:rPr>
          <w:rFonts w:cs="Times New Roman"/>
          <w:sz w:val="24"/>
          <w:szCs w:val="24"/>
        </w:rPr>
        <w:t xml:space="preserve"> of resuspended cells to add</w:t>
      </w:r>
    </w:p>
    <w:p w14:paraId="252735FB" w14:textId="1C06AFDF" w:rsidR="006C4D85" w:rsidRDefault="006C4D85" w:rsidP="00C0367B">
      <w:pPr>
        <w:pStyle w:val="ListParagraph"/>
        <w:numPr>
          <w:ilvl w:val="1"/>
          <w:numId w:val="87"/>
        </w:numPr>
        <w:spacing w:after="160" w:line="259" w:lineRule="auto"/>
        <w:jc w:val="left"/>
        <w:rPr>
          <w:rFonts w:cs="Times New Roman"/>
          <w:sz w:val="24"/>
          <w:szCs w:val="24"/>
        </w:rPr>
      </w:pPr>
      <w:r w:rsidRPr="00FA7F5E">
        <w:rPr>
          <w:rFonts w:cs="Times New Roman"/>
          <w:sz w:val="24"/>
          <w:szCs w:val="24"/>
        </w:rPr>
        <w:t xml:space="preserve">C1 = </w:t>
      </w:r>
      <w:r w:rsidR="00B8383B">
        <w:rPr>
          <w:rFonts w:cs="Times New Roman"/>
          <w:sz w:val="24"/>
          <w:szCs w:val="24"/>
        </w:rPr>
        <w:t>0.262</w:t>
      </w:r>
    </w:p>
    <w:p w14:paraId="6C4EAF07" w14:textId="77777777" w:rsidR="006C4D85" w:rsidRPr="00FA7F5E" w:rsidRDefault="006C4D85" w:rsidP="00C0367B">
      <w:pPr>
        <w:pStyle w:val="ListParagraph"/>
        <w:numPr>
          <w:ilvl w:val="2"/>
          <w:numId w:val="87"/>
        </w:numPr>
        <w:spacing w:after="160" w:line="259" w:lineRule="auto"/>
        <w:jc w:val="left"/>
        <w:rPr>
          <w:rFonts w:cs="Times New Roman"/>
          <w:sz w:val="24"/>
          <w:szCs w:val="24"/>
        </w:rPr>
      </w:pPr>
      <w:r w:rsidRPr="00FA7F5E">
        <w:rPr>
          <w:rFonts w:cs="Times New Roman"/>
          <w:sz w:val="24"/>
          <w:szCs w:val="24"/>
        </w:rPr>
        <w:t>the OD measured x 50 (amount diluted)</w:t>
      </w:r>
    </w:p>
    <w:p w14:paraId="219D9F5F" w14:textId="77777777" w:rsidR="006C4D85" w:rsidRPr="00FA7F5E" w:rsidRDefault="006C4D85" w:rsidP="00C0367B">
      <w:pPr>
        <w:pStyle w:val="ListParagraph"/>
        <w:numPr>
          <w:ilvl w:val="1"/>
          <w:numId w:val="87"/>
        </w:numPr>
        <w:spacing w:after="160" w:line="259" w:lineRule="auto"/>
        <w:jc w:val="left"/>
        <w:rPr>
          <w:rFonts w:cs="Times New Roman"/>
          <w:sz w:val="24"/>
          <w:szCs w:val="24"/>
        </w:rPr>
      </w:pPr>
      <w:r w:rsidRPr="00FA7F5E">
        <w:rPr>
          <w:rFonts w:cs="Times New Roman"/>
          <w:sz w:val="24"/>
          <w:szCs w:val="24"/>
        </w:rPr>
        <w:t>C2 = 0.03</w:t>
      </w:r>
    </w:p>
    <w:p w14:paraId="36F7D4DB" w14:textId="77777777" w:rsidR="006C4D85" w:rsidRPr="00FA7F5E" w:rsidRDefault="006C4D85" w:rsidP="00C0367B">
      <w:pPr>
        <w:pStyle w:val="ListParagraph"/>
        <w:numPr>
          <w:ilvl w:val="1"/>
          <w:numId w:val="87"/>
        </w:numPr>
        <w:spacing w:after="160" w:line="259" w:lineRule="auto"/>
        <w:jc w:val="left"/>
        <w:rPr>
          <w:rFonts w:cs="Times New Roman"/>
          <w:sz w:val="24"/>
          <w:szCs w:val="24"/>
        </w:rPr>
      </w:pPr>
      <w:r w:rsidRPr="00FA7F5E">
        <w:rPr>
          <w:rFonts w:cs="Times New Roman"/>
          <w:sz w:val="24"/>
          <w:szCs w:val="24"/>
        </w:rPr>
        <w:t>V2 = 100 mL</w:t>
      </w:r>
    </w:p>
    <w:p w14:paraId="5CADAB20" w14:textId="77777777" w:rsidR="006C4D85" w:rsidRPr="00FA7F5E" w:rsidRDefault="006C4D85" w:rsidP="00C0367B">
      <w:pPr>
        <w:pStyle w:val="ListParagraph"/>
        <w:numPr>
          <w:ilvl w:val="0"/>
          <w:numId w:val="87"/>
        </w:numPr>
        <w:spacing w:after="160" w:line="259" w:lineRule="auto"/>
        <w:jc w:val="left"/>
        <w:rPr>
          <w:rFonts w:cs="Times New Roman"/>
          <w:sz w:val="24"/>
          <w:szCs w:val="24"/>
        </w:rPr>
      </w:pPr>
      <w:r w:rsidRPr="00FA7F5E">
        <w:rPr>
          <w:rFonts w:cs="Times New Roman"/>
          <w:sz w:val="24"/>
          <w:szCs w:val="24"/>
        </w:rPr>
        <w:t xml:space="preserve">Take prepared 100 mL freshwater in 250mL baffled flask and add V1 of resuspended cells to it. </w:t>
      </w:r>
    </w:p>
    <w:p w14:paraId="0D8AD51A" w14:textId="77777777" w:rsidR="006C4D85" w:rsidRPr="00FA7F5E" w:rsidRDefault="006C4D85" w:rsidP="00C0367B">
      <w:pPr>
        <w:pStyle w:val="ListParagraph"/>
        <w:numPr>
          <w:ilvl w:val="0"/>
          <w:numId w:val="87"/>
        </w:numPr>
        <w:spacing w:after="160" w:line="259" w:lineRule="auto"/>
        <w:jc w:val="left"/>
        <w:rPr>
          <w:rFonts w:cs="Times New Roman"/>
          <w:sz w:val="24"/>
          <w:szCs w:val="24"/>
        </w:rPr>
      </w:pPr>
      <w:r w:rsidRPr="00FA7F5E">
        <w:rPr>
          <w:rFonts w:cs="Times New Roman"/>
          <w:sz w:val="24"/>
          <w:szCs w:val="24"/>
        </w:rPr>
        <w:t xml:space="preserve">Put the cells into three technical replicates. 10 mL in 3 different flasks for the three different conditions. 9 flasks total. </w:t>
      </w:r>
    </w:p>
    <w:p w14:paraId="221DFE32" w14:textId="77777777" w:rsidR="006C4D85" w:rsidRPr="00FA7F5E" w:rsidRDefault="006C4D85" w:rsidP="00C0367B">
      <w:pPr>
        <w:pStyle w:val="ListParagraph"/>
        <w:numPr>
          <w:ilvl w:val="0"/>
          <w:numId w:val="87"/>
        </w:numPr>
        <w:spacing w:after="160" w:line="259" w:lineRule="auto"/>
        <w:jc w:val="left"/>
        <w:rPr>
          <w:rFonts w:cs="Times New Roman"/>
          <w:sz w:val="24"/>
          <w:szCs w:val="24"/>
        </w:rPr>
      </w:pPr>
      <w:r w:rsidRPr="00FA7F5E">
        <w:rPr>
          <w:rFonts w:cs="Times New Roman"/>
          <w:sz w:val="24"/>
          <w:szCs w:val="24"/>
        </w:rPr>
        <w:t>Put flasks in respective locations.</w:t>
      </w:r>
    </w:p>
    <w:p w14:paraId="73AD7D08" w14:textId="77777777" w:rsidR="006C4D85" w:rsidRPr="00FA7F5E" w:rsidRDefault="006C4D85" w:rsidP="00C0367B">
      <w:pPr>
        <w:pStyle w:val="ListParagraph"/>
        <w:numPr>
          <w:ilvl w:val="1"/>
          <w:numId w:val="87"/>
        </w:numPr>
        <w:spacing w:after="160" w:line="259" w:lineRule="auto"/>
        <w:jc w:val="left"/>
        <w:rPr>
          <w:rFonts w:cs="Times New Roman"/>
          <w:sz w:val="24"/>
          <w:szCs w:val="24"/>
        </w:rPr>
      </w:pPr>
      <w:r w:rsidRPr="00FA7F5E">
        <w:rPr>
          <w:rFonts w:cs="Times New Roman"/>
          <w:sz w:val="24"/>
          <w:szCs w:val="24"/>
        </w:rPr>
        <w:t>4°C – cold room</w:t>
      </w:r>
    </w:p>
    <w:p w14:paraId="61A296F0" w14:textId="089A8413" w:rsidR="006C4D85" w:rsidRPr="00FA7F5E" w:rsidRDefault="006C4D85" w:rsidP="00C0367B">
      <w:pPr>
        <w:pStyle w:val="ListParagraph"/>
        <w:numPr>
          <w:ilvl w:val="1"/>
          <w:numId w:val="87"/>
        </w:numPr>
        <w:spacing w:after="160" w:line="259" w:lineRule="auto"/>
        <w:jc w:val="left"/>
        <w:rPr>
          <w:rFonts w:cs="Times New Roman"/>
          <w:sz w:val="24"/>
          <w:szCs w:val="24"/>
        </w:rPr>
      </w:pPr>
      <w:r w:rsidRPr="00FA7F5E">
        <w:rPr>
          <w:rFonts w:cs="Times New Roman"/>
          <w:sz w:val="24"/>
          <w:szCs w:val="24"/>
        </w:rPr>
        <w:t xml:space="preserve">16°C – </w:t>
      </w:r>
      <w:r w:rsidR="00BF2B7C">
        <w:rPr>
          <w:rFonts w:cs="Times New Roman"/>
          <w:sz w:val="24"/>
          <w:szCs w:val="24"/>
        </w:rPr>
        <w:t>cold room in water bath</w:t>
      </w:r>
    </w:p>
    <w:p w14:paraId="358558EB" w14:textId="14D33415" w:rsidR="006C4D85" w:rsidRPr="00FA7F5E" w:rsidRDefault="006C4D85" w:rsidP="00C0367B">
      <w:pPr>
        <w:pStyle w:val="ListParagraph"/>
        <w:numPr>
          <w:ilvl w:val="1"/>
          <w:numId w:val="87"/>
        </w:numPr>
        <w:spacing w:after="160" w:line="259" w:lineRule="auto"/>
        <w:jc w:val="left"/>
        <w:rPr>
          <w:rFonts w:cs="Times New Roman"/>
          <w:sz w:val="24"/>
          <w:szCs w:val="24"/>
        </w:rPr>
      </w:pPr>
      <w:r w:rsidRPr="00FA7F5E">
        <w:rPr>
          <w:rFonts w:cs="Times New Roman"/>
          <w:sz w:val="24"/>
          <w:szCs w:val="24"/>
        </w:rPr>
        <w:lastRenderedPageBreak/>
        <w:t xml:space="preserve">25°C – </w:t>
      </w:r>
      <w:r w:rsidR="00BF2B7C">
        <w:rPr>
          <w:rFonts w:cs="Times New Roman"/>
          <w:sz w:val="24"/>
          <w:szCs w:val="24"/>
        </w:rPr>
        <w:t xml:space="preserve">warm </w:t>
      </w:r>
      <w:r w:rsidRPr="00FA7F5E">
        <w:rPr>
          <w:rFonts w:cs="Times New Roman"/>
          <w:sz w:val="24"/>
          <w:szCs w:val="24"/>
        </w:rPr>
        <w:t>room</w:t>
      </w:r>
    </w:p>
    <w:tbl>
      <w:tblPr>
        <w:tblStyle w:val="TableGrid"/>
        <w:tblW w:w="0" w:type="auto"/>
        <w:tblLook w:val="04A0" w:firstRow="1" w:lastRow="0" w:firstColumn="1" w:lastColumn="0" w:noHBand="0" w:noVBand="1"/>
      </w:tblPr>
      <w:tblGrid>
        <w:gridCol w:w="1135"/>
        <w:gridCol w:w="1134"/>
        <w:gridCol w:w="1135"/>
        <w:gridCol w:w="1135"/>
        <w:gridCol w:w="1135"/>
        <w:gridCol w:w="1135"/>
        <w:gridCol w:w="1135"/>
        <w:gridCol w:w="1135"/>
        <w:gridCol w:w="1135"/>
      </w:tblGrid>
      <w:tr w:rsidR="006C4D85" w:rsidRPr="00FA7F5E" w14:paraId="0B37ED43" w14:textId="77777777" w:rsidTr="00AF1BB3">
        <w:tc>
          <w:tcPr>
            <w:tcW w:w="1135" w:type="dxa"/>
          </w:tcPr>
          <w:p w14:paraId="57B10025" w14:textId="77777777" w:rsidR="006C4D85" w:rsidRPr="00FA7F5E" w:rsidRDefault="006C4D85" w:rsidP="00AF1BB3">
            <w:pPr>
              <w:spacing w:after="160" w:line="259" w:lineRule="auto"/>
              <w:rPr>
                <w:rFonts w:cs="Times New Roman"/>
              </w:rPr>
            </w:pPr>
            <w:r w:rsidRPr="00FA7F5E">
              <w:rPr>
                <w:rFonts w:cs="Times New Roman"/>
              </w:rPr>
              <w:t>Flask 1</w:t>
            </w:r>
          </w:p>
        </w:tc>
        <w:tc>
          <w:tcPr>
            <w:tcW w:w="1134" w:type="dxa"/>
          </w:tcPr>
          <w:p w14:paraId="3C5F5DF0" w14:textId="77777777" w:rsidR="006C4D85" w:rsidRPr="00FA7F5E" w:rsidRDefault="006C4D85" w:rsidP="00AF1BB3">
            <w:pPr>
              <w:spacing w:after="160" w:line="259" w:lineRule="auto"/>
              <w:rPr>
                <w:rFonts w:cs="Times New Roman"/>
              </w:rPr>
            </w:pPr>
            <w:r w:rsidRPr="00FA7F5E">
              <w:rPr>
                <w:rFonts w:cs="Times New Roman"/>
              </w:rPr>
              <w:t>Flask 2</w:t>
            </w:r>
          </w:p>
        </w:tc>
        <w:tc>
          <w:tcPr>
            <w:tcW w:w="1135" w:type="dxa"/>
          </w:tcPr>
          <w:p w14:paraId="31A39981" w14:textId="77777777" w:rsidR="006C4D85" w:rsidRPr="00FA7F5E" w:rsidRDefault="006C4D85" w:rsidP="00AF1BB3">
            <w:pPr>
              <w:spacing w:after="160" w:line="259" w:lineRule="auto"/>
              <w:rPr>
                <w:rFonts w:cs="Times New Roman"/>
              </w:rPr>
            </w:pPr>
            <w:r w:rsidRPr="00FA7F5E">
              <w:rPr>
                <w:rFonts w:cs="Times New Roman"/>
              </w:rPr>
              <w:t>Flask 3</w:t>
            </w:r>
          </w:p>
        </w:tc>
        <w:tc>
          <w:tcPr>
            <w:tcW w:w="1135" w:type="dxa"/>
          </w:tcPr>
          <w:p w14:paraId="6C44B11E" w14:textId="77777777" w:rsidR="006C4D85" w:rsidRPr="00FA7F5E" w:rsidRDefault="006C4D85" w:rsidP="00AF1BB3">
            <w:pPr>
              <w:spacing w:after="160" w:line="259" w:lineRule="auto"/>
              <w:rPr>
                <w:rFonts w:cs="Times New Roman"/>
              </w:rPr>
            </w:pPr>
            <w:r w:rsidRPr="00FA7F5E">
              <w:rPr>
                <w:rFonts w:cs="Times New Roman"/>
              </w:rPr>
              <w:t>Flask 4</w:t>
            </w:r>
          </w:p>
        </w:tc>
        <w:tc>
          <w:tcPr>
            <w:tcW w:w="1135" w:type="dxa"/>
          </w:tcPr>
          <w:p w14:paraId="224BC223" w14:textId="77777777" w:rsidR="006C4D85" w:rsidRPr="00FA7F5E" w:rsidRDefault="006C4D85" w:rsidP="00AF1BB3">
            <w:pPr>
              <w:spacing w:after="160" w:line="259" w:lineRule="auto"/>
              <w:rPr>
                <w:rFonts w:cs="Times New Roman"/>
              </w:rPr>
            </w:pPr>
            <w:r w:rsidRPr="00FA7F5E">
              <w:rPr>
                <w:rFonts w:cs="Times New Roman"/>
              </w:rPr>
              <w:t>Flask 5</w:t>
            </w:r>
          </w:p>
        </w:tc>
        <w:tc>
          <w:tcPr>
            <w:tcW w:w="1135" w:type="dxa"/>
          </w:tcPr>
          <w:p w14:paraId="4F638477" w14:textId="77777777" w:rsidR="006C4D85" w:rsidRPr="00FA7F5E" w:rsidRDefault="006C4D85" w:rsidP="00AF1BB3">
            <w:pPr>
              <w:spacing w:after="160" w:line="259" w:lineRule="auto"/>
              <w:rPr>
                <w:rFonts w:cs="Times New Roman"/>
              </w:rPr>
            </w:pPr>
            <w:r w:rsidRPr="00FA7F5E">
              <w:rPr>
                <w:rFonts w:cs="Times New Roman"/>
              </w:rPr>
              <w:t>Flask 6</w:t>
            </w:r>
          </w:p>
        </w:tc>
        <w:tc>
          <w:tcPr>
            <w:tcW w:w="1135" w:type="dxa"/>
          </w:tcPr>
          <w:p w14:paraId="37DDBB92" w14:textId="77777777" w:rsidR="006C4D85" w:rsidRPr="00FA7F5E" w:rsidRDefault="006C4D85" w:rsidP="00AF1BB3">
            <w:pPr>
              <w:spacing w:after="160" w:line="259" w:lineRule="auto"/>
              <w:rPr>
                <w:rFonts w:cs="Times New Roman"/>
              </w:rPr>
            </w:pPr>
            <w:r w:rsidRPr="00FA7F5E">
              <w:rPr>
                <w:rFonts w:cs="Times New Roman"/>
              </w:rPr>
              <w:t xml:space="preserve">Flask 7 </w:t>
            </w:r>
          </w:p>
        </w:tc>
        <w:tc>
          <w:tcPr>
            <w:tcW w:w="1135" w:type="dxa"/>
          </w:tcPr>
          <w:p w14:paraId="5071B0EC" w14:textId="77777777" w:rsidR="006C4D85" w:rsidRPr="00FA7F5E" w:rsidRDefault="006C4D85" w:rsidP="00AF1BB3">
            <w:pPr>
              <w:spacing w:after="160" w:line="259" w:lineRule="auto"/>
              <w:rPr>
                <w:rFonts w:cs="Times New Roman"/>
              </w:rPr>
            </w:pPr>
            <w:r w:rsidRPr="00FA7F5E">
              <w:rPr>
                <w:rFonts w:cs="Times New Roman"/>
              </w:rPr>
              <w:t>Flask 8</w:t>
            </w:r>
          </w:p>
        </w:tc>
        <w:tc>
          <w:tcPr>
            <w:tcW w:w="1135" w:type="dxa"/>
          </w:tcPr>
          <w:p w14:paraId="349D2241" w14:textId="77777777" w:rsidR="006C4D85" w:rsidRPr="00FA7F5E" w:rsidRDefault="006C4D85" w:rsidP="00AF1BB3">
            <w:pPr>
              <w:spacing w:after="160" w:line="259" w:lineRule="auto"/>
              <w:rPr>
                <w:rFonts w:cs="Times New Roman"/>
              </w:rPr>
            </w:pPr>
            <w:r w:rsidRPr="00FA7F5E">
              <w:rPr>
                <w:rFonts w:cs="Times New Roman"/>
              </w:rPr>
              <w:t>Flask 9</w:t>
            </w:r>
          </w:p>
        </w:tc>
      </w:tr>
      <w:tr w:rsidR="006C4D85" w:rsidRPr="00FA7F5E" w14:paraId="18190425" w14:textId="77777777" w:rsidTr="00AF1BB3">
        <w:tc>
          <w:tcPr>
            <w:tcW w:w="1135" w:type="dxa"/>
          </w:tcPr>
          <w:p w14:paraId="7B95C80D" w14:textId="77777777" w:rsidR="006C4D85" w:rsidRPr="00FA7F5E" w:rsidRDefault="006C4D85" w:rsidP="00AF1BB3">
            <w:pPr>
              <w:spacing w:after="160" w:line="259" w:lineRule="auto"/>
              <w:rPr>
                <w:rFonts w:cs="Times New Roman"/>
              </w:rPr>
            </w:pPr>
            <w:r w:rsidRPr="00FA7F5E">
              <w:rPr>
                <w:rFonts w:cs="Times New Roman"/>
              </w:rPr>
              <w:t>4°C</w:t>
            </w:r>
          </w:p>
        </w:tc>
        <w:tc>
          <w:tcPr>
            <w:tcW w:w="1134" w:type="dxa"/>
          </w:tcPr>
          <w:p w14:paraId="3C289B13" w14:textId="77777777" w:rsidR="006C4D85" w:rsidRPr="00FA7F5E" w:rsidRDefault="006C4D85" w:rsidP="00AF1BB3">
            <w:pPr>
              <w:spacing w:after="160" w:line="259" w:lineRule="auto"/>
              <w:rPr>
                <w:rFonts w:cs="Times New Roman"/>
              </w:rPr>
            </w:pPr>
            <w:r w:rsidRPr="00FA7F5E">
              <w:rPr>
                <w:rFonts w:cs="Times New Roman"/>
              </w:rPr>
              <w:t>4°C</w:t>
            </w:r>
          </w:p>
        </w:tc>
        <w:tc>
          <w:tcPr>
            <w:tcW w:w="1135" w:type="dxa"/>
          </w:tcPr>
          <w:p w14:paraId="7CD20795" w14:textId="77777777" w:rsidR="006C4D85" w:rsidRPr="00FA7F5E" w:rsidRDefault="006C4D85" w:rsidP="00AF1BB3">
            <w:pPr>
              <w:spacing w:after="160" w:line="259" w:lineRule="auto"/>
              <w:rPr>
                <w:rFonts w:cs="Times New Roman"/>
              </w:rPr>
            </w:pPr>
            <w:r w:rsidRPr="00FA7F5E">
              <w:rPr>
                <w:rFonts w:cs="Times New Roman"/>
              </w:rPr>
              <w:t>4°C</w:t>
            </w:r>
          </w:p>
        </w:tc>
        <w:tc>
          <w:tcPr>
            <w:tcW w:w="1135" w:type="dxa"/>
          </w:tcPr>
          <w:p w14:paraId="2079DD9C" w14:textId="77777777" w:rsidR="006C4D85" w:rsidRPr="00FA7F5E" w:rsidRDefault="006C4D85" w:rsidP="00AF1BB3">
            <w:pPr>
              <w:spacing w:after="160" w:line="259" w:lineRule="auto"/>
              <w:rPr>
                <w:rFonts w:cs="Times New Roman"/>
              </w:rPr>
            </w:pPr>
            <w:r w:rsidRPr="00FA7F5E">
              <w:rPr>
                <w:rFonts w:cs="Times New Roman"/>
              </w:rPr>
              <w:t>16°C</w:t>
            </w:r>
          </w:p>
        </w:tc>
        <w:tc>
          <w:tcPr>
            <w:tcW w:w="1135" w:type="dxa"/>
          </w:tcPr>
          <w:p w14:paraId="7E377486" w14:textId="77777777" w:rsidR="006C4D85" w:rsidRPr="00FA7F5E" w:rsidRDefault="006C4D85" w:rsidP="00AF1BB3">
            <w:pPr>
              <w:spacing w:after="160" w:line="259" w:lineRule="auto"/>
              <w:rPr>
                <w:rFonts w:cs="Times New Roman"/>
              </w:rPr>
            </w:pPr>
            <w:r w:rsidRPr="00FA7F5E">
              <w:rPr>
                <w:rFonts w:cs="Times New Roman"/>
              </w:rPr>
              <w:t>16°C</w:t>
            </w:r>
          </w:p>
        </w:tc>
        <w:tc>
          <w:tcPr>
            <w:tcW w:w="1135" w:type="dxa"/>
          </w:tcPr>
          <w:p w14:paraId="307E2421" w14:textId="77777777" w:rsidR="006C4D85" w:rsidRPr="00FA7F5E" w:rsidRDefault="006C4D85" w:rsidP="00AF1BB3">
            <w:pPr>
              <w:spacing w:after="160" w:line="259" w:lineRule="auto"/>
              <w:rPr>
                <w:rFonts w:cs="Times New Roman"/>
              </w:rPr>
            </w:pPr>
            <w:r w:rsidRPr="00FA7F5E">
              <w:rPr>
                <w:rFonts w:cs="Times New Roman"/>
              </w:rPr>
              <w:t>16°C</w:t>
            </w:r>
          </w:p>
        </w:tc>
        <w:tc>
          <w:tcPr>
            <w:tcW w:w="1135" w:type="dxa"/>
          </w:tcPr>
          <w:p w14:paraId="723CCBBE" w14:textId="77777777" w:rsidR="006C4D85" w:rsidRPr="00FA7F5E" w:rsidRDefault="006C4D85" w:rsidP="00AF1BB3">
            <w:pPr>
              <w:spacing w:after="160" w:line="259" w:lineRule="auto"/>
              <w:rPr>
                <w:rFonts w:cs="Times New Roman"/>
              </w:rPr>
            </w:pPr>
            <w:r w:rsidRPr="00FA7F5E">
              <w:rPr>
                <w:rFonts w:cs="Times New Roman"/>
              </w:rPr>
              <w:t>25°C</w:t>
            </w:r>
          </w:p>
        </w:tc>
        <w:tc>
          <w:tcPr>
            <w:tcW w:w="1135" w:type="dxa"/>
          </w:tcPr>
          <w:p w14:paraId="21613C59" w14:textId="77777777" w:rsidR="006C4D85" w:rsidRPr="00FA7F5E" w:rsidRDefault="006C4D85" w:rsidP="00AF1BB3">
            <w:pPr>
              <w:spacing w:after="160" w:line="259" w:lineRule="auto"/>
              <w:rPr>
                <w:rFonts w:cs="Times New Roman"/>
              </w:rPr>
            </w:pPr>
            <w:r w:rsidRPr="00FA7F5E">
              <w:rPr>
                <w:rFonts w:cs="Times New Roman"/>
              </w:rPr>
              <w:t>25°C</w:t>
            </w:r>
          </w:p>
        </w:tc>
        <w:tc>
          <w:tcPr>
            <w:tcW w:w="1135" w:type="dxa"/>
          </w:tcPr>
          <w:p w14:paraId="2A54F3C8" w14:textId="77777777" w:rsidR="006C4D85" w:rsidRPr="00FA7F5E" w:rsidRDefault="006C4D85" w:rsidP="00AF1BB3">
            <w:pPr>
              <w:spacing w:after="160" w:line="259" w:lineRule="auto"/>
              <w:rPr>
                <w:rFonts w:cs="Times New Roman"/>
              </w:rPr>
            </w:pPr>
            <w:r w:rsidRPr="00FA7F5E">
              <w:rPr>
                <w:rFonts w:cs="Times New Roman"/>
              </w:rPr>
              <w:t>25°C</w:t>
            </w:r>
          </w:p>
        </w:tc>
      </w:tr>
    </w:tbl>
    <w:p w14:paraId="12C0B3AB" w14:textId="77777777" w:rsidR="006C4D85" w:rsidRDefault="006C4D85" w:rsidP="006C4D85"/>
    <w:p w14:paraId="05B971C1" w14:textId="77777777" w:rsidR="006C4D85" w:rsidRPr="00FA7F5E" w:rsidRDefault="006C4D85" w:rsidP="006C4D85">
      <w:pPr>
        <w:pStyle w:val="Heading2"/>
        <w:jc w:val="left"/>
        <w:rPr>
          <w:rFonts w:cs="Times New Roman"/>
          <w:szCs w:val="24"/>
        </w:rPr>
      </w:pPr>
      <w:bookmarkStart w:id="131" w:name="_Toc103765710"/>
      <w:r w:rsidRPr="00FA7F5E">
        <w:rPr>
          <w:rFonts w:cs="Times New Roman"/>
          <w:szCs w:val="24"/>
        </w:rPr>
        <w:t>Plating Protocol</w:t>
      </w:r>
      <w:bookmarkEnd w:id="131"/>
    </w:p>
    <w:p w14:paraId="364DA94B" w14:textId="77777777" w:rsidR="006C4D85" w:rsidRPr="00FA7F5E" w:rsidRDefault="006C4D85" w:rsidP="006C4D85">
      <w:pPr>
        <w:pStyle w:val="ListParagraph"/>
        <w:numPr>
          <w:ilvl w:val="0"/>
          <w:numId w:val="31"/>
        </w:numPr>
        <w:spacing w:after="160" w:line="259" w:lineRule="auto"/>
        <w:jc w:val="left"/>
        <w:rPr>
          <w:rFonts w:cs="Times New Roman"/>
          <w:sz w:val="24"/>
          <w:szCs w:val="24"/>
        </w:rPr>
      </w:pPr>
      <w:r w:rsidRPr="00FA7F5E">
        <w:rPr>
          <w:rFonts w:cs="Times New Roman"/>
          <w:sz w:val="24"/>
          <w:szCs w:val="24"/>
        </w:rPr>
        <w:t>Prepare 96 well plate, cuvette, parafilm, freshwater samples, square CHAH plate, and 1xPBS</w:t>
      </w:r>
    </w:p>
    <w:p w14:paraId="5C647437" w14:textId="77777777" w:rsidR="006C4D85" w:rsidRPr="00FA7F5E" w:rsidRDefault="006C4D85" w:rsidP="006C4D85">
      <w:pPr>
        <w:pStyle w:val="ListParagraph"/>
        <w:numPr>
          <w:ilvl w:val="0"/>
          <w:numId w:val="31"/>
        </w:numPr>
        <w:spacing w:after="160" w:line="259" w:lineRule="auto"/>
        <w:jc w:val="left"/>
        <w:rPr>
          <w:rFonts w:cs="Times New Roman"/>
          <w:sz w:val="24"/>
          <w:szCs w:val="24"/>
        </w:rPr>
      </w:pPr>
      <w:r w:rsidRPr="00FA7F5E">
        <w:rPr>
          <w:rFonts w:cs="Times New Roman"/>
          <w:sz w:val="24"/>
          <w:szCs w:val="24"/>
        </w:rPr>
        <w:t xml:space="preserve">Test plate to see if it is dry enough by pipetting 10 </w:t>
      </w:r>
      <w:proofErr w:type="spellStart"/>
      <w:r w:rsidRPr="00FA7F5E">
        <w:rPr>
          <w:rFonts w:cs="Times New Roman"/>
          <w:sz w:val="24"/>
          <w:szCs w:val="24"/>
        </w:rPr>
        <w:t>uL</w:t>
      </w:r>
      <w:proofErr w:type="spellEnd"/>
      <w:r w:rsidRPr="00FA7F5E">
        <w:rPr>
          <w:rFonts w:cs="Times New Roman"/>
          <w:sz w:val="24"/>
          <w:szCs w:val="24"/>
        </w:rPr>
        <w:t xml:space="preserve"> of freshwater and watching it drip. </w:t>
      </w:r>
    </w:p>
    <w:p w14:paraId="14CB573F" w14:textId="77777777" w:rsidR="006C4D85" w:rsidRPr="00FA7F5E" w:rsidRDefault="006C4D85" w:rsidP="006C4D85">
      <w:pPr>
        <w:pStyle w:val="ListParagraph"/>
        <w:numPr>
          <w:ilvl w:val="0"/>
          <w:numId w:val="32"/>
        </w:numPr>
        <w:spacing w:after="160" w:line="259" w:lineRule="auto"/>
        <w:jc w:val="left"/>
        <w:rPr>
          <w:rFonts w:cs="Times New Roman"/>
          <w:sz w:val="24"/>
          <w:szCs w:val="24"/>
        </w:rPr>
      </w:pPr>
      <w:r w:rsidRPr="00FA7F5E">
        <w:rPr>
          <w:rFonts w:cs="Times New Roman"/>
          <w:sz w:val="24"/>
          <w:szCs w:val="24"/>
        </w:rPr>
        <w:t xml:space="preserve">Pipette 180 </w:t>
      </w:r>
      <w:proofErr w:type="spellStart"/>
      <w:r w:rsidRPr="00FA7F5E">
        <w:rPr>
          <w:rFonts w:cs="Times New Roman"/>
          <w:sz w:val="24"/>
          <w:szCs w:val="24"/>
        </w:rPr>
        <w:t>uL</w:t>
      </w:r>
      <w:proofErr w:type="spellEnd"/>
      <w:r w:rsidRPr="00FA7F5E">
        <w:rPr>
          <w:rFonts w:cs="Times New Roman"/>
          <w:sz w:val="24"/>
          <w:szCs w:val="24"/>
        </w:rPr>
        <w:t xml:space="preserve"> of 1 x PBS into wells row B1/2-G1/2.</w:t>
      </w:r>
    </w:p>
    <w:p w14:paraId="57DEC9A0" w14:textId="77777777" w:rsidR="006C4D85" w:rsidRPr="00FA7F5E" w:rsidRDefault="006C4D85" w:rsidP="006C4D85">
      <w:pPr>
        <w:pStyle w:val="ListParagraph"/>
        <w:numPr>
          <w:ilvl w:val="1"/>
          <w:numId w:val="32"/>
        </w:numPr>
        <w:spacing w:after="160" w:line="259" w:lineRule="auto"/>
        <w:jc w:val="left"/>
        <w:rPr>
          <w:rFonts w:cs="Times New Roman"/>
          <w:sz w:val="24"/>
          <w:szCs w:val="24"/>
        </w:rPr>
      </w:pPr>
      <w:r w:rsidRPr="00FA7F5E">
        <w:rPr>
          <w:rFonts w:cs="Times New Roman"/>
          <w:sz w:val="24"/>
          <w:szCs w:val="24"/>
        </w:rPr>
        <w:t xml:space="preserve">Use multichannel and a reservoir. </w:t>
      </w:r>
    </w:p>
    <w:p w14:paraId="18E9F2BE" w14:textId="77777777" w:rsidR="006C4D85" w:rsidRPr="00FA7F5E" w:rsidRDefault="006C4D85" w:rsidP="006C4D85">
      <w:pPr>
        <w:pStyle w:val="ListParagraph"/>
        <w:numPr>
          <w:ilvl w:val="0"/>
          <w:numId w:val="32"/>
        </w:numPr>
        <w:spacing w:after="160" w:line="259" w:lineRule="auto"/>
        <w:jc w:val="left"/>
        <w:rPr>
          <w:rFonts w:cs="Times New Roman"/>
          <w:sz w:val="24"/>
          <w:szCs w:val="24"/>
        </w:rPr>
      </w:pPr>
      <w:r w:rsidRPr="00FA7F5E">
        <w:rPr>
          <w:rFonts w:cs="Times New Roman"/>
          <w:sz w:val="24"/>
          <w:szCs w:val="24"/>
        </w:rPr>
        <w:t xml:space="preserve">Pipette 200 </w:t>
      </w:r>
      <w:proofErr w:type="spellStart"/>
      <w:r w:rsidRPr="00FA7F5E">
        <w:rPr>
          <w:rFonts w:cs="Times New Roman"/>
          <w:sz w:val="24"/>
          <w:szCs w:val="24"/>
        </w:rPr>
        <w:t>uL</w:t>
      </w:r>
      <w:proofErr w:type="spellEnd"/>
      <w:r w:rsidRPr="00FA7F5E">
        <w:rPr>
          <w:rFonts w:cs="Times New Roman"/>
          <w:sz w:val="24"/>
          <w:szCs w:val="24"/>
        </w:rPr>
        <w:t xml:space="preserve"> from 100mL (which is now 10ml) of resuspended cells and freshwater into A1 and A2 </w:t>
      </w:r>
    </w:p>
    <w:p w14:paraId="621220EA" w14:textId="77777777" w:rsidR="006C4D85" w:rsidRPr="00FA7F5E" w:rsidRDefault="006C4D85" w:rsidP="006C4D85">
      <w:pPr>
        <w:pStyle w:val="ListParagraph"/>
        <w:numPr>
          <w:ilvl w:val="1"/>
          <w:numId w:val="32"/>
        </w:numPr>
        <w:spacing w:after="160" w:line="259" w:lineRule="auto"/>
        <w:jc w:val="left"/>
        <w:rPr>
          <w:rFonts w:cs="Times New Roman"/>
          <w:sz w:val="24"/>
          <w:szCs w:val="24"/>
        </w:rPr>
      </w:pPr>
      <w:r w:rsidRPr="00FA7F5E">
        <w:rPr>
          <w:rFonts w:cs="Times New Roman"/>
          <w:sz w:val="24"/>
          <w:szCs w:val="24"/>
        </w:rPr>
        <w:t xml:space="preserve">Use a 200 </w:t>
      </w:r>
      <w:proofErr w:type="spellStart"/>
      <w:r w:rsidRPr="00FA7F5E">
        <w:rPr>
          <w:rFonts w:cs="Times New Roman"/>
          <w:sz w:val="24"/>
          <w:szCs w:val="24"/>
        </w:rPr>
        <w:t>uL</w:t>
      </w:r>
      <w:proofErr w:type="spellEnd"/>
      <w:r w:rsidRPr="00FA7F5E">
        <w:rPr>
          <w:rFonts w:cs="Times New Roman"/>
          <w:sz w:val="24"/>
          <w:szCs w:val="24"/>
        </w:rPr>
        <w:t xml:space="preserve"> pipette. </w:t>
      </w:r>
    </w:p>
    <w:p w14:paraId="6C858C31" w14:textId="77777777" w:rsidR="006C4D85" w:rsidRPr="00FA7F5E" w:rsidRDefault="006C4D85" w:rsidP="006C4D85">
      <w:pPr>
        <w:pStyle w:val="ListParagraph"/>
        <w:numPr>
          <w:ilvl w:val="0"/>
          <w:numId w:val="32"/>
        </w:numPr>
        <w:spacing w:after="160" w:line="259" w:lineRule="auto"/>
        <w:jc w:val="left"/>
        <w:rPr>
          <w:rFonts w:cs="Times New Roman"/>
          <w:sz w:val="24"/>
          <w:szCs w:val="24"/>
        </w:rPr>
      </w:pPr>
      <w:r w:rsidRPr="00FA7F5E">
        <w:rPr>
          <w:rFonts w:cs="Times New Roman"/>
          <w:sz w:val="24"/>
          <w:szCs w:val="24"/>
        </w:rPr>
        <w:t xml:space="preserve">Using the multichannel pipette, pipette 20 </w:t>
      </w:r>
      <w:proofErr w:type="spellStart"/>
      <w:r w:rsidRPr="00FA7F5E">
        <w:rPr>
          <w:rFonts w:cs="Times New Roman"/>
          <w:sz w:val="24"/>
          <w:szCs w:val="24"/>
        </w:rPr>
        <w:t>uL</w:t>
      </w:r>
      <w:proofErr w:type="spellEnd"/>
      <w:r w:rsidRPr="00FA7F5E">
        <w:rPr>
          <w:rFonts w:cs="Times New Roman"/>
          <w:sz w:val="24"/>
          <w:szCs w:val="24"/>
        </w:rPr>
        <w:t xml:space="preserve"> from </w:t>
      </w:r>
      <w:proofErr w:type="spellStart"/>
      <w:r w:rsidRPr="00FA7F5E">
        <w:rPr>
          <w:rFonts w:cs="Times New Roman"/>
          <w:sz w:val="24"/>
          <w:szCs w:val="24"/>
        </w:rPr>
        <w:t>A</w:t>
      </w:r>
      <w:proofErr w:type="spellEnd"/>
      <w:r w:rsidRPr="00FA7F5E">
        <w:rPr>
          <w:rFonts w:cs="Times New Roman"/>
          <w:sz w:val="24"/>
          <w:szCs w:val="24"/>
        </w:rPr>
        <w:t xml:space="preserve"> into B. Mix 150 </w:t>
      </w:r>
      <w:proofErr w:type="spellStart"/>
      <w:r w:rsidRPr="00FA7F5E">
        <w:rPr>
          <w:rFonts w:cs="Times New Roman"/>
          <w:sz w:val="24"/>
          <w:szCs w:val="24"/>
        </w:rPr>
        <w:t>uL</w:t>
      </w:r>
      <w:proofErr w:type="spellEnd"/>
      <w:r w:rsidRPr="00FA7F5E">
        <w:rPr>
          <w:rFonts w:cs="Times New Roman"/>
          <w:sz w:val="24"/>
          <w:szCs w:val="24"/>
        </w:rPr>
        <w:t xml:space="preserve"> of the volume three times. </w:t>
      </w:r>
    </w:p>
    <w:p w14:paraId="5A60362D" w14:textId="77777777" w:rsidR="006C4D85" w:rsidRPr="00FA7F5E" w:rsidRDefault="006C4D85" w:rsidP="006C4D85">
      <w:pPr>
        <w:pStyle w:val="ListParagraph"/>
        <w:numPr>
          <w:ilvl w:val="0"/>
          <w:numId w:val="32"/>
        </w:numPr>
        <w:spacing w:after="160" w:line="259" w:lineRule="auto"/>
        <w:jc w:val="left"/>
        <w:rPr>
          <w:rFonts w:cs="Times New Roman"/>
          <w:sz w:val="24"/>
          <w:szCs w:val="24"/>
        </w:rPr>
      </w:pPr>
      <w:r w:rsidRPr="00FA7F5E">
        <w:rPr>
          <w:rFonts w:cs="Times New Roman"/>
          <w:sz w:val="24"/>
          <w:szCs w:val="24"/>
        </w:rPr>
        <w:t xml:space="preserve">Repeat step 3 for B to C, C to D. </w:t>
      </w:r>
    </w:p>
    <w:p w14:paraId="380B3849" w14:textId="77777777" w:rsidR="006C4D85" w:rsidRPr="00FA7F5E" w:rsidRDefault="006C4D85" w:rsidP="006C4D85">
      <w:pPr>
        <w:pStyle w:val="ListParagraph"/>
        <w:numPr>
          <w:ilvl w:val="1"/>
          <w:numId w:val="32"/>
        </w:numPr>
        <w:spacing w:after="160" w:line="259" w:lineRule="auto"/>
        <w:jc w:val="left"/>
        <w:rPr>
          <w:rFonts w:cs="Times New Roman"/>
          <w:sz w:val="24"/>
          <w:szCs w:val="24"/>
        </w:rPr>
      </w:pPr>
      <w:r w:rsidRPr="00FA7F5E">
        <w:rPr>
          <w:rFonts w:cs="Times New Roman"/>
          <w:sz w:val="24"/>
          <w:szCs w:val="24"/>
        </w:rPr>
        <w:t xml:space="preserve">hint = say it out loud so you </w:t>
      </w:r>
      <w:proofErr w:type="gramStart"/>
      <w:r w:rsidRPr="00FA7F5E">
        <w:rPr>
          <w:rFonts w:cs="Times New Roman"/>
          <w:sz w:val="24"/>
          <w:szCs w:val="24"/>
        </w:rPr>
        <w:t>don’t</w:t>
      </w:r>
      <w:proofErr w:type="gramEnd"/>
      <w:r w:rsidRPr="00FA7F5E">
        <w:rPr>
          <w:rFonts w:cs="Times New Roman"/>
          <w:sz w:val="24"/>
          <w:szCs w:val="24"/>
        </w:rPr>
        <w:t xml:space="preserve"> lose your place. </w:t>
      </w:r>
    </w:p>
    <w:p w14:paraId="217B1D7E" w14:textId="77777777" w:rsidR="006C4D85" w:rsidRPr="00FA7F5E" w:rsidRDefault="006C4D85" w:rsidP="006C4D85">
      <w:pPr>
        <w:pStyle w:val="ListParagraph"/>
        <w:numPr>
          <w:ilvl w:val="1"/>
          <w:numId w:val="32"/>
        </w:numPr>
        <w:spacing w:after="160" w:line="259" w:lineRule="auto"/>
        <w:jc w:val="left"/>
        <w:rPr>
          <w:rFonts w:cs="Times New Roman"/>
          <w:sz w:val="24"/>
          <w:szCs w:val="24"/>
        </w:rPr>
      </w:pPr>
      <w:r w:rsidRPr="00FA7F5E">
        <w:rPr>
          <w:rFonts w:cs="Times New Roman"/>
          <w:sz w:val="24"/>
          <w:szCs w:val="24"/>
        </w:rPr>
        <w:t>Change the tip each time!</w:t>
      </w:r>
    </w:p>
    <w:p w14:paraId="0B271D81" w14:textId="77777777" w:rsidR="006C4D85" w:rsidRPr="00FA7F5E" w:rsidRDefault="006C4D85" w:rsidP="006C4D85">
      <w:pPr>
        <w:pStyle w:val="ListParagraph"/>
        <w:numPr>
          <w:ilvl w:val="0"/>
          <w:numId w:val="32"/>
        </w:numPr>
        <w:spacing w:after="160" w:line="259" w:lineRule="auto"/>
        <w:jc w:val="left"/>
        <w:rPr>
          <w:rFonts w:cs="Times New Roman"/>
          <w:sz w:val="24"/>
          <w:szCs w:val="24"/>
        </w:rPr>
      </w:pPr>
      <w:r w:rsidRPr="00FA7F5E">
        <w:rPr>
          <w:rFonts w:cs="Times New Roman"/>
          <w:sz w:val="24"/>
          <w:szCs w:val="24"/>
        </w:rPr>
        <w:t xml:space="preserve">Use the less volume multichannel pipette set to 10 </w:t>
      </w:r>
      <w:proofErr w:type="spellStart"/>
      <w:r w:rsidRPr="00FA7F5E">
        <w:rPr>
          <w:rFonts w:cs="Times New Roman"/>
          <w:sz w:val="24"/>
          <w:szCs w:val="24"/>
        </w:rPr>
        <w:t>uL</w:t>
      </w:r>
      <w:proofErr w:type="spellEnd"/>
      <w:r w:rsidRPr="00FA7F5E">
        <w:rPr>
          <w:rFonts w:cs="Times New Roman"/>
          <w:sz w:val="24"/>
          <w:szCs w:val="24"/>
        </w:rPr>
        <w:t xml:space="preserve"> and change the orientation of the plate to vertical before starting the dripping process. </w:t>
      </w:r>
    </w:p>
    <w:p w14:paraId="76A39036" w14:textId="77777777" w:rsidR="006C4D85" w:rsidRPr="00FA7F5E" w:rsidRDefault="006C4D85" w:rsidP="006C4D85">
      <w:pPr>
        <w:pStyle w:val="ListParagraph"/>
        <w:numPr>
          <w:ilvl w:val="0"/>
          <w:numId w:val="32"/>
        </w:numPr>
        <w:spacing w:after="160" w:line="259" w:lineRule="auto"/>
        <w:jc w:val="left"/>
        <w:rPr>
          <w:rFonts w:cs="Times New Roman"/>
          <w:sz w:val="24"/>
          <w:szCs w:val="24"/>
        </w:rPr>
      </w:pPr>
      <w:r w:rsidRPr="00FA7F5E">
        <w:rPr>
          <w:rFonts w:cs="Times New Roman"/>
          <w:sz w:val="24"/>
          <w:szCs w:val="24"/>
        </w:rPr>
        <w:t xml:space="preserve">Pipette 10 </w:t>
      </w:r>
      <w:proofErr w:type="spellStart"/>
      <w:r w:rsidRPr="00FA7F5E">
        <w:rPr>
          <w:rFonts w:cs="Times New Roman"/>
          <w:sz w:val="24"/>
          <w:szCs w:val="24"/>
        </w:rPr>
        <w:t>ul</w:t>
      </w:r>
      <w:proofErr w:type="spellEnd"/>
      <w:r w:rsidRPr="00FA7F5E">
        <w:rPr>
          <w:rFonts w:cs="Times New Roman"/>
          <w:sz w:val="24"/>
          <w:szCs w:val="24"/>
        </w:rPr>
        <w:t xml:space="preserve"> from A1-G1 onto the plate, letting each drip down the plate. </w:t>
      </w:r>
    </w:p>
    <w:p w14:paraId="7BE06A37" w14:textId="77777777" w:rsidR="006C4D85" w:rsidRPr="00FA7F5E" w:rsidRDefault="006C4D85" w:rsidP="006C4D85">
      <w:pPr>
        <w:pStyle w:val="ListParagraph"/>
        <w:numPr>
          <w:ilvl w:val="1"/>
          <w:numId w:val="32"/>
        </w:numPr>
        <w:spacing w:after="160" w:line="259" w:lineRule="auto"/>
        <w:jc w:val="left"/>
        <w:rPr>
          <w:rFonts w:cs="Times New Roman"/>
          <w:sz w:val="24"/>
          <w:szCs w:val="24"/>
        </w:rPr>
      </w:pPr>
      <w:r w:rsidRPr="00FA7F5E">
        <w:rPr>
          <w:rFonts w:cs="Times New Roman"/>
          <w:sz w:val="24"/>
          <w:szCs w:val="24"/>
        </w:rPr>
        <w:t xml:space="preserve">Remember to stay within the 6 inches of the flame, </w:t>
      </w:r>
      <w:proofErr w:type="gramStart"/>
      <w:r w:rsidRPr="00FA7F5E">
        <w:rPr>
          <w:rFonts w:cs="Times New Roman"/>
          <w:sz w:val="24"/>
          <w:szCs w:val="24"/>
        </w:rPr>
        <w:t>don’t</w:t>
      </w:r>
      <w:proofErr w:type="gramEnd"/>
      <w:r w:rsidRPr="00FA7F5E">
        <w:rPr>
          <w:rFonts w:cs="Times New Roman"/>
          <w:sz w:val="24"/>
          <w:szCs w:val="24"/>
        </w:rPr>
        <w:t xml:space="preserve"> put the handle of the multichannel pipette to the flame, have the plates at roughly a 45-degree angle, and place to dry in between two pipette boxes at the same angle. </w:t>
      </w:r>
    </w:p>
    <w:p w14:paraId="6B57B0E5" w14:textId="7B939085" w:rsidR="006C4D85" w:rsidRPr="00FA7F5E" w:rsidRDefault="006C4D85" w:rsidP="006C4D85">
      <w:pPr>
        <w:pStyle w:val="ListParagraph"/>
        <w:numPr>
          <w:ilvl w:val="1"/>
          <w:numId w:val="32"/>
        </w:numPr>
        <w:spacing w:after="160" w:line="259" w:lineRule="auto"/>
        <w:jc w:val="left"/>
        <w:rPr>
          <w:rFonts w:cs="Times New Roman"/>
          <w:sz w:val="24"/>
          <w:szCs w:val="24"/>
        </w:rPr>
      </w:pPr>
      <w:r w:rsidRPr="00FA7F5E">
        <w:rPr>
          <w:rFonts w:cs="Times New Roman"/>
          <w:sz w:val="24"/>
          <w:szCs w:val="24"/>
        </w:rPr>
        <w:t xml:space="preserve">Two plates for each column. So should be </w:t>
      </w:r>
      <w:r w:rsidR="00B8383B">
        <w:rPr>
          <w:rFonts w:cs="Times New Roman"/>
          <w:sz w:val="24"/>
          <w:szCs w:val="24"/>
        </w:rPr>
        <w:t xml:space="preserve">4 </w:t>
      </w:r>
      <w:r w:rsidRPr="00FA7F5E">
        <w:rPr>
          <w:rFonts w:cs="Times New Roman"/>
          <w:sz w:val="24"/>
          <w:szCs w:val="24"/>
        </w:rPr>
        <w:t>total plates</w:t>
      </w:r>
    </w:p>
    <w:p w14:paraId="1E2A3735" w14:textId="7034FC1C" w:rsidR="006C4D85" w:rsidRDefault="006C4D85" w:rsidP="006C4D85">
      <w:pPr>
        <w:pStyle w:val="ListParagraph"/>
        <w:numPr>
          <w:ilvl w:val="1"/>
          <w:numId w:val="32"/>
        </w:numPr>
        <w:spacing w:after="160" w:line="259" w:lineRule="auto"/>
        <w:jc w:val="left"/>
        <w:rPr>
          <w:rFonts w:cs="Times New Roman"/>
          <w:sz w:val="24"/>
          <w:szCs w:val="24"/>
        </w:rPr>
      </w:pPr>
      <w:r w:rsidRPr="00FA7F5E">
        <w:rPr>
          <w:rFonts w:cs="Times New Roman"/>
          <w:sz w:val="24"/>
          <w:szCs w:val="24"/>
        </w:rPr>
        <w:t xml:space="preserve">Place in incubator for 2 days and then pull out and </w:t>
      </w:r>
      <w:r w:rsidR="00B8383B">
        <w:rPr>
          <w:rFonts w:cs="Times New Roman"/>
          <w:sz w:val="24"/>
          <w:szCs w:val="24"/>
        </w:rPr>
        <w:t>count</w:t>
      </w:r>
    </w:p>
    <w:p w14:paraId="3BB8C2A5" w14:textId="47AC4F3E" w:rsidR="00C343B6" w:rsidRPr="00C343B6" w:rsidRDefault="00C343B6" w:rsidP="00C343B6">
      <w:pPr>
        <w:spacing w:after="160" w:line="259" w:lineRule="auto"/>
        <w:jc w:val="left"/>
        <w:rPr>
          <w:rFonts w:cs="Times New Roman"/>
          <w:sz w:val="24"/>
          <w:szCs w:val="24"/>
        </w:rPr>
      </w:pPr>
      <w:r>
        <w:rPr>
          <w:rFonts w:cs="Times New Roman"/>
          <w:sz w:val="24"/>
          <w:szCs w:val="24"/>
        </w:rPr>
        <w:t xml:space="preserve">Plating went well for the most part. Plate 1A and 1B converged, so I did an extra plate for that. Plates for 2 went well. </w:t>
      </w:r>
    </w:p>
    <w:p w14:paraId="5494A307" w14:textId="5DF87E34" w:rsidR="006C4D85" w:rsidRPr="00FA7F5E" w:rsidRDefault="006C4D85" w:rsidP="006C4D85">
      <w:pPr>
        <w:rPr>
          <w:rFonts w:cs="Times New Roman"/>
          <w:sz w:val="24"/>
          <w:szCs w:val="24"/>
        </w:rPr>
      </w:pPr>
      <w:r w:rsidRPr="00FA7F5E">
        <w:rPr>
          <w:rFonts w:cs="Times New Roman"/>
          <w:sz w:val="24"/>
          <w:szCs w:val="24"/>
        </w:rPr>
        <w:t xml:space="preserve">Plating is done </w:t>
      </w:r>
      <w:r w:rsidR="00BF2B7C" w:rsidRPr="00FA7F5E">
        <w:rPr>
          <w:rFonts w:cs="Times New Roman"/>
          <w:sz w:val="24"/>
          <w:szCs w:val="24"/>
        </w:rPr>
        <w:t>to</w:t>
      </w:r>
      <w:r w:rsidRPr="00FA7F5E">
        <w:rPr>
          <w:rFonts w:cs="Times New Roman"/>
          <w:sz w:val="24"/>
          <w:szCs w:val="24"/>
        </w:rPr>
        <w:t xml:space="preserve"> get the starting point for </w:t>
      </w:r>
      <w:proofErr w:type="gramStart"/>
      <w:r w:rsidRPr="00FA7F5E">
        <w:rPr>
          <w:rFonts w:cs="Times New Roman"/>
          <w:sz w:val="24"/>
          <w:szCs w:val="24"/>
        </w:rPr>
        <w:t>all of</w:t>
      </w:r>
      <w:proofErr w:type="gramEnd"/>
      <w:r w:rsidRPr="00FA7F5E">
        <w:rPr>
          <w:rFonts w:cs="Times New Roman"/>
          <w:sz w:val="24"/>
          <w:szCs w:val="24"/>
        </w:rPr>
        <w:t xml:space="preserve"> the samples. </w:t>
      </w:r>
    </w:p>
    <w:p w14:paraId="40CE1E80" w14:textId="2E687221" w:rsidR="006C4D85" w:rsidRPr="00FA7F5E" w:rsidRDefault="006C4D85" w:rsidP="006C4D85">
      <w:pPr>
        <w:pStyle w:val="Dates"/>
        <w:jc w:val="left"/>
        <w:rPr>
          <w:rFonts w:cs="Times New Roman"/>
          <w:sz w:val="24"/>
          <w:szCs w:val="24"/>
        </w:rPr>
      </w:pPr>
      <w:bookmarkStart w:id="132" w:name="_Toc103765711"/>
      <w:r>
        <w:rPr>
          <w:rFonts w:cs="Times New Roman"/>
          <w:sz w:val="24"/>
          <w:szCs w:val="24"/>
        </w:rPr>
        <w:t>Wednesday,</w:t>
      </w:r>
      <w:r w:rsidRPr="00FA7F5E">
        <w:rPr>
          <w:rFonts w:cs="Times New Roman"/>
          <w:sz w:val="24"/>
          <w:szCs w:val="24"/>
        </w:rPr>
        <w:t xml:space="preserve"> </w:t>
      </w:r>
      <w:r>
        <w:rPr>
          <w:rFonts w:cs="Times New Roman"/>
          <w:sz w:val="24"/>
          <w:szCs w:val="24"/>
        </w:rPr>
        <w:t>April 27,</w:t>
      </w:r>
      <w:r w:rsidRPr="00FA7F5E">
        <w:rPr>
          <w:rFonts w:cs="Times New Roman"/>
          <w:sz w:val="24"/>
          <w:szCs w:val="24"/>
        </w:rPr>
        <w:t xml:space="preserve"> 2022</w:t>
      </w:r>
      <w:bookmarkEnd w:id="132"/>
    </w:p>
    <w:p w14:paraId="2655B7E0" w14:textId="07EDAD16" w:rsidR="006C4D85" w:rsidRPr="005F239D" w:rsidRDefault="006C4D85" w:rsidP="00C0367B">
      <w:pPr>
        <w:pStyle w:val="NormalWeb"/>
        <w:numPr>
          <w:ilvl w:val="0"/>
          <w:numId w:val="88"/>
        </w:numPr>
        <w:spacing w:before="0" w:beforeAutospacing="0" w:after="0" w:afterAutospacing="0"/>
        <w:textAlignment w:val="baseline"/>
        <w:rPr>
          <w:b/>
          <w:bCs/>
          <w:strike/>
          <w:color w:val="000000"/>
        </w:rPr>
      </w:pPr>
      <w:r w:rsidRPr="005F239D">
        <w:rPr>
          <w:strike/>
          <w:color w:val="000000"/>
        </w:rPr>
        <w:t>Plate Day 1</w:t>
      </w:r>
    </w:p>
    <w:p w14:paraId="4415CE47" w14:textId="56DAC9C7" w:rsidR="006C4D85" w:rsidRPr="00C343B6" w:rsidRDefault="006C4D85" w:rsidP="00C0367B">
      <w:pPr>
        <w:pStyle w:val="NormalWeb"/>
        <w:numPr>
          <w:ilvl w:val="0"/>
          <w:numId w:val="88"/>
        </w:numPr>
        <w:spacing w:before="0" w:beforeAutospacing="0" w:after="0" w:afterAutospacing="0"/>
        <w:textAlignment w:val="baseline"/>
        <w:rPr>
          <w:b/>
          <w:bCs/>
          <w:color w:val="000000"/>
        </w:rPr>
      </w:pPr>
      <w:r w:rsidRPr="005F239D">
        <w:rPr>
          <w:strike/>
          <w:color w:val="000000"/>
        </w:rPr>
        <w:t>Make more plates for Day 3</w:t>
      </w:r>
    </w:p>
    <w:p w14:paraId="7D4482A9" w14:textId="77777777" w:rsidR="00C343B6" w:rsidRPr="00FA7F5E" w:rsidRDefault="00C343B6" w:rsidP="00C343B6">
      <w:pPr>
        <w:pStyle w:val="Heading2"/>
        <w:jc w:val="left"/>
        <w:rPr>
          <w:rFonts w:cs="Times New Roman"/>
          <w:szCs w:val="24"/>
        </w:rPr>
      </w:pPr>
      <w:bookmarkStart w:id="133" w:name="_Toc103765712"/>
      <w:r w:rsidRPr="00FA7F5E">
        <w:rPr>
          <w:rFonts w:cs="Times New Roman"/>
          <w:szCs w:val="24"/>
        </w:rPr>
        <w:t>Plating Protocol</w:t>
      </w:r>
      <w:bookmarkEnd w:id="133"/>
    </w:p>
    <w:p w14:paraId="48558069" w14:textId="77777777" w:rsidR="00C343B6" w:rsidRPr="00FA7F5E" w:rsidRDefault="00C343B6" w:rsidP="00C343B6">
      <w:pPr>
        <w:pStyle w:val="ListParagraph"/>
        <w:numPr>
          <w:ilvl w:val="0"/>
          <w:numId w:val="31"/>
        </w:numPr>
        <w:spacing w:after="160" w:line="259" w:lineRule="auto"/>
        <w:jc w:val="left"/>
        <w:rPr>
          <w:rFonts w:cs="Times New Roman"/>
          <w:sz w:val="24"/>
          <w:szCs w:val="24"/>
        </w:rPr>
      </w:pPr>
      <w:r w:rsidRPr="00FA7F5E">
        <w:rPr>
          <w:rFonts w:cs="Times New Roman"/>
          <w:sz w:val="24"/>
          <w:szCs w:val="24"/>
        </w:rPr>
        <w:t>Prepare 96 well plate, freshwater samples, square CHAH plate, and 1xPBS</w:t>
      </w:r>
    </w:p>
    <w:p w14:paraId="132C0F18" w14:textId="77777777" w:rsidR="00C343B6" w:rsidRPr="00FA7F5E" w:rsidRDefault="00C343B6" w:rsidP="00C343B6">
      <w:pPr>
        <w:pStyle w:val="ListParagraph"/>
        <w:numPr>
          <w:ilvl w:val="0"/>
          <w:numId w:val="31"/>
        </w:numPr>
        <w:spacing w:after="160" w:line="259" w:lineRule="auto"/>
        <w:jc w:val="left"/>
        <w:rPr>
          <w:rFonts w:cs="Times New Roman"/>
          <w:sz w:val="24"/>
          <w:szCs w:val="24"/>
        </w:rPr>
      </w:pPr>
      <w:r w:rsidRPr="00FA7F5E">
        <w:rPr>
          <w:rFonts w:cs="Times New Roman"/>
          <w:sz w:val="24"/>
          <w:szCs w:val="24"/>
        </w:rPr>
        <w:t xml:space="preserve">Test plate to see if it is dry enough by pipetting 10 </w:t>
      </w:r>
      <w:proofErr w:type="spellStart"/>
      <w:r w:rsidRPr="00FA7F5E">
        <w:rPr>
          <w:rFonts w:cs="Times New Roman"/>
          <w:sz w:val="24"/>
          <w:szCs w:val="24"/>
        </w:rPr>
        <w:t>uL</w:t>
      </w:r>
      <w:proofErr w:type="spellEnd"/>
      <w:r w:rsidRPr="00FA7F5E">
        <w:rPr>
          <w:rFonts w:cs="Times New Roman"/>
          <w:sz w:val="24"/>
          <w:szCs w:val="24"/>
        </w:rPr>
        <w:t xml:space="preserve"> of freshwater and watching it drip. </w:t>
      </w:r>
    </w:p>
    <w:p w14:paraId="1C4BC21F" w14:textId="77777777" w:rsidR="00C343B6" w:rsidRPr="00FA7F5E" w:rsidRDefault="00C343B6" w:rsidP="00C343B6">
      <w:pPr>
        <w:pStyle w:val="ListParagraph"/>
        <w:numPr>
          <w:ilvl w:val="0"/>
          <w:numId w:val="94"/>
        </w:numPr>
        <w:spacing w:after="160" w:line="259" w:lineRule="auto"/>
        <w:jc w:val="left"/>
        <w:rPr>
          <w:rFonts w:cs="Times New Roman"/>
          <w:sz w:val="24"/>
          <w:szCs w:val="24"/>
        </w:rPr>
      </w:pPr>
      <w:r w:rsidRPr="00FA7F5E">
        <w:rPr>
          <w:rFonts w:cs="Times New Roman"/>
          <w:sz w:val="24"/>
          <w:szCs w:val="24"/>
        </w:rPr>
        <w:t xml:space="preserve">Pipette 180 </w:t>
      </w:r>
      <w:proofErr w:type="spellStart"/>
      <w:r w:rsidRPr="00FA7F5E">
        <w:rPr>
          <w:rFonts w:cs="Times New Roman"/>
          <w:sz w:val="24"/>
          <w:szCs w:val="24"/>
        </w:rPr>
        <w:t>uL</w:t>
      </w:r>
      <w:proofErr w:type="spellEnd"/>
      <w:r w:rsidRPr="00FA7F5E">
        <w:rPr>
          <w:rFonts w:cs="Times New Roman"/>
          <w:sz w:val="24"/>
          <w:szCs w:val="24"/>
        </w:rPr>
        <w:t xml:space="preserve"> of 1 x PBS into wells row B1/2-G1/2.</w:t>
      </w:r>
    </w:p>
    <w:p w14:paraId="2162CDCB" w14:textId="77777777" w:rsidR="00C343B6" w:rsidRPr="00FA7F5E" w:rsidRDefault="00C343B6" w:rsidP="00C343B6">
      <w:pPr>
        <w:pStyle w:val="ListParagraph"/>
        <w:numPr>
          <w:ilvl w:val="1"/>
          <w:numId w:val="94"/>
        </w:numPr>
        <w:spacing w:after="160" w:line="259" w:lineRule="auto"/>
        <w:jc w:val="left"/>
        <w:rPr>
          <w:rFonts w:cs="Times New Roman"/>
          <w:sz w:val="24"/>
          <w:szCs w:val="24"/>
        </w:rPr>
      </w:pPr>
      <w:r w:rsidRPr="00FA7F5E">
        <w:rPr>
          <w:rFonts w:cs="Times New Roman"/>
          <w:sz w:val="24"/>
          <w:szCs w:val="24"/>
        </w:rPr>
        <w:t xml:space="preserve">Use multichannel and a reservoir. </w:t>
      </w:r>
    </w:p>
    <w:p w14:paraId="667DB6DE" w14:textId="7C0D78A1" w:rsidR="00C343B6" w:rsidRPr="00FA7F5E" w:rsidRDefault="00C343B6" w:rsidP="00C343B6">
      <w:pPr>
        <w:pStyle w:val="ListParagraph"/>
        <w:numPr>
          <w:ilvl w:val="0"/>
          <w:numId w:val="94"/>
        </w:numPr>
        <w:spacing w:after="160" w:line="259" w:lineRule="auto"/>
        <w:jc w:val="left"/>
        <w:rPr>
          <w:rFonts w:cs="Times New Roman"/>
          <w:sz w:val="24"/>
          <w:szCs w:val="24"/>
        </w:rPr>
      </w:pPr>
      <w:r w:rsidRPr="00FA7F5E">
        <w:rPr>
          <w:rFonts w:cs="Times New Roman"/>
          <w:sz w:val="24"/>
          <w:szCs w:val="24"/>
        </w:rPr>
        <w:t xml:space="preserve">Pipette 200 </w:t>
      </w:r>
      <w:proofErr w:type="spellStart"/>
      <w:r w:rsidRPr="00FA7F5E">
        <w:rPr>
          <w:rFonts w:cs="Times New Roman"/>
          <w:sz w:val="24"/>
          <w:szCs w:val="24"/>
        </w:rPr>
        <w:t>uL</w:t>
      </w:r>
      <w:proofErr w:type="spellEnd"/>
      <w:r w:rsidRPr="00FA7F5E">
        <w:rPr>
          <w:rFonts w:cs="Times New Roman"/>
          <w:sz w:val="24"/>
          <w:szCs w:val="24"/>
        </w:rPr>
        <w:t xml:space="preserve"> from one flask into row A1</w:t>
      </w:r>
      <w:r>
        <w:rPr>
          <w:rFonts w:cs="Times New Roman"/>
          <w:sz w:val="24"/>
          <w:szCs w:val="24"/>
        </w:rPr>
        <w:t>-9</w:t>
      </w:r>
      <w:r w:rsidRPr="00FA7F5E">
        <w:rPr>
          <w:rFonts w:cs="Times New Roman"/>
          <w:sz w:val="24"/>
          <w:szCs w:val="24"/>
        </w:rPr>
        <w:t xml:space="preserve"> </w:t>
      </w:r>
    </w:p>
    <w:p w14:paraId="7FDD3F7B" w14:textId="77777777" w:rsidR="00C343B6" w:rsidRPr="00FA7F5E" w:rsidRDefault="00C343B6" w:rsidP="00C343B6">
      <w:pPr>
        <w:pStyle w:val="ListParagraph"/>
        <w:numPr>
          <w:ilvl w:val="1"/>
          <w:numId w:val="94"/>
        </w:numPr>
        <w:spacing w:after="160" w:line="259" w:lineRule="auto"/>
        <w:jc w:val="left"/>
        <w:rPr>
          <w:rFonts w:cs="Times New Roman"/>
          <w:sz w:val="24"/>
          <w:szCs w:val="24"/>
        </w:rPr>
      </w:pPr>
      <w:r w:rsidRPr="00FA7F5E">
        <w:rPr>
          <w:rFonts w:cs="Times New Roman"/>
          <w:sz w:val="24"/>
          <w:szCs w:val="24"/>
        </w:rPr>
        <w:t xml:space="preserve">Use a 200 </w:t>
      </w:r>
      <w:proofErr w:type="spellStart"/>
      <w:r w:rsidRPr="00FA7F5E">
        <w:rPr>
          <w:rFonts w:cs="Times New Roman"/>
          <w:sz w:val="24"/>
          <w:szCs w:val="24"/>
        </w:rPr>
        <w:t>uL</w:t>
      </w:r>
      <w:proofErr w:type="spellEnd"/>
      <w:r w:rsidRPr="00FA7F5E">
        <w:rPr>
          <w:rFonts w:cs="Times New Roman"/>
          <w:sz w:val="24"/>
          <w:szCs w:val="24"/>
        </w:rPr>
        <w:t xml:space="preserve"> pipette. </w:t>
      </w:r>
    </w:p>
    <w:p w14:paraId="65D953E8" w14:textId="77777777" w:rsidR="00C343B6" w:rsidRPr="00FA7F5E" w:rsidRDefault="00C343B6" w:rsidP="00C343B6">
      <w:pPr>
        <w:pStyle w:val="ListParagraph"/>
        <w:numPr>
          <w:ilvl w:val="1"/>
          <w:numId w:val="94"/>
        </w:numPr>
        <w:spacing w:after="160" w:line="259" w:lineRule="auto"/>
        <w:jc w:val="left"/>
        <w:rPr>
          <w:rFonts w:cs="Times New Roman"/>
          <w:sz w:val="24"/>
          <w:szCs w:val="24"/>
        </w:rPr>
      </w:pPr>
      <w:r w:rsidRPr="00FA7F5E">
        <w:rPr>
          <w:rFonts w:cs="Times New Roman"/>
          <w:sz w:val="24"/>
          <w:szCs w:val="24"/>
        </w:rPr>
        <w:lastRenderedPageBreak/>
        <w:t xml:space="preserve">Swirled before pipetting for about ~10 seconds each. </w:t>
      </w:r>
    </w:p>
    <w:p w14:paraId="73177649" w14:textId="77777777" w:rsidR="00C343B6" w:rsidRPr="00FA7F5E" w:rsidRDefault="00C343B6" w:rsidP="00C343B6">
      <w:pPr>
        <w:pStyle w:val="ListParagraph"/>
        <w:numPr>
          <w:ilvl w:val="0"/>
          <w:numId w:val="94"/>
        </w:numPr>
        <w:spacing w:after="160" w:line="259" w:lineRule="auto"/>
        <w:jc w:val="left"/>
        <w:rPr>
          <w:rFonts w:cs="Times New Roman"/>
          <w:sz w:val="24"/>
          <w:szCs w:val="24"/>
        </w:rPr>
      </w:pPr>
      <w:r w:rsidRPr="00FA7F5E">
        <w:rPr>
          <w:rFonts w:cs="Times New Roman"/>
          <w:sz w:val="24"/>
          <w:szCs w:val="24"/>
        </w:rPr>
        <w:t xml:space="preserve">Using the multichannel pipette, pipette 20 </w:t>
      </w:r>
      <w:proofErr w:type="spellStart"/>
      <w:r w:rsidRPr="00FA7F5E">
        <w:rPr>
          <w:rFonts w:cs="Times New Roman"/>
          <w:sz w:val="24"/>
          <w:szCs w:val="24"/>
        </w:rPr>
        <w:t>uL</w:t>
      </w:r>
      <w:proofErr w:type="spellEnd"/>
      <w:r w:rsidRPr="00FA7F5E">
        <w:rPr>
          <w:rFonts w:cs="Times New Roman"/>
          <w:sz w:val="24"/>
          <w:szCs w:val="24"/>
        </w:rPr>
        <w:t xml:space="preserve"> from </w:t>
      </w:r>
      <w:proofErr w:type="spellStart"/>
      <w:r w:rsidRPr="00FA7F5E">
        <w:rPr>
          <w:rFonts w:cs="Times New Roman"/>
          <w:sz w:val="24"/>
          <w:szCs w:val="24"/>
        </w:rPr>
        <w:t>A</w:t>
      </w:r>
      <w:proofErr w:type="spellEnd"/>
      <w:r w:rsidRPr="00FA7F5E">
        <w:rPr>
          <w:rFonts w:cs="Times New Roman"/>
          <w:sz w:val="24"/>
          <w:szCs w:val="24"/>
        </w:rPr>
        <w:t xml:space="preserve"> into B. Mix 150 </w:t>
      </w:r>
      <w:proofErr w:type="spellStart"/>
      <w:r w:rsidRPr="00FA7F5E">
        <w:rPr>
          <w:rFonts w:cs="Times New Roman"/>
          <w:sz w:val="24"/>
          <w:szCs w:val="24"/>
        </w:rPr>
        <w:t>uL</w:t>
      </w:r>
      <w:proofErr w:type="spellEnd"/>
      <w:r w:rsidRPr="00FA7F5E">
        <w:rPr>
          <w:rFonts w:cs="Times New Roman"/>
          <w:sz w:val="24"/>
          <w:szCs w:val="24"/>
        </w:rPr>
        <w:t xml:space="preserve"> of the volume three times. </w:t>
      </w:r>
    </w:p>
    <w:p w14:paraId="6621D563" w14:textId="2E5C447F" w:rsidR="00C343B6" w:rsidRPr="00FA7F5E" w:rsidRDefault="00C343B6" w:rsidP="00C343B6">
      <w:pPr>
        <w:pStyle w:val="ListParagraph"/>
        <w:numPr>
          <w:ilvl w:val="0"/>
          <w:numId w:val="94"/>
        </w:numPr>
        <w:spacing w:after="160" w:line="259" w:lineRule="auto"/>
        <w:jc w:val="left"/>
        <w:rPr>
          <w:rFonts w:cs="Times New Roman"/>
          <w:sz w:val="24"/>
          <w:szCs w:val="24"/>
        </w:rPr>
      </w:pPr>
      <w:r w:rsidRPr="00FA7F5E">
        <w:rPr>
          <w:rFonts w:cs="Times New Roman"/>
          <w:sz w:val="24"/>
          <w:szCs w:val="24"/>
        </w:rPr>
        <w:t>Repeat s</w:t>
      </w:r>
      <w:r>
        <w:rPr>
          <w:rFonts w:cs="Times New Roman"/>
          <w:sz w:val="24"/>
          <w:szCs w:val="24"/>
        </w:rPr>
        <w:t>tep 3</w:t>
      </w:r>
      <w:r w:rsidRPr="00FA7F5E">
        <w:rPr>
          <w:rFonts w:cs="Times New Roman"/>
          <w:sz w:val="24"/>
          <w:szCs w:val="24"/>
        </w:rPr>
        <w:t xml:space="preserve"> for B to C, C to D. hint = say it out loud so you </w:t>
      </w:r>
      <w:proofErr w:type="gramStart"/>
      <w:r w:rsidRPr="00FA7F5E">
        <w:rPr>
          <w:rFonts w:cs="Times New Roman"/>
          <w:sz w:val="24"/>
          <w:szCs w:val="24"/>
        </w:rPr>
        <w:t>don’t</w:t>
      </w:r>
      <w:proofErr w:type="gramEnd"/>
      <w:r w:rsidRPr="00FA7F5E">
        <w:rPr>
          <w:rFonts w:cs="Times New Roman"/>
          <w:sz w:val="24"/>
          <w:szCs w:val="24"/>
        </w:rPr>
        <w:t xml:space="preserve"> lose your place. </w:t>
      </w:r>
    </w:p>
    <w:p w14:paraId="3B04355F" w14:textId="77777777" w:rsidR="00C343B6" w:rsidRPr="00FA7F5E" w:rsidRDefault="00C343B6" w:rsidP="00C343B6">
      <w:pPr>
        <w:pStyle w:val="ListParagraph"/>
        <w:numPr>
          <w:ilvl w:val="1"/>
          <w:numId w:val="94"/>
        </w:numPr>
        <w:spacing w:after="160" w:line="259" w:lineRule="auto"/>
        <w:jc w:val="left"/>
        <w:rPr>
          <w:rFonts w:cs="Times New Roman"/>
          <w:sz w:val="24"/>
          <w:szCs w:val="24"/>
        </w:rPr>
      </w:pPr>
      <w:r w:rsidRPr="00FA7F5E">
        <w:rPr>
          <w:rFonts w:cs="Times New Roman"/>
          <w:sz w:val="24"/>
          <w:szCs w:val="24"/>
        </w:rPr>
        <w:t>Change the tip each time!</w:t>
      </w:r>
    </w:p>
    <w:p w14:paraId="2B804166" w14:textId="77777777" w:rsidR="00C343B6" w:rsidRPr="00FA7F5E" w:rsidRDefault="00C343B6" w:rsidP="00C343B6">
      <w:pPr>
        <w:pStyle w:val="ListParagraph"/>
        <w:numPr>
          <w:ilvl w:val="0"/>
          <w:numId w:val="94"/>
        </w:numPr>
        <w:spacing w:after="160" w:line="259" w:lineRule="auto"/>
        <w:jc w:val="left"/>
        <w:rPr>
          <w:rFonts w:cs="Times New Roman"/>
          <w:sz w:val="24"/>
          <w:szCs w:val="24"/>
        </w:rPr>
      </w:pPr>
      <w:r w:rsidRPr="00FA7F5E">
        <w:rPr>
          <w:rFonts w:cs="Times New Roman"/>
          <w:sz w:val="24"/>
          <w:szCs w:val="24"/>
        </w:rPr>
        <w:t xml:space="preserve">Use the less volume multichannel pipette set to 10 </w:t>
      </w:r>
      <w:proofErr w:type="spellStart"/>
      <w:r w:rsidRPr="00FA7F5E">
        <w:rPr>
          <w:rFonts w:cs="Times New Roman"/>
          <w:sz w:val="24"/>
          <w:szCs w:val="24"/>
        </w:rPr>
        <w:t>uL</w:t>
      </w:r>
      <w:proofErr w:type="spellEnd"/>
      <w:r w:rsidRPr="00FA7F5E">
        <w:rPr>
          <w:rFonts w:cs="Times New Roman"/>
          <w:sz w:val="24"/>
          <w:szCs w:val="24"/>
        </w:rPr>
        <w:t xml:space="preserve"> and change the orientation of the plate to vertical before starting the dripping process. </w:t>
      </w:r>
    </w:p>
    <w:p w14:paraId="7259AF42" w14:textId="77777777" w:rsidR="00C343B6" w:rsidRPr="00FA7F5E" w:rsidRDefault="00C343B6" w:rsidP="00C343B6">
      <w:pPr>
        <w:pStyle w:val="ListParagraph"/>
        <w:numPr>
          <w:ilvl w:val="0"/>
          <w:numId w:val="94"/>
        </w:numPr>
        <w:spacing w:after="160" w:line="259" w:lineRule="auto"/>
        <w:jc w:val="left"/>
        <w:rPr>
          <w:rFonts w:cs="Times New Roman"/>
          <w:sz w:val="24"/>
          <w:szCs w:val="24"/>
        </w:rPr>
      </w:pPr>
      <w:r w:rsidRPr="00FA7F5E">
        <w:rPr>
          <w:rFonts w:cs="Times New Roman"/>
          <w:sz w:val="24"/>
          <w:szCs w:val="24"/>
        </w:rPr>
        <w:t xml:space="preserve">Pipette 10 </w:t>
      </w:r>
      <w:proofErr w:type="spellStart"/>
      <w:r w:rsidRPr="00FA7F5E">
        <w:rPr>
          <w:rFonts w:cs="Times New Roman"/>
          <w:sz w:val="24"/>
          <w:szCs w:val="24"/>
        </w:rPr>
        <w:t>ul</w:t>
      </w:r>
      <w:proofErr w:type="spellEnd"/>
      <w:r w:rsidRPr="00FA7F5E">
        <w:rPr>
          <w:rFonts w:cs="Times New Roman"/>
          <w:sz w:val="24"/>
          <w:szCs w:val="24"/>
        </w:rPr>
        <w:t xml:space="preserve"> from A1-G1 onto the plate, letting each drip down the plate. </w:t>
      </w:r>
    </w:p>
    <w:p w14:paraId="75A56292" w14:textId="77777777" w:rsidR="00C343B6" w:rsidRPr="00FA7F5E" w:rsidRDefault="00C343B6" w:rsidP="00C343B6">
      <w:pPr>
        <w:pStyle w:val="ListParagraph"/>
        <w:numPr>
          <w:ilvl w:val="1"/>
          <w:numId w:val="94"/>
        </w:numPr>
        <w:spacing w:after="160" w:line="259" w:lineRule="auto"/>
        <w:jc w:val="left"/>
        <w:rPr>
          <w:rFonts w:cs="Times New Roman"/>
          <w:sz w:val="24"/>
          <w:szCs w:val="24"/>
        </w:rPr>
      </w:pPr>
      <w:r w:rsidRPr="00FA7F5E">
        <w:rPr>
          <w:rFonts w:cs="Times New Roman"/>
          <w:sz w:val="24"/>
          <w:szCs w:val="24"/>
        </w:rPr>
        <w:t xml:space="preserve">Remember to stay within the 6 inches of the flame, </w:t>
      </w:r>
      <w:proofErr w:type="gramStart"/>
      <w:r w:rsidRPr="00FA7F5E">
        <w:rPr>
          <w:rFonts w:cs="Times New Roman"/>
          <w:sz w:val="24"/>
          <w:szCs w:val="24"/>
        </w:rPr>
        <w:t>don’t</w:t>
      </w:r>
      <w:proofErr w:type="gramEnd"/>
      <w:r w:rsidRPr="00FA7F5E">
        <w:rPr>
          <w:rFonts w:cs="Times New Roman"/>
          <w:sz w:val="24"/>
          <w:szCs w:val="24"/>
        </w:rPr>
        <w:t xml:space="preserve"> put the handle of the multichannel pipette to the flame, have the plates at roughly a 45-degree angle, and place to dry in between two pipette boxes at the same angle. </w:t>
      </w:r>
    </w:p>
    <w:p w14:paraId="64C374F2" w14:textId="0E203F10" w:rsidR="00C343B6" w:rsidRDefault="00C343B6" w:rsidP="00C343B6">
      <w:pPr>
        <w:pStyle w:val="ListParagraph"/>
        <w:numPr>
          <w:ilvl w:val="1"/>
          <w:numId w:val="33"/>
        </w:numPr>
        <w:spacing w:after="160" w:line="259" w:lineRule="auto"/>
        <w:jc w:val="left"/>
        <w:rPr>
          <w:rFonts w:cs="Times New Roman"/>
          <w:sz w:val="24"/>
          <w:szCs w:val="24"/>
        </w:rPr>
      </w:pPr>
      <w:r w:rsidRPr="00FA7F5E">
        <w:rPr>
          <w:rFonts w:cs="Times New Roman"/>
          <w:sz w:val="24"/>
          <w:szCs w:val="24"/>
        </w:rPr>
        <w:t xml:space="preserve">Two plates for each column. </w:t>
      </w:r>
      <w:proofErr w:type="gramStart"/>
      <w:r>
        <w:rPr>
          <w:rFonts w:cs="Times New Roman"/>
          <w:sz w:val="24"/>
          <w:szCs w:val="24"/>
        </w:rPr>
        <w:t>So</w:t>
      </w:r>
      <w:proofErr w:type="gramEnd"/>
      <w:r>
        <w:rPr>
          <w:rFonts w:cs="Times New Roman"/>
          <w:sz w:val="24"/>
          <w:szCs w:val="24"/>
        </w:rPr>
        <w:t xml:space="preserve"> 18 plates total. </w:t>
      </w:r>
    </w:p>
    <w:p w14:paraId="06201279" w14:textId="297182D5" w:rsidR="005F239D" w:rsidRPr="005F239D" w:rsidRDefault="005F239D" w:rsidP="005F239D">
      <w:pPr>
        <w:spacing w:after="160" w:line="259" w:lineRule="auto"/>
        <w:jc w:val="left"/>
        <w:rPr>
          <w:rFonts w:cs="Times New Roman"/>
          <w:sz w:val="24"/>
          <w:szCs w:val="24"/>
        </w:rPr>
      </w:pPr>
      <w:r>
        <w:rPr>
          <w:rFonts w:cs="Times New Roman"/>
          <w:sz w:val="24"/>
          <w:szCs w:val="24"/>
        </w:rPr>
        <w:t>Plating went ok.</w:t>
      </w:r>
      <w:r w:rsidR="008054E1">
        <w:rPr>
          <w:rFonts w:cs="Times New Roman"/>
          <w:sz w:val="24"/>
          <w:szCs w:val="24"/>
        </w:rPr>
        <w:t xml:space="preserve"> I forgot to skip a column between the 4C and the </w:t>
      </w:r>
      <w:proofErr w:type="gramStart"/>
      <w:r w:rsidR="008054E1">
        <w:rPr>
          <w:rFonts w:cs="Times New Roman"/>
          <w:sz w:val="24"/>
          <w:szCs w:val="24"/>
        </w:rPr>
        <w:t>16C</w:t>
      </w:r>
      <w:proofErr w:type="gramEnd"/>
      <w:r w:rsidR="008054E1">
        <w:rPr>
          <w:rFonts w:cs="Times New Roman"/>
          <w:sz w:val="24"/>
          <w:szCs w:val="24"/>
        </w:rPr>
        <w:t xml:space="preserve"> but I did remember to skip between 16C and 25C.</w:t>
      </w:r>
      <w:r>
        <w:rPr>
          <w:rFonts w:cs="Times New Roman"/>
          <w:sz w:val="24"/>
          <w:szCs w:val="24"/>
        </w:rPr>
        <w:t xml:space="preserve"> Some of my plates were too dry, so they converged. </w:t>
      </w:r>
      <w:r w:rsidR="00626326">
        <w:rPr>
          <w:rFonts w:cs="Times New Roman"/>
          <w:sz w:val="24"/>
          <w:szCs w:val="24"/>
        </w:rPr>
        <w:t xml:space="preserve">Hopefully, I still count them on Friday! </w:t>
      </w:r>
    </w:p>
    <w:p w14:paraId="7C596FBA" w14:textId="77777777" w:rsidR="005F239D" w:rsidRDefault="0027216A" w:rsidP="005F239D">
      <w:pPr>
        <w:pStyle w:val="Heading2"/>
        <w:rPr>
          <w:rStyle w:val="Hyperlink"/>
        </w:rPr>
      </w:pPr>
      <w:hyperlink w:anchor="_Cystine_heart_agar" w:history="1">
        <w:bookmarkStart w:id="134" w:name="_Toc103765713"/>
        <w:r w:rsidR="005F239D" w:rsidRPr="00FA7F5E">
          <w:rPr>
            <w:rStyle w:val="Hyperlink"/>
            <w:rFonts w:cs="Times New Roman"/>
            <w:szCs w:val="24"/>
          </w:rPr>
          <w:t xml:space="preserve">Cystine heart agar with hemoglobin plates protocol- by Jamie </w:t>
        </w:r>
        <w:proofErr w:type="spellStart"/>
        <w:r w:rsidR="005F239D" w:rsidRPr="00FA7F5E">
          <w:rPr>
            <w:rStyle w:val="Hyperlink"/>
            <w:rFonts w:cs="Times New Roman"/>
            <w:szCs w:val="24"/>
          </w:rPr>
          <w:t>Wandzilak</w:t>
        </w:r>
        <w:bookmarkEnd w:id="134"/>
        <w:proofErr w:type="spellEnd"/>
      </w:hyperlink>
    </w:p>
    <w:p w14:paraId="33213A8C" w14:textId="77777777" w:rsidR="005F239D" w:rsidRPr="005F239D" w:rsidRDefault="005F239D" w:rsidP="005F239D">
      <w:pPr>
        <w:spacing w:after="160" w:line="259" w:lineRule="auto"/>
        <w:jc w:val="left"/>
        <w:rPr>
          <w:rFonts w:cs="Times New Roman"/>
          <w:sz w:val="24"/>
          <w:szCs w:val="24"/>
        </w:rPr>
      </w:pPr>
    </w:p>
    <w:p w14:paraId="7196B7F7" w14:textId="77777777" w:rsidR="00434CD6" w:rsidRPr="00434CD6" w:rsidRDefault="00434CD6" w:rsidP="00434CD6">
      <w:pPr>
        <w:spacing w:after="160" w:line="259" w:lineRule="auto"/>
        <w:jc w:val="left"/>
        <w:rPr>
          <w:rFonts w:cs="Times New Roman"/>
          <w:sz w:val="24"/>
          <w:szCs w:val="24"/>
        </w:rPr>
      </w:pPr>
    </w:p>
    <w:p w14:paraId="6B7712BE" w14:textId="77777777" w:rsidR="00434CD6" w:rsidRDefault="00434CD6" w:rsidP="00434CD6">
      <w:pPr>
        <w:pStyle w:val="NormalWeb"/>
        <w:spacing w:before="0" w:beforeAutospacing="0" w:after="0" w:afterAutospacing="0"/>
        <w:ind w:left="360"/>
        <w:textAlignment w:val="baseline"/>
        <w:rPr>
          <w:color w:val="000000"/>
        </w:rPr>
      </w:pPr>
      <w:r>
        <w:rPr>
          <w:b/>
          <w:bCs/>
          <w:color w:val="000000"/>
        </w:rPr>
        <w:t>Poster Script</w:t>
      </w:r>
    </w:p>
    <w:p w14:paraId="52170553" w14:textId="7D4BB75B" w:rsidR="00434CD6" w:rsidRDefault="00434CD6" w:rsidP="00434CD6">
      <w:pPr>
        <w:pStyle w:val="NormalWeb"/>
        <w:spacing w:before="0" w:beforeAutospacing="0" w:after="0" w:afterAutospacing="0"/>
        <w:ind w:left="360"/>
        <w:textAlignment w:val="baseline"/>
        <w:rPr>
          <w:color w:val="000000"/>
        </w:rPr>
      </w:pPr>
      <w:r>
        <w:rPr>
          <w:color w:val="000000"/>
        </w:rPr>
        <w:t xml:space="preserve">For my project I worked with </w:t>
      </w:r>
      <w:r w:rsidRPr="004C6835">
        <w:rPr>
          <w:i/>
          <w:iCs/>
          <w:color w:val="000000"/>
        </w:rPr>
        <w:t>Francisella tularensis</w:t>
      </w:r>
      <w:r>
        <w:rPr>
          <w:color w:val="000000"/>
        </w:rPr>
        <w:t xml:space="preserve">, which is a pathogenic bacterium. It is the causative agent of tularemia. </w:t>
      </w:r>
      <w:r w:rsidR="005F239D">
        <w:rPr>
          <w:color w:val="000000"/>
        </w:rPr>
        <w:t xml:space="preserve">(Describe the two pictures at the top) </w:t>
      </w:r>
      <w:r>
        <w:rPr>
          <w:color w:val="000000"/>
        </w:rPr>
        <w:t xml:space="preserve">There is a relationship between aquatic reservoirs and this bacterium, and my project aimed to determine the laboratory conditions that lead to the longest survival to investigate the genetics in the future. </w:t>
      </w:r>
      <w:r w:rsidR="005F239D">
        <w:rPr>
          <w:color w:val="000000"/>
        </w:rPr>
        <w:t xml:space="preserve">For this project we were interested changing the temperatures. </w:t>
      </w:r>
      <w:r>
        <w:rPr>
          <w:color w:val="000000"/>
        </w:rPr>
        <w:t xml:space="preserve">Using filter sterilized water from the Beaver River, three samples with LVS </w:t>
      </w:r>
      <w:r>
        <w:rPr>
          <w:i/>
          <w:iCs/>
          <w:color w:val="000000"/>
        </w:rPr>
        <w:t xml:space="preserve">F. </w:t>
      </w:r>
      <w:r w:rsidRPr="004C6835">
        <w:rPr>
          <w:i/>
          <w:iCs/>
          <w:color w:val="000000"/>
        </w:rPr>
        <w:t>tularensis</w:t>
      </w:r>
      <w:r>
        <w:rPr>
          <w:i/>
          <w:iCs/>
          <w:color w:val="000000"/>
        </w:rPr>
        <w:t xml:space="preserve"> </w:t>
      </w:r>
      <w:r>
        <w:rPr>
          <w:color w:val="000000"/>
        </w:rPr>
        <w:t>were incubated.</w:t>
      </w:r>
      <w:r>
        <w:rPr>
          <w:i/>
          <w:iCs/>
          <w:color w:val="000000"/>
        </w:rPr>
        <w:t xml:space="preserve"> </w:t>
      </w:r>
      <w:r>
        <w:rPr>
          <w:color w:val="000000"/>
        </w:rPr>
        <w:t>I kept the samples at 4C, 16C, and 25C. On days 0,1,2,4,7 and weekly afterwards I serially diluted from 1 to 10^-</w:t>
      </w:r>
      <w:proofErr w:type="gramStart"/>
      <w:r>
        <w:rPr>
          <w:color w:val="000000"/>
        </w:rPr>
        <w:t>6, and</w:t>
      </w:r>
      <w:proofErr w:type="gramEnd"/>
      <w:r>
        <w:rPr>
          <w:color w:val="000000"/>
        </w:rPr>
        <w:t xml:space="preserve"> incubated at 37C or room temperature for 4-7 days. The variation in incubation was due to the colonies needing to be a countable size. After counting the cells, I added to a spreadsheet where I kept track and analyzed the data. </w:t>
      </w:r>
    </w:p>
    <w:p w14:paraId="58341632" w14:textId="77777777" w:rsidR="00434CD6" w:rsidRDefault="00434CD6" w:rsidP="00434CD6">
      <w:pPr>
        <w:pStyle w:val="NormalWeb"/>
        <w:spacing w:before="0" w:beforeAutospacing="0" w:after="0" w:afterAutospacing="0"/>
        <w:ind w:left="360"/>
        <w:textAlignment w:val="baseline"/>
        <w:rPr>
          <w:color w:val="000000"/>
        </w:rPr>
      </w:pPr>
    </w:p>
    <w:p w14:paraId="61445C38" w14:textId="77777777" w:rsidR="00434CD6" w:rsidRPr="004326C6" w:rsidRDefault="00434CD6" w:rsidP="00434CD6">
      <w:pPr>
        <w:pStyle w:val="NormalWeb"/>
        <w:spacing w:before="0" w:beforeAutospacing="0" w:after="0" w:afterAutospacing="0"/>
        <w:ind w:left="360"/>
        <w:textAlignment w:val="baseline"/>
        <w:rPr>
          <w:color w:val="000000"/>
        </w:rPr>
      </w:pPr>
      <w:r>
        <w:rPr>
          <w:color w:val="000000"/>
        </w:rPr>
        <w:t xml:space="preserve">The cells remained viable from 35 days at 4C. Another significant piece of information is at Day 7, there was significant death of cells at 16C and 25C. Additionally, there were variation in colony sizes, a medium, glistening, round edge colony, and a pinpoint colony. I decided to keep track of the total colonies and just the “big” colonies, the line and dotted line, respectively. There were no significant differences found between temperature condition and colony size. The difference in size could be due to some cells responding the stressors of these conditions. These results connect back to literature as a large amount of tularemia cases can be found in central and norther Norway. There river water is warmest between at 7.7C – 20.3C in summer months, and cases can be found throughout the year. I am currently replicating this experiment to validate results, and hopefully over the summer, I will create a mutant library to find the gene or genes that are responsible for this response or use flow cytometry to enumerate cells. </w:t>
      </w:r>
    </w:p>
    <w:p w14:paraId="227BAA64" w14:textId="77777777" w:rsidR="00C343B6" w:rsidRPr="006C4D85" w:rsidRDefault="00C343B6" w:rsidP="00C343B6">
      <w:pPr>
        <w:pStyle w:val="NormalWeb"/>
        <w:spacing w:before="0" w:beforeAutospacing="0" w:after="0" w:afterAutospacing="0"/>
        <w:textAlignment w:val="baseline"/>
        <w:rPr>
          <w:b/>
          <w:bCs/>
          <w:color w:val="000000"/>
        </w:rPr>
      </w:pPr>
    </w:p>
    <w:p w14:paraId="675A44CA" w14:textId="4AC49C4E" w:rsidR="006C4D85" w:rsidRPr="00FA7F5E" w:rsidRDefault="006C4D85" w:rsidP="006C4D85">
      <w:pPr>
        <w:pStyle w:val="Dates"/>
        <w:jc w:val="left"/>
        <w:rPr>
          <w:rFonts w:cs="Times New Roman"/>
          <w:sz w:val="24"/>
          <w:szCs w:val="24"/>
        </w:rPr>
      </w:pPr>
      <w:bookmarkStart w:id="135" w:name="_Toc103765714"/>
      <w:r>
        <w:rPr>
          <w:rFonts w:cs="Times New Roman"/>
          <w:sz w:val="24"/>
          <w:szCs w:val="24"/>
        </w:rPr>
        <w:lastRenderedPageBreak/>
        <w:t>Thursday,</w:t>
      </w:r>
      <w:r w:rsidRPr="00FA7F5E">
        <w:rPr>
          <w:rFonts w:cs="Times New Roman"/>
          <w:sz w:val="24"/>
          <w:szCs w:val="24"/>
        </w:rPr>
        <w:t xml:space="preserve"> </w:t>
      </w:r>
      <w:r>
        <w:rPr>
          <w:rFonts w:cs="Times New Roman"/>
          <w:sz w:val="24"/>
          <w:szCs w:val="24"/>
        </w:rPr>
        <w:t>April 28,</w:t>
      </w:r>
      <w:r w:rsidRPr="00FA7F5E">
        <w:rPr>
          <w:rFonts w:cs="Times New Roman"/>
          <w:sz w:val="24"/>
          <w:szCs w:val="24"/>
        </w:rPr>
        <w:t xml:space="preserve"> 2022</w:t>
      </w:r>
      <w:bookmarkEnd w:id="135"/>
    </w:p>
    <w:p w14:paraId="43FD4C05" w14:textId="7CA24354" w:rsidR="006C4D85" w:rsidRPr="004E4613" w:rsidRDefault="006C4D85" w:rsidP="00C0367B">
      <w:pPr>
        <w:pStyle w:val="NormalWeb"/>
        <w:numPr>
          <w:ilvl w:val="0"/>
          <w:numId w:val="89"/>
        </w:numPr>
        <w:spacing w:before="0" w:beforeAutospacing="0" w:after="0" w:afterAutospacing="0"/>
        <w:textAlignment w:val="baseline"/>
        <w:rPr>
          <w:b/>
          <w:bCs/>
          <w:strike/>
          <w:color w:val="000000"/>
        </w:rPr>
      </w:pPr>
      <w:r w:rsidRPr="004E4613">
        <w:rPr>
          <w:strike/>
          <w:color w:val="000000"/>
        </w:rPr>
        <w:t xml:space="preserve">Check Day 0 </w:t>
      </w:r>
    </w:p>
    <w:p w14:paraId="77FDE2A0" w14:textId="50288802" w:rsidR="00091669" w:rsidRPr="004E4613" w:rsidRDefault="00091669" w:rsidP="00C0367B">
      <w:pPr>
        <w:pStyle w:val="NormalWeb"/>
        <w:numPr>
          <w:ilvl w:val="0"/>
          <w:numId w:val="89"/>
        </w:numPr>
        <w:spacing w:before="0" w:beforeAutospacing="0" w:after="0" w:afterAutospacing="0"/>
        <w:textAlignment w:val="baseline"/>
        <w:rPr>
          <w:b/>
          <w:bCs/>
          <w:strike/>
          <w:color w:val="000000"/>
        </w:rPr>
      </w:pPr>
      <w:r w:rsidRPr="004E4613">
        <w:rPr>
          <w:strike/>
          <w:color w:val="000000"/>
        </w:rPr>
        <w:t xml:space="preserve">Make MHB </w:t>
      </w:r>
    </w:p>
    <w:p w14:paraId="38781705" w14:textId="2E7DC460" w:rsidR="005F239D" w:rsidRPr="004E4613" w:rsidRDefault="00091669" w:rsidP="005F239D">
      <w:pPr>
        <w:pStyle w:val="NormalWeb"/>
        <w:numPr>
          <w:ilvl w:val="0"/>
          <w:numId w:val="89"/>
        </w:numPr>
        <w:spacing w:before="0" w:beforeAutospacing="0" w:after="0" w:afterAutospacing="0"/>
        <w:textAlignment w:val="baseline"/>
        <w:rPr>
          <w:b/>
          <w:bCs/>
          <w:strike/>
          <w:color w:val="000000"/>
        </w:rPr>
      </w:pPr>
      <w:r w:rsidRPr="004E4613">
        <w:rPr>
          <w:strike/>
          <w:color w:val="000000"/>
        </w:rPr>
        <w:t>Make LB agar</w:t>
      </w:r>
    </w:p>
    <w:p w14:paraId="29E36939" w14:textId="045E1C89" w:rsidR="005F239D" w:rsidRPr="004E4613" w:rsidRDefault="005F239D" w:rsidP="005F239D">
      <w:pPr>
        <w:pStyle w:val="NormalWeb"/>
        <w:numPr>
          <w:ilvl w:val="0"/>
          <w:numId w:val="89"/>
        </w:numPr>
        <w:spacing w:before="0" w:beforeAutospacing="0" w:after="0" w:afterAutospacing="0"/>
        <w:textAlignment w:val="baseline"/>
        <w:rPr>
          <w:b/>
          <w:bCs/>
          <w:strike/>
          <w:color w:val="000000"/>
        </w:rPr>
      </w:pPr>
      <w:r w:rsidRPr="004E4613">
        <w:rPr>
          <w:strike/>
          <w:color w:val="000000"/>
        </w:rPr>
        <w:t>Label plates</w:t>
      </w:r>
    </w:p>
    <w:p w14:paraId="3DAC6E3A" w14:textId="04611038" w:rsidR="006C4D85" w:rsidRDefault="006C4D85" w:rsidP="006C4D85">
      <w:pPr>
        <w:pStyle w:val="NormalWeb"/>
        <w:spacing w:before="0" w:beforeAutospacing="0" w:after="0" w:afterAutospacing="0"/>
        <w:textAlignment w:val="baseline"/>
        <w:rPr>
          <w:color w:val="000000"/>
        </w:rPr>
      </w:pPr>
    </w:p>
    <w:p w14:paraId="1AB7DB9C" w14:textId="2BE8A1F4" w:rsidR="003A168F" w:rsidRDefault="003A168F" w:rsidP="006C4D85">
      <w:pPr>
        <w:pStyle w:val="NormalWeb"/>
        <w:spacing w:before="0" w:beforeAutospacing="0" w:after="0" w:afterAutospacing="0"/>
        <w:textAlignment w:val="baseline"/>
        <w:rPr>
          <w:color w:val="000000"/>
        </w:rPr>
      </w:pPr>
      <w:r>
        <w:rPr>
          <w:color w:val="000000"/>
        </w:rPr>
        <w:t xml:space="preserve">I checked the day 0 plates. They were not super pretty (plates 1A and 1B) but there is growth on all, but not large enough to count. I took them out of the incubator and will leave them at room temperature today to count tomorrow. </w:t>
      </w:r>
    </w:p>
    <w:p w14:paraId="77C33A48" w14:textId="179FD6D1" w:rsidR="003A168F" w:rsidRDefault="003A168F" w:rsidP="006C4D85">
      <w:pPr>
        <w:pStyle w:val="NormalWeb"/>
        <w:spacing w:before="0" w:beforeAutospacing="0" w:after="0" w:afterAutospacing="0"/>
        <w:textAlignment w:val="baseline"/>
        <w:rPr>
          <w:color w:val="000000"/>
        </w:rPr>
      </w:pPr>
    </w:p>
    <w:p w14:paraId="5DC80678" w14:textId="372DA3D4" w:rsidR="003A168F" w:rsidRDefault="0027216A" w:rsidP="003A168F">
      <w:pPr>
        <w:pStyle w:val="Heading2"/>
        <w:jc w:val="left"/>
        <w:rPr>
          <w:rFonts w:cs="Times New Roman"/>
          <w:szCs w:val="24"/>
        </w:rPr>
      </w:pPr>
      <w:hyperlink w:anchor="_Mueller-Hinton_broth_protocol-_1" w:history="1">
        <w:bookmarkStart w:id="136" w:name="_Toc103765715"/>
        <w:r w:rsidR="003A168F" w:rsidRPr="003A168F">
          <w:rPr>
            <w:rStyle w:val="Hyperlink"/>
            <w:rFonts w:cs="Times New Roman"/>
            <w:szCs w:val="24"/>
          </w:rPr>
          <w:t xml:space="preserve">Mueller-Hinton broth protocol- by Jamie </w:t>
        </w:r>
        <w:proofErr w:type="spellStart"/>
        <w:r w:rsidR="003A168F" w:rsidRPr="003A168F">
          <w:rPr>
            <w:rStyle w:val="Hyperlink"/>
            <w:rFonts w:cs="Times New Roman"/>
            <w:szCs w:val="24"/>
          </w:rPr>
          <w:t>Wandzilak</w:t>
        </w:r>
        <w:bookmarkEnd w:id="136"/>
        <w:proofErr w:type="spellEnd"/>
      </w:hyperlink>
    </w:p>
    <w:p w14:paraId="6CF2CC1D" w14:textId="398D550B" w:rsidR="003A168F" w:rsidRDefault="003A168F" w:rsidP="003A168F"/>
    <w:p w14:paraId="225A302C" w14:textId="1569BDFB" w:rsidR="003A168F" w:rsidRPr="00FA7F5E" w:rsidRDefault="0027216A" w:rsidP="003A168F">
      <w:pPr>
        <w:pStyle w:val="Heading2"/>
        <w:jc w:val="left"/>
        <w:rPr>
          <w:rFonts w:cs="Times New Roman"/>
          <w:szCs w:val="24"/>
        </w:rPr>
      </w:pPr>
      <w:hyperlink w:anchor="_Preparing_LB-agar_2" w:history="1">
        <w:bookmarkStart w:id="137" w:name="_Toc103765716"/>
        <w:r w:rsidR="003A168F" w:rsidRPr="003A168F">
          <w:rPr>
            <w:rStyle w:val="Hyperlink"/>
            <w:rFonts w:cs="Times New Roman"/>
            <w:szCs w:val="24"/>
          </w:rPr>
          <w:t>Preparing LB-agar</w:t>
        </w:r>
        <w:bookmarkEnd w:id="137"/>
      </w:hyperlink>
    </w:p>
    <w:p w14:paraId="6A00D0BD" w14:textId="264A92D6" w:rsidR="003A168F" w:rsidRPr="003A168F" w:rsidRDefault="003A168F" w:rsidP="003A168F">
      <w:pPr>
        <w:pStyle w:val="ListParagraph"/>
        <w:numPr>
          <w:ilvl w:val="0"/>
          <w:numId w:val="87"/>
        </w:numPr>
      </w:pPr>
      <w:r>
        <w:t>Made two flasks</w:t>
      </w:r>
    </w:p>
    <w:p w14:paraId="5E5C7F8B" w14:textId="2CCD34D9" w:rsidR="006C4D85" w:rsidRPr="00FA7F5E" w:rsidRDefault="006C4D85" w:rsidP="006C4D85">
      <w:pPr>
        <w:pStyle w:val="Dates"/>
        <w:jc w:val="left"/>
        <w:rPr>
          <w:rFonts w:cs="Times New Roman"/>
          <w:sz w:val="24"/>
          <w:szCs w:val="24"/>
        </w:rPr>
      </w:pPr>
      <w:bookmarkStart w:id="138" w:name="_Toc103765717"/>
      <w:r>
        <w:rPr>
          <w:rFonts w:cs="Times New Roman"/>
          <w:sz w:val="24"/>
          <w:szCs w:val="24"/>
        </w:rPr>
        <w:t>Friday,</w:t>
      </w:r>
      <w:r w:rsidRPr="00FA7F5E">
        <w:rPr>
          <w:rFonts w:cs="Times New Roman"/>
          <w:sz w:val="24"/>
          <w:szCs w:val="24"/>
        </w:rPr>
        <w:t xml:space="preserve"> </w:t>
      </w:r>
      <w:r>
        <w:rPr>
          <w:rFonts w:cs="Times New Roman"/>
          <w:sz w:val="24"/>
          <w:szCs w:val="24"/>
        </w:rPr>
        <w:t>April 29,</w:t>
      </w:r>
      <w:r w:rsidRPr="00FA7F5E">
        <w:rPr>
          <w:rFonts w:cs="Times New Roman"/>
          <w:sz w:val="24"/>
          <w:szCs w:val="24"/>
        </w:rPr>
        <w:t xml:space="preserve"> 2022</w:t>
      </w:r>
      <w:bookmarkEnd w:id="138"/>
    </w:p>
    <w:p w14:paraId="6E5F701A" w14:textId="315C7DC8" w:rsidR="006C4D85" w:rsidRPr="006C4D85" w:rsidRDefault="006C4D85" w:rsidP="00C0367B">
      <w:pPr>
        <w:pStyle w:val="NormalWeb"/>
        <w:numPr>
          <w:ilvl w:val="0"/>
          <w:numId w:val="90"/>
        </w:numPr>
        <w:spacing w:before="0" w:beforeAutospacing="0" w:after="0" w:afterAutospacing="0"/>
        <w:textAlignment w:val="baseline"/>
        <w:rPr>
          <w:b/>
          <w:bCs/>
          <w:color w:val="000000"/>
        </w:rPr>
      </w:pPr>
      <w:r>
        <w:rPr>
          <w:color w:val="000000"/>
        </w:rPr>
        <w:t>Check Day 0 and Day 1 plates</w:t>
      </w:r>
    </w:p>
    <w:p w14:paraId="44522C23" w14:textId="0051EBB5" w:rsidR="006C4D85" w:rsidRPr="006C4D85" w:rsidRDefault="006C4D85" w:rsidP="00C0367B">
      <w:pPr>
        <w:pStyle w:val="NormalWeb"/>
        <w:numPr>
          <w:ilvl w:val="1"/>
          <w:numId w:val="90"/>
        </w:numPr>
        <w:spacing w:before="0" w:beforeAutospacing="0" w:after="0" w:afterAutospacing="0"/>
        <w:textAlignment w:val="baseline"/>
        <w:rPr>
          <w:b/>
          <w:bCs/>
          <w:color w:val="000000"/>
        </w:rPr>
      </w:pPr>
      <w:r>
        <w:rPr>
          <w:color w:val="000000"/>
        </w:rPr>
        <w:t>Count if possible</w:t>
      </w:r>
    </w:p>
    <w:p w14:paraId="61CC41D0" w14:textId="4CFAF764" w:rsidR="006C4D85" w:rsidRPr="00805489" w:rsidRDefault="006C4D85" w:rsidP="00C0367B">
      <w:pPr>
        <w:pStyle w:val="NormalWeb"/>
        <w:numPr>
          <w:ilvl w:val="0"/>
          <w:numId w:val="90"/>
        </w:numPr>
        <w:spacing w:before="0" w:beforeAutospacing="0" w:after="0" w:afterAutospacing="0"/>
        <w:textAlignment w:val="baseline"/>
        <w:rPr>
          <w:b/>
          <w:bCs/>
          <w:strike/>
          <w:color w:val="000000"/>
        </w:rPr>
      </w:pPr>
      <w:r w:rsidRPr="00805489">
        <w:rPr>
          <w:strike/>
          <w:color w:val="000000"/>
        </w:rPr>
        <w:t xml:space="preserve">Plate Day 3 (instead of day 4) </w:t>
      </w:r>
    </w:p>
    <w:p w14:paraId="52F19CC8" w14:textId="1699D773" w:rsidR="006C4D85" w:rsidRPr="00805489" w:rsidRDefault="006C4D85" w:rsidP="00C0367B">
      <w:pPr>
        <w:pStyle w:val="NormalWeb"/>
        <w:numPr>
          <w:ilvl w:val="0"/>
          <w:numId w:val="90"/>
        </w:numPr>
        <w:spacing w:before="0" w:beforeAutospacing="0" w:after="0" w:afterAutospacing="0"/>
        <w:textAlignment w:val="baseline"/>
        <w:rPr>
          <w:b/>
          <w:bCs/>
          <w:strike/>
          <w:color w:val="000000"/>
        </w:rPr>
      </w:pPr>
      <w:r w:rsidRPr="00805489">
        <w:rPr>
          <w:strike/>
          <w:color w:val="000000"/>
        </w:rPr>
        <w:t>Make plates for day 7</w:t>
      </w:r>
    </w:p>
    <w:p w14:paraId="26EB0708" w14:textId="39AB3974" w:rsidR="003A168F" w:rsidRPr="008054E1" w:rsidRDefault="003A168F" w:rsidP="003A168F">
      <w:pPr>
        <w:pStyle w:val="NormalWeb"/>
        <w:numPr>
          <w:ilvl w:val="1"/>
          <w:numId w:val="90"/>
        </w:numPr>
        <w:spacing w:before="0" w:beforeAutospacing="0" w:after="0" w:afterAutospacing="0"/>
        <w:textAlignment w:val="baseline"/>
        <w:rPr>
          <w:b/>
          <w:bCs/>
          <w:strike/>
          <w:color w:val="000000"/>
        </w:rPr>
      </w:pPr>
      <w:r w:rsidRPr="008054E1">
        <w:rPr>
          <w:strike/>
          <w:color w:val="000000"/>
        </w:rPr>
        <w:t xml:space="preserve">Ask dan to put into a box with wet paper towels in the afternoon </w:t>
      </w:r>
    </w:p>
    <w:p w14:paraId="0866D89C" w14:textId="691BFD89" w:rsidR="006C4D85" w:rsidRDefault="00805489" w:rsidP="006C4D85">
      <w:pPr>
        <w:pStyle w:val="NormalWeb"/>
        <w:spacing w:before="0" w:beforeAutospacing="0" w:after="0" w:afterAutospacing="0"/>
        <w:textAlignment w:val="baseline"/>
        <w:rPr>
          <w:color w:val="000000"/>
        </w:rPr>
      </w:pPr>
      <w:r>
        <w:rPr>
          <w:color w:val="000000"/>
        </w:rPr>
        <w:t xml:space="preserve">Looked at the Day 0, and still too small to count. So, I put it back in the incubator for the morning. </w:t>
      </w:r>
    </w:p>
    <w:p w14:paraId="794842ED" w14:textId="643C87D0" w:rsidR="00805489" w:rsidRDefault="00805489" w:rsidP="006C4D85">
      <w:pPr>
        <w:pStyle w:val="NormalWeb"/>
        <w:spacing w:before="0" w:beforeAutospacing="0" w:after="0" w:afterAutospacing="0"/>
        <w:textAlignment w:val="baseline"/>
        <w:rPr>
          <w:color w:val="000000"/>
        </w:rPr>
      </w:pPr>
    </w:p>
    <w:p w14:paraId="01333160" w14:textId="708F484A" w:rsidR="00805489" w:rsidRDefault="00805489" w:rsidP="006C4D85">
      <w:pPr>
        <w:pStyle w:val="NormalWeb"/>
        <w:spacing w:before="0" w:beforeAutospacing="0" w:after="0" w:afterAutospacing="0"/>
        <w:textAlignment w:val="baseline"/>
        <w:rPr>
          <w:color w:val="000000"/>
        </w:rPr>
      </w:pPr>
      <w:r>
        <w:rPr>
          <w:color w:val="000000"/>
        </w:rPr>
        <w:t xml:space="preserve">Plated day 3, 5A and 5B converged so I redid it on 5C. </w:t>
      </w:r>
      <w:r w:rsidR="008054E1">
        <w:rPr>
          <w:color w:val="000000"/>
        </w:rPr>
        <w:t xml:space="preserve">Other than </w:t>
      </w:r>
      <w:proofErr w:type="gramStart"/>
      <w:r w:rsidR="008054E1">
        <w:rPr>
          <w:color w:val="000000"/>
        </w:rPr>
        <w:t>that</w:t>
      </w:r>
      <w:proofErr w:type="gramEnd"/>
      <w:r w:rsidR="008054E1">
        <w:rPr>
          <w:color w:val="000000"/>
        </w:rPr>
        <w:t xml:space="preserve"> the plates were borderline perfect, not to brag. </w:t>
      </w:r>
    </w:p>
    <w:p w14:paraId="43D5380B" w14:textId="65D3CCE5" w:rsidR="008054E1" w:rsidRDefault="008054E1" w:rsidP="006C4D85">
      <w:pPr>
        <w:pStyle w:val="NormalWeb"/>
        <w:spacing w:before="0" w:beforeAutospacing="0" w:after="0" w:afterAutospacing="0"/>
        <w:textAlignment w:val="baseline"/>
        <w:rPr>
          <w:color w:val="000000"/>
        </w:rPr>
      </w:pPr>
    </w:p>
    <w:p w14:paraId="02039DDD" w14:textId="77777777" w:rsidR="008054E1" w:rsidRDefault="0027216A" w:rsidP="008054E1">
      <w:pPr>
        <w:pStyle w:val="Heading2"/>
        <w:rPr>
          <w:rStyle w:val="Hyperlink"/>
        </w:rPr>
      </w:pPr>
      <w:hyperlink w:anchor="_Cystine_heart_agar" w:history="1">
        <w:bookmarkStart w:id="139" w:name="_Toc103765718"/>
        <w:r w:rsidR="008054E1" w:rsidRPr="00FA7F5E">
          <w:rPr>
            <w:rStyle w:val="Hyperlink"/>
            <w:rFonts w:cs="Times New Roman"/>
            <w:szCs w:val="24"/>
          </w:rPr>
          <w:t xml:space="preserve">Cystine heart agar with hemoglobin plates protocol- by Jamie </w:t>
        </w:r>
        <w:proofErr w:type="spellStart"/>
        <w:r w:rsidR="008054E1" w:rsidRPr="00FA7F5E">
          <w:rPr>
            <w:rStyle w:val="Hyperlink"/>
            <w:rFonts w:cs="Times New Roman"/>
            <w:szCs w:val="24"/>
          </w:rPr>
          <w:t>Wandzilak</w:t>
        </w:r>
        <w:bookmarkEnd w:id="139"/>
        <w:proofErr w:type="spellEnd"/>
      </w:hyperlink>
    </w:p>
    <w:p w14:paraId="0968514D" w14:textId="77777777" w:rsidR="008054E1" w:rsidRDefault="008054E1" w:rsidP="006C4D85">
      <w:pPr>
        <w:pStyle w:val="NormalWeb"/>
        <w:spacing w:before="0" w:beforeAutospacing="0" w:after="0" w:afterAutospacing="0"/>
        <w:textAlignment w:val="baseline"/>
        <w:rPr>
          <w:color w:val="000000"/>
        </w:rPr>
      </w:pPr>
    </w:p>
    <w:p w14:paraId="6D40FF5E" w14:textId="30F06629" w:rsidR="00BE6B87" w:rsidRDefault="00BE6B87" w:rsidP="00BE6B87">
      <w:pPr>
        <w:pStyle w:val="Heading1"/>
      </w:pPr>
      <w:bookmarkStart w:id="140" w:name="_Toc103765719"/>
      <w:r>
        <w:t>May 2022</w:t>
      </w:r>
      <w:bookmarkEnd w:id="140"/>
    </w:p>
    <w:p w14:paraId="3908432A" w14:textId="1098AAF6" w:rsidR="006C4D85" w:rsidRPr="00FA7F5E" w:rsidRDefault="006C4D85" w:rsidP="006C4D85">
      <w:pPr>
        <w:pStyle w:val="Dates"/>
        <w:jc w:val="left"/>
        <w:rPr>
          <w:rFonts w:cs="Times New Roman"/>
          <w:sz w:val="24"/>
          <w:szCs w:val="24"/>
        </w:rPr>
      </w:pPr>
      <w:bookmarkStart w:id="141" w:name="_Toc103765720"/>
      <w:r>
        <w:rPr>
          <w:rFonts w:cs="Times New Roman"/>
          <w:sz w:val="24"/>
          <w:szCs w:val="24"/>
        </w:rPr>
        <w:t>Monday,</w:t>
      </w:r>
      <w:r w:rsidRPr="00FA7F5E">
        <w:rPr>
          <w:rFonts w:cs="Times New Roman"/>
          <w:sz w:val="24"/>
          <w:szCs w:val="24"/>
        </w:rPr>
        <w:t xml:space="preserve"> </w:t>
      </w:r>
      <w:r w:rsidR="00BE6B87">
        <w:rPr>
          <w:rFonts w:cs="Times New Roman"/>
          <w:sz w:val="24"/>
          <w:szCs w:val="24"/>
        </w:rPr>
        <w:t>May 2</w:t>
      </w:r>
      <w:r>
        <w:rPr>
          <w:rFonts w:cs="Times New Roman"/>
          <w:sz w:val="24"/>
          <w:szCs w:val="24"/>
        </w:rPr>
        <w:t>,</w:t>
      </w:r>
      <w:r w:rsidRPr="00FA7F5E">
        <w:rPr>
          <w:rFonts w:cs="Times New Roman"/>
          <w:sz w:val="24"/>
          <w:szCs w:val="24"/>
        </w:rPr>
        <w:t xml:space="preserve"> 2022</w:t>
      </w:r>
      <w:bookmarkEnd w:id="141"/>
    </w:p>
    <w:p w14:paraId="0DE097B2" w14:textId="77777777" w:rsidR="00B938CD" w:rsidRPr="00DC4F62" w:rsidRDefault="006C4D85" w:rsidP="00C0367B">
      <w:pPr>
        <w:pStyle w:val="NormalWeb"/>
        <w:numPr>
          <w:ilvl w:val="0"/>
          <w:numId w:val="91"/>
        </w:numPr>
        <w:spacing w:before="0" w:beforeAutospacing="0" w:after="0" w:afterAutospacing="0"/>
        <w:textAlignment w:val="baseline"/>
        <w:rPr>
          <w:b/>
          <w:bCs/>
          <w:strike/>
          <w:color w:val="000000"/>
        </w:rPr>
      </w:pPr>
      <w:r w:rsidRPr="00DC4F62">
        <w:rPr>
          <w:strike/>
          <w:color w:val="000000"/>
        </w:rPr>
        <w:t>P</w:t>
      </w:r>
      <w:r w:rsidR="00B938CD" w:rsidRPr="00DC4F62">
        <w:rPr>
          <w:strike/>
          <w:color w:val="000000"/>
        </w:rPr>
        <w:t xml:space="preserve">repare plates for day 7 </w:t>
      </w:r>
    </w:p>
    <w:p w14:paraId="42957369" w14:textId="4A378A20" w:rsidR="0028121D" w:rsidRDefault="00B938CD" w:rsidP="0028121D">
      <w:pPr>
        <w:pStyle w:val="NormalWeb"/>
        <w:numPr>
          <w:ilvl w:val="0"/>
          <w:numId w:val="91"/>
        </w:numPr>
        <w:spacing w:before="0" w:beforeAutospacing="0" w:after="0" w:afterAutospacing="0"/>
        <w:textAlignment w:val="baseline"/>
        <w:rPr>
          <w:b/>
          <w:bCs/>
          <w:strike/>
          <w:color w:val="000000"/>
        </w:rPr>
      </w:pPr>
      <w:r w:rsidRPr="00DC4F62">
        <w:rPr>
          <w:strike/>
          <w:color w:val="000000"/>
        </w:rPr>
        <w:t xml:space="preserve">Check day </w:t>
      </w:r>
      <w:r w:rsidR="00B31643" w:rsidRPr="00DC4F62">
        <w:rPr>
          <w:strike/>
          <w:color w:val="000000"/>
        </w:rPr>
        <w:t>0,1 and 3</w:t>
      </w:r>
      <w:r w:rsidRPr="00DC4F62">
        <w:rPr>
          <w:strike/>
          <w:color w:val="000000"/>
        </w:rPr>
        <w:t xml:space="preserve"> and count </w:t>
      </w:r>
    </w:p>
    <w:p w14:paraId="4FBAC7C3" w14:textId="4B8E7162" w:rsidR="0028121D" w:rsidRDefault="0028121D" w:rsidP="0028121D">
      <w:pPr>
        <w:pStyle w:val="NormalWeb"/>
        <w:spacing w:before="0" w:beforeAutospacing="0" w:after="0" w:afterAutospacing="0"/>
        <w:textAlignment w:val="baseline"/>
        <w:rPr>
          <w:b/>
          <w:bCs/>
          <w:strike/>
          <w:color w:val="000000"/>
        </w:rPr>
      </w:pPr>
    </w:p>
    <w:p w14:paraId="32A0ABDF" w14:textId="3C8F6D83" w:rsidR="0028121D" w:rsidRDefault="0028121D" w:rsidP="0028121D">
      <w:r>
        <w:t>DAY 0 DATA:</w:t>
      </w:r>
    </w:p>
    <w:tbl>
      <w:tblPr>
        <w:tblW w:w="4280" w:type="dxa"/>
        <w:tblLook w:val="04A0" w:firstRow="1" w:lastRow="0" w:firstColumn="1" w:lastColumn="0" w:noHBand="0" w:noVBand="1"/>
      </w:tblPr>
      <w:tblGrid>
        <w:gridCol w:w="1060"/>
        <w:gridCol w:w="1060"/>
        <w:gridCol w:w="1109"/>
        <w:gridCol w:w="1060"/>
      </w:tblGrid>
      <w:tr w:rsidR="0028121D" w:rsidRPr="0028121D" w14:paraId="43A406E2" w14:textId="77777777" w:rsidTr="0028121D">
        <w:trPr>
          <w:trHeight w:val="300"/>
        </w:trPr>
        <w:tc>
          <w:tcPr>
            <w:tcW w:w="1060" w:type="dxa"/>
            <w:vMerge w:val="restart"/>
            <w:tcBorders>
              <w:top w:val="single" w:sz="4" w:space="0" w:color="E7E6E6"/>
              <w:left w:val="single" w:sz="4" w:space="0" w:color="E7E6E6"/>
              <w:bottom w:val="single" w:sz="4" w:space="0" w:color="E7E6E6"/>
              <w:right w:val="single" w:sz="4" w:space="0" w:color="E7E6E6"/>
            </w:tcBorders>
            <w:shd w:val="clear" w:color="auto" w:fill="auto"/>
            <w:vAlign w:val="bottom"/>
            <w:hideMark/>
          </w:tcPr>
          <w:p w14:paraId="634F7112" w14:textId="77777777" w:rsidR="0028121D" w:rsidRPr="0028121D" w:rsidRDefault="0028121D" w:rsidP="0028121D">
            <w:pPr>
              <w:spacing w:after="0" w:line="240" w:lineRule="auto"/>
              <w:jc w:val="center"/>
              <w:rPr>
                <w:rFonts w:ascii="Calibri" w:eastAsia="Times New Roman" w:hAnsi="Calibri" w:cs="Calibri"/>
                <w:sz w:val="16"/>
                <w:szCs w:val="16"/>
              </w:rPr>
            </w:pPr>
            <w:r w:rsidRPr="0028121D">
              <w:rPr>
                <w:rFonts w:ascii="Calibri" w:eastAsia="Times New Roman" w:hAnsi="Calibri" w:cs="Calibri"/>
                <w:sz w:val="16"/>
                <w:szCs w:val="16"/>
              </w:rPr>
              <w:t>Dilution Factor Counted</w:t>
            </w:r>
          </w:p>
        </w:tc>
        <w:tc>
          <w:tcPr>
            <w:tcW w:w="1060" w:type="dxa"/>
            <w:vMerge w:val="restart"/>
            <w:tcBorders>
              <w:top w:val="single" w:sz="4" w:space="0" w:color="E7E6E6"/>
              <w:left w:val="single" w:sz="4" w:space="0" w:color="E7E6E6"/>
              <w:bottom w:val="single" w:sz="4" w:space="0" w:color="E7E6E6"/>
              <w:right w:val="single" w:sz="4" w:space="0" w:color="E7E6E6"/>
            </w:tcBorders>
            <w:shd w:val="clear" w:color="auto" w:fill="auto"/>
            <w:noWrap/>
            <w:vAlign w:val="bottom"/>
            <w:hideMark/>
          </w:tcPr>
          <w:p w14:paraId="79B1ACC8"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Avg. Cells</w:t>
            </w:r>
          </w:p>
        </w:tc>
        <w:tc>
          <w:tcPr>
            <w:tcW w:w="1100" w:type="dxa"/>
            <w:vMerge w:val="restart"/>
            <w:tcBorders>
              <w:top w:val="single" w:sz="4" w:space="0" w:color="E7E6E6"/>
              <w:left w:val="single" w:sz="4" w:space="0" w:color="E7E6E6"/>
              <w:bottom w:val="single" w:sz="4" w:space="0" w:color="E7E6E6"/>
              <w:right w:val="single" w:sz="4" w:space="0" w:color="E7E6E6"/>
            </w:tcBorders>
            <w:shd w:val="clear" w:color="auto" w:fill="auto"/>
            <w:vAlign w:val="bottom"/>
            <w:hideMark/>
          </w:tcPr>
          <w:p w14:paraId="303E6E6B"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CFU per mL</w:t>
            </w:r>
          </w:p>
        </w:tc>
        <w:tc>
          <w:tcPr>
            <w:tcW w:w="1060" w:type="dxa"/>
            <w:tcBorders>
              <w:top w:val="single" w:sz="4" w:space="0" w:color="E7E6E6"/>
              <w:left w:val="nil"/>
              <w:bottom w:val="single" w:sz="4" w:space="0" w:color="E7E6E6"/>
              <w:right w:val="single" w:sz="4" w:space="0" w:color="E7E6E6"/>
            </w:tcBorders>
            <w:shd w:val="clear" w:color="auto" w:fill="auto"/>
            <w:noWrap/>
            <w:vAlign w:val="bottom"/>
            <w:hideMark/>
          </w:tcPr>
          <w:p w14:paraId="661EB8CA"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r>
      <w:tr w:rsidR="0028121D" w:rsidRPr="0028121D" w14:paraId="02F05039" w14:textId="77777777" w:rsidTr="0028121D">
        <w:trPr>
          <w:trHeight w:val="300"/>
        </w:trPr>
        <w:tc>
          <w:tcPr>
            <w:tcW w:w="1060" w:type="dxa"/>
            <w:vMerge/>
            <w:tcBorders>
              <w:top w:val="single" w:sz="4" w:space="0" w:color="E7E6E6"/>
              <w:left w:val="single" w:sz="4" w:space="0" w:color="E7E6E6"/>
              <w:bottom w:val="single" w:sz="4" w:space="0" w:color="E7E6E6"/>
              <w:right w:val="single" w:sz="4" w:space="0" w:color="E7E6E6"/>
            </w:tcBorders>
            <w:vAlign w:val="center"/>
            <w:hideMark/>
          </w:tcPr>
          <w:p w14:paraId="06A8DC5B" w14:textId="77777777" w:rsidR="0028121D" w:rsidRPr="0028121D" w:rsidRDefault="0028121D" w:rsidP="0028121D">
            <w:pPr>
              <w:spacing w:after="0" w:line="240" w:lineRule="auto"/>
              <w:jc w:val="left"/>
              <w:rPr>
                <w:rFonts w:ascii="Calibri" w:eastAsia="Times New Roman" w:hAnsi="Calibri" w:cs="Calibri"/>
                <w:sz w:val="16"/>
                <w:szCs w:val="16"/>
              </w:rPr>
            </w:pPr>
          </w:p>
        </w:tc>
        <w:tc>
          <w:tcPr>
            <w:tcW w:w="1060" w:type="dxa"/>
            <w:vMerge/>
            <w:tcBorders>
              <w:top w:val="single" w:sz="4" w:space="0" w:color="E7E6E6"/>
              <w:left w:val="single" w:sz="4" w:space="0" w:color="E7E6E6"/>
              <w:bottom w:val="single" w:sz="4" w:space="0" w:color="E7E6E6"/>
              <w:right w:val="single" w:sz="4" w:space="0" w:color="E7E6E6"/>
            </w:tcBorders>
            <w:vAlign w:val="center"/>
            <w:hideMark/>
          </w:tcPr>
          <w:p w14:paraId="171A30C7" w14:textId="77777777" w:rsidR="0028121D" w:rsidRPr="0028121D" w:rsidRDefault="0028121D" w:rsidP="0028121D">
            <w:pPr>
              <w:spacing w:after="0" w:line="240" w:lineRule="auto"/>
              <w:jc w:val="left"/>
              <w:rPr>
                <w:rFonts w:ascii="Calibri" w:eastAsia="Times New Roman" w:hAnsi="Calibri" w:cs="Calibri"/>
              </w:rPr>
            </w:pPr>
          </w:p>
        </w:tc>
        <w:tc>
          <w:tcPr>
            <w:tcW w:w="1100" w:type="dxa"/>
            <w:vMerge/>
            <w:tcBorders>
              <w:top w:val="single" w:sz="4" w:space="0" w:color="E7E6E6"/>
              <w:left w:val="single" w:sz="4" w:space="0" w:color="E7E6E6"/>
              <w:bottom w:val="single" w:sz="4" w:space="0" w:color="E7E6E6"/>
              <w:right w:val="single" w:sz="4" w:space="0" w:color="E7E6E6"/>
            </w:tcBorders>
            <w:vAlign w:val="center"/>
            <w:hideMark/>
          </w:tcPr>
          <w:p w14:paraId="62CE1217" w14:textId="77777777" w:rsidR="0028121D" w:rsidRPr="0028121D" w:rsidRDefault="0028121D" w:rsidP="0028121D">
            <w:pPr>
              <w:spacing w:after="0" w:line="240" w:lineRule="auto"/>
              <w:jc w:val="left"/>
              <w:rPr>
                <w:rFonts w:ascii="Calibri" w:eastAsia="Times New Roman" w:hAnsi="Calibri" w:cs="Calibri"/>
              </w:rPr>
            </w:pPr>
          </w:p>
        </w:tc>
        <w:tc>
          <w:tcPr>
            <w:tcW w:w="1060" w:type="dxa"/>
            <w:tcBorders>
              <w:top w:val="nil"/>
              <w:left w:val="nil"/>
              <w:bottom w:val="single" w:sz="4" w:space="0" w:color="E7E6E6"/>
              <w:right w:val="single" w:sz="4" w:space="0" w:color="E7E6E6"/>
            </w:tcBorders>
            <w:shd w:val="clear" w:color="auto" w:fill="auto"/>
            <w:noWrap/>
            <w:vAlign w:val="bottom"/>
            <w:hideMark/>
          </w:tcPr>
          <w:p w14:paraId="1698E75B" w14:textId="77777777" w:rsidR="0028121D" w:rsidRPr="0028121D" w:rsidRDefault="0028121D" w:rsidP="0028121D">
            <w:pPr>
              <w:spacing w:after="0" w:line="240" w:lineRule="auto"/>
              <w:jc w:val="center"/>
              <w:rPr>
                <w:rFonts w:ascii="Calibri" w:eastAsia="Times New Roman" w:hAnsi="Calibri" w:cs="Calibri"/>
              </w:rPr>
            </w:pPr>
            <w:proofErr w:type="spellStart"/>
            <w:r w:rsidRPr="0028121D">
              <w:rPr>
                <w:rFonts w:ascii="Calibri" w:eastAsia="Times New Roman" w:hAnsi="Calibri" w:cs="Calibri"/>
              </w:rPr>
              <w:t>Stdev</w:t>
            </w:r>
            <w:proofErr w:type="spellEnd"/>
          </w:p>
        </w:tc>
      </w:tr>
      <w:tr w:rsidR="0028121D" w:rsidRPr="0028121D" w14:paraId="06C372F0" w14:textId="77777777" w:rsidTr="0028121D">
        <w:trPr>
          <w:trHeight w:val="300"/>
        </w:trPr>
        <w:tc>
          <w:tcPr>
            <w:tcW w:w="1060" w:type="dxa"/>
            <w:tcBorders>
              <w:top w:val="nil"/>
              <w:left w:val="single" w:sz="4" w:space="0" w:color="E7E6E6"/>
              <w:bottom w:val="single" w:sz="4" w:space="0" w:color="E7E6E6"/>
              <w:right w:val="single" w:sz="4" w:space="0" w:color="E7E6E6"/>
            </w:tcBorders>
            <w:shd w:val="clear" w:color="auto" w:fill="auto"/>
            <w:noWrap/>
            <w:vAlign w:val="bottom"/>
            <w:hideMark/>
          </w:tcPr>
          <w:p w14:paraId="58425D18"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0.0001</w:t>
            </w:r>
          </w:p>
        </w:tc>
        <w:tc>
          <w:tcPr>
            <w:tcW w:w="1060" w:type="dxa"/>
            <w:tcBorders>
              <w:top w:val="nil"/>
              <w:left w:val="nil"/>
              <w:bottom w:val="single" w:sz="4" w:space="0" w:color="E7E6E6"/>
              <w:right w:val="single" w:sz="4" w:space="0" w:color="E7E6E6"/>
            </w:tcBorders>
            <w:shd w:val="clear" w:color="auto" w:fill="auto"/>
            <w:noWrap/>
            <w:vAlign w:val="bottom"/>
            <w:hideMark/>
          </w:tcPr>
          <w:p w14:paraId="04FA3904"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57.75</w:t>
            </w:r>
          </w:p>
        </w:tc>
        <w:tc>
          <w:tcPr>
            <w:tcW w:w="1100" w:type="dxa"/>
            <w:tcBorders>
              <w:top w:val="nil"/>
              <w:left w:val="nil"/>
              <w:bottom w:val="single" w:sz="4" w:space="0" w:color="E7E6E6"/>
              <w:right w:val="single" w:sz="4" w:space="0" w:color="E7E6E6"/>
            </w:tcBorders>
            <w:shd w:val="clear" w:color="auto" w:fill="auto"/>
            <w:noWrap/>
            <w:vAlign w:val="bottom"/>
            <w:hideMark/>
          </w:tcPr>
          <w:p w14:paraId="0E6A0A06"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57750000</w:t>
            </w:r>
          </w:p>
        </w:tc>
        <w:tc>
          <w:tcPr>
            <w:tcW w:w="1060" w:type="dxa"/>
            <w:tcBorders>
              <w:top w:val="nil"/>
              <w:left w:val="nil"/>
              <w:bottom w:val="single" w:sz="4" w:space="0" w:color="E7E6E6"/>
              <w:right w:val="single" w:sz="4" w:space="0" w:color="E7E6E6"/>
            </w:tcBorders>
            <w:shd w:val="clear" w:color="auto" w:fill="auto"/>
            <w:noWrap/>
            <w:vAlign w:val="bottom"/>
            <w:hideMark/>
          </w:tcPr>
          <w:p w14:paraId="150F4B2B"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6010408</w:t>
            </w:r>
          </w:p>
        </w:tc>
      </w:tr>
      <w:tr w:rsidR="0028121D" w:rsidRPr="0028121D" w14:paraId="7ED7BB9F" w14:textId="77777777" w:rsidTr="0028121D">
        <w:trPr>
          <w:trHeight w:val="300"/>
        </w:trPr>
        <w:tc>
          <w:tcPr>
            <w:tcW w:w="1060" w:type="dxa"/>
            <w:tcBorders>
              <w:top w:val="nil"/>
              <w:left w:val="single" w:sz="4" w:space="0" w:color="E7E6E6"/>
              <w:bottom w:val="nil"/>
              <w:right w:val="single" w:sz="4" w:space="0" w:color="E7E6E6"/>
            </w:tcBorders>
            <w:shd w:val="clear" w:color="auto" w:fill="auto"/>
            <w:noWrap/>
            <w:vAlign w:val="bottom"/>
            <w:hideMark/>
          </w:tcPr>
          <w:p w14:paraId="131D0B27"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0.001</w:t>
            </w:r>
          </w:p>
        </w:tc>
        <w:tc>
          <w:tcPr>
            <w:tcW w:w="1060" w:type="dxa"/>
            <w:tcBorders>
              <w:top w:val="nil"/>
              <w:left w:val="nil"/>
              <w:bottom w:val="single" w:sz="4" w:space="0" w:color="E7E6E6"/>
              <w:right w:val="single" w:sz="4" w:space="0" w:color="E7E6E6"/>
            </w:tcBorders>
            <w:shd w:val="clear" w:color="auto" w:fill="auto"/>
            <w:noWrap/>
            <w:vAlign w:val="bottom"/>
            <w:hideMark/>
          </w:tcPr>
          <w:p w14:paraId="5C417FDA"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#DIV/0!</w:t>
            </w:r>
          </w:p>
        </w:tc>
        <w:tc>
          <w:tcPr>
            <w:tcW w:w="1100" w:type="dxa"/>
            <w:tcBorders>
              <w:top w:val="nil"/>
              <w:left w:val="nil"/>
              <w:bottom w:val="single" w:sz="4" w:space="0" w:color="E7E6E6"/>
              <w:right w:val="single" w:sz="4" w:space="0" w:color="E7E6E6"/>
            </w:tcBorders>
            <w:shd w:val="clear" w:color="auto" w:fill="auto"/>
            <w:noWrap/>
            <w:vAlign w:val="bottom"/>
            <w:hideMark/>
          </w:tcPr>
          <w:p w14:paraId="57D2C03C"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#DIV/0!</w:t>
            </w:r>
          </w:p>
        </w:tc>
        <w:tc>
          <w:tcPr>
            <w:tcW w:w="1060" w:type="dxa"/>
            <w:tcBorders>
              <w:top w:val="nil"/>
              <w:left w:val="nil"/>
              <w:bottom w:val="single" w:sz="4" w:space="0" w:color="E7E6E6"/>
              <w:right w:val="single" w:sz="4" w:space="0" w:color="E7E6E6"/>
            </w:tcBorders>
            <w:shd w:val="clear" w:color="auto" w:fill="auto"/>
            <w:noWrap/>
            <w:vAlign w:val="bottom"/>
            <w:hideMark/>
          </w:tcPr>
          <w:p w14:paraId="4B25A92B"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#DIV/0!</w:t>
            </w:r>
          </w:p>
        </w:tc>
      </w:tr>
    </w:tbl>
    <w:p w14:paraId="656911E1" w14:textId="491F165C" w:rsidR="0028121D" w:rsidRDefault="0028121D" w:rsidP="0028121D"/>
    <w:p w14:paraId="48A99F76" w14:textId="08F9B550" w:rsidR="0028121D" w:rsidRDefault="0028121D" w:rsidP="0028121D">
      <w:r>
        <w:lastRenderedPageBreak/>
        <w:t>DAY 1 DATA</w:t>
      </w:r>
    </w:p>
    <w:tbl>
      <w:tblPr>
        <w:tblW w:w="5340" w:type="dxa"/>
        <w:tblLook w:val="04A0" w:firstRow="1" w:lastRow="0" w:firstColumn="1" w:lastColumn="0" w:noHBand="0" w:noVBand="1"/>
      </w:tblPr>
      <w:tblGrid>
        <w:gridCol w:w="1051"/>
        <w:gridCol w:w="1060"/>
        <w:gridCol w:w="1060"/>
        <w:gridCol w:w="1109"/>
        <w:gridCol w:w="1060"/>
      </w:tblGrid>
      <w:tr w:rsidR="0028121D" w:rsidRPr="0028121D" w14:paraId="3B3AABFC" w14:textId="77777777" w:rsidTr="0028121D">
        <w:trPr>
          <w:trHeight w:val="300"/>
        </w:trPr>
        <w:tc>
          <w:tcPr>
            <w:tcW w:w="1060" w:type="dxa"/>
            <w:vMerge w:val="restart"/>
            <w:tcBorders>
              <w:top w:val="single" w:sz="4" w:space="0" w:color="E7E6E6"/>
              <w:left w:val="single" w:sz="4" w:space="0" w:color="E7E6E6"/>
              <w:bottom w:val="single" w:sz="4" w:space="0" w:color="E7E6E6"/>
              <w:right w:val="single" w:sz="4" w:space="0" w:color="E7E6E6"/>
            </w:tcBorders>
            <w:shd w:val="clear" w:color="000000" w:fill="DDEBF7"/>
            <w:vAlign w:val="bottom"/>
            <w:hideMark/>
          </w:tcPr>
          <w:p w14:paraId="13D0EAD8"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Track Plates 1,2,3</w:t>
            </w:r>
          </w:p>
        </w:tc>
        <w:tc>
          <w:tcPr>
            <w:tcW w:w="1060" w:type="dxa"/>
            <w:vMerge w:val="restart"/>
            <w:tcBorders>
              <w:top w:val="single" w:sz="4" w:space="0" w:color="E7E6E6"/>
              <w:left w:val="single" w:sz="4" w:space="0" w:color="E7E6E6"/>
              <w:bottom w:val="single" w:sz="4" w:space="0" w:color="E7E6E6"/>
              <w:right w:val="single" w:sz="4" w:space="0" w:color="E7E6E6"/>
            </w:tcBorders>
            <w:shd w:val="clear" w:color="auto" w:fill="auto"/>
            <w:vAlign w:val="bottom"/>
            <w:hideMark/>
          </w:tcPr>
          <w:p w14:paraId="50CE113F" w14:textId="77777777" w:rsidR="0028121D" w:rsidRPr="0028121D" w:rsidRDefault="0028121D" w:rsidP="0028121D">
            <w:pPr>
              <w:spacing w:after="0" w:line="240" w:lineRule="auto"/>
              <w:jc w:val="center"/>
              <w:rPr>
                <w:rFonts w:ascii="Calibri" w:eastAsia="Times New Roman" w:hAnsi="Calibri" w:cs="Calibri"/>
                <w:sz w:val="16"/>
                <w:szCs w:val="16"/>
              </w:rPr>
            </w:pPr>
            <w:r w:rsidRPr="0028121D">
              <w:rPr>
                <w:rFonts w:ascii="Calibri" w:eastAsia="Times New Roman" w:hAnsi="Calibri" w:cs="Calibri"/>
                <w:sz w:val="16"/>
                <w:szCs w:val="16"/>
              </w:rPr>
              <w:t>Dilution Factor Counted</w:t>
            </w:r>
          </w:p>
        </w:tc>
        <w:tc>
          <w:tcPr>
            <w:tcW w:w="1060" w:type="dxa"/>
            <w:vMerge w:val="restart"/>
            <w:tcBorders>
              <w:top w:val="single" w:sz="4" w:space="0" w:color="E7E6E6"/>
              <w:left w:val="single" w:sz="4" w:space="0" w:color="E7E6E6"/>
              <w:bottom w:val="single" w:sz="4" w:space="0" w:color="E7E6E6"/>
              <w:right w:val="single" w:sz="4" w:space="0" w:color="E7E6E6"/>
            </w:tcBorders>
            <w:shd w:val="clear" w:color="auto" w:fill="auto"/>
            <w:noWrap/>
            <w:vAlign w:val="bottom"/>
            <w:hideMark/>
          </w:tcPr>
          <w:p w14:paraId="0C78813F"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Avg. Cells</w:t>
            </w:r>
          </w:p>
        </w:tc>
        <w:tc>
          <w:tcPr>
            <w:tcW w:w="1100" w:type="dxa"/>
            <w:vMerge w:val="restart"/>
            <w:tcBorders>
              <w:top w:val="single" w:sz="4" w:space="0" w:color="E7E6E6"/>
              <w:left w:val="single" w:sz="4" w:space="0" w:color="E7E6E6"/>
              <w:bottom w:val="single" w:sz="4" w:space="0" w:color="E7E6E6"/>
              <w:right w:val="single" w:sz="4" w:space="0" w:color="E7E6E6"/>
            </w:tcBorders>
            <w:shd w:val="clear" w:color="auto" w:fill="auto"/>
            <w:vAlign w:val="bottom"/>
            <w:hideMark/>
          </w:tcPr>
          <w:p w14:paraId="0602FBD2"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CFU per mL</w:t>
            </w:r>
          </w:p>
        </w:tc>
        <w:tc>
          <w:tcPr>
            <w:tcW w:w="1060" w:type="dxa"/>
            <w:tcBorders>
              <w:top w:val="single" w:sz="4" w:space="0" w:color="E7E6E6"/>
              <w:left w:val="nil"/>
              <w:bottom w:val="single" w:sz="4" w:space="0" w:color="E7E6E6"/>
              <w:right w:val="single" w:sz="4" w:space="0" w:color="E7E6E6"/>
            </w:tcBorders>
            <w:shd w:val="clear" w:color="auto" w:fill="auto"/>
            <w:noWrap/>
            <w:vAlign w:val="bottom"/>
            <w:hideMark/>
          </w:tcPr>
          <w:p w14:paraId="3B836807"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r>
      <w:tr w:rsidR="0028121D" w:rsidRPr="0028121D" w14:paraId="708FAB05" w14:textId="77777777" w:rsidTr="0028121D">
        <w:trPr>
          <w:trHeight w:val="300"/>
        </w:trPr>
        <w:tc>
          <w:tcPr>
            <w:tcW w:w="1060" w:type="dxa"/>
            <w:vMerge/>
            <w:tcBorders>
              <w:top w:val="single" w:sz="4" w:space="0" w:color="E7E6E6"/>
              <w:left w:val="single" w:sz="4" w:space="0" w:color="E7E6E6"/>
              <w:bottom w:val="single" w:sz="4" w:space="0" w:color="E7E6E6"/>
              <w:right w:val="single" w:sz="4" w:space="0" w:color="E7E6E6"/>
            </w:tcBorders>
            <w:vAlign w:val="center"/>
            <w:hideMark/>
          </w:tcPr>
          <w:p w14:paraId="54E4BB69" w14:textId="77777777" w:rsidR="0028121D" w:rsidRPr="0028121D" w:rsidRDefault="0028121D" w:rsidP="0028121D">
            <w:pPr>
              <w:spacing w:after="0" w:line="240" w:lineRule="auto"/>
              <w:jc w:val="left"/>
              <w:rPr>
                <w:rFonts w:ascii="Calibri" w:eastAsia="Times New Roman" w:hAnsi="Calibri" w:cs="Calibri"/>
              </w:rPr>
            </w:pPr>
          </w:p>
        </w:tc>
        <w:tc>
          <w:tcPr>
            <w:tcW w:w="1060" w:type="dxa"/>
            <w:vMerge/>
            <w:tcBorders>
              <w:top w:val="single" w:sz="4" w:space="0" w:color="E7E6E6"/>
              <w:left w:val="single" w:sz="4" w:space="0" w:color="E7E6E6"/>
              <w:bottom w:val="single" w:sz="4" w:space="0" w:color="E7E6E6"/>
              <w:right w:val="single" w:sz="4" w:space="0" w:color="E7E6E6"/>
            </w:tcBorders>
            <w:vAlign w:val="center"/>
            <w:hideMark/>
          </w:tcPr>
          <w:p w14:paraId="65F69551" w14:textId="77777777" w:rsidR="0028121D" w:rsidRPr="0028121D" w:rsidRDefault="0028121D" w:rsidP="0028121D">
            <w:pPr>
              <w:spacing w:after="0" w:line="240" w:lineRule="auto"/>
              <w:jc w:val="left"/>
              <w:rPr>
                <w:rFonts w:ascii="Calibri" w:eastAsia="Times New Roman" w:hAnsi="Calibri" w:cs="Calibri"/>
                <w:sz w:val="16"/>
                <w:szCs w:val="16"/>
              </w:rPr>
            </w:pPr>
          </w:p>
        </w:tc>
        <w:tc>
          <w:tcPr>
            <w:tcW w:w="1060" w:type="dxa"/>
            <w:vMerge/>
            <w:tcBorders>
              <w:top w:val="single" w:sz="4" w:space="0" w:color="E7E6E6"/>
              <w:left w:val="single" w:sz="4" w:space="0" w:color="E7E6E6"/>
              <w:bottom w:val="single" w:sz="4" w:space="0" w:color="E7E6E6"/>
              <w:right w:val="single" w:sz="4" w:space="0" w:color="E7E6E6"/>
            </w:tcBorders>
            <w:vAlign w:val="center"/>
            <w:hideMark/>
          </w:tcPr>
          <w:p w14:paraId="3FCB2D07" w14:textId="77777777" w:rsidR="0028121D" w:rsidRPr="0028121D" w:rsidRDefault="0028121D" w:rsidP="0028121D">
            <w:pPr>
              <w:spacing w:after="0" w:line="240" w:lineRule="auto"/>
              <w:jc w:val="left"/>
              <w:rPr>
                <w:rFonts w:ascii="Calibri" w:eastAsia="Times New Roman" w:hAnsi="Calibri" w:cs="Calibri"/>
              </w:rPr>
            </w:pPr>
          </w:p>
        </w:tc>
        <w:tc>
          <w:tcPr>
            <w:tcW w:w="1100" w:type="dxa"/>
            <w:vMerge/>
            <w:tcBorders>
              <w:top w:val="single" w:sz="4" w:space="0" w:color="E7E6E6"/>
              <w:left w:val="single" w:sz="4" w:space="0" w:color="E7E6E6"/>
              <w:bottom w:val="single" w:sz="4" w:space="0" w:color="E7E6E6"/>
              <w:right w:val="single" w:sz="4" w:space="0" w:color="E7E6E6"/>
            </w:tcBorders>
            <w:vAlign w:val="center"/>
            <w:hideMark/>
          </w:tcPr>
          <w:p w14:paraId="708B2EE5" w14:textId="77777777" w:rsidR="0028121D" w:rsidRPr="0028121D" w:rsidRDefault="0028121D" w:rsidP="0028121D">
            <w:pPr>
              <w:spacing w:after="0" w:line="240" w:lineRule="auto"/>
              <w:jc w:val="left"/>
              <w:rPr>
                <w:rFonts w:ascii="Calibri" w:eastAsia="Times New Roman" w:hAnsi="Calibri" w:cs="Calibri"/>
              </w:rPr>
            </w:pPr>
          </w:p>
        </w:tc>
        <w:tc>
          <w:tcPr>
            <w:tcW w:w="1060" w:type="dxa"/>
            <w:tcBorders>
              <w:top w:val="nil"/>
              <w:left w:val="nil"/>
              <w:bottom w:val="single" w:sz="4" w:space="0" w:color="E7E6E6"/>
              <w:right w:val="single" w:sz="4" w:space="0" w:color="E7E6E6"/>
            </w:tcBorders>
            <w:shd w:val="clear" w:color="auto" w:fill="auto"/>
            <w:noWrap/>
            <w:vAlign w:val="bottom"/>
            <w:hideMark/>
          </w:tcPr>
          <w:p w14:paraId="269300BA" w14:textId="77777777" w:rsidR="0028121D" w:rsidRPr="0028121D" w:rsidRDefault="0028121D" w:rsidP="0028121D">
            <w:pPr>
              <w:spacing w:after="0" w:line="240" w:lineRule="auto"/>
              <w:jc w:val="center"/>
              <w:rPr>
                <w:rFonts w:ascii="Calibri" w:eastAsia="Times New Roman" w:hAnsi="Calibri" w:cs="Calibri"/>
              </w:rPr>
            </w:pPr>
            <w:proofErr w:type="spellStart"/>
            <w:r w:rsidRPr="0028121D">
              <w:rPr>
                <w:rFonts w:ascii="Calibri" w:eastAsia="Times New Roman" w:hAnsi="Calibri" w:cs="Calibri"/>
              </w:rPr>
              <w:t>Stdev</w:t>
            </w:r>
            <w:proofErr w:type="spellEnd"/>
          </w:p>
        </w:tc>
      </w:tr>
      <w:tr w:rsidR="0028121D" w:rsidRPr="0028121D" w14:paraId="2FCBE512" w14:textId="77777777" w:rsidTr="0028121D">
        <w:trPr>
          <w:trHeight w:val="300"/>
        </w:trPr>
        <w:tc>
          <w:tcPr>
            <w:tcW w:w="1060" w:type="dxa"/>
            <w:vMerge/>
            <w:tcBorders>
              <w:top w:val="single" w:sz="4" w:space="0" w:color="E7E6E6"/>
              <w:left w:val="single" w:sz="4" w:space="0" w:color="E7E6E6"/>
              <w:bottom w:val="single" w:sz="4" w:space="0" w:color="E7E6E6"/>
              <w:right w:val="single" w:sz="4" w:space="0" w:color="E7E6E6"/>
            </w:tcBorders>
            <w:vAlign w:val="center"/>
            <w:hideMark/>
          </w:tcPr>
          <w:p w14:paraId="52A0DBA5" w14:textId="77777777" w:rsidR="0028121D" w:rsidRPr="0028121D" w:rsidRDefault="0028121D" w:rsidP="0028121D">
            <w:pPr>
              <w:spacing w:after="0" w:line="240" w:lineRule="auto"/>
              <w:jc w:val="left"/>
              <w:rPr>
                <w:rFonts w:ascii="Calibri" w:eastAsia="Times New Roman" w:hAnsi="Calibri" w:cs="Calibri"/>
              </w:rPr>
            </w:pPr>
          </w:p>
        </w:tc>
        <w:tc>
          <w:tcPr>
            <w:tcW w:w="1060" w:type="dxa"/>
            <w:tcBorders>
              <w:top w:val="nil"/>
              <w:left w:val="nil"/>
              <w:bottom w:val="single" w:sz="4" w:space="0" w:color="E7E6E6"/>
              <w:right w:val="single" w:sz="4" w:space="0" w:color="E7E6E6"/>
            </w:tcBorders>
            <w:shd w:val="clear" w:color="auto" w:fill="auto"/>
            <w:noWrap/>
            <w:vAlign w:val="bottom"/>
            <w:hideMark/>
          </w:tcPr>
          <w:p w14:paraId="00173A76"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0.001</w:t>
            </w:r>
          </w:p>
        </w:tc>
        <w:tc>
          <w:tcPr>
            <w:tcW w:w="1060" w:type="dxa"/>
            <w:tcBorders>
              <w:top w:val="nil"/>
              <w:left w:val="nil"/>
              <w:bottom w:val="single" w:sz="4" w:space="0" w:color="E7E6E6"/>
              <w:right w:val="single" w:sz="4" w:space="0" w:color="E7E6E6"/>
            </w:tcBorders>
            <w:shd w:val="clear" w:color="auto" w:fill="auto"/>
            <w:noWrap/>
            <w:vAlign w:val="bottom"/>
            <w:hideMark/>
          </w:tcPr>
          <w:p w14:paraId="162A7B77"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w:t>
            </w:r>
          </w:p>
        </w:tc>
        <w:tc>
          <w:tcPr>
            <w:tcW w:w="1100" w:type="dxa"/>
            <w:tcBorders>
              <w:top w:val="nil"/>
              <w:left w:val="nil"/>
              <w:bottom w:val="single" w:sz="4" w:space="0" w:color="E7E6E6"/>
              <w:right w:val="single" w:sz="4" w:space="0" w:color="E7E6E6"/>
            </w:tcBorders>
            <w:shd w:val="clear" w:color="auto" w:fill="auto"/>
            <w:noWrap/>
            <w:vAlign w:val="bottom"/>
            <w:hideMark/>
          </w:tcPr>
          <w:p w14:paraId="76CF395A"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w:t>
            </w:r>
          </w:p>
        </w:tc>
        <w:tc>
          <w:tcPr>
            <w:tcW w:w="1060" w:type="dxa"/>
            <w:tcBorders>
              <w:top w:val="nil"/>
              <w:left w:val="nil"/>
              <w:bottom w:val="single" w:sz="4" w:space="0" w:color="E7E6E6"/>
              <w:right w:val="single" w:sz="4" w:space="0" w:color="E7E6E6"/>
            </w:tcBorders>
            <w:shd w:val="clear" w:color="auto" w:fill="auto"/>
            <w:noWrap/>
            <w:vAlign w:val="bottom"/>
            <w:hideMark/>
          </w:tcPr>
          <w:p w14:paraId="06D8373D"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w:t>
            </w:r>
          </w:p>
        </w:tc>
      </w:tr>
      <w:tr w:rsidR="0028121D" w:rsidRPr="0028121D" w14:paraId="0A81901C" w14:textId="77777777" w:rsidTr="0028121D">
        <w:trPr>
          <w:trHeight w:val="300"/>
        </w:trPr>
        <w:tc>
          <w:tcPr>
            <w:tcW w:w="1060" w:type="dxa"/>
            <w:vMerge/>
            <w:tcBorders>
              <w:top w:val="single" w:sz="4" w:space="0" w:color="E7E6E6"/>
              <w:left w:val="single" w:sz="4" w:space="0" w:color="E7E6E6"/>
              <w:bottom w:val="single" w:sz="4" w:space="0" w:color="E7E6E6"/>
              <w:right w:val="single" w:sz="4" w:space="0" w:color="E7E6E6"/>
            </w:tcBorders>
            <w:vAlign w:val="center"/>
            <w:hideMark/>
          </w:tcPr>
          <w:p w14:paraId="3C1FA913" w14:textId="77777777" w:rsidR="0028121D" w:rsidRPr="0028121D" w:rsidRDefault="0028121D" w:rsidP="0028121D">
            <w:pPr>
              <w:spacing w:after="0" w:line="240" w:lineRule="auto"/>
              <w:jc w:val="left"/>
              <w:rPr>
                <w:rFonts w:ascii="Calibri" w:eastAsia="Times New Roman" w:hAnsi="Calibri" w:cs="Calibri"/>
              </w:rPr>
            </w:pPr>
          </w:p>
        </w:tc>
        <w:tc>
          <w:tcPr>
            <w:tcW w:w="1060" w:type="dxa"/>
            <w:tcBorders>
              <w:top w:val="nil"/>
              <w:left w:val="nil"/>
              <w:bottom w:val="single" w:sz="4" w:space="0" w:color="E7E6E6"/>
              <w:right w:val="single" w:sz="4" w:space="0" w:color="E7E6E6"/>
            </w:tcBorders>
            <w:shd w:val="clear" w:color="auto" w:fill="auto"/>
            <w:noWrap/>
            <w:vAlign w:val="bottom"/>
            <w:hideMark/>
          </w:tcPr>
          <w:p w14:paraId="25A606F6"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0.0001</w:t>
            </w:r>
          </w:p>
        </w:tc>
        <w:tc>
          <w:tcPr>
            <w:tcW w:w="1060" w:type="dxa"/>
            <w:tcBorders>
              <w:top w:val="nil"/>
              <w:left w:val="nil"/>
              <w:bottom w:val="single" w:sz="4" w:space="0" w:color="E7E6E6"/>
              <w:right w:val="single" w:sz="4" w:space="0" w:color="E7E6E6"/>
            </w:tcBorders>
            <w:shd w:val="clear" w:color="auto" w:fill="auto"/>
            <w:noWrap/>
            <w:vAlign w:val="bottom"/>
            <w:hideMark/>
          </w:tcPr>
          <w:p w14:paraId="6D65C2A9"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57.5</w:t>
            </w:r>
          </w:p>
        </w:tc>
        <w:tc>
          <w:tcPr>
            <w:tcW w:w="1100" w:type="dxa"/>
            <w:tcBorders>
              <w:top w:val="nil"/>
              <w:left w:val="nil"/>
              <w:bottom w:val="single" w:sz="4" w:space="0" w:color="E7E6E6"/>
              <w:right w:val="single" w:sz="4" w:space="0" w:color="E7E6E6"/>
            </w:tcBorders>
            <w:shd w:val="clear" w:color="auto" w:fill="auto"/>
            <w:noWrap/>
            <w:vAlign w:val="bottom"/>
            <w:hideMark/>
          </w:tcPr>
          <w:p w14:paraId="73E9CF8B"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57500000</w:t>
            </w:r>
          </w:p>
        </w:tc>
        <w:tc>
          <w:tcPr>
            <w:tcW w:w="1060" w:type="dxa"/>
            <w:tcBorders>
              <w:top w:val="nil"/>
              <w:left w:val="nil"/>
              <w:bottom w:val="single" w:sz="4" w:space="0" w:color="E7E6E6"/>
              <w:right w:val="single" w:sz="4" w:space="0" w:color="E7E6E6"/>
            </w:tcBorders>
            <w:shd w:val="clear" w:color="auto" w:fill="auto"/>
            <w:noWrap/>
            <w:vAlign w:val="bottom"/>
            <w:hideMark/>
          </w:tcPr>
          <w:p w14:paraId="6BCBF4F7"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1802776</w:t>
            </w:r>
          </w:p>
        </w:tc>
      </w:tr>
      <w:tr w:rsidR="0028121D" w:rsidRPr="0028121D" w14:paraId="22B93060" w14:textId="77777777" w:rsidTr="0028121D">
        <w:trPr>
          <w:trHeight w:val="640"/>
        </w:trPr>
        <w:tc>
          <w:tcPr>
            <w:tcW w:w="1060" w:type="dxa"/>
            <w:tcBorders>
              <w:top w:val="nil"/>
              <w:left w:val="single" w:sz="4" w:space="0" w:color="E7E6E6"/>
              <w:bottom w:val="single" w:sz="4" w:space="0" w:color="E7E6E6"/>
              <w:right w:val="single" w:sz="4" w:space="0" w:color="E7E6E6"/>
            </w:tcBorders>
            <w:shd w:val="clear" w:color="auto" w:fill="auto"/>
            <w:vAlign w:val="bottom"/>
            <w:hideMark/>
          </w:tcPr>
          <w:p w14:paraId="278236B3"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c>
          <w:tcPr>
            <w:tcW w:w="1060" w:type="dxa"/>
            <w:tcBorders>
              <w:top w:val="nil"/>
              <w:left w:val="nil"/>
              <w:bottom w:val="single" w:sz="4" w:space="0" w:color="E7E6E6"/>
              <w:right w:val="single" w:sz="4" w:space="0" w:color="E7E6E6"/>
            </w:tcBorders>
            <w:shd w:val="clear" w:color="auto" w:fill="auto"/>
            <w:vAlign w:val="bottom"/>
            <w:hideMark/>
          </w:tcPr>
          <w:p w14:paraId="4979312A"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c>
          <w:tcPr>
            <w:tcW w:w="1060" w:type="dxa"/>
            <w:tcBorders>
              <w:top w:val="nil"/>
              <w:left w:val="nil"/>
              <w:bottom w:val="single" w:sz="4" w:space="0" w:color="E7E6E6"/>
              <w:right w:val="single" w:sz="4" w:space="0" w:color="E7E6E6"/>
            </w:tcBorders>
            <w:shd w:val="clear" w:color="auto" w:fill="auto"/>
            <w:vAlign w:val="bottom"/>
            <w:hideMark/>
          </w:tcPr>
          <w:p w14:paraId="496004AE"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c>
          <w:tcPr>
            <w:tcW w:w="1100" w:type="dxa"/>
            <w:tcBorders>
              <w:top w:val="nil"/>
              <w:left w:val="nil"/>
              <w:bottom w:val="single" w:sz="4" w:space="0" w:color="E7E6E6"/>
              <w:right w:val="single" w:sz="4" w:space="0" w:color="E7E6E6"/>
            </w:tcBorders>
            <w:shd w:val="clear" w:color="auto" w:fill="auto"/>
            <w:vAlign w:val="bottom"/>
            <w:hideMark/>
          </w:tcPr>
          <w:p w14:paraId="03A05AAF"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c>
          <w:tcPr>
            <w:tcW w:w="1060" w:type="dxa"/>
            <w:tcBorders>
              <w:top w:val="nil"/>
              <w:left w:val="nil"/>
              <w:bottom w:val="single" w:sz="4" w:space="0" w:color="E7E6E6"/>
              <w:right w:val="single" w:sz="4" w:space="0" w:color="E7E6E6"/>
            </w:tcBorders>
            <w:shd w:val="clear" w:color="auto" w:fill="auto"/>
            <w:vAlign w:val="bottom"/>
            <w:hideMark/>
          </w:tcPr>
          <w:p w14:paraId="39C3AC63"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r>
      <w:tr w:rsidR="0028121D" w:rsidRPr="0028121D" w14:paraId="417778C9" w14:textId="77777777" w:rsidTr="0028121D">
        <w:trPr>
          <w:trHeight w:val="290"/>
        </w:trPr>
        <w:tc>
          <w:tcPr>
            <w:tcW w:w="1060" w:type="dxa"/>
            <w:vMerge w:val="restart"/>
            <w:tcBorders>
              <w:top w:val="nil"/>
              <w:left w:val="single" w:sz="4" w:space="0" w:color="E7E6E6"/>
              <w:bottom w:val="single" w:sz="4" w:space="0" w:color="E7E6E6"/>
              <w:right w:val="single" w:sz="4" w:space="0" w:color="E7E6E6"/>
            </w:tcBorders>
            <w:shd w:val="clear" w:color="000000" w:fill="9BC2E6"/>
            <w:vAlign w:val="bottom"/>
            <w:hideMark/>
          </w:tcPr>
          <w:p w14:paraId="3581A79F"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Track Plates 4,5,6</w:t>
            </w:r>
          </w:p>
        </w:tc>
        <w:tc>
          <w:tcPr>
            <w:tcW w:w="106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4A0842F2" w14:textId="77777777" w:rsidR="0028121D" w:rsidRPr="0028121D" w:rsidRDefault="0028121D" w:rsidP="0028121D">
            <w:pPr>
              <w:spacing w:after="0" w:line="240" w:lineRule="auto"/>
              <w:jc w:val="center"/>
              <w:rPr>
                <w:rFonts w:ascii="Calibri" w:eastAsia="Times New Roman" w:hAnsi="Calibri" w:cs="Calibri"/>
                <w:sz w:val="16"/>
                <w:szCs w:val="16"/>
              </w:rPr>
            </w:pPr>
            <w:r w:rsidRPr="0028121D">
              <w:rPr>
                <w:rFonts w:ascii="Calibri" w:eastAsia="Times New Roman" w:hAnsi="Calibri" w:cs="Calibri"/>
                <w:sz w:val="16"/>
                <w:szCs w:val="16"/>
              </w:rPr>
              <w:t>Dilution Factor Counted</w:t>
            </w:r>
          </w:p>
        </w:tc>
        <w:tc>
          <w:tcPr>
            <w:tcW w:w="1060" w:type="dxa"/>
            <w:vMerge w:val="restart"/>
            <w:tcBorders>
              <w:top w:val="nil"/>
              <w:left w:val="single" w:sz="4" w:space="0" w:color="E7E6E6"/>
              <w:bottom w:val="single" w:sz="4" w:space="0" w:color="E7E6E6"/>
              <w:right w:val="single" w:sz="4" w:space="0" w:color="E7E6E6"/>
            </w:tcBorders>
            <w:shd w:val="clear" w:color="auto" w:fill="auto"/>
            <w:noWrap/>
            <w:vAlign w:val="bottom"/>
            <w:hideMark/>
          </w:tcPr>
          <w:p w14:paraId="39FD22FE"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Avg. Cells</w:t>
            </w:r>
          </w:p>
        </w:tc>
        <w:tc>
          <w:tcPr>
            <w:tcW w:w="110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3F344563"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CFU per mL</w:t>
            </w:r>
          </w:p>
        </w:tc>
        <w:tc>
          <w:tcPr>
            <w:tcW w:w="1060" w:type="dxa"/>
            <w:tcBorders>
              <w:top w:val="nil"/>
              <w:left w:val="nil"/>
              <w:bottom w:val="single" w:sz="4" w:space="0" w:color="E7E6E6"/>
              <w:right w:val="single" w:sz="4" w:space="0" w:color="E7E6E6"/>
            </w:tcBorders>
            <w:shd w:val="clear" w:color="auto" w:fill="auto"/>
            <w:noWrap/>
            <w:vAlign w:val="bottom"/>
            <w:hideMark/>
          </w:tcPr>
          <w:p w14:paraId="5356BC02"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r>
      <w:tr w:rsidR="0028121D" w:rsidRPr="0028121D" w14:paraId="04E8BF45" w14:textId="77777777" w:rsidTr="0028121D">
        <w:trPr>
          <w:trHeight w:val="300"/>
        </w:trPr>
        <w:tc>
          <w:tcPr>
            <w:tcW w:w="1060" w:type="dxa"/>
            <w:vMerge/>
            <w:tcBorders>
              <w:top w:val="nil"/>
              <w:left w:val="single" w:sz="4" w:space="0" w:color="E7E6E6"/>
              <w:bottom w:val="single" w:sz="4" w:space="0" w:color="E7E6E6"/>
              <w:right w:val="single" w:sz="4" w:space="0" w:color="E7E6E6"/>
            </w:tcBorders>
            <w:vAlign w:val="center"/>
            <w:hideMark/>
          </w:tcPr>
          <w:p w14:paraId="1F618B9E" w14:textId="77777777" w:rsidR="0028121D" w:rsidRPr="0028121D" w:rsidRDefault="0028121D" w:rsidP="0028121D">
            <w:pPr>
              <w:spacing w:after="0" w:line="240" w:lineRule="auto"/>
              <w:jc w:val="left"/>
              <w:rPr>
                <w:rFonts w:ascii="Calibri" w:eastAsia="Times New Roman" w:hAnsi="Calibri" w:cs="Calibri"/>
              </w:rPr>
            </w:pPr>
          </w:p>
        </w:tc>
        <w:tc>
          <w:tcPr>
            <w:tcW w:w="1060" w:type="dxa"/>
            <w:vMerge/>
            <w:tcBorders>
              <w:top w:val="nil"/>
              <w:left w:val="single" w:sz="4" w:space="0" w:color="E7E6E6"/>
              <w:bottom w:val="single" w:sz="4" w:space="0" w:color="E7E6E6"/>
              <w:right w:val="single" w:sz="4" w:space="0" w:color="E7E6E6"/>
            </w:tcBorders>
            <w:vAlign w:val="center"/>
            <w:hideMark/>
          </w:tcPr>
          <w:p w14:paraId="7C35E2A5" w14:textId="77777777" w:rsidR="0028121D" w:rsidRPr="0028121D" w:rsidRDefault="0028121D" w:rsidP="0028121D">
            <w:pPr>
              <w:spacing w:after="0" w:line="240" w:lineRule="auto"/>
              <w:jc w:val="left"/>
              <w:rPr>
                <w:rFonts w:ascii="Calibri" w:eastAsia="Times New Roman" w:hAnsi="Calibri" w:cs="Calibri"/>
                <w:sz w:val="16"/>
                <w:szCs w:val="16"/>
              </w:rPr>
            </w:pPr>
          </w:p>
        </w:tc>
        <w:tc>
          <w:tcPr>
            <w:tcW w:w="1060" w:type="dxa"/>
            <w:vMerge/>
            <w:tcBorders>
              <w:top w:val="nil"/>
              <w:left w:val="single" w:sz="4" w:space="0" w:color="E7E6E6"/>
              <w:bottom w:val="single" w:sz="4" w:space="0" w:color="E7E6E6"/>
              <w:right w:val="single" w:sz="4" w:space="0" w:color="E7E6E6"/>
            </w:tcBorders>
            <w:vAlign w:val="center"/>
            <w:hideMark/>
          </w:tcPr>
          <w:p w14:paraId="3A44C143" w14:textId="77777777" w:rsidR="0028121D" w:rsidRPr="0028121D" w:rsidRDefault="0028121D" w:rsidP="0028121D">
            <w:pPr>
              <w:spacing w:after="0" w:line="240" w:lineRule="auto"/>
              <w:jc w:val="left"/>
              <w:rPr>
                <w:rFonts w:ascii="Calibri" w:eastAsia="Times New Roman" w:hAnsi="Calibri" w:cs="Calibri"/>
              </w:rPr>
            </w:pPr>
          </w:p>
        </w:tc>
        <w:tc>
          <w:tcPr>
            <w:tcW w:w="1100" w:type="dxa"/>
            <w:vMerge/>
            <w:tcBorders>
              <w:top w:val="nil"/>
              <w:left w:val="single" w:sz="4" w:space="0" w:color="E7E6E6"/>
              <w:bottom w:val="single" w:sz="4" w:space="0" w:color="E7E6E6"/>
              <w:right w:val="single" w:sz="4" w:space="0" w:color="E7E6E6"/>
            </w:tcBorders>
            <w:vAlign w:val="center"/>
            <w:hideMark/>
          </w:tcPr>
          <w:p w14:paraId="7AB701C6" w14:textId="77777777" w:rsidR="0028121D" w:rsidRPr="0028121D" w:rsidRDefault="0028121D" w:rsidP="0028121D">
            <w:pPr>
              <w:spacing w:after="0" w:line="240" w:lineRule="auto"/>
              <w:jc w:val="left"/>
              <w:rPr>
                <w:rFonts w:ascii="Calibri" w:eastAsia="Times New Roman" w:hAnsi="Calibri" w:cs="Calibri"/>
              </w:rPr>
            </w:pPr>
          </w:p>
        </w:tc>
        <w:tc>
          <w:tcPr>
            <w:tcW w:w="1060" w:type="dxa"/>
            <w:tcBorders>
              <w:top w:val="nil"/>
              <w:left w:val="nil"/>
              <w:bottom w:val="single" w:sz="4" w:space="0" w:color="E7E6E6"/>
              <w:right w:val="single" w:sz="4" w:space="0" w:color="E7E6E6"/>
            </w:tcBorders>
            <w:shd w:val="clear" w:color="auto" w:fill="auto"/>
            <w:noWrap/>
            <w:vAlign w:val="bottom"/>
            <w:hideMark/>
          </w:tcPr>
          <w:p w14:paraId="59CC1259" w14:textId="77777777" w:rsidR="0028121D" w:rsidRPr="0028121D" w:rsidRDefault="0028121D" w:rsidP="0028121D">
            <w:pPr>
              <w:spacing w:after="0" w:line="240" w:lineRule="auto"/>
              <w:jc w:val="center"/>
              <w:rPr>
                <w:rFonts w:ascii="Calibri" w:eastAsia="Times New Roman" w:hAnsi="Calibri" w:cs="Calibri"/>
              </w:rPr>
            </w:pPr>
            <w:proofErr w:type="spellStart"/>
            <w:r w:rsidRPr="0028121D">
              <w:rPr>
                <w:rFonts w:ascii="Calibri" w:eastAsia="Times New Roman" w:hAnsi="Calibri" w:cs="Calibri"/>
              </w:rPr>
              <w:t>Stdev</w:t>
            </w:r>
            <w:proofErr w:type="spellEnd"/>
          </w:p>
        </w:tc>
      </w:tr>
      <w:tr w:rsidR="0028121D" w:rsidRPr="0028121D" w14:paraId="3B7C5140" w14:textId="77777777" w:rsidTr="0028121D">
        <w:trPr>
          <w:trHeight w:val="290"/>
        </w:trPr>
        <w:tc>
          <w:tcPr>
            <w:tcW w:w="1060" w:type="dxa"/>
            <w:vMerge/>
            <w:tcBorders>
              <w:top w:val="nil"/>
              <w:left w:val="single" w:sz="4" w:space="0" w:color="E7E6E6"/>
              <w:bottom w:val="single" w:sz="4" w:space="0" w:color="E7E6E6"/>
              <w:right w:val="single" w:sz="4" w:space="0" w:color="E7E6E6"/>
            </w:tcBorders>
            <w:vAlign w:val="center"/>
            <w:hideMark/>
          </w:tcPr>
          <w:p w14:paraId="6FFE72DC" w14:textId="77777777" w:rsidR="0028121D" w:rsidRPr="0028121D" w:rsidRDefault="0028121D" w:rsidP="0028121D">
            <w:pPr>
              <w:spacing w:after="0" w:line="240" w:lineRule="auto"/>
              <w:jc w:val="left"/>
              <w:rPr>
                <w:rFonts w:ascii="Calibri" w:eastAsia="Times New Roman" w:hAnsi="Calibri" w:cs="Calibri"/>
              </w:rPr>
            </w:pPr>
          </w:p>
        </w:tc>
        <w:tc>
          <w:tcPr>
            <w:tcW w:w="1060" w:type="dxa"/>
            <w:tcBorders>
              <w:top w:val="nil"/>
              <w:left w:val="nil"/>
              <w:bottom w:val="single" w:sz="4" w:space="0" w:color="E7E6E6"/>
              <w:right w:val="single" w:sz="4" w:space="0" w:color="E7E6E6"/>
            </w:tcBorders>
            <w:shd w:val="clear" w:color="auto" w:fill="auto"/>
            <w:noWrap/>
            <w:vAlign w:val="bottom"/>
            <w:hideMark/>
          </w:tcPr>
          <w:p w14:paraId="0F8955FD"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0.01</w:t>
            </w:r>
          </w:p>
        </w:tc>
        <w:tc>
          <w:tcPr>
            <w:tcW w:w="1060" w:type="dxa"/>
            <w:tcBorders>
              <w:top w:val="nil"/>
              <w:left w:val="nil"/>
              <w:bottom w:val="single" w:sz="4" w:space="0" w:color="E7E6E6"/>
              <w:right w:val="single" w:sz="4" w:space="0" w:color="E7E6E6"/>
            </w:tcBorders>
            <w:shd w:val="clear" w:color="auto" w:fill="auto"/>
            <w:noWrap/>
            <w:vAlign w:val="bottom"/>
            <w:hideMark/>
          </w:tcPr>
          <w:p w14:paraId="22B48C53"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#DIV/0!</w:t>
            </w:r>
          </w:p>
        </w:tc>
        <w:tc>
          <w:tcPr>
            <w:tcW w:w="1100" w:type="dxa"/>
            <w:tcBorders>
              <w:top w:val="nil"/>
              <w:left w:val="nil"/>
              <w:bottom w:val="nil"/>
              <w:right w:val="nil"/>
            </w:tcBorders>
            <w:shd w:val="clear" w:color="auto" w:fill="auto"/>
            <w:noWrap/>
            <w:vAlign w:val="bottom"/>
            <w:hideMark/>
          </w:tcPr>
          <w:p w14:paraId="03781596" w14:textId="77777777" w:rsidR="0028121D" w:rsidRPr="0028121D" w:rsidRDefault="0028121D" w:rsidP="0028121D">
            <w:pPr>
              <w:spacing w:after="0" w:line="240" w:lineRule="auto"/>
              <w:jc w:val="center"/>
              <w:rPr>
                <w:rFonts w:ascii="Calibri" w:eastAsia="Times New Roman" w:hAnsi="Calibri" w:cs="Calibri"/>
                <w:color w:val="000000"/>
              </w:rPr>
            </w:pPr>
            <w:r w:rsidRPr="0028121D">
              <w:rPr>
                <w:rFonts w:ascii="Calibri" w:eastAsia="Times New Roman" w:hAnsi="Calibri" w:cs="Calibri"/>
                <w:color w:val="000000"/>
              </w:rPr>
              <w:t>#DIV/0!</w:t>
            </w:r>
          </w:p>
        </w:tc>
        <w:tc>
          <w:tcPr>
            <w:tcW w:w="1060" w:type="dxa"/>
            <w:tcBorders>
              <w:top w:val="nil"/>
              <w:left w:val="single" w:sz="4" w:space="0" w:color="E7E6E6"/>
              <w:bottom w:val="single" w:sz="4" w:space="0" w:color="E7E6E6"/>
              <w:right w:val="single" w:sz="4" w:space="0" w:color="E7E6E6"/>
            </w:tcBorders>
            <w:shd w:val="clear" w:color="auto" w:fill="auto"/>
            <w:noWrap/>
            <w:vAlign w:val="bottom"/>
            <w:hideMark/>
          </w:tcPr>
          <w:p w14:paraId="30E0CF45"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#DIV/0!</w:t>
            </w:r>
          </w:p>
        </w:tc>
      </w:tr>
      <w:tr w:rsidR="0028121D" w:rsidRPr="0028121D" w14:paraId="1C7E6385" w14:textId="77777777" w:rsidTr="0028121D">
        <w:trPr>
          <w:trHeight w:val="300"/>
        </w:trPr>
        <w:tc>
          <w:tcPr>
            <w:tcW w:w="1060" w:type="dxa"/>
            <w:vMerge/>
            <w:tcBorders>
              <w:top w:val="nil"/>
              <w:left w:val="single" w:sz="4" w:space="0" w:color="E7E6E6"/>
              <w:bottom w:val="single" w:sz="4" w:space="0" w:color="E7E6E6"/>
              <w:right w:val="single" w:sz="4" w:space="0" w:color="E7E6E6"/>
            </w:tcBorders>
            <w:vAlign w:val="center"/>
            <w:hideMark/>
          </w:tcPr>
          <w:p w14:paraId="2B45CD28" w14:textId="77777777" w:rsidR="0028121D" w:rsidRPr="0028121D" w:rsidRDefault="0028121D" w:rsidP="0028121D">
            <w:pPr>
              <w:spacing w:after="0" w:line="240" w:lineRule="auto"/>
              <w:jc w:val="left"/>
              <w:rPr>
                <w:rFonts w:ascii="Calibri" w:eastAsia="Times New Roman" w:hAnsi="Calibri" w:cs="Calibri"/>
              </w:rPr>
            </w:pPr>
          </w:p>
        </w:tc>
        <w:tc>
          <w:tcPr>
            <w:tcW w:w="1060" w:type="dxa"/>
            <w:tcBorders>
              <w:top w:val="nil"/>
              <w:left w:val="nil"/>
              <w:bottom w:val="single" w:sz="4" w:space="0" w:color="E7E6E6"/>
              <w:right w:val="single" w:sz="4" w:space="0" w:color="E7E6E6"/>
            </w:tcBorders>
            <w:shd w:val="clear" w:color="auto" w:fill="auto"/>
            <w:noWrap/>
            <w:vAlign w:val="bottom"/>
            <w:hideMark/>
          </w:tcPr>
          <w:p w14:paraId="2FDC4742"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0.0001</w:t>
            </w:r>
          </w:p>
        </w:tc>
        <w:tc>
          <w:tcPr>
            <w:tcW w:w="1060" w:type="dxa"/>
            <w:tcBorders>
              <w:top w:val="nil"/>
              <w:left w:val="nil"/>
              <w:bottom w:val="single" w:sz="4" w:space="0" w:color="E7E6E6"/>
              <w:right w:val="single" w:sz="4" w:space="0" w:color="E7E6E6"/>
            </w:tcBorders>
            <w:shd w:val="clear" w:color="auto" w:fill="auto"/>
            <w:noWrap/>
            <w:vAlign w:val="bottom"/>
            <w:hideMark/>
          </w:tcPr>
          <w:p w14:paraId="30A66CA5"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46.66667</w:t>
            </w:r>
          </w:p>
        </w:tc>
        <w:tc>
          <w:tcPr>
            <w:tcW w:w="1100" w:type="dxa"/>
            <w:tcBorders>
              <w:top w:val="single" w:sz="4" w:space="0" w:color="E7E6E6"/>
              <w:left w:val="nil"/>
              <w:bottom w:val="single" w:sz="4" w:space="0" w:color="E7E6E6"/>
              <w:right w:val="single" w:sz="4" w:space="0" w:color="E7E6E6"/>
            </w:tcBorders>
            <w:shd w:val="clear" w:color="auto" w:fill="auto"/>
            <w:noWrap/>
            <w:vAlign w:val="bottom"/>
            <w:hideMark/>
          </w:tcPr>
          <w:p w14:paraId="7BA2BC39"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46666667</w:t>
            </w:r>
          </w:p>
        </w:tc>
        <w:tc>
          <w:tcPr>
            <w:tcW w:w="1060" w:type="dxa"/>
            <w:tcBorders>
              <w:top w:val="nil"/>
              <w:left w:val="nil"/>
              <w:bottom w:val="single" w:sz="4" w:space="0" w:color="E7E6E6"/>
              <w:right w:val="single" w:sz="4" w:space="0" w:color="E7E6E6"/>
            </w:tcBorders>
            <w:shd w:val="clear" w:color="auto" w:fill="auto"/>
            <w:noWrap/>
            <w:vAlign w:val="bottom"/>
            <w:hideMark/>
          </w:tcPr>
          <w:p w14:paraId="2D1BBF15"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5484828</w:t>
            </w:r>
          </w:p>
        </w:tc>
      </w:tr>
      <w:tr w:rsidR="0028121D" w:rsidRPr="0028121D" w14:paraId="27A6A821" w14:textId="77777777" w:rsidTr="0028121D">
        <w:trPr>
          <w:trHeight w:val="640"/>
        </w:trPr>
        <w:tc>
          <w:tcPr>
            <w:tcW w:w="1060" w:type="dxa"/>
            <w:tcBorders>
              <w:top w:val="nil"/>
              <w:left w:val="single" w:sz="4" w:space="0" w:color="E7E6E6"/>
              <w:bottom w:val="single" w:sz="4" w:space="0" w:color="E7E6E6"/>
              <w:right w:val="single" w:sz="4" w:space="0" w:color="E7E6E6"/>
            </w:tcBorders>
            <w:shd w:val="clear" w:color="auto" w:fill="auto"/>
            <w:vAlign w:val="bottom"/>
            <w:hideMark/>
          </w:tcPr>
          <w:p w14:paraId="37BCA575"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c>
          <w:tcPr>
            <w:tcW w:w="1060" w:type="dxa"/>
            <w:tcBorders>
              <w:top w:val="nil"/>
              <w:left w:val="nil"/>
              <w:bottom w:val="single" w:sz="4" w:space="0" w:color="E7E6E6"/>
              <w:right w:val="single" w:sz="4" w:space="0" w:color="E7E6E6"/>
            </w:tcBorders>
            <w:shd w:val="clear" w:color="auto" w:fill="auto"/>
            <w:vAlign w:val="bottom"/>
            <w:hideMark/>
          </w:tcPr>
          <w:p w14:paraId="5B243F8F"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c>
          <w:tcPr>
            <w:tcW w:w="1060" w:type="dxa"/>
            <w:tcBorders>
              <w:top w:val="nil"/>
              <w:left w:val="nil"/>
              <w:bottom w:val="single" w:sz="4" w:space="0" w:color="E7E6E6"/>
              <w:right w:val="single" w:sz="4" w:space="0" w:color="E7E6E6"/>
            </w:tcBorders>
            <w:shd w:val="clear" w:color="auto" w:fill="auto"/>
            <w:vAlign w:val="bottom"/>
            <w:hideMark/>
          </w:tcPr>
          <w:p w14:paraId="18A74AC9"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c>
          <w:tcPr>
            <w:tcW w:w="1100" w:type="dxa"/>
            <w:tcBorders>
              <w:top w:val="nil"/>
              <w:left w:val="nil"/>
              <w:bottom w:val="single" w:sz="4" w:space="0" w:color="E7E6E6"/>
              <w:right w:val="single" w:sz="4" w:space="0" w:color="E7E6E6"/>
            </w:tcBorders>
            <w:shd w:val="clear" w:color="auto" w:fill="auto"/>
            <w:vAlign w:val="bottom"/>
            <w:hideMark/>
          </w:tcPr>
          <w:p w14:paraId="64ECC1D5"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c>
          <w:tcPr>
            <w:tcW w:w="1060" w:type="dxa"/>
            <w:tcBorders>
              <w:top w:val="nil"/>
              <w:left w:val="nil"/>
              <w:bottom w:val="single" w:sz="4" w:space="0" w:color="E7E6E6"/>
              <w:right w:val="single" w:sz="4" w:space="0" w:color="E7E6E6"/>
            </w:tcBorders>
            <w:shd w:val="clear" w:color="auto" w:fill="auto"/>
            <w:vAlign w:val="bottom"/>
            <w:hideMark/>
          </w:tcPr>
          <w:p w14:paraId="69D4E6C9"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r>
      <w:tr w:rsidR="0028121D" w:rsidRPr="0028121D" w14:paraId="30F2384F" w14:textId="77777777" w:rsidTr="0028121D">
        <w:trPr>
          <w:trHeight w:val="300"/>
        </w:trPr>
        <w:tc>
          <w:tcPr>
            <w:tcW w:w="1060" w:type="dxa"/>
            <w:vMerge w:val="restart"/>
            <w:tcBorders>
              <w:top w:val="nil"/>
              <w:left w:val="single" w:sz="4" w:space="0" w:color="E7E6E6"/>
              <w:bottom w:val="single" w:sz="4" w:space="0" w:color="E7E6E6"/>
              <w:right w:val="single" w:sz="4" w:space="0" w:color="E7E6E6"/>
            </w:tcBorders>
            <w:shd w:val="clear" w:color="000000" w:fill="2F75B5"/>
            <w:vAlign w:val="bottom"/>
            <w:hideMark/>
          </w:tcPr>
          <w:p w14:paraId="3F8CBE2C" w14:textId="77777777" w:rsidR="0028121D" w:rsidRPr="0028121D" w:rsidRDefault="0028121D" w:rsidP="0028121D">
            <w:pPr>
              <w:spacing w:after="0" w:line="240" w:lineRule="auto"/>
              <w:jc w:val="center"/>
              <w:rPr>
                <w:rFonts w:ascii="Calibri" w:eastAsia="Times New Roman" w:hAnsi="Calibri" w:cs="Calibri"/>
                <w:color w:val="FFFFFF"/>
              </w:rPr>
            </w:pPr>
            <w:r w:rsidRPr="0028121D">
              <w:rPr>
                <w:rFonts w:ascii="Calibri" w:eastAsia="Times New Roman" w:hAnsi="Calibri" w:cs="Calibri"/>
                <w:color w:val="FFFFFF"/>
              </w:rPr>
              <w:t>Track Plates 7,8,9</w:t>
            </w:r>
          </w:p>
        </w:tc>
        <w:tc>
          <w:tcPr>
            <w:tcW w:w="106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15688311" w14:textId="77777777" w:rsidR="0028121D" w:rsidRPr="0028121D" w:rsidRDefault="0028121D" w:rsidP="0028121D">
            <w:pPr>
              <w:spacing w:after="0" w:line="240" w:lineRule="auto"/>
              <w:jc w:val="center"/>
              <w:rPr>
                <w:rFonts w:ascii="Calibri" w:eastAsia="Times New Roman" w:hAnsi="Calibri" w:cs="Calibri"/>
                <w:sz w:val="16"/>
                <w:szCs w:val="16"/>
              </w:rPr>
            </w:pPr>
            <w:r w:rsidRPr="0028121D">
              <w:rPr>
                <w:rFonts w:ascii="Calibri" w:eastAsia="Times New Roman" w:hAnsi="Calibri" w:cs="Calibri"/>
                <w:sz w:val="16"/>
                <w:szCs w:val="16"/>
              </w:rPr>
              <w:t>Dilution Factor Counted</w:t>
            </w:r>
          </w:p>
        </w:tc>
        <w:tc>
          <w:tcPr>
            <w:tcW w:w="1060" w:type="dxa"/>
            <w:vMerge w:val="restart"/>
            <w:tcBorders>
              <w:top w:val="nil"/>
              <w:left w:val="single" w:sz="4" w:space="0" w:color="E7E6E6"/>
              <w:bottom w:val="single" w:sz="4" w:space="0" w:color="E7E6E6"/>
              <w:right w:val="single" w:sz="4" w:space="0" w:color="E7E6E6"/>
            </w:tcBorders>
            <w:shd w:val="clear" w:color="auto" w:fill="auto"/>
            <w:noWrap/>
            <w:vAlign w:val="bottom"/>
            <w:hideMark/>
          </w:tcPr>
          <w:p w14:paraId="6578D7EC"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Avg. Cells</w:t>
            </w:r>
          </w:p>
        </w:tc>
        <w:tc>
          <w:tcPr>
            <w:tcW w:w="110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68007424"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CFU per mL</w:t>
            </w:r>
          </w:p>
        </w:tc>
        <w:tc>
          <w:tcPr>
            <w:tcW w:w="1060" w:type="dxa"/>
            <w:tcBorders>
              <w:top w:val="nil"/>
              <w:left w:val="nil"/>
              <w:bottom w:val="single" w:sz="4" w:space="0" w:color="E7E6E6"/>
              <w:right w:val="single" w:sz="4" w:space="0" w:color="E7E6E6"/>
            </w:tcBorders>
            <w:shd w:val="clear" w:color="auto" w:fill="auto"/>
            <w:noWrap/>
            <w:vAlign w:val="bottom"/>
            <w:hideMark/>
          </w:tcPr>
          <w:p w14:paraId="74746922"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 </w:t>
            </w:r>
          </w:p>
        </w:tc>
      </w:tr>
      <w:tr w:rsidR="0028121D" w:rsidRPr="0028121D" w14:paraId="0903E2F4" w14:textId="77777777" w:rsidTr="0028121D">
        <w:trPr>
          <w:trHeight w:val="300"/>
        </w:trPr>
        <w:tc>
          <w:tcPr>
            <w:tcW w:w="1060" w:type="dxa"/>
            <w:vMerge/>
            <w:tcBorders>
              <w:top w:val="nil"/>
              <w:left w:val="single" w:sz="4" w:space="0" w:color="E7E6E6"/>
              <w:bottom w:val="single" w:sz="4" w:space="0" w:color="E7E6E6"/>
              <w:right w:val="single" w:sz="4" w:space="0" w:color="E7E6E6"/>
            </w:tcBorders>
            <w:vAlign w:val="center"/>
            <w:hideMark/>
          </w:tcPr>
          <w:p w14:paraId="57670B62" w14:textId="77777777" w:rsidR="0028121D" w:rsidRPr="0028121D" w:rsidRDefault="0028121D" w:rsidP="0028121D">
            <w:pPr>
              <w:spacing w:after="0" w:line="240" w:lineRule="auto"/>
              <w:jc w:val="left"/>
              <w:rPr>
                <w:rFonts w:ascii="Calibri" w:eastAsia="Times New Roman" w:hAnsi="Calibri" w:cs="Calibri"/>
                <w:color w:val="FFFFFF"/>
              </w:rPr>
            </w:pPr>
          </w:p>
        </w:tc>
        <w:tc>
          <w:tcPr>
            <w:tcW w:w="1060" w:type="dxa"/>
            <w:vMerge/>
            <w:tcBorders>
              <w:top w:val="nil"/>
              <w:left w:val="single" w:sz="4" w:space="0" w:color="E7E6E6"/>
              <w:bottom w:val="single" w:sz="4" w:space="0" w:color="E7E6E6"/>
              <w:right w:val="single" w:sz="4" w:space="0" w:color="E7E6E6"/>
            </w:tcBorders>
            <w:vAlign w:val="center"/>
            <w:hideMark/>
          </w:tcPr>
          <w:p w14:paraId="272CA2E4" w14:textId="77777777" w:rsidR="0028121D" w:rsidRPr="0028121D" w:rsidRDefault="0028121D" w:rsidP="0028121D">
            <w:pPr>
              <w:spacing w:after="0" w:line="240" w:lineRule="auto"/>
              <w:jc w:val="left"/>
              <w:rPr>
                <w:rFonts w:ascii="Calibri" w:eastAsia="Times New Roman" w:hAnsi="Calibri" w:cs="Calibri"/>
                <w:sz w:val="16"/>
                <w:szCs w:val="16"/>
              </w:rPr>
            </w:pPr>
          </w:p>
        </w:tc>
        <w:tc>
          <w:tcPr>
            <w:tcW w:w="1060" w:type="dxa"/>
            <w:vMerge/>
            <w:tcBorders>
              <w:top w:val="nil"/>
              <w:left w:val="single" w:sz="4" w:space="0" w:color="E7E6E6"/>
              <w:bottom w:val="single" w:sz="4" w:space="0" w:color="E7E6E6"/>
              <w:right w:val="single" w:sz="4" w:space="0" w:color="E7E6E6"/>
            </w:tcBorders>
            <w:vAlign w:val="center"/>
            <w:hideMark/>
          </w:tcPr>
          <w:p w14:paraId="7671DB11" w14:textId="77777777" w:rsidR="0028121D" w:rsidRPr="0028121D" w:rsidRDefault="0028121D" w:rsidP="0028121D">
            <w:pPr>
              <w:spacing w:after="0" w:line="240" w:lineRule="auto"/>
              <w:jc w:val="left"/>
              <w:rPr>
                <w:rFonts w:ascii="Calibri" w:eastAsia="Times New Roman" w:hAnsi="Calibri" w:cs="Calibri"/>
              </w:rPr>
            </w:pPr>
          </w:p>
        </w:tc>
        <w:tc>
          <w:tcPr>
            <w:tcW w:w="1100" w:type="dxa"/>
            <w:vMerge/>
            <w:tcBorders>
              <w:top w:val="nil"/>
              <w:left w:val="single" w:sz="4" w:space="0" w:color="E7E6E6"/>
              <w:bottom w:val="single" w:sz="4" w:space="0" w:color="E7E6E6"/>
              <w:right w:val="single" w:sz="4" w:space="0" w:color="E7E6E6"/>
            </w:tcBorders>
            <w:vAlign w:val="center"/>
            <w:hideMark/>
          </w:tcPr>
          <w:p w14:paraId="08EE1E01" w14:textId="77777777" w:rsidR="0028121D" w:rsidRPr="0028121D" w:rsidRDefault="0028121D" w:rsidP="0028121D">
            <w:pPr>
              <w:spacing w:after="0" w:line="240" w:lineRule="auto"/>
              <w:jc w:val="left"/>
              <w:rPr>
                <w:rFonts w:ascii="Calibri" w:eastAsia="Times New Roman" w:hAnsi="Calibri" w:cs="Calibri"/>
              </w:rPr>
            </w:pPr>
          </w:p>
        </w:tc>
        <w:tc>
          <w:tcPr>
            <w:tcW w:w="1060" w:type="dxa"/>
            <w:tcBorders>
              <w:top w:val="nil"/>
              <w:left w:val="nil"/>
              <w:bottom w:val="single" w:sz="4" w:space="0" w:color="E7E6E6"/>
              <w:right w:val="single" w:sz="4" w:space="0" w:color="E7E6E6"/>
            </w:tcBorders>
            <w:shd w:val="clear" w:color="auto" w:fill="auto"/>
            <w:noWrap/>
            <w:vAlign w:val="bottom"/>
            <w:hideMark/>
          </w:tcPr>
          <w:p w14:paraId="3201C589" w14:textId="77777777" w:rsidR="0028121D" w:rsidRPr="0028121D" w:rsidRDefault="0028121D" w:rsidP="0028121D">
            <w:pPr>
              <w:spacing w:after="0" w:line="240" w:lineRule="auto"/>
              <w:jc w:val="center"/>
              <w:rPr>
                <w:rFonts w:ascii="Calibri" w:eastAsia="Times New Roman" w:hAnsi="Calibri" w:cs="Calibri"/>
              </w:rPr>
            </w:pPr>
            <w:proofErr w:type="spellStart"/>
            <w:r w:rsidRPr="0028121D">
              <w:rPr>
                <w:rFonts w:ascii="Calibri" w:eastAsia="Times New Roman" w:hAnsi="Calibri" w:cs="Calibri"/>
              </w:rPr>
              <w:t>Stdev</w:t>
            </w:r>
            <w:proofErr w:type="spellEnd"/>
          </w:p>
        </w:tc>
      </w:tr>
      <w:tr w:rsidR="0028121D" w:rsidRPr="0028121D" w14:paraId="216F9947" w14:textId="77777777" w:rsidTr="0028121D">
        <w:trPr>
          <w:trHeight w:val="300"/>
        </w:trPr>
        <w:tc>
          <w:tcPr>
            <w:tcW w:w="1060" w:type="dxa"/>
            <w:vMerge/>
            <w:tcBorders>
              <w:top w:val="nil"/>
              <w:left w:val="single" w:sz="4" w:space="0" w:color="E7E6E6"/>
              <w:bottom w:val="single" w:sz="4" w:space="0" w:color="E7E6E6"/>
              <w:right w:val="single" w:sz="4" w:space="0" w:color="E7E6E6"/>
            </w:tcBorders>
            <w:vAlign w:val="center"/>
            <w:hideMark/>
          </w:tcPr>
          <w:p w14:paraId="7526575F" w14:textId="77777777" w:rsidR="0028121D" w:rsidRPr="0028121D" w:rsidRDefault="0028121D" w:rsidP="0028121D">
            <w:pPr>
              <w:spacing w:after="0" w:line="240" w:lineRule="auto"/>
              <w:jc w:val="left"/>
              <w:rPr>
                <w:rFonts w:ascii="Calibri" w:eastAsia="Times New Roman" w:hAnsi="Calibri" w:cs="Calibri"/>
                <w:color w:val="FFFFFF"/>
              </w:rPr>
            </w:pPr>
          </w:p>
        </w:tc>
        <w:tc>
          <w:tcPr>
            <w:tcW w:w="1060" w:type="dxa"/>
            <w:tcBorders>
              <w:top w:val="nil"/>
              <w:left w:val="nil"/>
              <w:bottom w:val="single" w:sz="4" w:space="0" w:color="E7E6E6"/>
              <w:right w:val="single" w:sz="4" w:space="0" w:color="E7E6E6"/>
            </w:tcBorders>
            <w:shd w:val="clear" w:color="auto" w:fill="auto"/>
            <w:noWrap/>
            <w:vAlign w:val="bottom"/>
            <w:hideMark/>
          </w:tcPr>
          <w:p w14:paraId="5AF2C235"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0.01</w:t>
            </w:r>
          </w:p>
        </w:tc>
        <w:tc>
          <w:tcPr>
            <w:tcW w:w="1060" w:type="dxa"/>
            <w:tcBorders>
              <w:top w:val="nil"/>
              <w:left w:val="nil"/>
              <w:bottom w:val="single" w:sz="4" w:space="0" w:color="E7E6E6"/>
              <w:right w:val="single" w:sz="4" w:space="0" w:color="E7E6E6"/>
            </w:tcBorders>
            <w:shd w:val="clear" w:color="auto" w:fill="auto"/>
            <w:noWrap/>
            <w:vAlign w:val="bottom"/>
            <w:hideMark/>
          </w:tcPr>
          <w:p w14:paraId="2E115E45"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w:t>
            </w:r>
          </w:p>
        </w:tc>
        <w:tc>
          <w:tcPr>
            <w:tcW w:w="1100" w:type="dxa"/>
            <w:tcBorders>
              <w:top w:val="nil"/>
              <w:left w:val="nil"/>
              <w:bottom w:val="single" w:sz="4" w:space="0" w:color="E7E6E6"/>
              <w:right w:val="single" w:sz="4" w:space="0" w:color="E7E6E6"/>
            </w:tcBorders>
            <w:shd w:val="clear" w:color="auto" w:fill="auto"/>
            <w:noWrap/>
            <w:vAlign w:val="bottom"/>
            <w:hideMark/>
          </w:tcPr>
          <w:p w14:paraId="6B5A4FEF"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w:t>
            </w:r>
          </w:p>
        </w:tc>
        <w:tc>
          <w:tcPr>
            <w:tcW w:w="1060" w:type="dxa"/>
            <w:tcBorders>
              <w:top w:val="nil"/>
              <w:left w:val="nil"/>
              <w:bottom w:val="single" w:sz="4" w:space="0" w:color="E7E6E6"/>
              <w:right w:val="single" w:sz="4" w:space="0" w:color="E7E6E6"/>
            </w:tcBorders>
            <w:shd w:val="clear" w:color="auto" w:fill="auto"/>
            <w:noWrap/>
            <w:vAlign w:val="bottom"/>
            <w:hideMark/>
          </w:tcPr>
          <w:p w14:paraId="02B97FFC"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w:t>
            </w:r>
          </w:p>
        </w:tc>
      </w:tr>
      <w:tr w:rsidR="0028121D" w:rsidRPr="0028121D" w14:paraId="0E0EB792" w14:textId="77777777" w:rsidTr="0028121D">
        <w:trPr>
          <w:trHeight w:val="300"/>
        </w:trPr>
        <w:tc>
          <w:tcPr>
            <w:tcW w:w="1060" w:type="dxa"/>
            <w:vMerge/>
            <w:tcBorders>
              <w:top w:val="nil"/>
              <w:left w:val="single" w:sz="4" w:space="0" w:color="E7E6E6"/>
              <w:bottom w:val="single" w:sz="4" w:space="0" w:color="E7E6E6"/>
              <w:right w:val="single" w:sz="4" w:space="0" w:color="E7E6E6"/>
            </w:tcBorders>
            <w:vAlign w:val="center"/>
            <w:hideMark/>
          </w:tcPr>
          <w:p w14:paraId="5157EB25" w14:textId="77777777" w:rsidR="0028121D" w:rsidRPr="0028121D" w:rsidRDefault="0028121D" w:rsidP="0028121D">
            <w:pPr>
              <w:spacing w:after="0" w:line="240" w:lineRule="auto"/>
              <w:jc w:val="left"/>
              <w:rPr>
                <w:rFonts w:ascii="Calibri" w:eastAsia="Times New Roman" w:hAnsi="Calibri" w:cs="Calibri"/>
                <w:color w:val="FFFFFF"/>
              </w:rPr>
            </w:pPr>
          </w:p>
        </w:tc>
        <w:tc>
          <w:tcPr>
            <w:tcW w:w="1060" w:type="dxa"/>
            <w:tcBorders>
              <w:top w:val="nil"/>
              <w:left w:val="nil"/>
              <w:bottom w:val="single" w:sz="4" w:space="0" w:color="E7E6E6"/>
              <w:right w:val="single" w:sz="4" w:space="0" w:color="E7E6E6"/>
            </w:tcBorders>
            <w:shd w:val="clear" w:color="auto" w:fill="auto"/>
            <w:noWrap/>
            <w:vAlign w:val="bottom"/>
            <w:hideMark/>
          </w:tcPr>
          <w:p w14:paraId="34E4DDAF"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0.0001</w:t>
            </w:r>
          </w:p>
        </w:tc>
        <w:tc>
          <w:tcPr>
            <w:tcW w:w="1060" w:type="dxa"/>
            <w:tcBorders>
              <w:top w:val="nil"/>
              <w:left w:val="nil"/>
              <w:bottom w:val="single" w:sz="4" w:space="0" w:color="E7E6E6"/>
              <w:right w:val="single" w:sz="4" w:space="0" w:color="E7E6E6"/>
            </w:tcBorders>
            <w:shd w:val="clear" w:color="auto" w:fill="auto"/>
            <w:noWrap/>
            <w:vAlign w:val="bottom"/>
            <w:hideMark/>
          </w:tcPr>
          <w:p w14:paraId="4B1943FC"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22</w:t>
            </w:r>
          </w:p>
        </w:tc>
        <w:tc>
          <w:tcPr>
            <w:tcW w:w="1100" w:type="dxa"/>
            <w:tcBorders>
              <w:top w:val="nil"/>
              <w:left w:val="nil"/>
              <w:bottom w:val="single" w:sz="4" w:space="0" w:color="E7E6E6"/>
              <w:right w:val="single" w:sz="4" w:space="0" w:color="E7E6E6"/>
            </w:tcBorders>
            <w:shd w:val="clear" w:color="auto" w:fill="auto"/>
            <w:noWrap/>
            <w:vAlign w:val="bottom"/>
            <w:hideMark/>
          </w:tcPr>
          <w:p w14:paraId="23520A58"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22000000</w:t>
            </w:r>
          </w:p>
        </w:tc>
        <w:tc>
          <w:tcPr>
            <w:tcW w:w="1060" w:type="dxa"/>
            <w:tcBorders>
              <w:top w:val="nil"/>
              <w:left w:val="nil"/>
              <w:bottom w:val="single" w:sz="4" w:space="0" w:color="E7E6E6"/>
              <w:right w:val="single" w:sz="4" w:space="0" w:color="E7E6E6"/>
            </w:tcBorders>
            <w:shd w:val="clear" w:color="auto" w:fill="auto"/>
            <w:noWrap/>
            <w:vAlign w:val="bottom"/>
            <w:hideMark/>
          </w:tcPr>
          <w:p w14:paraId="1D6385BF" w14:textId="77777777" w:rsidR="0028121D" w:rsidRPr="0028121D" w:rsidRDefault="0028121D" w:rsidP="0028121D">
            <w:pPr>
              <w:spacing w:after="0" w:line="240" w:lineRule="auto"/>
              <w:jc w:val="center"/>
              <w:rPr>
                <w:rFonts w:ascii="Calibri" w:eastAsia="Times New Roman" w:hAnsi="Calibri" w:cs="Calibri"/>
              </w:rPr>
            </w:pPr>
            <w:r w:rsidRPr="0028121D">
              <w:rPr>
                <w:rFonts w:ascii="Calibri" w:eastAsia="Times New Roman" w:hAnsi="Calibri" w:cs="Calibri"/>
              </w:rPr>
              <w:t>3122499</w:t>
            </w:r>
          </w:p>
        </w:tc>
      </w:tr>
    </w:tbl>
    <w:p w14:paraId="6EAD8431" w14:textId="1C2F450D" w:rsidR="0028121D" w:rsidRDefault="0028121D" w:rsidP="0028121D"/>
    <w:p w14:paraId="5C78CFD9" w14:textId="20C09D1B" w:rsidR="0028121D" w:rsidRPr="0028121D" w:rsidRDefault="0028121D" w:rsidP="0028121D">
      <w:r>
        <w:t xml:space="preserve">Day 3 was not countable. Took out of the incubator and then leaving at room temperature to count tomorrow. </w:t>
      </w:r>
    </w:p>
    <w:p w14:paraId="281A39B6" w14:textId="77777777" w:rsidR="00B938CD" w:rsidRDefault="00B938CD" w:rsidP="00B938CD">
      <w:pPr>
        <w:pStyle w:val="NormalWeb"/>
        <w:spacing w:before="0" w:beforeAutospacing="0" w:after="0" w:afterAutospacing="0"/>
        <w:textAlignment w:val="baseline"/>
        <w:rPr>
          <w:color w:val="000000"/>
        </w:rPr>
      </w:pPr>
    </w:p>
    <w:p w14:paraId="1124B20B" w14:textId="2EA681F3" w:rsidR="00B938CD" w:rsidRPr="00FA7F5E" w:rsidRDefault="00B938CD" w:rsidP="00B938CD">
      <w:pPr>
        <w:pStyle w:val="Dates"/>
        <w:jc w:val="left"/>
        <w:rPr>
          <w:rFonts w:cs="Times New Roman"/>
          <w:sz w:val="24"/>
          <w:szCs w:val="24"/>
        </w:rPr>
      </w:pPr>
      <w:bookmarkStart w:id="142" w:name="_Toc103765721"/>
      <w:r>
        <w:rPr>
          <w:rFonts w:cs="Times New Roman"/>
          <w:sz w:val="24"/>
          <w:szCs w:val="24"/>
        </w:rPr>
        <w:t>Tuesday,</w:t>
      </w:r>
      <w:r w:rsidRPr="00FA7F5E">
        <w:rPr>
          <w:rFonts w:cs="Times New Roman"/>
          <w:sz w:val="24"/>
          <w:szCs w:val="24"/>
        </w:rPr>
        <w:t xml:space="preserve"> </w:t>
      </w:r>
      <w:r>
        <w:rPr>
          <w:rFonts w:cs="Times New Roman"/>
          <w:sz w:val="24"/>
          <w:szCs w:val="24"/>
        </w:rPr>
        <w:t>May 3,</w:t>
      </w:r>
      <w:r w:rsidRPr="00FA7F5E">
        <w:rPr>
          <w:rFonts w:cs="Times New Roman"/>
          <w:sz w:val="24"/>
          <w:szCs w:val="24"/>
        </w:rPr>
        <w:t xml:space="preserve"> 2022</w:t>
      </w:r>
      <w:bookmarkEnd w:id="142"/>
    </w:p>
    <w:p w14:paraId="26DE181A" w14:textId="17C8C99D" w:rsidR="006C4D85" w:rsidRPr="00B1286C" w:rsidRDefault="00B938CD" w:rsidP="00C0367B">
      <w:pPr>
        <w:pStyle w:val="NormalWeb"/>
        <w:numPr>
          <w:ilvl w:val="0"/>
          <w:numId w:val="92"/>
        </w:numPr>
        <w:spacing w:before="0" w:beforeAutospacing="0" w:after="0" w:afterAutospacing="0"/>
        <w:textAlignment w:val="baseline"/>
        <w:rPr>
          <w:b/>
          <w:bCs/>
          <w:color w:val="000000"/>
        </w:rPr>
      </w:pPr>
      <w:r>
        <w:rPr>
          <w:color w:val="000000"/>
        </w:rPr>
        <w:t xml:space="preserve">Plate day 7 </w:t>
      </w:r>
      <w:r w:rsidR="006C4D85">
        <w:rPr>
          <w:color w:val="000000"/>
        </w:rPr>
        <w:t xml:space="preserve"> </w:t>
      </w:r>
    </w:p>
    <w:p w14:paraId="0CEB3D44" w14:textId="057200C0" w:rsidR="00B1286C" w:rsidRPr="00B1286C" w:rsidRDefault="00B1286C" w:rsidP="00C0367B">
      <w:pPr>
        <w:pStyle w:val="NormalWeb"/>
        <w:numPr>
          <w:ilvl w:val="0"/>
          <w:numId w:val="92"/>
        </w:numPr>
        <w:spacing w:before="0" w:beforeAutospacing="0" w:after="0" w:afterAutospacing="0"/>
        <w:textAlignment w:val="baseline"/>
        <w:rPr>
          <w:b/>
          <w:bCs/>
          <w:strike/>
          <w:color w:val="000000"/>
        </w:rPr>
      </w:pPr>
      <w:r w:rsidRPr="00B1286C">
        <w:rPr>
          <w:strike/>
          <w:color w:val="000000"/>
        </w:rPr>
        <w:t>LB Media</w:t>
      </w:r>
    </w:p>
    <w:p w14:paraId="0193854B" w14:textId="155D9B64" w:rsidR="00B1286C" w:rsidRPr="00B1286C" w:rsidRDefault="00B1286C" w:rsidP="00C0367B">
      <w:pPr>
        <w:pStyle w:val="NormalWeb"/>
        <w:numPr>
          <w:ilvl w:val="0"/>
          <w:numId w:val="92"/>
        </w:numPr>
        <w:spacing w:before="0" w:beforeAutospacing="0" w:after="0" w:afterAutospacing="0"/>
        <w:textAlignment w:val="baseline"/>
        <w:rPr>
          <w:b/>
          <w:bCs/>
          <w:strike/>
          <w:color w:val="000000"/>
        </w:rPr>
      </w:pPr>
      <w:r w:rsidRPr="00B1286C">
        <w:rPr>
          <w:strike/>
          <w:color w:val="000000"/>
        </w:rPr>
        <w:t>LB Agar</w:t>
      </w:r>
    </w:p>
    <w:p w14:paraId="431F0B3E" w14:textId="18FF210B" w:rsidR="00B1286C" w:rsidRDefault="00B1286C" w:rsidP="00B1286C">
      <w:pPr>
        <w:pStyle w:val="NormalWeb"/>
        <w:spacing w:before="0" w:beforeAutospacing="0" w:after="0" w:afterAutospacing="0"/>
        <w:textAlignment w:val="baseline"/>
        <w:rPr>
          <w:color w:val="000000"/>
        </w:rPr>
      </w:pPr>
    </w:p>
    <w:p w14:paraId="0EA35C78" w14:textId="7B90ADBC" w:rsidR="00B1286C" w:rsidRDefault="00B1286C" w:rsidP="00B1286C">
      <w:pPr>
        <w:pStyle w:val="NormalWeb"/>
        <w:spacing w:before="0" w:beforeAutospacing="0" w:after="0" w:afterAutospacing="0"/>
        <w:textAlignment w:val="baseline"/>
        <w:rPr>
          <w:color w:val="000000"/>
        </w:rPr>
      </w:pPr>
      <w:r>
        <w:rPr>
          <w:color w:val="000000"/>
        </w:rPr>
        <w:t>Sort of a mess today. The four-degree room broke yesterday, so Hannah kindly moved my samples to the fridge in the lab. She also moved the water bath to four-degree room on the third floor. When I got to lab today the 25C room was 28C and the 3</w:t>
      </w:r>
      <w:r w:rsidRPr="00B1286C">
        <w:rPr>
          <w:color w:val="000000"/>
          <w:vertAlign w:val="superscript"/>
        </w:rPr>
        <w:t>rd</w:t>
      </w:r>
      <w:r>
        <w:rPr>
          <w:color w:val="000000"/>
        </w:rPr>
        <w:t xml:space="preserve"> floor 4C room was 14C. The </w:t>
      </w:r>
      <w:proofErr w:type="spellStart"/>
      <w:r>
        <w:rPr>
          <w:color w:val="000000"/>
        </w:rPr>
        <w:t>waterbath</w:t>
      </w:r>
      <w:proofErr w:type="spellEnd"/>
      <w:r>
        <w:rPr>
          <w:color w:val="000000"/>
        </w:rPr>
        <w:t xml:space="preserve"> was still 16C though so I </w:t>
      </w:r>
      <w:proofErr w:type="gramStart"/>
      <w:r>
        <w:rPr>
          <w:color w:val="000000"/>
        </w:rPr>
        <w:t>didn’t</w:t>
      </w:r>
      <w:proofErr w:type="gramEnd"/>
      <w:r>
        <w:rPr>
          <w:color w:val="000000"/>
        </w:rPr>
        <w:t xml:space="preserve"> move it. I did move the 25C samples to our lab under the big </w:t>
      </w:r>
      <w:proofErr w:type="spellStart"/>
      <w:r>
        <w:rPr>
          <w:color w:val="000000"/>
        </w:rPr>
        <w:t>waterbath</w:t>
      </w:r>
      <w:proofErr w:type="spellEnd"/>
      <w:r>
        <w:rPr>
          <w:color w:val="000000"/>
        </w:rPr>
        <w:t xml:space="preserve">. I plated as normal and some of the plates were wicked wet, while others were perfect. </w:t>
      </w:r>
    </w:p>
    <w:p w14:paraId="7865F490" w14:textId="7A642E79" w:rsidR="00B1286C" w:rsidRDefault="00B1286C" w:rsidP="00B1286C">
      <w:pPr>
        <w:pStyle w:val="NormalWeb"/>
        <w:spacing w:before="0" w:beforeAutospacing="0" w:after="0" w:afterAutospacing="0"/>
        <w:textAlignment w:val="baseline"/>
        <w:rPr>
          <w:color w:val="000000"/>
        </w:rPr>
      </w:pPr>
    </w:p>
    <w:p w14:paraId="7057C307" w14:textId="59C1CF53" w:rsidR="00B1286C" w:rsidRDefault="00B1286C" w:rsidP="00B1286C">
      <w:pPr>
        <w:pStyle w:val="NormalWeb"/>
        <w:spacing w:before="0" w:beforeAutospacing="0" w:after="0" w:afterAutospacing="0"/>
        <w:textAlignment w:val="baseline"/>
        <w:rPr>
          <w:color w:val="000000"/>
        </w:rPr>
      </w:pPr>
      <w:r>
        <w:rPr>
          <w:color w:val="000000"/>
        </w:rPr>
        <w:t xml:space="preserve">I also counted Day 3 plates. Results: </w:t>
      </w:r>
    </w:p>
    <w:tbl>
      <w:tblPr>
        <w:tblW w:w="5040" w:type="dxa"/>
        <w:tblLook w:val="04A0" w:firstRow="1" w:lastRow="0" w:firstColumn="1" w:lastColumn="0" w:noHBand="0" w:noVBand="1"/>
      </w:tblPr>
      <w:tblGrid>
        <w:gridCol w:w="769"/>
        <w:gridCol w:w="1000"/>
        <w:gridCol w:w="1053"/>
        <w:gridCol w:w="1109"/>
        <w:gridCol w:w="1109"/>
      </w:tblGrid>
      <w:tr w:rsidR="00DD2844" w:rsidRPr="00DD2844" w14:paraId="4125A401" w14:textId="77777777" w:rsidTr="00DD2844">
        <w:trPr>
          <w:trHeight w:val="288"/>
        </w:trPr>
        <w:tc>
          <w:tcPr>
            <w:tcW w:w="1000" w:type="dxa"/>
            <w:vMerge w:val="restart"/>
            <w:tcBorders>
              <w:top w:val="single" w:sz="4" w:space="0" w:color="E7E6E6"/>
              <w:left w:val="single" w:sz="4" w:space="0" w:color="E7E6E6"/>
              <w:bottom w:val="single" w:sz="4" w:space="0" w:color="E7E6E6"/>
              <w:right w:val="single" w:sz="4" w:space="0" w:color="E7E6E6"/>
            </w:tcBorders>
            <w:shd w:val="clear" w:color="000000" w:fill="DDEBF7"/>
            <w:vAlign w:val="bottom"/>
            <w:hideMark/>
          </w:tcPr>
          <w:p w14:paraId="568ACF2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Track Plates 1,2,3</w:t>
            </w:r>
          </w:p>
        </w:tc>
        <w:tc>
          <w:tcPr>
            <w:tcW w:w="1000" w:type="dxa"/>
            <w:vMerge w:val="restart"/>
            <w:tcBorders>
              <w:top w:val="single" w:sz="4" w:space="0" w:color="E7E6E6"/>
              <w:left w:val="single" w:sz="4" w:space="0" w:color="E7E6E6"/>
              <w:bottom w:val="single" w:sz="4" w:space="0" w:color="E7E6E6"/>
              <w:right w:val="single" w:sz="4" w:space="0" w:color="E7E6E6"/>
            </w:tcBorders>
            <w:shd w:val="clear" w:color="auto" w:fill="auto"/>
            <w:vAlign w:val="bottom"/>
            <w:hideMark/>
          </w:tcPr>
          <w:p w14:paraId="263AFD2A" w14:textId="77777777" w:rsidR="00DD2844" w:rsidRPr="00DD2844" w:rsidRDefault="00DD2844" w:rsidP="00DD2844">
            <w:pPr>
              <w:spacing w:after="0" w:line="240" w:lineRule="auto"/>
              <w:jc w:val="center"/>
              <w:rPr>
                <w:rFonts w:ascii="Calibri" w:eastAsia="Times New Roman" w:hAnsi="Calibri" w:cs="Calibri"/>
                <w:sz w:val="16"/>
                <w:szCs w:val="16"/>
              </w:rPr>
            </w:pPr>
            <w:r w:rsidRPr="00DD2844">
              <w:rPr>
                <w:rFonts w:ascii="Calibri" w:eastAsia="Times New Roman" w:hAnsi="Calibri" w:cs="Calibri"/>
                <w:sz w:val="16"/>
                <w:szCs w:val="16"/>
              </w:rPr>
              <w:t>Dilution Factor Counted</w:t>
            </w:r>
          </w:p>
        </w:tc>
        <w:tc>
          <w:tcPr>
            <w:tcW w:w="1000" w:type="dxa"/>
            <w:vMerge w:val="restart"/>
            <w:tcBorders>
              <w:top w:val="single" w:sz="4" w:space="0" w:color="E7E6E6"/>
              <w:left w:val="single" w:sz="4" w:space="0" w:color="E7E6E6"/>
              <w:bottom w:val="single" w:sz="4" w:space="0" w:color="E7E6E6"/>
              <w:right w:val="single" w:sz="4" w:space="0" w:color="E7E6E6"/>
            </w:tcBorders>
            <w:shd w:val="clear" w:color="auto" w:fill="auto"/>
            <w:noWrap/>
            <w:vAlign w:val="bottom"/>
            <w:hideMark/>
          </w:tcPr>
          <w:p w14:paraId="400F0BD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Avg. Cells</w:t>
            </w:r>
          </w:p>
        </w:tc>
        <w:tc>
          <w:tcPr>
            <w:tcW w:w="1040" w:type="dxa"/>
            <w:vMerge w:val="restart"/>
            <w:tcBorders>
              <w:top w:val="single" w:sz="4" w:space="0" w:color="E7E6E6"/>
              <w:left w:val="single" w:sz="4" w:space="0" w:color="E7E6E6"/>
              <w:bottom w:val="single" w:sz="4" w:space="0" w:color="E7E6E6"/>
              <w:right w:val="single" w:sz="4" w:space="0" w:color="E7E6E6"/>
            </w:tcBorders>
            <w:shd w:val="clear" w:color="auto" w:fill="auto"/>
            <w:vAlign w:val="bottom"/>
            <w:hideMark/>
          </w:tcPr>
          <w:p w14:paraId="1C466AA3"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CFU per mL</w:t>
            </w:r>
          </w:p>
        </w:tc>
        <w:tc>
          <w:tcPr>
            <w:tcW w:w="1000" w:type="dxa"/>
            <w:tcBorders>
              <w:top w:val="single" w:sz="4" w:space="0" w:color="E7E6E6"/>
              <w:left w:val="nil"/>
              <w:bottom w:val="single" w:sz="4" w:space="0" w:color="E7E6E6"/>
              <w:right w:val="single" w:sz="4" w:space="0" w:color="E7E6E6"/>
            </w:tcBorders>
            <w:shd w:val="clear" w:color="auto" w:fill="auto"/>
            <w:noWrap/>
            <w:vAlign w:val="bottom"/>
            <w:hideMark/>
          </w:tcPr>
          <w:p w14:paraId="5475AAC8"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70EDD85D" w14:textId="77777777" w:rsidTr="00DD2844">
        <w:trPr>
          <w:trHeight w:val="288"/>
        </w:trPr>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5C11A309" w14:textId="77777777" w:rsidR="00DD2844" w:rsidRPr="00DD2844" w:rsidRDefault="00DD2844" w:rsidP="00DD2844">
            <w:pPr>
              <w:spacing w:after="0" w:line="240" w:lineRule="auto"/>
              <w:jc w:val="left"/>
              <w:rPr>
                <w:rFonts w:ascii="Calibri" w:eastAsia="Times New Roman" w:hAnsi="Calibri" w:cs="Calibri"/>
              </w:rPr>
            </w:pPr>
          </w:p>
        </w:tc>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2BA886F5" w14:textId="77777777" w:rsidR="00DD2844" w:rsidRPr="00DD2844" w:rsidRDefault="00DD2844" w:rsidP="00DD2844">
            <w:pPr>
              <w:spacing w:after="0" w:line="240" w:lineRule="auto"/>
              <w:jc w:val="left"/>
              <w:rPr>
                <w:rFonts w:ascii="Calibri" w:eastAsia="Times New Roman" w:hAnsi="Calibri" w:cs="Calibri"/>
                <w:sz w:val="16"/>
                <w:szCs w:val="16"/>
              </w:rPr>
            </w:pPr>
          </w:p>
        </w:tc>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7B4E340D" w14:textId="77777777" w:rsidR="00DD2844" w:rsidRPr="00DD2844" w:rsidRDefault="00DD2844" w:rsidP="00DD2844">
            <w:pPr>
              <w:spacing w:after="0" w:line="240" w:lineRule="auto"/>
              <w:jc w:val="left"/>
              <w:rPr>
                <w:rFonts w:ascii="Calibri" w:eastAsia="Times New Roman" w:hAnsi="Calibri" w:cs="Calibri"/>
              </w:rPr>
            </w:pPr>
          </w:p>
        </w:tc>
        <w:tc>
          <w:tcPr>
            <w:tcW w:w="1040" w:type="dxa"/>
            <w:vMerge/>
            <w:tcBorders>
              <w:top w:val="single" w:sz="4" w:space="0" w:color="E7E6E6"/>
              <w:left w:val="single" w:sz="4" w:space="0" w:color="E7E6E6"/>
              <w:bottom w:val="single" w:sz="4" w:space="0" w:color="E7E6E6"/>
              <w:right w:val="single" w:sz="4" w:space="0" w:color="E7E6E6"/>
            </w:tcBorders>
            <w:vAlign w:val="center"/>
            <w:hideMark/>
          </w:tcPr>
          <w:p w14:paraId="022FC8C5"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7E35CC5C" w14:textId="77777777" w:rsidR="00DD2844" w:rsidRPr="00DD2844" w:rsidRDefault="00DD2844" w:rsidP="00DD2844">
            <w:pPr>
              <w:spacing w:after="0" w:line="240" w:lineRule="auto"/>
              <w:jc w:val="center"/>
              <w:rPr>
                <w:rFonts w:ascii="Calibri" w:eastAsia="Times New Roman" w:hAnsi="Calibri" w:cs="Calibri"/>
              </w:rPr>
            </w:pPr>
            <w:proofErr w:type="spellStart"/>
            <w:r w:rsidRPr="00DD2844">
              <w:rPr>
                <w:rFonts w:ascii="Calibri" w:eastAsia="Times New Roman" w:hAnsi="Calibri" w:cs="Calibri"/>
              </w:rPr>
              <w:t>Stdev</w:t>
            </w:r>
            <w:proofErr w:type="spellEnd"/>
          </w:p>
        </w:tc>
      </w:tr>
      <w:tr w:rsidR="00DD2844" w:rsidRPr="00DD2844" w14:paraId="555D4049" w14:textId="77777777" w:rsidTr="00DD2844">
        <w:trPr>
          <w:trHeight w:val="288"/>
        </w:trPr>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6F924AC3"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5A4B1918"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0.001</w:t>
            </w:r>
          </w:p>
        </w:tc>
        <w:tc>
          <w:tcPr>
            <w:tcW w:w="1000" w:type="dxa"/>
            <w:tcBorders>
              <w:top w:val="nil"/>
              <w:left w:val="nil"/>
              <w:bottom w:val="single" w:sz="4" w:space="0" w:color="E7E6E6"/>
              <w:right w:val="single" w:sz="4" w:space="0" w:color="E7E6E6"/>
            </w:tcBorders>
            <w:shd w:val="clear" w:color="auto" w:fill="auto"/>
            <w:noWrap/>
            <w:vAlign w:val="bottom"/>
            <w:hideMark/>
          </w:tcPr>
          <w:p w14:paraId="0E0E8A1C"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40" w:type="dxa"/>
            <w:tcBorders>
              <w:top w:val="nil"/>
              <w:left w:val="nil"/>
              <w:bottom w:val="single" w:sz="4" w:space="0" w:color="E7E6E6"/>
              <w:right w:val="single" w:sz="4" w:space="0" w:color="E7E6E6"/>
            </w:tcBorders>
            <w:shd w:val="clear" w:color="auto" w:fill="auto"/>
            <w:noWrap/>
            <w:vAlign w:val="bottom"/>
            <w:hideMark/>
          </w:tcPr>
          <w:p w14:paraId="5ED5063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00" w:type="dxa"/>
            <w:tcBorders>
              <w:top w:val="nil"/>
              <w:left w:val="nil"/>
              <w:bottom w:val="single" w:sz="4" w:space="0" w:color="E7E6E6"/>
              <w:right w:val="single" w:sz="4" w:space="0" w:color="E7E6E6"/>
            </w:tcBorders>
            <w:shd w:val="clear" w:color="auto" w:fill="auto"/>
            <w:noWrap/>
            <w:vAlign w:val="bottom"/>
            <w:hideMark/>
          </w:tcPr>
          <w:p w14:paraId="2D5C9F6F"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r>
      <w:tr w:rsidR="00DD2844" w:rsidRPr="00DD2844" w14:paraId="444995AA" w14:textId="77777777" w:rsidTr="00DD2844">
        <w:trPr>
          <w:trHeight w:val="288"/>
        </w:trPr>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75781DFD"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1C235B36"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0.0001</w:t>
            </w:r>
          </w:p>
        </w:tc>
        <w:tc>
          <w:tcPr>
            <w:tcW w:w="1000" w:type="dxa"/>
            <w:tcBorders>
              <w:top w:val="nil"/>
              <w:left w:val="nil"/>
              <w:bottom w:val="single" w:sz="4" w:space="0" w:color="E7E6E6"/>
              <w:right w:val="single" w:sz="4" w:space="0" w:color="E7E6E6"/>
            </w:tcBorders>
            <w:shd w:val="clear" w:color="auto" w:fill="auto"/>
            <w:noWrap/>
            <w:vAlign w:val="bottom"/>
            <w:hideMark/>
          </w:tcPr>
          <w:p w14:paraId="136EFA77"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53.33333</w:t>
            </w:r>
          </w:p>
        </w:tc>
        <w:tc>
          <w:tcPr>
            <w:tcW w:w="1040" w:type="dxa"/>
            <w:tcBorders>
              <w:top w:val="nil"/>
              <w:left w:val="nil"/>
              <w:bottom w:val="single" w:sz="4" w:space="0" w:color="E7E6E6"/>
              <w:right w:val="single" w:sz="4" w:space="0" w:color="E7E6E6"/>
            </w:tcBorders>
            <w:shd w:val="clear" w:color="auto" w:fill="auto"/>
            <w:noWrap/>
            <w:vAlign w:val="bottom"/>
            <w:hideMark/>
          </w:tcPr>
          <w:p w14:paraId="238B6486"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53333333</w:t>
            </w:r>
          </w:p>
        </w:tc>
        <w:tc>
          <w:tcPr>
            <w:tcW w:w="1000" w:type="dxa"/>
            <w:tcBorders>
              <w:top w:val="nil"/>
              <w:left w:val="nil"/>
              <w:bottom w:val="single" w:sz="4" w:space="0" w:color="E7E6E6"/>
              <w:right w:val="single" w:sz="4" w:space="0" w:color="E7E6E6"/>
            </w:tcBorders>
            <w:shd w:val="clear" w:color="auto" w:fill="auto"/>
            <w:noWrap/>
            <w:vAlign w:val="bottom"/>
            <w:hideMark/>
          </w:tcPr>
          <w:p w14:paraId="359C327C"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5299371</w:t>
            </w:r>
          </w:p>
        </w:tc>
      </w:tr>
      <w:tr w:rsidR="00DD2844" w:rsidRPr="00DD2844" w14:paraId="48AE1FC6" w14:textId="77777777" w:rsidTr="00DD2844">
        <w:trPr>
          <w:trHeight w:val="576"/>
        </w:trPr>
        <w:tc>
          <w:tcPr>
            <w:tcW w:w="1000" w:type="dxa"/>
            <w:tcBorders>
              <w:top w:val="nil"/>
              <w:left w:val="single" w:sz="4" w:space="0" w:color="E7E6E6"/>
              <w:bottom w:val="single" w:sz="4" w:space="0" w:color="E7E6E6"/>
              <w:right w:val="single" w:sz="4" w:space="0" w:color="E7E6E6"/>
            </w:tcBorders>
            <w:shd w:val="clear" w:color="auto" w:fill="auto"/>
            <w:vAlign w:val="bottom"/>
            <w:hideMark/>
          </w:tcPr>
          <w:p w14:paraId="55FF73B2"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440664C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44561751"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40" w:type="dxa"/>
            <w:tcBorders>
              <w:top w:val="nil"/>
              <w:left w:val="nil"/>
              <w:bottom w:val="single" w:sz="4" w:space="0" w:color="E7E6E6"/>
              <w:right w:val="single" w:sz="4" w:space="0" w:color="E7E6E6"/>
            </w:tcBorders>
            <w:shd w:val="clear" w:color="auto" w:fill="auto"/>
            <w:vAlign w:val="bottom"/>
            <w:hideMark/>
          </w:tcPr>
          <w:p w14:paraId="35C94828"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05E1F62F"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19C96867" w14:textId="77777777" w:rsidTr="00DD2844">
        <w:trPr>
          <w:trHeight w:val="290"/>
        </w:trPr>
        <w:tc>
          <w:tcPr>
            <w:tcW w:w="1000" w:type="dxa"/>
            <w:vMerge w:val="restart"/>
            <w:tcBorders>
              <w:top w:val="nil"/>
              <w:left w:val="single" w:sz="4" w:space="0" w:color="E7E6E6"/>
              <w:bottom w:val="single" w:sz="4" w:space="0" w:color="E7E6E6"/>
              <w:right w:val="single" w:sz="4" w:space="0" w:color="E7E6E6"/>
            </w:tcBorders>
            <w:shd w:val="clear" w:color="000000" w:fill="9BC2E6"/>
            <w:vAlign w:val="bottom"/>
            <w:hideMark/>
          </w:tcPr>
          <w:p w14:paraId="5B05B955"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Track Plates 4,5,6</w:t>
            </w:r>
          </w:p>
        </w:tc>
        <w:tc>
          <w:tcPr>
            <w:tcW w:w="100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05A3D9E2" w14:textId="77777777" w:rsidR="00DD2844" w:rsidRPr="00DD2844" w:rsidRDefault="00DD2844" w:rsidP="00DD2844">
            <w:pPr>
              <w:spacing w:after="0" w:line="240" w:lineRule="auto"/>
              <w:jc w:val="center"/>
              <w:rPr>
                <w:rFonts w:ascii="Calibri" w:eastAsia="Times New Roman" w:hAnsi="Calibri" w:cs="Calibri"/>
                <w:sz w:val="16"/>
                <w:szCs w:val="16"/>
              </w:rPr>
            </w:pPr>
            <w:r w:rsidRPr="00DD2844">
              <w:rPr>
                <w:rFonts w:ascii="Calibri" w:eastAsia="Times New Roman" w:hAnsi="Calibri" w:cs="Calibri"/>
                <w:sz w:val="16"/>
                <w:szCs w:val="16"/>
              </w:rPr>
              <w:t>Dilution Factor Counted</w:t>
            </w:r>
          </w:p>
        </w:tc>
        <w:tc>
          <w:tcPr>
            <w:tcW w:w="1000" w:type="dxa"/>
            <w:vMerge w:val="restart"/>
            <w:tcBorders>
              <w:top w:val="nil"/>
              <w:left w:val="single" w:sz="4" w:space="0" w:color="E7E6E6"/>
              <w:bottom w:val="single" w:sz="4" w:space="0" w:color="E7E6E6"/>
              <w:right w:val="single" w:sz="4" w:space="0" w:color="E7E6E6"/>
            </w:tcBorders>
            <w:shd w:val="clear" w:color="auto" w:fill="auto"/>
            <w:noWrap/>
            <w:vAlign w:val="bottom"/>
            <w:hideMark/>
          </w:tcPr>
          <w:p w14:paraId="79EA6B12"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Avg. Cells</w:t>
            </w:r>
          </w:p>
        </w:tc>
        <w:tc>
          <w:tcPr>
            <w:tcW w:w="104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311A85A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CFU per mL</w:t>
            </w:r>
          </w:p>
        </w:tc>
        <w:tc>
          <w:tcPr>
            <w:tcW w:w="1000" w:type="dxa"/>
            <w:tcBorders>
              <w:top w:val="nil"/>
              <w:left w:val="nil"/>
              <w:bottom w:val="single" w:sz="4" w:space="0" w:color="E7E6E6"/>
              <w:right w:val="single" w:sz="4" w:space="0" w:color="E7E6E6"/>
            </w:tcBorders>
            <w:shd w:val="clear" w:color="auto" w:fill="auto"/>
            <w:noWrap/>
            <w:vAlign w:val="bottom"/>
            <w:hideMark/>
          </w:tcPr>
          <w:p w14:paraId="61872CAA"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2B799150"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5EB6E772" w14:textId="77777777" w:rsidR="00DD2844" w:rsidRPr="00DD2844" w:rsidRDefault="00DD2844" w:rsidP="00DD2844">
            <w:pPr>
              <w:spacing w:after="0" w:line="240" w:lineRule="auto"/>
              <w:jc w:val="left"/>
              <w:rPr>
                <w:rFonts w:ascii="Calibri" w:eastAsia="Times New Roman" w:hAnsi="Calibri" w:cs="Calibri"/>
              </w:rPr>
            </w:pPr>
          </w:p>
        </w:tc>
        <w:tc>
          <w:tcPr>
            <w:tcW w:w="1000" w:type="dxa"/>
            <w:vMerge/>
            <w:tcBorders>
              <w:top w:val="nil"/>
              <w:left w:val="single" w:sz="4" w:space="0" w:color="E7E6E6"/>
              <w:bottom w:val="single" w:sz="4" w:space="0" w:color="E7E6E6"/>
              <w:right w:val="single" w:sz="4" w:space="0" w:color="E7E6E6"/>
            </w:tcBorders>
            <w:vAlign w:val="center"/>
            <w:hideMark/>
          </w:tcPr>
          <w:p w14:paraId="29D9EAD0" w14:textId="77777777" w:rsidR="00DD2844" w:rsidRPr="00DD2844" w:rsidRDefault="00DD2844" w:rsidP="00DD2844">
            <w:pPr>
              <w:spacing w:after="0" w:line="240" w:lineRule="auto"/>
              <w:jc w:val="left"/>
              <w:rPr>
                <w:rFonts w:ascii="Calibri" w:eastAsia="Times New Roman" w:hAnsi="Calibri" w:cs="Calibri"/>
                <w:sz w:val="16"/>
                <w:szCs w:val="16"/>
              </w:rPr>
            </w:pPr>
          </w:p>
        </w:tc>
        <w:tc>
          <w:tcPr>
            <w:tcW w:w="1000" w:type="dxa"/>
            <w:vMerge/>
            <w:tcBorders>
              <w:top w:val="nil"/>
              <w:left w:val="single" w:sz="4" w:space="0" w:color="E7E6E6"/>
              <w:bottom w:val="single" w:sz="4" w:space="0" w:color="E7E6E6"/>
              <w:right w:val="single" w:sz="4" w:space="0" w:color="E7E6E6"/>
            </w:tcBorders>
            <w:vAlign w:val="center"/>
            <w:hideMark/>
          </w:tcPr>
          <w:p w14:paraId="281204B5" w14:textId="77777777" w:rsidR="00DD2844" w:rsidRPr="00DD2844" w:rsidRDefault="00DD2844" w:rsidP="00DD2844">
            <w:pPr>
              <w:spacing w:after="0" w:line="240" w:lineRule="auto"/>
              <w:jc w:val="left"/>
              <w:rPr>
                <w:rFonts w:ascii="Calibri" w:eastAsia="Times New Roman" w:hAnsi="Calibri" w:cs="Calibri"/>
              </w:rPr>
            </w:pPr>
          </w:p>
        </w:tc>
        <w:tc>
          <w:tcPr>
            <w:tcW w:w="1040" w:type="dxa"/>
            <w:vMerge/>
            <w:tcBorders>
              <w:top w:val="nil"/>
              <w:left w:val="single" w:sz="4" w:space="0" w:color="E7E6E6"/>
              <w:bottom w:val="single" w:sz="4" w:space="0" w:color="E7E6E6"/>
              <w:right w:val="single" w:sz="4" w:space="0" w:color="E7E6E6"/>
            </w:tcBorders>
            <w:vAlign w:val="center"/>
            <w:hideMark/>
          </w:tcPr>
          <w:p w14:paraId="564B50BF"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226583AF" w14:textId="77777777" w:rsidR="00DD2844" w:rsidRPr="00DD2844" w:rsidRDefault="00DD2844" w:rsidP="00DD2844">
            <w:pPr>
              <w:spacing w:after="0" w:line="240" w:lineRule="auto"/>
              <w:jc w:val="center"/>
              <w:rPr>
                <w:rFonts w:ascii="Calibri" w:eastAsia="Times New Roman" w:hAnsi="Calibri" w:cs="Calibri"/>
              </w:rPr>
            </w:pPr>
            <w:proofErr w:type="spellStart"/>
            <w:r w:rsidRPr="00DD2844">
              <w:rPr>
                <w:rFonts w:ascii="Calibri" w:eastAsia="Times New Roman" w:hAnsi="Calibri" w:cs="Calibri"/>
              </w:rPr>
              <w:t>Stdev</w:t>
            </w:r>
            <w:proofErr w:type="spellEnd"/>
          </w:p>
        </w:tc>
      </w:tr>
      <w:tr w:rsidR="00DD2844" w:rsidRPr="00DD2844" w14:paraId="3CADF943" w14:textId="77777777" w:rsidTr="00DD2844">
        <w:trPr>
          <w:trHeight w:val="290"/>
        </w:trPr>
        <w:tc>
          <w:tcPr>
            <w:tcW w:w="1000" w:type="dxa"/>
            <w:vMerge/>
            <w:tcBorders>
              <w:top w:val="nil"/>
              <w:left w:val="single" w:sz="4" w:space="0" w:color="E7E6E6"/>
              <w:bottom w:val="single" w:sz="4" w:space="0" w:color="E7E6E6"/>
              <w:right w:val="single" w:sz="4" w:space="0" w:color="E7E6E6"/>
            </w:tcBorders>
            <w:vAlign w:val="center"/>
            <w:hideMark/>
          </w:tcPr>
          <w:p w14:paraId="71C88180"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341D0ABB"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0.001</w:t>
            </w:r>
          </w:p>
        </w:tc>
        <w:tc>
          <w:tcPr>
            <w:tcW w:w="1000" w:type="dxa"/>
            <w:tcBorders>
              <w:top w:val="nil"/>
              <w:left w:val="nil"/>
              <w:bottom w:val="single" w:sz="4" w:space="0" w:color="E7E6E6"/>
              <w:right w:val="single" w:sz="4" w:space="0" w:color="E7E6E6"/>
            </w:tcBorders>
            <w:shd w:val="clear" w:color="auto" w:fill="auto"/>
            <w:noWrap/>
            <w:vAlign w:val="bottom"/>
            <w:hideMark/>
          </w:tcPr>
          <w:p w14:paraId="59316BE4"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103.5</w:t>
            </w:r>
          </w:p>
        </w:tc>
        <w:tc>
          <w:tcPr>
            <w:tcW w:w="1040" w:type="dxa"/>
            <w:tcBorders>
              <w:top w:val="nil"/>
              <w:left w:val="nil"/>
              <w:bottom w:val="nil"/>
              <w:right w:val="nil"/>
            </w:tcBorders>
            <w:shd w:val="clear" w:color="auto" w:fill="auto"/>
            <w:noWrap/>
            <w:vAlign w:val="bottom"/>
            <w:hideMark/>
          </w:tcPr>
          <w:p w14:paraId="5805005D" w14:textId="77777777" w:rsidR="00DD2844" w:rsidRPr="00DD2844" w:rsidRDefault="00DD2844" w:rsidP="00DD2844">
            <w:pPr>
              <w:spacing w:after="0" w:line="240" w:lineRule="auto"/>
              <w:jc w:val="right"/>
              <w:rPr>
                <w:rFonts w:ascii="Calibri" w:eastAsia="Times New Roman" w:hAnsi="Calibri" w:cs="Calibri"/>
                <w:color w:val="000000"/>
              </w:rPr>
            </w:pPr>
            <w:r w:rsidRPr="00DD2844">
              <w:rPr>
                <w:rFonts w:ascii="Calibri" w:eastAsia="Times New Roman" w:hAnsi="Calibri" w:cs="Calibri"/>
                <w:color w:val="000000"/>
              </w:rPr>
              <w:t>10350000</w:t>
            </w:r>
          </w:p>
        </w:tc>
        <w:tc>
          <w:tcPr>
            <w:tcW w:w="1000" w:type="dxa"/>
            <w:tcBorders>
              <w:top w:val="nil"/>
              <w:left w:val="single" w:sz="4" w:space="0" w:color="E7E6E6"/>
              <w:bottom w:val="single" w:sz="4" w:space="0" w:color="E7E6E6"/>
              <w:right w:val="single" w:sz="4" w:space="0" w:color="E7E6E6"/>
            </w:tcBorders>
            <w:shd w:val="clear" w:color="auto" w:fill="auto"/>
            <w:noWrap/>
            <w:vAlign w:val="bottom"/>
            <w:hideMark/>
          </w:tcPr>
          <w:p w14:paraId="52EBD743"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16723075</w:t>
            </w:r>
          </w:p>
        </w:tc>
      </w:tr>
      <w:tr w:rsidR="00DD2844" w:rsidRPr="00DD2844" w14:paraId="3E4367C2"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79404399"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316E30A1"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0.0001</w:t>
            </w:r>
          </w:p>
        </w:tc>
        <w:tc>
          <w:tcPr>
            <w:tcW w:w="1000" w:type="dxa"/>
            <w:tcBorders>
              <w:top w:val="nil"/>
              <w:left w:val="nil"/>
              <w:bottom w:val="single" w:sz="4" w:space="0" w:color="E7E6E6"/>
              <w:right w:val="single" w:sz="4" w:space="0" w:color="E7E6E6"/>
            </w:tcBorders>
            <w:shd w:val="clear" w:color="auto" w:fill="auto"/>
            <w:noWrap/>
            <w:vAlign w:val="bottom"/>
            <w:hideMark/>
          </w:tcPr>
          <w:p w14:paraId="6B4C67A1"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27.33333</w:t>
            </w:r>
          </w:p>
        </w:tc>
        <w:tc>
          <w:tcPr>
            <w:tcW w:w="1040" w:type="dxa"/>
            <w:tcBorders>
              <w:top w:val="single" w:sz="4" w:space="0" w:color="E7E6E6"/>
              <w:left w:val="nil"/>
              <w:bottom w:val="single" w:sz="4" w:space="0" w:color="E7E6E6"/>
              <w:right w:val="single" w:sz="4" w:space="0" w:color="E7E6E6"/>
            </w:tcBorders>
            <w:shd w:val="clear" w:color="auto" w:fill="auto"/>
            <w:noWrap/>
            <w:vAlign w:val="bottom"/>
            <w:hideMark/>
          </w:tcPr>
          <w:p w14:paraId="6D306ED7"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27333333</w:t>
            </w:r>
          </w:p>
        </w:tc>
        <w:tc>
          <w:tcPr>
            <w:tcW w:w="1000" w:type="dxa"/>
            <w:tcBorders>
              <w:top w:val="nil"/>
              <w:left w:val="nil"/>
              <w:bottom w:val="single" w:sz="4" w:space="0" w:color="E7E6E6"/>
              <w:right w:val="single" w:sz="4" w:space="0" w:color="E7E6E6"/>
            </w:tcBorders>
            <w:shd w:val="clear" w:color="auto" w:fill="auto"/>
            <w:noWrap/>
            <w:vAlign w:val="bottom"/>
            <w:hideMark/>
          </w:tcPr>
          <w:p w14:paraId="761928E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16072751</w:t>
            </w:r>
          </w:p>
        </w:tc>
      </w:tr>
      <w:tr w:rsidR="00DD2844" w:rsidRPr="00DD2844" w14:paraId="44DDBB7C" w14:textId="77777777" w:rsidTr="00DD2844">
        <w:trPr>
          <w:trHeight w:val="576"/>
        </w:trPr>
        <w:tc>
          <w:tcPr>
            <w:tcW w:w="1000" w:type="dxa"/>
            <w:tcBorders>
              <w:top w:val="nil"/>
              <w:left w:val="single" w:sz="4" w:space="0" w:color="E7E6E6"/>
              <w:bottom w:val="single" w:sz="4" w:space="0" w:color="E7E6E6"/>
              <w:right w:val="single" w:sz="4" w:space="0" w:color="E7E6E6"/>
            </w:tcBorders>
            <w:shd w:val="clear" w:color="auto" w:fill="auto"/>
            <w:vAlign w:val="bottom"/>
            <w:hideMark/>
          </w:tcPr>
          <w:p w14:paraId="3AF053B8"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30C8964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1A3B0DB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40" w:type="dxa"/>
            <w:tcBorders>
              <w:top w:val="nil"/>
              <w:left w:val="nil"/>
              <w:bottom w:val="single" w:sz="4" w:space="0" w:color="E7E6E6"/>
              <w:right w:val="single" w:sz="4" w:space="0" w:color="E7E6E6"/>
            </w:tcBorders>
            <w:shd w:val="clear" w:color="auto" w:fill="auto"/>
            <w:vAlign w:val="bottom"/>
            <w:hideMark/>
          </w:tcPr>
          <w:p w14:paraId="668A2E73"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5E24CD1D"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680425D4" w14:textId="77777777" w:rsidTr="00DD2844">
        <w:trPr>
          <w:trHeight w:val="288"/>
        </w:trPr>
        <w:tc>
          <w:tcPr>
            <w:tcW w:w="1000" w:type="dxa"/>
            <w:vMerge w:val="restart"/>
            <w:tcBorders>
              <w:top w:val="nil"/>
              <w:left w:val="single" w:sz="4" w:space="0" w:color="E7E6E6"/>
              <w:bottom w:val="single" w:sz="4" w:space="0" w:color="E7E6E6"/>
              <w:right w:val="single" w:sz="4" w:space="0" w:color="E7E6E6"/>
            </w:tcBorders>
            <w:shd w:val="clear" w:color="000000" w:fill="2F75B5"/>
            <w:vAlign w:val="bottom"/>
            <w:hideMark/>
          </w:tcPr>
          <w:p w14:paraId="096E57BF" w14:textId="77777777" w:rsidR="00DD2844" w:rsidRPr="00DD2844" w:rsidRDefault="00DD2844" w:rsidP="00DD2844">
            <w:pPr>
              <w:spacing w:after="0" w:line="240" w:lineRule="auto"/>
              <w:jc w:val="center"/>
              <w:rPr>
                <w:rFonts w:ascii="Calibri" w:eastAsia="Times New Roman" w:hAnsi="Calibri" w:cs="Calibri"/>
                <w:color w:val="FFFFFF"/>
              </w:rPr>
            </w:pPr>
            <w:r w:rsidRPr="00DD2844">
              <w:rPr>
                <w:rFonts w:ascii="Calibri" w:eastAsia="Times New Roman" w:hAnsi="Calibri" w:cs="Calibri"/>
                <w:color w:val="FFFFFF"/>
              </w:rPr>
              <w:t>Track Plates 7,8,9</w:t>
            </w:r>
          </w:p>
        </w:tc>
        <w:tc>
          <w:tcPr>
            <w:tcW w:w="100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6928E9BD" w14:textId="77777777" w:rsidR="00DD2844" w:rsidRPr="00DD2844" w:rsidRDefault="00DD2844" w:rsidP="00DD2844">
            <w:pPr>
              <w:spacing w:after="0" w:line="240" w:lineRule="auto"/>
              <w:jc w:val="center"/>
              <w:rPr>
                <w:rFonts w:ascii="Calibri" w:eastAsia="Times New Roman" w:hAnsi="Calibri" w:cs="Calibri"/>
                <w:sz w:val="16"/>
                <w:szCs w:val="16"/>
              </w:rPr>
            </w:pPr>
            <w:r w:rsidRPr="00DD2844">
              <w:rPr>
                <w:rFonts w:ascii="Calibri" w:eastAsia="Times New Roman" w:hAnsi="Calibri" w:cs="Calibri"/>
                <w:sz w:val="16"/>
                <w:szCs w:val="16"/>
              </w:rPr>
              <w:t>Dilution Factor Counted</w:t>
            </w:r>
          </w:p>
        </w:tc>
        <w:tc>
          <w:tcPr>
            <w:tcW w:w="1000" w:type="dxa"/>
            <w:vMerge w:val="restart"/>
            <w:tcBorders>
              <w:top w:val="nil"/>
              <w:left w:val="single" w:sz="4" w:space="0" w:color="E7E6E6"/>
              <w:bottom w:val="single" w:sz="4" w:space="0" w:color="E7E6E6"/>
              <w:right w:val="single" w:sz="4" w:space="0" w:color="E7E6E6"/>
            </w:tcBorders>
            <w:shd w:val="clear" w:color="auto" w:fill="auto"/>
            <w:noWrap/>
            <w:vAlign w:val="bottom"/>
            <w:hideMark/>
          </w:tcPr>
          <w:p w14:paraId="619BF011"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Avg. Cells</w:t>
            </w:r>
          </w:p>
        </w:tc>
        <w:tc>
          <w:tcPr>
            <w:tcW w:w="104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3655B868"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CFU per mL</w:t>
            </w:r>
          </w:p>
        </w:tc>
        <w:tc>
          <w:tcPr>
            <w:tcW w:w="1000" w:type="dxa"/>
            <w:tcBorders>
              <w:top w:val="nil"/>
              <w:left w:val="nil"/>
              <w:bottom w:val="single" w:sz="4" w:space="0" w:color="E7E6E6"/>
              <w:right w:val="single" w:sz="4" w:space="0" w:color="E7E6E6"/>
            </w:tcBorders>
            <w:shd w:val="clear" w:color="auto" w:fill="auto"/>
            <w:noWrap/>
            <w:vAlign w:val="bottom"/>
            <w:hideMark/>
          </w:tcPr>
          <w:p w14:paraId="11904DC4"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60D67E93"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022C16C1" w14:textId="77777777" w:rsidR="00DD2844" w:rsidRPr="00DD2844" w:rsidRDefault="00DD2844" w:rsidP="00DD2844">
            <w:pPr>
              <w:spacing w:after="0" w:line="240" w:lineRule="auto"/>
              <w:jc w:val="left"/>
              <w:rPr>
                <w:rFonts w:ascii="Calibri" w:eastAsia="Times New Roman" w:hAnsi="Calibri" w:cs="Calibri"/>
                <w:color w:val="FFFFFF"/>
              </w:rPr>
            </w:pPr>
          </w:p>
        </w:tc>
        <w:tc>
          <w:tcPr>
            <w:tcW w:w="1000" w:type="dxa"/>
            <w:vMerge/>
            <w:tcBorders>
              <w:top w:val="nil"/>
              <w:left w:val="single" w:sz="4" w:space="0" w:color="E7E6E6"/>
              <w:bottom w:val="single" w:sz="4" w:space="0" w:color="E7E6E6"/>
              <w:right w:val="single" w:sz="4" w:space="0" w:color="E7E6E6"/>
            </w:tcBorders>
            <w:vAlign w:val="center"/>
            <w:hideMark/>
          </w:tcPr>
          <w:p w14:paraId="70718A54" w14:textId="77777777" w:rsidR="00DD2844" w:rsidRPr="00DD2844" w:rsidRDefault="00DD2844" w:rsidP="00DD2844">
            <w:pPr>
              <w:spacing w:after="0" w:line="240" w:lineRule="auto"/>
              <w:jc w:val="left"/>
              <w:rPr>
                <w:rFonts w:ascii="Calibri" w:eastAsia="Times New Roman" w:hAnsi="Calibri" w:cs="Calibri"/>
                <w:sz w:val="16"/>
                <w:szCs w:val="16"/>
              </w:rPr>
            </w:pPr>
          </w:p>
        </w:tc>
        <w:tc>
          <w:tcPr>
            <w:tcW w:w="1000" w:type="dxa"/>
            <w:vMerge/>
            <w:tcBorders>
              <w:top w:val="nil"/>
              <w:left w:val="single" w:sz="4" w:space="0" w:color="E7E6E6"/>
              <w:bottom w:val="single" w:sz="4" w:space="0" w:color="E7E6E6"/>
              <w:right w:val="single" w:sz="4" w:space="0" w:color="E7E6E6"/>
            </w:tcBorders>
            <w:vAlign w:val="center"/>
            <w:hideMark/>
          </w:tcPr>
          <w:p w14:paraId="4ED4BCC4" w14:textId="77777777" w:rsidR="00DD2844" w:rsidRPr="00DD2844" w:rsidRDefault="00DD2844" w:rsidP="00DD2844">
            <w:pPr>
              <w:spacing w:after="0" w:line="240" w:lineRule="auto"/>
              <w:jc w:val="left"/>
              <w:rPr>
                <w:rFonts w:ascii="Calibri" w:eastAsia="Times New Roman" w:hAnsi="Calibri" w:cs="Calibri"/>
              </w:rPr>
            </w:pPr>
          </w:p>
        </w:tc>
        <w:tc>
          <w:tcPr>
            <w:tcW w:w="1040" w:type="dxa"/>
            <w:vMerge/>
            <w:tcBorders>
              <w:top w:val="nil"/>
              <w:left w:val="single" w:sz="4" w:space="0" w:color="E7E6E6"/>
              <w:bottom w:val="single" w:sz="4" w:space="0" w:color="E7E6E6"/>
              <w:right w:val="single" w:sz="4" w:space="0" w:color="E7E6E6"/>
            </w:tcBorders>
            <w:vAlign w:val="center"/>
            <w:hideMark/>
          </w:tcPr>
          <w:p w14:paraId="525A8C89"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76CE3BBB" w14:textId="77777777" w:rsidR="00DD2844" w:rsidRPr="00DD2844" w:rsidRDefault="00DD2844" w:rsidP="00DD2844">
            <w:pPr>
              <w:spacing w:after="0" w:line="240" w:lineRule="auto"/>
              <w:jc w:val="center"/>
              <w:rPr>
                <w:rFonts w:ascii="Calibri" w:eastAsia="Times New Roman" w:hAnsi="Calibri" w:cs="Calibri"/>
              </w:rPr>
            </w:pPr>
            <w:proofErr w:type="spellStart"/>
            <w:r w:rsidRPr="00DD2844">
              <w:rPr>
                <w:rFonts w:ascii="Calibri" w:eastAsia="Times New Roman" w:hAnsi="Calibri" w:cs="Calibri"/>
              </w:rPr>
              <w:t>Stdev</w:t>
            </w:r>
            <w:proofErr w:type="spellEnd"/>
          </w:p>
        </w:tc>
      </w:tr>
      <w:tr w:rsidR="00DD2844" w:rsidRPr="00DD2844" w14:paraId="7BBCBF07"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1FC2C12B" w14:textId="77777777" w:rsidR="00DD2844" w:rsidRPr="00DD2844" w:rsidRDefault="00DD2844" w:rsidP="00DD2844">
            <w:pPr>
              <w:spacing w:after="0" w:line="240" w:lineRule="auto"/>
              <w:jc w:val="left"/>
              <w:rPr>
                <w:rFonts w:ascii="Calibri" w:eastAsia="Times New Roman" w:hAnsi="Calibri" w:cs="Calibri"/>
                <w:color w:val="FFFFFF"/>
              </w:rPr>
            </w:pPr>
          </w:p>
        </w:tc>
        <w:tc>
          <w:tcPr>
            <w:tcW w:w="1000" w:type="dxa"/>
            <w:tcBorders>
              <w:top w:val="nil"/>
              <w:left w:val="nil"/>
              <w:bottom w:val="single" w:sz="4" w:space="0" w:color="E7E6E6"/>
              <w:right w:val="single" w:sz="4" w:space="0" w:color="E7E6E6"/>
            </w:tcBorders>
            <w:shd w:val="clear" w:color="auto" w:fill="auto"/>
            <w:noWrap/>
            <w:vAlign w:val="bottom"/>
            <w:hideMark/>
          </w:tcPr>
          <w:p w14:paraId="0D795A74"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0.01</w:t>
            </w:r>
          </w:p>
        </w:tc>
        <w:tc>
          <w:tcPr>
            <w:tcW w:w="1000" w:type="dxa"/>
            <w:tcBorders>
              <w:top w:val="nil"/>
              <w:left w:val="nil"/>
              <w:bottom w:val="single" w:sz="4" w:space="0" w:color="E7E6E6"/>
              <w:right w:val="single" w:sz="4" w:space="0" w:color="E7E6E6"/>
            </w:tcBorders>
            <w:shd w:val="clear" w:color="auto" w:fill="auto"/>
            <w:noWrap/>
            <w:vAlign w:val="bottom"/>
            <w:hideMark/>
          </w:tcPr>
          <w:p w14:paraId="038FC0BA"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90.5</w:t>
            </w:r>
          </w:p>
        </w:tc>
        <w:tc>
          <w:tcPr>
            <w:tcW w:w="1040" w:type="dxa"/>
            <w:tcBorders>
              <w:top w:val="nil"/>
              <w:left w:val="nil"/>
              <w:bottom w:val="single" w:sz="4" w:space="0" w:color="E7E6E6"/>
              <w:right w:val="single" w:sz="4" w:space="0" w:color="E7E6E6"/>
            </w:tcBorders>
            <w:shd w:val="clear" w:color="auto" w:fill="auto"/>
            <w:noWrap/>
            <w:vAlign w:val="bottom"/>
            <w:hideMark/>
          </w:tcPr>
          <w:p w14:paraId="3CE155F8"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905000</w:t>
            </w:r>
          </w:p>
        </w:tc>
        <w:tc>
          <w:tcPr>
            <w:tcW w:w="1000" w:type="dxa"/>
            <w:tcBorders>
              <w:top w:val="nil"/>
              <w:left w:val="nil"/>
              <w:bottom w:val="single" w:sz="4" w:space="0" w:color="E7E6E6"/>
              <w:right w:val="single" w:sz="4" w:space="0" w:color="E7E6E6"/>
            </w:tcBorders>
            <w:shd w:val="clear" w:color="auto" w:fill="auto"/>
            <w:noWrap/>
            <w:vAlign w:val="bottom"/>
            <w:hideMark/>
          </w:tcPr>
          <w:p w14:paraId="2BABDFFD"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160000</w:t>
            </w:r>
          </w:p>
        </w:tc>
      </w:tr>
      <w:tr w:rsidR="00DD2844" w:rsidRPr="00DD2844" w14:paraId="65C5F874"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12F972BF" w14:textId="77777777" w:rsidR="00DD2844" w:rsidRPr="00DD2844" w:rsidRDefault="00DD2844" w:rsidP="00DD2844">
            <w:pPr>
              <w:spacing w:after="0" w:line="240" w:lineRule="auto"/>
              <w:jc w:val="left"/>
              <w:rPr>
                <w:rFonts w:ascii="Calibri" w:eastAsia="Times New Roman" w:hAnsi="Calibri" w:cs="Calibri"/>
                <w:color w:val="FFFFFF"/>
              </w:rPr>
            </w:pPr>
          </w:p>
        </w:tc>
        <w:tc>
          <w:tcPr>
            <w:tcW w:w="1000" w:type="dxa"/>
            <w:tcBorders>
              <w:top w:val="nil"/>
              <w:left w:val="nil"/>
              <w:bottom w:val="single" w:sz="4" w:space="0" w:color="E7E6E6"/>
              <w:right w:val="single" w:sz="4" w:space="0" w:color="E7E6E6"/>
            </w:tcBorders>
            <w:shd w:val="clear" w:color="auto" w:fill="auto"/>
            <w:noWrap/>
            <w:vAlign w:val="bottom"/>
            <w:hideMark/>
          </w:tcPr>
          <w:p w14:paraId="06B3BEF7"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0.0001</w:t>
            </w:r>
          </w:p>
        </w:tc>
        <w:tc>
          <w:tcPr>
            <w:tcW w:w="1000" w:type="dxa"/>
            <w:tcBorders>
              <w:top w:val="nil"/>
              <w:left w:val="nil"/>
              <w:bottom w:val="single" w:sz="4" w:space="0" w:color="E7E6E6"/>
              <w:right w:val="single" w:sz="4" w:space="0" w:color="E7E6E6"/>
            </w:tcBorders>
            <w:shd w:val="clear" w:color="auto" w:fill="auto"/>
            <w:noWrap/>
            <w:vAlign w:val="bottom"/>
            <w:hideMark/>
          </w:tcPr>
          <w:p w14:paraId="38B1B856"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#DIV/0!</w:t>
            </w:r>
          </w:p>
        </w:tc>
        <w:tc>
          <w:tcPr>
            <w:tcW w:w="1040" w:type="dxa"/>
            <w:tcBorders>
              <w:top w:val="nil"/>
              <w:left w:val="nil"/>
              <w:bottom w:val="single" w:sz="4" w:space="0" w:color="E7E6E6"/>
              <w:right w:val="single" w:sz="4" w:space="0" w:color="E7E6E6"/>
            </w:tcBorders>
            <w:shd w:val="clear" w:color="auto" w:fill="auto"/>
            <w:noWrap/>
            <w:vAlign w:val="bottom"/>
            <w:hideMark/>
          </w:tcPr>
          <w:p w14:paraId="14F99456"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#DIV/0!</w:t>
            </w:r>
          </w:p>
        </w:tc>
        <w:tc>
          <w:tcPr>
            <w:tcW w:w="1000" w:type="dxa"/>
            <w:tcBorders>
              <w:top w:val="nil"/>
              <w:left w:val="nil"/>
              <w:bottom w:val="single" w:sz="4" w:space="0" w:color="E7E6E6"/>
              <w:right w:val="single" w:sz="4" w:space="0" w:color="E7E6E6"/>
            </w:tcBorders>
            <w:shd w:val="clear" w:color="auto" w:fill="auto"/>
            <w:noWrap/>
            <w:vAlign w:val="bottom"/>
            <w:hideMark/>
          </w:tcPr>
          <w:p w14:paraId="45BC5998"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#DIV/0!</w:t>
            </w:r>
          </w:p>
        </w:tc>
      </w:tr>
    </w:tbl>
    <w:p w14:paraId="7B3B9976" w14:textId="387B3CCD" w:rsidR="00B1286C" w:rsidRDefault="00B1286C" w:rsidP="00B1286C">
      <w:pPr>
        <w:pStyle w:val="NormalWeb"/>
        <w:spacing w:before="0" w:beforeAutospacing="0" w:after="0" w:afterAutospacing="0"/>
        <w:textAlignment w:val="baseline"/>
        <w:rPr>
          <w:color w:val="000000"/>
        </w:rPr>
      </w:pPr>
    </w:p>
    <w:p w14:paraId="6AD864E7" w14:textId="7926030D" w:rsidR="00B1286C" w:rsidRPr="003A168F" w:rsidRDefault="00B1286C" w:rsidP="00B1286C">
      <w:pPr>
        <w:pStyle w:val="NormalWeb"/>
        <w:spacing w:before="0" w:beforeAutospacing="0" w:after="0" w:afterAutospacing="0"/>
        <w:textAlignment w:val="baseline"/>
        <w:rPr>
          <w:b/>
          <w:bCs/>
          <w:color w:val="000000"/>
        </w:rPr>
      </w:pPr>
      <w:r>
        <w:rPr>
          <w:color w:val="000000"/>
        </w:rPr>
        <w:t xml:space="preserve">Made LB Media and Agar. </w:t>
      </w:r>
    </w:p>
    <w:p w14:paraId="296A73C4" w14:textId="5223BB43" w:rsidR="00B1286C" w:rsidRDefault="0027216A" w:rsidP="00B1286C">
      <w:pPr>
        <w:pStyle w:val="Heading2"/>
        <w:jc w:val="left"/>
        <w:rPr>
          <w:rStyle w:val="Hyperlink"/>
          <w:rFonts w:cs="Times New Roman"/>
          <w:szCs w:val="24"/>
        </w:rPr>
      </w:pPr>
      <w:hyperlink w:anchor="_Preparing_LB-agar_2" w:history="1">
        <w:bookmarkStart w:id="143" w:name="_Toc103765722"/>
        <w:r w:rsidR="00B1286C" w:rsidRPr="003A168F">
          <w:rPr>
            <w:rStyle w:val="Hyperlink"/>
            <w:rFonts w:cs="Times New Roman"/>
            <w:szCs w:val="24"/>
          </w:rPr>
          <w:t>Preparing LB-agar</w:t>
        </w:r>
        <w:bookmarkEnd w:id="143"/>
      </w:hyperlink>
    </w:p>
    <w:p w14:paraId="3BF4C1E9" w14:textId="77777777" w:rsidR="00B1286C" w:rsidRPr="001A05D5" w:rsidRDefault="00B1286C" w:rsidP="00B1286C">
      <w:pPr>
        <w:pStyle w:val="Heading2"/>
      </w:pPr>
      <w:bookmarkStart w:id="144" w:name="_Toc103765723"/>
      <w:r w:rsidRPr="001A05D5">
        <w:t>Preparing LB</w:t>
      </w:r>
      <w:r>
        <w:t xml:space="preserve"> media</w:t>
      </w:r>
      <w:bookmarkEnd w:id="144"/>
    </w:p>
    <w:p w14:paraId="37BFD7D2" w14:textId="77777777" w:rsidR="00B1286C" w:rsidRDefault="00B1286C" w:rsidP="00B1286C">
      <w:pPr>
        <w:pStyle w:val="ListParagraph"/>
        <w:numPr>
          <w:ilvl w:val="0"/>
          <w:numId w:val="98"/>
        </w:numPr>
        <w:spacing w:after="0" w:line="240" w:lineRule="auto"/>
        <w:jc w:val="left"/>
      </w:pPr>
      <w:r>
        <w:t>For 250 mL of LB, weigh out the following components and add to a 500 mL bottle:</w:t>
      </w:r>
    </w:p>
    <w:p w14:paraId="55C75467" w14:textId="77777777" w:rsidR="00B1286C" w:rsidRDefault="00B1286C" w:rsidP="00B1286C">
      <w:pPr>
        <w:pStyle w:val="ListParagraph"/>
        <w:numPr>
          <w:ilvl w:val="1"/>
          <w:numId w:val="98"/>
        </w:numPr>
        <w:spacing w:after="0" w:line="240" w:lineRule="auto"/>
        <w:jc w:val="left"/>
      </w:pPr>
      <w:r>
        <w:t>2.5 g NaCl</w:t>
      </w:r>
    </w:p>
    <w:p w14:paraId="5AFDC756" w14:textId="77777777" w:rsidR="00B1286C" w:rsidRDefault="00B1286C" w:rsidP="00B1286C">
      <w:pPr>
        <w:pStyle w:val="ListParagraph"/>
        <w:numPr>
          <w:ilvl w:val="1"/>
          <w:numId w:val="98"/>
        </w:numPr>
        <w:spacing w:after="0" w:line="240" w:lineRule="auto"/>
        <w:jc w:val="left"/>
      </w:pPr>
      <w:r>
        <w:t>2.5 g Tryptone</w:t>
      </w:r>
    </w:p>
    <w:p w14:paraId="54D518DD" w14:textId="77777777" w:rsidR="00B1286C" w:rsidRDefault="00B1286C" w:rsidP="00B1286C">
      <w:pPr>
        <w:pStyle w:val="ListParagraph"/>
        <w:numPr>
          <w:ilvl w:val="1"/>
          <w:numId w:val="98"/>
        </w:numPr>
        <w:spacing w:after="0" w:line="240" w:lineRule="auto"/>
        <w:jc w:val="left"/>
      </w:pPr>
      <w:r>
        <w:t>1.25 g Yeast extract</w:t>
      </w:r>
    </w:p>
    <w:p w14:paraId="0E27C256" w14:textId="77777777" w:rsidR="00B1286C" w:rsidRDefault="00B1286C" w:rsidP="00B1286C">
      <w:pPr>
        <w:pStyle w:val="ListParagraph"/>
        <w:numPr>
          <w:ilvl w:val="0"/>
          <w:numId w:val="98"/>
        </w:numPr>
        <w:spacing w:after="0" w:line="240" w:lineRule="auto"/>
        <w:jc w:val="left"/>
      </w:pPr>
      <w:r>
        <w:t>Add 250 mL type I ddiH20</w:t>
      </w:r>
    </w:p>
    <w:p w14:paraId="26570DDF" w14:textId="77777777" w:rsidR="00B1286C" w:rsidRDefault="00B1286C" w:rsidP="00B1286C">
      <w:pPr>
        <w:pStyle w:val="ListParagraph"/>
        <w:numPr>
          <w:ilvl w:val="0"/>
          <w:numId w:val="98"/>
        </w:numPr>
        <w:spacing w:after="0" w:line="240" w:lineRule="auto"/>
        <w:jc w:val="left"/>
      </w:pPr>
      <w:r>
        <w:t>Close tightly and shake to mix</w:t>
      </w:r>
    </w:p>
    <w:p w14:paraId="74BBF96D" w14:textId="77777777" w:rsidR="00B1286C" w:rsidRDefault="00B1286C" w:rsidP="00B1286C">
      <w:pPr>
        <w:pStyle w:val="ListParagraph"/>
        <w:numPr>
          <w:ilvl w:val="0"/>
          <w:numId w:val="98"/>
        </w:numPr>
        <w:spacing w:after="0" w:line="240" w:lineRule="auto"/>
        <w:jc w:val="left"/>
      </w:pPr>
      <w:r>
        <w:t>Loosen cap and add a small piece of autoclave tape with the date</w:t>
      </w:r>
    </w:p>
    <w:p w14:paraId="6A5CCD7F" w14:textId="77777777" w:rsidR="00B1286C" w:rsidRDefault="00B1286C" w:rsidP="00B1286C">
      <w:pPr>
        <w:pStyle w:val="ListParagraph"/>
        <w:numPr>
          <w:ilvl w:val="0"/>
          <w:numId w:val="98"/>
        </w:numPr>
        <w:spacing w:after="0" w:line="240" w:lineRule="auto"/>
        <w:jc w:val="left"/>
      </w:pPr>
      <w:r>
        <w:t xml:space="preserve">Autoclave on </w:t>
      </w:r>
      <w:proofErr w:type="gramStart"/>
      <w:r>
        <w:t>30 minute</w:t>
      </w:r>
      <w:proofErr w:type="gramEnd"/>
      <w:r>
        <w:t xml:space="preserve"> liquid cycle</w:t>
      </w:r>
    </w:p>
    <w:p w14:paraId="3FD3D08F" w14:textId="5C2A5268" w:rsidR="00B1286C" w:rsidRPr="00B1286C" w:rsidRDefault="00B1286C" w:rsidP="00B1286C">
      <w:pPr>
        <w:pStyle w:val="ListParagraph"/>
        <w:numPr>
          <w:ilvl w:val="0"/>
          <w:numId w:val="98"/>
        </w:numPr>
        <w:spacing w:after="0" w:line="240" w:lineRule="auto"/>
        <w:jc w:val="left"/>
      </w:pPr>
      <w:r>
        <w:t>Sterile media can be stored indefinitely</w:t>
      </w:r>
    </w:p>
    <w:p w14:paraId="61216A3C" w14:textId="59F559C9" w:rsidR="003A168F" w:rsidRDefault="003A168F" w:rsidP="003A168F">
      <w:pPr>
        <w:pStyle w:val="NormalWeb"/>
        <w:spacing w:before="0" w:beforeAutospacing="0" w:after="0" w:afterAutospacing="0"/>
        <w:textAlignment w:val="baseline"/>
        <w:rPr>
          <w:color w:val="000000"/>
        </w:rPr>
      </w:pPr>
    </w:p>
    <w:p w14:paraId="06CF18A4" w14:textId="76CA5E01" w:rsidR="003A168F" w:rsidRPr="00FA7F5E" w:rsidRDefault="003A168F" w:rsidP="003A168F">
      <w:pPr>
        <w:pStyle w:val="Dates"/>
        <w:jc w:val="left"/>
        <w:rPr>
          <w:rFonts w:cs="Times New Roman"/>
          <w:sz w:val="24"/>
          <w:szCs w:val="24"/>
        </w:rPr>
      </w:pPr>
      <w:bookmarkStart w:id="145" w:name="_Toc103765724"/>
      <w:r>
        <w:rPr>
          <w:rFonts w:cs="Times New Roman"/>
          <w:sz w:val="24"/>
          <w:szCs w:val="24"/>
        </w:rPr>
        <w:t>Wednesday,</w:t>
      </w:r>
      <w:r w:rsidRPr="00FA7F5E">
        <w:rPr>
          <w:rFonts w:cs="Times New Roman"/>
          <w:sz w:val="24"/>
          <w:szCs w:val="24"/>
        </w:rPr>
        <w:t xml:space="preserve"> </w:t>
      </w:r>
      <w:r>
        <w:rPr>
          <w:rFonts w:cs="Times New Roman"/>
          <w:sz w:val="24"/>
          <w:szCs w:val="24"/>
        </w:rPr>
        <w:t>May 4,</w:t>
      </w:r>
      <w:r w:rsidRPr="00FA7F5E">
        <w:rPr>
          <w:rFonts w:cs="Times New Roman"/>
          <w:sz w:val="24"/>
          <w:szCs w:val="24"/>
        </w:rPr>
        <w:t xml:space="preserve"> 2022</w:t>
      </w:r>
      <w:bookmarkEnd w:id="145"/>
    </w:p>
    <w:p w14:paraId="51F0F430" w14:textId="6D5C0D3D" w:rsidR="003A168F" w:rsidRPr="006C4D85" w:rsidRDefault="003A168F" w:rsidP="003A168F">
      <w:pPr>
        <w:pStyle w:val="NormalWeb"/>
        <w:numPr>
          <w:ilvl w:val="0"/>
          <w:numId w:val="95"/>
        </w:numPr>
        <w:spacing w:before="0" w:beforeAutospacing="0" w:after="0" w:afterAutospacing="0"/>
        <w:textAlignment w:val="baseline"/>
        <w:rPr>
          <w:b/>
          <w:bCs/>
          <w:color w:val="000000"/>
        </w:rPr>
      </w:pPr>
      <w:r>
        <w:rPr>
          <w:color w:val="000000"/>
        </w:rPr>
        <w:t>Presentation day!!</w:t>
      </w:r>
    </w:p>
    <w:p w14:paraId="348253A1" w14:textId="7EBB5E8D" w:rsidR="003A168F" w:rsidRDefault="003A168F" w:rsidP="003A168F">
      <w:pPr>
        <w:pStyle w:val="NormalWeb"/>
        <w:spacing w:before="0" w:beforeAutospacing="0" w:after="0" w:afterAutospacing="0"/>
        <w:textAlignment w:val="baseline"/>
        <w:rPr>
          <w:b/>
          <w:bCs/>
          <w:color w:val="000000"/>
        </w:rPr>
      </w:pPr>
    </w:p>
    <w:p w14:paraId="0110F9B9" w14:textId="7F333DA9" w:rsidR="003A168F" w:rsidRPr="00FA7F5E" w:rsidRDefault="003A168F" w:rsidP="003A168F">
      <w:pPr>
        <w:pStyle w:val="Dates"/>
        <w:jc w:val="left"/>
        <w:rPr>
          <w:rFonts w:cs="Times New Roman"/>
          <w:sz w:val="24"/>
          <w:szCs w:val="24"/>
        </w:rPr>
      </w:pPr>
      <w:bookmarkStart w:id="146" w:name="_Toc103765725"/>
      <w:r>
        <w:rPr>
          <w:rFonts w:cs="Times New Roman"/>
          <w:sz w:val="24"/>
          <w:szCs w:val="24"/>
        </w:rPr>
        <w:t>Thursday,</w:t>
      </w:r>
      <w:r w:rsidRPr="00FA7F5E">
        <w:rPr>
          <w:rFonts w:cs="Times New Roman"/>
          <w:sz w:val="24"/>
          <w:szCs w:val="24"/>
        </w:rPr>
        <w:t xml:space="preserve"> </w:t>
      </w:r>
      <w:r>
        <w:rPr>
          <w:rFonts w:cs="Times New Roman"/>
          <w:sz w:val="24"/>
          <w:szCs w:val="24"/>
        </w:rPr>
        <w:t>May 5,</w:t>
      </w:r>
      <w:r w:rsidRPr="00FA7F5E">
        <w:rPr>
          <w:rFonts w:cs="Times New Roman"/>
          <w:sz w:val="24"/>
          <w:szCs w:val="24"/>
        </w:rPr>
        <w:t xml:space="preserve"> 2022</w:t>
      </w:r>
      <w:bookmarkEnd w:id="146"/>
    </w:p>
    <w:p w14:paraId="0348DB65" w14:textId="445098DA" w:rsidR="003A168F" w:rsidRPr="003A168F" w:rsidRDefault="003A168F" w:rsidP="003A168F">
      <w:pPr>
        <w:pStyle w:val="NormalWeb"/>
        <w:numPr>
          <w:ilvl w:val="0"/>
          <w:numId w:val="96"/>
        </w:numPr>
        <w:spacing w:before="0" w:beforeAutospacing="0" w:after="0" w:afterAutospacing="0"/>
        <w:textAlignment w:val="baseline"/>
        <w:rPr>
          <w:b/>
          <w:bCs/>
          <w:color w:val="000000"/>
        </w:rPr>
      </w:pPr>
      <w:r>
        <w:rPr>
          <w:color w:val="000000"/>
        </w:rPr>
        <w:t xml:space="preserve">Nothing </w:t>
      </w:r>
    </w:p>
    <w:p w14:paraId="6304CE31" w14:textId="4A671653" w:rsidR="003A168F" w:rsidRDefault="003A168F" w:rsidP="003A168F">
      <w:pPr>
        <w:pStyle w:val="NormalWeb"/>
        <w:spacing w:before="0" w:beforeAutospacing="0" w:after="0" w:afterAutospacing="0"/>
        <w:textAlignment w:val="baseline"/>
        <w:rPr>
          <w:color w:val="000000"/>
        </w:rPr>
      </w:pPr>
    </w:p>
    <w:p w14:paraId="26A2B336" w14:textId="1F68B672" w:rsidR="003A168F" w:rsidRPr="00FA7F5E" w:rsidRDefault="003A168F" w:rsidP="003A168F">
      <w:pPr>
        <w:pStyle w:val="Dates"/>
        <w:jc w:val="left"/>
        <w:rPr>
          <w:rFonts w:cs="Times New Roman"/>
          <w:sz w:val="24"/>
          <w:szCs w:val="24"/>
        </w:rPr>
      </w:pPr>
      <w:bookmarkStart w:id="147" w:name="_Toc103765726"/>
      <w:r>
        <w:rPr>
          <w:rFonts w:cs="Times New Roman"/>
          <w:sz w:val="24"/>
          <w:szCs w:val="24"/>
        </w:rPr>
        <w:t>Friday,</w:t>
      </w:r>
      <w:r w:rsidRPr="00FA7F5E">
        <w:rPr>
          <w:rFonts w:cs="Times New Roman"/>
          <w:sz w:val="24"/>
          <w:szCs w:val="24"/>
        </w:rPr>
        <w:t xml:space="preserve"> </w:t>
      </w:r>
      <w:r>
        <w:rPr>
          <w:rFonts w:cs="Times New Roman"/>
          <w:sz w:val="24"/>
          <w:szCs w:val="24"/>
        </w:rPr>
        <w:t>May 6,</w:t>
      </w:r>
      <w:r w:rsidRPr="00FA7F5E">
        <w:rPr>
          <w:rFonts w:cs="Times New Roman"/>
          <w:sz w:val="24"/>
          <w:szCs w:val="24"/>
        </w:rPr>
        <w:t xml:space="preserve"> 2022</w:t>
      </w:r>
      <w:bookmarkEnd w:id="147"/>
    </w:p>
    <w:p w14:paraId="4AC1E99F" w14:textId="45066251" w:rsidR="003A168F" w:rsidRPr="001F77DB" w:rsidRDefault="003A168F" w:rsidP="003A168F">
      <w:pPr>
        <w:pStyle w:val="NormalWeb"/>
        <w:numPr>
          <w:ilvl w:val="0"/>
          <w:numId w:val="97"/>
        </w:numPr>
        <w:spacing w:before="0" w:beforeAutospacing="0" w:after="0" w:afterAutospacing="0"/>
        <w:textAlignment w:val="baseline"/>
        <w:rPr>
          <w:b/>
          <w:bCs/>
          <w:strike/>
          <w:color w:val="000000"/>
        </w:rPr>
      </w:pPr>
      <w:r w:rsidRPr="001F77DB">
        <w:rPr>
          <w:strike/>
          <w:color w:val="000000"/>
        </w:rPr>
        <w:t>Make plates for day 14</w:t>
      </w:r>
    </w:p>
    <w:p w14:paraId="20F696F8" w14:textId="43EE0CDD" w:rsidR="003A168F" w:rsidRPr="009D52FE" w:rsidRDefault="003A168F" w:rsidP="003A168F">
      <w:pPr>
        <w:pStyle w:val="NormalWeb"/>
        <w:numPr>
          <w:ilvl w:val="0"/>
          <w:numId w:val="97"/>
        </w:numPr>
        <w:spacing w:before="0" w:beforeAutospacing="0" w:after="0" w:afterAutospacing="0"/>
        <w:textAlignment w:val="baseline"/>
        <w:rPr>
          <w:b/>
          <w:bCs/>
          <w:strike/>
          <w:color w:val="000000"/>
        </w:rPr>
      </w:pPr>
      <w:r w:rsidRPr="009D52FE">
        <w:rPr>
          <w:strike/>
          <w:color w:val="000000"/>
        </w:rPr>
        <w:t>Count day 7 plates</w:t>
      </w:r>
    </w:p>
    <w:p w14:paraId="1E705EFE" w14:textId="57F8EE8B" w:rsidR="009D52FE" w:rsidRDefault="009D52FE" w:rsidP="009D52FE">
      <w:pPr>
        <w:pStyle w:val="NormalWeb"/>
        <w:spacing w:before="0" w:beforeAutospacing="0" w:after="0" w:afterAutospacing="0"/>
        <w:textAlignment w:val="baseline"/>
        <w:rPr>
          <w:color w:val="000000"/>
        </w:rPr>
      </w:pPr>
    </w:p>
    <w:p w14:paraId="03E43426" w14:textId="29CB52B3" w:rsidR="009D52FE" w:rsidRDefault="009D52FE" w:rsidP="009D52FE">
      <w:pPr>
        <w:pStyle w:val="NormalWeb"/>
        <w:spacing w:before="0" w:beforeAutospacing="0" w:after="0" w:afterAutospacing="0"/>
        <w:textAlignment w:val="baseline"/>
        <w:rPr>
          <w:color w:val="000000"/>
        </w:rPr>
      </w:pPr>
      <w:r>
        <w:rPr>
          <w:color w:val="000000"/>
        </w:rPr>
        <w:t xml:space="preserve">Making circular plates for samples 4-9 and square plates for 1-6. </w:t>
      </w:r>
    </w:p>
    <w:p w14:paraId="78306B06" w14:textId="7486C8C0" w:rsidR="009D52FE" w:rsidRDefault="009D52FE" w:rsidP="009D52FE">
      <w:pPr>
        <w:pStyle w:val="NormalWeb"/>
        <w:spacing w:before="0" w:beforeAutospacing="0" w:after="0" w:afterAutospacing="0"/>
        <w:textAlignment w:val="baseline"/>
        <w:rPr>
          <w:color w:val="000000"/>
        </w:rPr>
      </w:pPr>
    </w:p>
    <w:p w14:paraId="71D06C73" w14:textId="7D2A36D7" w:rsidR="009D52FE" w:rsidRPr="006C4D85" w:rsidRDefault="009D52FE" w:rsidP="009D52FE">
      <w:pPr>
        <w:pStyle w:val="NormalWeb"/>
        <w:spacing w:before="0" w:beforeAutospacing="0" w:after="0" w:afterAutospacing="0"/>
        <w:textAlignment w:val="baseline"/>
        <w:rPr>
          <w:b/>
          <w:bCs/>
          <w:color w:val="000000"/>
        </w:rPr>
      </w:pPr>
      <w:r>
        <w:rPr>
          <w:color w:val="000000"/>
        </w:rPr>
        <w:t xml:space="preserve">I pulled out the day 7 plates and they are super small still and I will come back on Sunday or Monday to check on them. </w:t>
      </w:r>
    </w:p>
    <w:p w14:paraId="6FD056E6" w14:textId="55E6C93E" w:rsidR="003A168F" w:rsidRDefault="003A168F" w:rsidP="003A168F">
      <w:pPr>
        <w:pStyle w:val="NormalWeb"/>
        <w:spacing w:before="0" w:beforeAutospacing="0" w:after="0" w:afterAutospacing="0"/>
        <w:textAlignment w:val="baseline"/>
        <w:rPr>
          <w:b/>
          <w:bCs/>
          <w:color w:val="000000"/>
        </w:rPr>
      </w:pPr>
    </w:p>
    <w:p w14:paraId="11C344DD" w14:textId="0B3596FF" w:rsidR="00DD2844" w:rsidRDefault="00DD2844" w:rsidP="003A168F">
      <w:pPr>
        <w:pStyle w:val="NormalWeb"/>
        <w:spacing w:before="0" w:beforeAutospacing="0" w:after="0" w:afterAutospacing="0"/>
        <w:textAlignment w:val="baseline"/>
        <w:rPr>
          <w:b/>
          <w:bCs/>
          <w:color w:val="000000"/>
        </w:rPr>
      </w:pPr>
    </w:p>
    <w:p w14:paraId="21EE7DC5" w14:textId="6313E96B" w:rsidR="00DD2844" w:rsidRPr="006C4D85" w:rsidRDefault="00DD2844" w:rsidP="003A168F">
      <w:pPr>
        <w:pStyle w:val="NormalWeb"/>
        <w:spacing w:before="0" w:beforeAutospacing="0" w:after="0" w:afterAutospacing="0"/>
        <w:textAlignment w:val="baseline"/>
        <w:rPr>
          <w:b/>
          <w:bCs/>
          <w:color w:val="000000"/>
        </w:rPr>
      </w:pPr>
      <w:r>
        <w:rPr>
          <w:b/>
          <w:bCs/>
          <w:color w:val="000000"/>
        </w:rPr>
        <w:t xml:space="preserve">Got covid, went home early. Hannah plated for my day 7 and day 14 on 5/10 and 5/17 respectively. Thank </w:t>
      </w:r>
      <w:proofErr w:type="gramStart"/>
      <w:r>
        <w:rPr>
          <w:b/>
          <w:bCs/>
          <w:color w:val="000000"/>
        </w:rPr>
        <w:t>you Hannah</w:t>
      </w:r>
      <w:proofErr w:type="gramEnd"/>
      <w:r>
        <w:rPr>
          <w:b/>
          <w:bCs/>
          <w:color w:val="000000"/>
        </w:rPr>
        <w:t xml:space="preserve">!! </w:t>
      </w:r>
    </w:p>
    <w:p w14:paraId="752755BC" w14:textId="22F0A38E" w:rsidR="003A168F" w:rsidRDefault="003A168F" w:rsidP="003A168F">
      <w:pPr>
        <w:pStyle w:val="NormalWeb"/>
        <w:spacing w:before="0" w:beforeAutospacing="0" w:after="0" w:afterAutospacing="0"/>
        <w:textAlignment w:val="baseline"/>
        <w:rPr>
          <w:b/>
          <w:bCs/>
          <w:color w:val="000000"/>
        </w:rPr>
      </w:pPr>
    </w:p>
    <w:p w14:paraId="04BF4F4A" w14:textId="0B4C5CE0" w:rsidR="00DD2844" w:rsidRDefault="00DD2844" w:rsidP="003A168F">
      <w:pPr>
        <w:pStyle w:val="NormalWeb"/>
        <w:spacing w:before="0" w:beforeAutospacing="0" w:after="0" w:afterAutospacing="0"/>
        <w:textAlignment w:val="baseline"/>
        <w:rPr>
          <w:b/>
          <w:bCs/>
          <w:color w:val="000000"/>
        </w:rPr>
      </w:pPr>
      <w:r>
        <w:rPr>
          <w:b/>
          <w:bCs/>
          <w:color w:val="000000"/>
        </w:rPr>
        <w:lastRenderedPageBreak/>
        <w:t xml:space="preserve">Day 7 Results: </w:t>
      </w:r>
    </w:p>
    <w:tbl>
      <w:tblPr>
        <w:tblW w:w="5040" w:type="dxa"/>
        <w:tblLook w:val="04A0" w:firstRow="1" w:lastRow="0" w:firstColumn="1" w:lastColumn="0" w:noHBand="0" w:noVBand="1"/>
      </w:tblPr>
      <w:tblGrid>
        <w:gridCol w:w="878"/>
        <w:gridCol w:w="1000"/>
        <w:gridCol w:w="1000"/>
        <w:gridCol w:w="1109"/>
        <w:gridCol w:w="1053"/>
      </w:tblGrid>
      <w:tr w:rsidR="00DD2844" w:rsidRPr="00DD2844" w14:paraId="0D29C22B" w14:textId="77777777" w:rsidTr="00DD2844">
        <w:trPr>
          <w:trHeight w:val="288"/>
        </w:trPr>
        <w:tc>
          <w:tcPr>
            <w:tcW w:w="1000" w:type="dxa"/>
            <w:vMerge w:val="restart"/>
            <w:tcBorders>
              <w:top w:val="single" w:sz="4" w:space="0" w:color="E7E6E6"/>
              <w:left w:val="single" w:sz="4" w:space="0" w:color="E7E6E6"/>
              <w:bottom w:val="single" w:sz="4" w:space="0" w:color="E7E6E6"/>
              <w:right w:val="single" w:sz="4" w:space="0" w:color="E7E6E6"/>
            </w:tcBorders>
            <w:shd w:val="clear" w:color="000000" w:fill="DDEBF7"/>
            <w:vAlign w:val="bottom"/>
            <w:hideMark/>
          </w:tcPr>
          <w:p w14:paraId="5297F468"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Track Plates 1,2,3</w:t>
            </w:r>
          </w:p>
        </w:tc>
        <w:tc>
          <w:tcPr>
            <w:tcW w:w="1000" w:type="dxa"/>
            <w:vMerge w:val="restart"/>
            <w:tcBorders>
              <w:top w:val="single" w:sz="4" w:space="0" w:color="E7E6E6"/>
              <w:left w:val="single" w:sz="4" w:space="0" w:color="E7E6E6"/>
              <w:bottom w:val="single" w:sz="4" w:space="0" w:color="E7E6E6"/>
              <w:right w:val="single" w:sz="4" w:space="0" w:color="E7E6E6"/>
            </w:tcBorders>
            <w:shd w:val="clear" w:color="auto" w:fill="auto"/>
            <w:vAlign w:val="bottom"/>
            <w:hideMark/>
          </w:tcPr>
          <w:p w14:paraId="2A88101A" w14:textId="77777777" w:rsidR="00DD2844" w:rsidRPr="00DD2844" w:rsidRDefault="00DD2844" w:rsidP="00DD2844">
            <w:pPr>
              <w:spacing w:after="0" w:line="240" w:lineRule="auto"/>
              <w:jc w:val="center"/>
              <w:rPr>
                <w:rFonts w:ascii="Calibri" w:eastAsia="Times New Roman" w:hAnsi="Calibri" w:cs="Calibri"/>
                <w:sz w:val="16"/>
                <w:szCs w:val="16"/>
              </w:rPr>
            </w:pPr>
            <w:r w:rsidRPr="00DD2844">
              <w:rPr>
                <w:rFonts w:ascii="Calibri" w:eastAsia="Times New Roman" w:hAnsi="Calibri" w:cs="Calibri"/>
                <w:sz w:val="16"/>
                <w:szCs w:val="16"/>
              </w:rPr>
              <w:t>Dilution Factor Counted</w:t>
            </w:r>
          </w:p>
        </w:tc>
        <w:tc>
          <w:tcPr>
            <w:tcW w:w="1000" w:type="dxa"/>
            <w:vMerge w:val="restart"/>
            <w:tcBorders>
              <w:top w:val="single" w:sz="4" w:space="0" w:color="E7E6E6"/>
              <w:left w:val="single" w:sz="4" w:space="0" w:color="E7E6E6"/>
              <w:bottom w:val="single" w:sz="4" w:space="0" w:color="E7E6E6"/>
              <w:right w:val="single" w:sz="4" w:space="0" w:color="E7E6E6"/>
            </w:tcBorders>
            <w:shd w:val="clear" w:color="auto" w:fill="auto"/>
            <w:noWrap/>
            <w:vAlign w:val="bottom"/>
            <w:hideMark/>
          </w:tcPr>
          <w:p w14:paraId="40DE7283"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Avg. Cells</w:t>
            </w:r>
          </w:p>
        </w:tc>
        <w:tc>
          <w:tcPr>
            <w:tcW w:w="1040" w:type="dxa"/>
            <w:vMerge w:val="restart"/>
            <w:tcBorders>
              <w:top w:val="single" w:sz="4" w:space="0" w:color="E7E6E6"/>
              <w:left w:val="single" w:sz="4" w:space="0" w:color="E7E6E6"/>
              <w:bottom w:val="single" w:sz="4" w:space="0" w:color="E7E6E6"/>
              <w:right w:val="single" w:sz="4" w:space="0" w:color="E7E6E6"/>
            </w:tcBorders>
            <w:shd w:val="clear" w:color="auto" w:fill="auto"/>
            <w:vAlign w:val="bottom"/>
            <w:hideMark/>
          </w:tcPr>
          <w:p w14:paraId="30DBE6DB"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CFU per mL</w:t>
            </w:r>
          </w:p>
        </w:tc>
        <w:tc>
          <w:tcPr>
            <w:tcW w:w="1000" w:type="dxa"/>
            <w:tcBorders>
              <w:top w:val="single" w:sz="4" w:space="0" w:color="E7E6E6"/>
              <w:left w:val="nil"/>
              <w:bottom w:val="single" w:sz="4" w:space="0" w:color="E7E6E6"/>
              <w:right w:val="single" w:sz="4" w:space="0" w:color="E7E6E6"/>
            </w:tcBorders>
            <w:shd w:val="clear" w:color="auto" w:fill="auto"/>
            <w:noWrap/>
            <w:vAlign w:val="bottom"/>
            <w:hideMark/>
          </w:tcPr>
          <w:p w14:paraId="7F341C2C"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160DECC4" w14:textId="77777777" w:rsidTr="00DD2844">
        <w:trPr>
          <w:trHeight w:val="288"/>
        </w:trPr>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160A9A9B" w14:textId="77777777" w:rsidR="00DD2844" w:rsidRPr="00DD2844" w:rsidRDefault="00DD2844" w:rsidP="00DD2844">
            <w:pPr>
              <w:spacing w:after="0" w:line="240" w:lineRule="auto"/>
              <w:jc w:val="left"/>
              <w:rPr>
                <w:rFonts w:ascii="Calibri" w:eastAsia="Times New Roman" w:hAnsi="Calibri" w:cs="Calibri"/>
              </w:rPr>
            </w:pPr>
          </w:p>
        </w:tc>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2FD9DB84" w14:textId="77777777" w:rsidR="00DD2844" w:rsidRPr="00DD2844" w:rsidRDefault="00DD2844" w:rsidP="00DD2844">
            <w:pPr>
              <w:spacing w:after="0" w:line="240" w:lineRule="auto"/>
              <w:jc w:val="left"/>
              <w:rPr>
                <w:rFonts w:ascii="Calibri" w:eastAsia="Times New Roman" w:hAnsi="Calibri" w:cs="Calibri"/>
                <w:sz w:val="16"/>
                <w:szCs w:val="16"/>
              </w:rPr>
            </w:pPr>
          </w:p>
        </w:tc>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53C71B10" w14:textId="77777777" w:rsidR="00DD2844" w:rsidRPr="00DD2844" w:rsidRDefault="00DD2844" w:rsidP="00DD2844">
            <w:pPr>
              <w:spacing w:after="0" w:line="240" w:lineRule="auto"/>
              <w:jc w:val="left"/>
              <w:rPr>
                <w:rFonts w:ascii="Calibri" w:eastAsia="Times New Roman" w:hAnsi="Calibri" w:cs="Calibri"/>
              </w:rPr>
            </w:pPr>
          </w:p>
        </w:tc>
        <w:tc>
          <w:tcPr>
            <w:tcW w:w="1040" w:type="dxa"/>
            <w:vMerge/>
            <w:tcBorders>
              <w:top w:val="single" w:sz="4" w:space="0" w:color="E7E6E6"/>
              <w:left w:val="single" w:sz="4" w:space="0" w:color="E7E6E6"/>
              <w:bottom w:val="single" w:sz="4" w:space="0" w:color="E7E6E6"/>
              <w:right w:val="single" w:sz="4" w:space="0" w:color="E7E6E6"/>
            </w:tcBorders>
            <w:vAlign w:val="center"/>
            <w:hideMark/>
          </w:tcPr>
          <w:p w14:paraId="186612ED"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1EF0C6F8" w14:textId="77777777" w:rsidR="00DD2844" w:rsidRPr="00DD2844" w:rsidRDefault="00DD2844" w:rsidP="00DD2844">
            <w:pPr>
              <w:spacing w:after="0" w:line="240" w:lineRule="auto"/>
              <w:jc w:val="center"/>
              <w:rPr>
                <w:rFonts w:ascii="Calibri" w:eastAsia="Times New Roman" w:hAnsi="Calibri" w:cs="Calibri"/>
              </w:rPr>
            </w:pPr>
            <w:proofErr w:type="spellStart"/>
            <w:r w:rsidRPr="00DD2844">
              <w:rPr>
                <w:rFonts w:ascii="Calibri" w:eastAsia="Times New Roman" w:hAnsi="Calibri" w:cs="Calibri"/>
              </w:rPr>
              <w:t>Stdev</w:t>
            </w:r>
            <w:proofErr w:type="spellEnd"/>
          </w:p>
        </w:tc>
      </w:tr>
      <w:tr w:rsidR="00DD2844" w:rsidRPr="00DD2844" w14:paraId="20550DEE" w14:textId="77777777" w:rsidTr="00DD2844">
        <w:trPr>
          <w:trHeight w:val="288"/>
        </w:trPr>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2F40D86C"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65BB6A12"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0.001</w:t>
            </w:r>
          </w:p>
        </w:tc>
        <w:tc>
          <w:tcPr>
            <w:tcW w:w="1000" w:type="dxa"/>
            <w:tcBorders>
              <w:top w:val="nil"/>
              <w:left w:val="nil"/>
              <w:bottom w:val="single" w:sz="4" w:space="0" w:color="E7E6E6"/>
              <w:right w:val="single" w:sz="4" w:space="0" w:color="E7E6E6"/>
            </w:tcBorders>
            <w:shd w:val="clear" w:color="auto" w:fill="auto"/>
            <w:noWrap/>
            <w:vAlign w:val="bottom"/>
            <w:hideMark/>
          </w:tcPr>
          <w:p w14:paraId="61E10F47"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40" w:type="dxa"/>
            <w:tcBorders>
              <w:top w:val="nil"/>
              <w:left w:val="nil"/>
              <w:bottom w:val="single" w:sz="4" w:space="0" w:color="E7E6E6"/>
              <w:right w:val="single" w:sz="4" w:space="0" w:color="E7E6E6"/>
            </w:tcBorders>
            <w:shd w:val="clear" w:color="auto" w:fill="auto"/>
            <w:noWrap/>
            <w:vAlign w:val="bottom"/>
            <w:hideMark/>
          </w:tcPr>
          <w:p w14:paraId="1213EF5D"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00" w:type="dxa"/>
            <w:tcBorders>
              <w:top w:val="nil"/>
              <w:left w:val="nil"/>
              <w:bottom w:val="single" w:sz="4" w:space="0" w:color="E7E6E6"/>
              <w:right w:val="single" w:sz="4" w:space="0" w:color="E7E6E6"/>
            </w:tcBorders>
            <w:shd w:val="clear" w:color="auto" w:fill="auto"/>
            <w:noWrap/>
            <w:vAlign w:val="bottom"/>
            <w:hideMark/>
          </w:tcPr>
          <w:p w14:paraId="21D26AB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r>
      <w:tr w:rsidR="00DD2844" w:rsidRPr="00DD2844" w14:paraId="4E5D2826" w14:textId="77777777" w:rsidTr="00DD2844">
        <w:trPr>
          <w:trHeight w:val="288"/>
        </w:trPr>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7A042B50"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0CFEA3B0"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0.0001</w:t>
            </w:r>
          </w:p>
        </w:tc>
        <w:tc>
          <w:tcPr>
            <w:tcW w:w="1000" w:type="dxa"/>
            <w:tcBorders>
              <w:top w:val="nil"/>
              <w:left w:val="nil"/>
              <w:bottom w:val="single" w:sz="4" w:space="0" w:color="E7E6E6"/>
              <w:right w:val="single" w:sz="4" w:space="0" w:color="E7E6E6"/>
            </w:tcBorders>
            <w:shd w:val="clear" w:color="auto" w:fill="auto"/>
            <w:noWrap/>
            <w:vAlign w:val="bottom"/>
            <w:hideMark/>
          </w:tcPr>
          <w:p w14:paraId="1FDA41B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27.75</w:t>
            </w:r>
          </w:p>
        </w:tc>
        <w:tc>
          <w:tcPr>
            <w:tcW w:w="1040" w:type="dxa"/>
            <w:tcBorders>
              <w:top w:val="nil"/>
              <w:left w:val="nil"/>
              <w:bottom w:val="single" w:sz="4" w:space="0" w:color="E7E6E6"/>
              <w:right w:val="single" w:sz="4" w:space="0" w:color="E7E6E6"/>
            </w:tcBorders>
            <w:shd w:val="clear" w:color="auto" w:fill="auto"/>
            <w:noWrap/>
            <w:vAlign w:val="bottom"/>
            <w:hideMark/>
          </w:tcPr>
          <w:p w14:paraId="1318252F"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27750000</w:t>
            </w:r>
          </w:p>
        </w:tc>
        <w:tc>
          <w:tcPr>
            <w:tcW w:w="1000" w:type="dxa"/>
            <w:tcBorders>
              <w:top w:val="nil"/>
              <w:left w:val="nil"/>
              <w:bottom w:val="single" w:sz="4" w:space="0" w:color="E7E6E6"/>
              <w:right w:val="single" w:sz="4" w:space="0" w:color="E7E6E6"/>
            </w:tcBorders>
            <w:shd w:val="clear" w:color="auto" w:fill="auto"/>
            <w:noWrap/>
            <w:vAlign w:val="bottom"/>
            <w:hideMark/>
          </w:tcPr>
          <w:p w14:paraId="205740C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353553.4</w:t>
            </w:r>
          </w:p>
        </w:tc>
      </w:tr>
      <w:tr w:rsidR="00DD2844" w:rsidRPr="00DD2844" w14:paraId="345901C0" w14:textId="77777777" w:rsidTr="00DD2844">
        <w:trPr>
          <w:trHeight w:val="576"/>
        </w:trPr>
        <w:tc>
          <w:tcPr>
            <w:tcW w:w="1000" w:type="dxa"/>
            <w:tcBorders>
              <w:top w:val="nil"/>
              <w:left w:val="single" w:sz="4" w:space="0" w:color="E7E6E6"/>
              <w:bottom w:val="single" w:sz="4" w:space="0" w:color="E7E6E6"/>
              <w:right w:val="single" w:sz="4" w:space="0" w:color="E7E6E6"/>
            </w:tcBorders>
            <w:shd w:val="clear" w:color="auto" w:fill="auto"/>
            <w:vAlign w:val="bottom"/>
            <w:hideMark/>
          </w:tcPr>
          <w:p w14:paraId="66DA1E6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58CE5FFD"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00455AAF"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40" w:type="dxa"/>
            <w:tcBorders>
              <w:top w:val="nil"/>
              <w:left w:val="nil"/>
              <w:bottom w:val="single" w:sz="4" w:space="0" w:color="E7E6E6"/>
              <w:right w:val="single" w:sz="4" w:space="0" w:color="E7E6E6"/>
            </w:tcBorders>
            <w:shd w:val="clear" w:color="auto" w:fill="auto"/>
            <w:vAlign w:val="bottom"/>
            <w:hideMark/>
          </w:tcPr>
          <w:p w14:paraId="7FB4A305"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4FDEE08B"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593B34B2" w14:textId="77777777" w:rsidTr="00DD2844">
        <w:trPr>
          <w:trHeight w:val="290"/>
        </w:trPr>
        <w:tc>
          <w:tcPr>
            <w:tcW w:w="1000" w:type="dxa"/>
            <w:vMerge w:val="restart"/>
            <w:tcBorders>
              <w:top w:val="nil"/>
              <w:left w:val="single" w:sz="4" w:space="0" w:color="E7E6E6"/>
              <w:bottom w:val="single" w:sz="4" w:space="0" w:color="E7E6E6"/>
              <w:right w:val="single" w:sz="4" w:space="0" w:color="E7E6E6"/>
            </w:tcBorders>
            <w:shd w:val="clear" w:color="000000" w:fill="9BC2E6"/>
            <w:vAlign w:val="bottom"/>
            <w:hideMark/>
          </w:tcPr>
          <w:p w14:paraId="55A4E0A4"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Track Plates 4,5,6</w:t>
            </w:r>
          </w:p>
        </w:tc>
        <w:tc>
          <w:tcPr>
            <w:tcW w:w="100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314ACEC4" w14:textId="77777777" w:rsidR="00DD2844" w:rsidRPr="00DD2844" w:rsidRDefault="00DD2844" w:rsidP="00DD2844">
            <w:pPr>
              <w:spacing w:after="0" w:line="240" w:lineRule="auto"/>
              <w:jc w:val="center"/>
              <w:rPr>
                <w:rFonts w:ascii="Calibri" w:eastAsia="Times New Roman" w:hAnsi="Calibri" w:cs="Calibri"/>
                <w:sz w:val="16"/>
                <w:szCs w:val="16"/>
              </w:rPr>
            </w:pPr>
            <w:r w:rsidRPr="00DD2844">
              <w:rPr>
                <w:rFonts w:ascii="Calibri" w:eastAsia="Times New Roman" w:hAnsi="Calibri" w:cs="Calibri"/>
                <w:sz w:val="16"/>
                <w:szCs w:val="16"/>
              </w:rPr>
              <w:t>Dilution Factor Counted</w:t>
            </w:r>
          </w:p>
        </w:tc>
        <w:tc>
          <w:tcPr>
            <w:tcW w:w="1000" w:type="dxa"/>
            <w:vMerge w:val="restart"/>
            <w:tcBorders>
              <w:top w:val="nil"/>
              <w:left w:val="single" w:sz="4" w:space="0" w:color="E7E6E6"/>
              <w:bottom w:val="single" w:sz="4" w:space="0" w:color="E7E6E6"/>
              <w:right w:val="single" w:sz="4" w:space="0" w:color="E7E6E6"/>
            </w:tcBorders>
            <w:shd w:val="clear" w:color="auto" w:fill="auto"/>
            <w:noWrap/>
            <w:vAlign w:val="bottom"/>
            <w:hideMark/>
          </w:tcPr>
          <w:p w14:paraId="1DEB1138"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Avg. Cells</w:t>
            </w:r>
          </w:p>
        </w:tc>
        <w:tc>
          <w:tcPr>
            <w:tcW w:w="104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5E0046EA"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CFU per mL</w:t>
            </w:r>
          </w:p>
        </w:tc>
        <w:tc>
          <w:tcPr>
            <w:tcW w:w="1000" w:type="dxa"/>
            <w:tcBorders>
              <w:top w:val="nil"/>
              <w:left w:val="nil"/>
              <w:bottom w:val="single" w:sz="4" w:space="0" w:color="E7E6E6"/>
              <w:right w:val="single" w:sz="4" w:space="0" w:color="E7E6E6"/>
            </w:tcBorders>
            <w:shd w:val="clear" w:color="auto" w:fill="auto"/>
            <w:noWrap/>
            <w:vAlign w:val="bottom"/>
            <w:hideMark/>
          </w:tcPr>
          <w:p w14:paraId="4BAD7A57"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4B725ED5"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4F616961" w14:textId="77777777" w:rsidR="00DD2844" w:rsidRPr="00DD2844" w:rsidRDefault="00DD2844" w:rsidP="00DD2844">
            <w:pPr>
              <w:spacing w:after="0" w:line="240" w:lineRule="auto"/>
              <w:jc w:val="left"/>
              <w:rPr>
                <w:rFonts w:ascii="Calibri" w:eastAsia="Times New Roman" w:hAnsi="Calibri" w:cs="Calibri"/>
              </w:rPr>
            </w:pPr>
          </w:p>
        </w:tc>
        <w:tc>
          <w:tcPr>
            <w:tcW w:w="1000" w:type="dxa"/>
            <w:vMerge/>
            <w:tcBorders>
              <w:top w:val="nil"/>
              <w:left w:val="single" w:sz="4" w:space="0" w:color="E7E6E6"/>
              <w:bottom w:val="single" w:sz="4" w:space="0" w:color="E7E6E6"/>
              <w:right w:val="single" w:sz="4" w:space="0" w:color="E7E6E6"/>
            </w:tcBorders>
            <w:vAlign w:val="center"/>
            <w:hideMark/>
          </w:tcPr>
          <w:p w14:paraId="67148A79" w14:textId="77777777" w:rsidR="00DD2844" w:rsidRPr="00DD2844" w:rsidRDefault="00DD2844" w:rsidP="00DD2844">
            <w:pPr>
              <w:spacing w:after="0" w:line="240" w:lineRule="auto"/>
              <w:jc w:val="left"/>
              <w:rPr>
                <w:rFonts w:ascii="Calibri" w:eastAsia="Times New Roman" w:hAnsi="Calibri" w:cs="Calibri"/>
                <w:sz w:val="16"/>
                <w:szCs w:val="16"/>
              </w:rPr>
            </w:pPr>
          </w:p>
        </w:tc>
        <w:tc>
          <w:tcPr>
            <w:tcW w:w="1000" w:type="dxa"/>
            <w:vMerge/>
            <w:tcBorders>
              <w:top w:val="nil"/>
              <w:left w:val="single" w:sz="4" w:space="0" w:color="E7E6E6"/>
              <w:bottom w:val="single" w:sz="4" w:space="0" w:color="E7E6E6"/>
              <w:right w:val="single" w:sz="4" w:space="0" w:color="E7E6E6"/>
            </w:tcBorders>
            <w:vAlign w:val="center"/>
            <w:hideMark/>
          </w:tcPr>
          <w:p w14:paraId="1A1134CD" w14:textId="77777777" w:rsidR="00DD2844" w:rsidRPr="00DD2844" w:rsidRDefault="00DD2844" w:rsidP="00DD2844">
            <w:pPr>
              <w:spacing w:after="0" w:line="240" w:lineRule="auto"/>
              <w:jc w:val="left"/>
              <w:rPr>
                <w:rFonts w:ascii="Calibri" w:eastAsia="Times New Roman" w:hAnsi="Calibri" w:cs="Calibri"/>
              </w:rPr>
            </w:pPr>
          </w:p>
        </w:tc>
        <w:tc>
          <w:tcPr>
            <w:tcW w:w="1040" w:type="dxa"/>
            <w:vMerge/>
            <w:tcBorders>
              <w:top w:val="nil"/>
              <w:left w:val="single" w:sz="4" w:space="0" w:color="E7E6E6"/>
              <w:bottom w:val="single" w:sz="4" w:space="0" w:color="E7E6E6"/>
              <w:right w:val="single" w:sz="4" w:space="0" w:color="E7E6E6"/>
            </w:tcBorders>
            <w:vAlign w:val="center"/>
            <w:hideMark/>
          </w:tcPr>
          <w:p w14:paraId="21236515"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65E98A7A" w14:textId="77777777" w:rsidR="00DD2844" w:rsidRPr="00DD2844" w:rsidRDefault="00DD2844" w:rsidP="00DD2844">
            <w:pPr>
              <w:spacing w:after="0" w:line="240" w:lineRule="auto"/>
              <w:jc w:val="center"/>
              <w:rPr>
                <w:rFonts w:ascii="Calibri" w:eastAsia="Times New Roman" w:hAnsi="Calibri" w:cs="Calibri"/>
              </w:rPr>
            </w:pPr>
            <w:proofErr w:type="spellStart"/>
            <w:r w:rsidRPr="00DD2844">
              <w:rPr>
                <w:rFonts w:ascii="Calibri" w:eastAsia="Times New Roman" w:hAnsi="Calibri" w:cs="Calibri"/>
              </w:rPr>
              <w:t>Stdev</w:t>
            </w:r>
            <w:proofErr w:type="spellEnd"/>
          </w:p>
        </w:tc>
      </w:tr>
      <w:tr w:rsidR="00DD2844" w:rsidRPr="00DD2844" w14:paraId="1117F155" w14:textId="77777777" w:rsidTr="00DD2844">
        <w:trPr>
          <w:trHeight w:val="290"/>
        </w:trPr>
        <w:tc>
          <w:tcPr>
            <w:tcW w:w="1000" w:type="dxa"/>
            <w:vMerge/>
            <w:tcBorders>
              <w:top w:val="nil"/>
              <w:left w:val="single" w:sz="4" w:space="0" w:color="E7E6E6"/>
              <w:bottom w:val="single" w:sz="4" w:space="0" w:color="E7E6E6"/>
              <w:right w:val="single" w:sz="4" w:space="0" w:color="E7E6E6"/>
            </w:tcBorders>
            <w:vAlign w:val="center"/>
            <w:hideMark/>
          </w:tcPr>
          <w:p w14:paraId="7DACFC86"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70609724"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0.01</w:t>
            </w:r>
          </w:p>
        </w:tc>
        <w:tc>
          <w:tcPr>
            <w:tcW w:w="1000" w:type="dxa"/>
            <w:tcBorders>
              <w:top w:val="nil"/>
              <w:left w:val="nil"/>
              <w:bottom w:val="single" w:sz="4" w:space="0" w:color="E7E6E6"/>
              <w:right w:val="single" w:sz="4" w:space="0" w:color="E7E6E6"/>
            </w:tcBorders>
            <w:shd w:val="clear" w:color="auto" w:fill="auto"/>
            <w:noWrap/>
            <w:vAlign w:val="bottom"/>
            <w:hideMark/>
          </w:tcPr>
          <w:p w14:paraId="449320A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108.5</w:t>
            </w:r>
          </w:p>
        </w:tc>
        <w:tc>
          <w:tcPr>
            <w:tcW w:w="1040" w:type="dxa"/>
            <w:tcBorders>
              <w:top w:val="nil"/>
              <w:left w:val="nil"/>
              <w:bottom w:val="nil"/>
              <w:right w:val="nil"/>
            </w:tcBorders>
            <w:shd w:val="clear" w:color="auto" w:fill="auto"/>
            <w:noWrap/>
            <w:vAlign w:val="bottom"/>
            <w:hideMark/>
          </w:tcPr>
          <w:p w14:paraId="5B58D27A" w14:textId="77777777" w:rsidR="00DD2844" w:rsidRPr="00DD2844" w:rsidRDefault="00DD2844" w:rsidP="00DD2844">
            <w:pPr>
              <w:spacing w:after="0" w:line="240" w:lineRule="auto"/>
              <w:jc w:val="right"/>
              <w:rPr>
                <w:rFonts w:ascii="Calibri" w:eastAsia="Times New Roman" w:hAnsi="Calibri" w:cs="Calibri"/>
                <w:color w:val="000000"/>
              </w:rPr>
            </w:pPr>
            <w:r w:rsidRPr="00DD2844">
              <w:rPr>
                <w:rFonts w:ascii="Calibri" w:eastAsia="Times New Roman" w:hAnsi="Calibri" w:cs="Calibri"/>
                <w:color w:val="000000"/>
              </w:rPr>
              <w:t>1085000</w:t>
            </w:r>
          </w:p>
        </w:tc>
        <w:tc>
          <w:tcPr>
            <w:tcW w:w="1000" w:type="dxa"/>
            <w:tcBorders>
              <w:top w:val="nil"/>
              <w:left w:val="single" w:sz="4" w:space="0" w:color="E7E6E6"/>
              <w:bottom w:val="single" w:sz="4" w:space="0" w:color="E7E6E6"/>
              <w:right w:val="single" w:sz="4" w:space="0" w:color="E7E6E6"/>
            </w:tcBorders>
            <w:shd w:val="clear" w:color="auto" w:fill="auto"/>
            <w:noWrap/>
            <w:vAlign w:val="bottom"/>
            <w:hideMark/>
          </w:tcPr>
          <w:p w14:paraId="798F7F6A"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445477.3</w:t>
            </w:r>
          </w:p>
        </w:tc>
      </w:tr>
      <w:tr w:rsidR="00DD2844" w:rsidRPr="00DD2844" w14:paraId="5DB78FE9"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5E920C0A"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23E4C462"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0.0001</w:t>
            </w:r>
          </w:p>
        </w:tc>
        <w:tc>
          <w:tcPr>
            <w:tcW w:w="1000" w:type="dxa"/>
            <w:tcBorders>
              <w:top w:val="nil"/>
              <w:left w:val="nil"/>
              <w:bottom w:val="single" w:sz="4" w:space="0" w:color="E7E6E6"/>
              <w:right w:val="single" w:sz="4" w:space="0" w:color="E7E6E6"/>
            </w:tcBorders>
            <w:shd w:val="clear" w:color="auto" w:fill="auto"/>
            <w:noWrap/>
            <w:vAlign w:val="bottom"/>
            <w:hideMark/>
          </w:tcPr>
          <w:p w14:paraId="1A4EBAE5"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#DIV/0!</w:t>
            </w:r>
          </w:p>
        </w:tc>
        <w:tc>
          <w:tcPr>
            <w:tcW w:w="1040" w:type="dxa"/>
            <w:tcBorders>
              <w:top w:val="single" w:sz="4" w:space="0" w:color="E7E6E6"/>
              <w:left w:val="nil"/>
              <w:bottom w:val="single" w:sz="4" w:space="0" w:color="E7E6E6"/>
              <w:right w:val="single" w:sz="4" w:space="0" w:color="E7E6E6"/>
            </w:tcBorders>
            <w:shd w:val="clear" w:color="auto" w:fill="auto"/>
            <w:noWrap/>
            <w:vAlign w:val="bottom"/>
            <w:hideMark/>
          </w:tcPr>
          <w:p w14:paraId="5964AE1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#DIV/0!</w:t>
            </w:r>
          </w:p>
        </w:tc>
        <w:tc>
          <w:tcPr>
            <w:tcW w:w="1000" w:type="dxa"/>
            <w:tcBorders>
              <w:top w:val="nil"/>
              <w:left w:val="nil"/>
              <w:bottom w:val="single" w:sz="4" w:space="0" w:color="E7E6E6"/>
              <w:right w:val="single" w:sz="4" w:space="0" w:color="E7E6E6"/>
            </w:tcBorders>
            <w:shd w:val="clear" w:color="auto" w:fill="auto"/>
            <w:noWrap/>
            <w:vAlign w:val="bottom"/>
            <w:hideMark/>
          </w:tcPr>
          <w:p w14:paraId="0678A751"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#DIV/0!</w:t>
            </w:r>
          </w:p>
        </w:tc>
      </w:tr>
      <w:tr w:rsidR="00DD2844" w:rsidRPr="00DD2844" w14:paraId="6575C4B0" w14:textId="77777777" w:rsidTr="00DD2844">
        <w:trPr>
          <w:trHeight w:val="576"/>
        </w:trPr>
        <w:tc>
          <w:tcPr>
            <w:tcW w:w="1000" w:type="dxa"/>
            <w:tcBorders>
              <w:top w:val="nil"/>
              <w:left w:val="single" w:sz="4" w:space="0" w:color="E7E6E6"/>
              <w:bottom w:val="single" w:sz="4" w:space="0" w:color="E7E6E6"/>
              <w:right w:val="single" w:sz="4" w:space="0" w:color="E7E6E6"/>
            </w:tcBorders>
            <w:shd w:val="clear" w:color="auto" w:fill="auto"/>
            <w:vAlign w:val="bottom"/>
            <w:hideMark/>
          </w:tcPr>
          <w:p w14:paraId="6618D467"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61996FCC"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5662D307"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40" w:type="dxa"/>
            <w:tcBorders>
              <w:top w:val="nil"/>
              <w:left w:val="nil"/>
              <w:bottom w:val="single" w:sz="4" w:space="0" w:color="E7E6E6"/>
              <w:right w:val="single" w:sz="4" w:space="0" w:color="E7E6E6"/>
            </w:tcBorders>
            <w:shd w:val="clear" w:color="auto" w:fill="auto"/>
            <w:vAlign w:val="bottom"/>
            <w:hideMark/>
          </w:tcPr>
          <w:p w14:paraId="28469F4B"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3859BB5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14198926" w14:textId="77777777" w:rsidTr="00DD2844">
        <w:trPr>
          <w:trHeight w:val="288"/>
        </w:trPr>
        <w:tc>
          <w:tcPr>
            <w:tcW w:w="1000" w:type="dxa"/>
            <w:vMerge w:val="restart"/>
            <w:tcBorders>
              <w:top w:val="nil"/>
              <w:left w:val="single" w:sz="4" w:space="0" w:color="E7E6E6"/>
              <w:bottom w:val="single" w:sz="4" w:space="0" w:color="E7E6E6"/>
              <w:right w:val="single" w:sz="4" w:space="0" w:color="E7E6E6"/>
            </w:tcBorders>
            <w:shd w:val="clear" w:color="000000" w:fill="2F75B5"/>
            <w:vAlign w:val="bottom"/>
            <w:hideMark/>
          </w:tcPr>
          <w:p w14:paraId="72076EF9" w14:textId="77777777" w:rsidR="00DD2844" w:rsidRPr="00DD2844" w:rsidRDefault="00DD2844" w:rsidP="00DD2844">
            <w:pPr>
              <w:spacing w:after="0" w:line="240" w:lineRule="auto"/>
              <w:jc w:val="center"/>
              <w:rPr>
                <w:rFonts w:ascii="Calibri" w:eastAsia="Times New Roman" w:hAnsi="Calibri" w:cs="Calibri"/>
                <w:color w:val="FFFFFF"/>
              </w:rPr>
            </w:pPr>
            <w:r w:rsidRPr="00DD2844">
              <w:rPr>
                <w:rFonts w:ascii="Calibri" w:eastAsia="Times New Roman" w:hAnsi="Calibri" w:cs="Calibri"/>
                <w:color w:val="FFFFFF"/>
              </w:rPr>
              <w:t>Track Plates 7,8,9</w:t>
            </w:r>
          </w:p>
        </w:tc>
        <w:tc>
          <w:tcPr>
            <w:tcW w:w="100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22393AE6" w14:textId="77777777" w:rsidR="00DD2844" w:rsidRPr="00DD2844" w:rsidRDefault="00DD2844" w:rsidP="00DD2844">
            <w:pPr>
              <w:spacing w:after="0" w:line="240" w:lineRule="auto"/>
              <w:jc w:val="center"/>
              <w:rPr>
                <w:rFonts w:ascii="Calibri" w:eastAsia="Times New Roman" w:hAnsi="Calibri" w:cs="Calibri"/>
                <w:sz w:val="16"/>
                <w:szCs w:val="16"/>
              </w:rPr>
            </w:pPr>
            <w:r w:rsidRPr="00DD2844">
              <w:rPr>
                <w:rFonts w:ascii="Calibri" w:eastAsia="Times New Roman" w:hAnsi="Calibri" w:cs="Calibri"/>
                <w:sz w:val="16"/>
                <w:szCs w:val="16"/>
              </w:rPr>
              <w:t>Dilution Factor Counted</w:t>
            </w:r>
          </w:p>
        </w:tc>
        <w:tc>
          <w:tcPr>
            <w:tcW w:w="1000" w:type="dxa"/>
            <w:vMerge w:val="restart"/>
            <w:tcBorders>
              <w:top w:val="nil"/>
              <w:left w:val="single" w:sz="4" w:space="0" w:color="E7E6E6"/>
              <w:bottom w:val="single" w:sz="4" w:space="0" w:color="E7E6E6"/>
              <w:right w:val="single" w:sz="4" w:space="0" w:color="E7E6E6"/>
            </w:tcBorders>
            <w:shd w:val="clear" w:color="auto" w:fill="auto"/>
            <w:noWrap/>
            <w:vAlign w:val="bottom"/>
            <w:hideMark/>
          </w:tcPr>
          <w:p w14:paraId="08954786"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Avg. Cells</w:t>
            </w:r>
          </w:p>
        </w:tc>
        <w:tc>
          <w:tcPr>
            <w:tcW w:w="104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61E59B7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CFU per mL</w:t>
            </w:r>
          </w:p>
        </w:tc>
        <w:tc>
          <w:tcPr>
            <w:tcW w:w="1000" w:type="dxa"/>
            <w:tcBorders>
              <w:top w:val="nil"/>
              <w:left w:val="nil"/>
              <w:bottom w:val="single" w:sz="4" w:space="0" w:color="E7E6E6"/>
              <w:right w:val="single" w:sz="4" w:space="0" w:color="E7E6E6"/>
            </w:tcBorders>
            <w:shd w:val="clear" w:color="auto" w:fill="auto"/>
            <w:noWrap/>
            <w:vAlign w:val="bottom"/>
            <w:hideMark/>
          </w:tcPr>
          <w:p w14:paraId="408A48D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44C5B437"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32AF21E4" w14:textId="77777777" w:rsidR="00DD2844" w:rsidRPr="00DD2844" w:rsidRDefault="00DD2844" w:rsidP="00DD2844">
            <w:pPr>
              <w:spacing w:after="0" w:line="240" w:lineRule="auto"/>
              <w:jc w:val="left"/>
              <w:rPr>
                <w:rFonts w:ascii="Calibri" w:eastAsia="Times New Roman" w:hAnsi="Calibri" w:cs="Calibri"/>
                <w:color w:val="FFFFFF"/>
              </w:rPr>
            </w:pPr>
          </w:p>
        </w:tc>
        <w:tc>
          <w:tcPr>
            <w:tcW w:w="1000" w:type="dxa"/>
            <w:vMerge/>
            <w:tcBorders>
              <w:top w:val="nil"/>
              <w:left w:val="single" w:sz="4" w:space="0" w:color="E7E6E6"/>
              <w:bottom w:val="single" w:sz="4" w:space="0" w:color="E7E6E6"/>
              <w:right w:val="single" w:sz="4" w:space="0" w:color="E7E6E6"/>
            </w:tcBorders>
            <w:vAlign w:val="center"/>
            <w:hideMark/>
          </w:tcPr>
          <w:p w14:paraId="03B3EC51" w14:textId="77777777" w:rsidR="00DD2844" w:rsidRPr="00DD2844" w:rsidRDefault="00DD2844" w:rsidP="00DD2844">
            <w:pPr>
              <w:spacing w:after="0" w:line="240" w:lineRule="auto"/>
              <w:jc w:val="left"/>
              <w:rPr>
                <w:rFonts w:ascii="Calibri" w:eastAsia="Times New Roman" w:hAnsi="Calibri" w:cs="Calibri"/>
                <w:sz w:val="16"/>
                <w:szCs w:val="16"/>
              </w:rPr>
            </w:pPr>
          </w:p>
        </w:tc>
        <w:tc>
          <w:tcPr>
            <w:tcW w:w="1000" w:type="dxa"/>
            <w:vMerge/>
            <w:tcBorders>
              <w:top w:val="nil"/>
              <w:left w:val="single" w:sz="4" w:space="0" w:color="E7E6E6"/>
              <w:bottom w:val="single" w:sz="4" w:space="0" w:color="E7E6E6"/>
              <w:right w:val="single" w:sz="4" w:space="0" w:color="E7E6E6"/>
            </w:tcBorders>
            <w:vAlign w:val="center"/>
            <w:hideMark/>
          </w:tcPr>
          <w:p w14:paraId="287D93A7" w14:textId="77777777" w:rsidR="00DD2844" w:rsidRPr="00DD2844" w:rsidRDefault="00DD2844" w:rsidP="00DD2844">
            <w:pPr>
              <w:spacing w:after="0" w:line="240" w:lineRule="auto"/>
              <w:jc w:val="left"/>
              <w:rPr>
                <w:rFonts w:ascii="Calibri" w:eastAsia="Times New Roman" w:hAnsi="Calibri" w:cs="Calibri"/>
              </w:rPr>
            </w:pPr>
          </w:p>
        </w:tc>
        <w:tc>
          <w:tcPr>
            <w:tcW w:w="1040" w:type="dxa"/>
            <w:vMerge/>
            <w:tcBorders>
              <w:top w:val="nil"/>
              <w:left w:val="single" w:sz="4" w:space="0" w:color="E7E6E6"/>
              <w:bottom w:val="single" w:sz="4" w:space="0" w:color="E7E6E6"/>
              <w:right w:val="single" w:sz="4" w:space="0" w:color="E7E6E6"/>
            </w:tcBorders>
            <w:vAlign w:val="center"/>
            <w:hideMark/>
          </w:tcPr>
          <w:p w14:paraId="7496384B"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41FA9227" w14:textId="77777777" w:rsidR="00DD2844" w:rsidRPr="00DD2844" w:rsidRDefault="00DD2844" w:rsidP="00DD2844">
            <w:pPr>
              <w:spacing w:after="0" w:line="240" w:lineRule="auto"/>
              <w:jc w:val="center"/>
              <w:rPr>
                <w:rFonts w:ascii="Calibri" w:eastAsia="Times New Roman" w:hAnsi="Calibri" w:cs="Calibri"/>
              </w:rPr>
            </w:pPr>
            <w:proofErr w:type="spellStart"/>
            <w:r w:rsidRPr="00DD2844">
              <w:rPr>
                <w:rFonts w:ascii="Calibri" w:eastAsia="Times New Roman" w:hAnsi="Calibri" w:cs="Calibri"/>
              </w:rPr>
              <w:t>Stdev</w:t>
            </w:r>
            <w:proofErr w:type="spellEnd"/>
          </w:p>
        </w:tc>
      </w:tr>
      <w:tr w:rsidR="00DD2844" w:rsidRPr="00DD2844" w14:paraId="53CC4494"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6F9F77D9" w14:textId="77777777" w:rsidR="00DD2844" w:rsidRPr="00DD2844" w:rsidRDefault="00DD2844" w:rsidP="00DD2844">
            <w:pPr>
              <w:spacing w:after="0" w:line="240" w:lineRule="auto"/>
              <w:jc w:val="left"/>
              <w:rPr>
                <w:rFonts w:ascii="Calibri" w:eastAsia="Times New Roman" w:hAnsi="Calibri" w:cs="Calibri"/>
                <w:color w:val="FFFFFF"/>
              </w:rPr>
            </w:pPr>
          </w:p>
        </w:tc>
        <w:tc>
          <w:tcPr>
            <w:tcW w:w="1000" w:type="dxa"/>
            <w:tcBorders>
              <w:top w:val="nil"/>
              <w:left w:val="nil"/>
              <w:bottom w:val="single" w:sz="4" w:space="0" w:color="E7E6E6"/>
              <w:right w:val="single" w:sz="4" w:space="0" w:color="E7E6E6"/>
            </w:tcBorders>
            <w:shd w:val="clear" w:color="auto" w:fill="auto"/>
            <w:noWrap/>
            <w:vAlign w:val="bottom"/>
            <w:hideMark/>
          </w:tcPr>
          <w:p w14:paraId="53C59FD0"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0.01</w:t>
            </w:r>
          </w:p>
        </w:tc>
        <w:tc>
          <w:tcPr>
            <w:tcW w:w="1000" w:type="dxa"/>
            <w:tcBorders>
              <w:top w:val="nil"/>
              <w:left w:val="nil"/>
              <w:bottom w:val="single" w:sz="4" w:space="0" w:color="E7E6E6"/>
              <w:right w:val="single" w:sz="4" w:space="0" w:color="E7E6E6"/>
            </w:tcBorders>
            <w:shd w:val="clear" w:color="auto" w:fill="auto"/>
            <w:noWrap/>
            <w:vAlign w:val="bottom"/>
            <w:hideMark/>
          </w:tcPr>
          <w:p w14:paraId="5F90E2A0"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40" w:type="dxa"/>
            <w:tcBorders>
              <w:top w:val="nil"/>
              <w:left w:val="nil"/>
              <w:bottom w:val="single" w:sz="4" w:space="0" w:color="E7E6E6"/>
              <w:right w:val="single" w:sz="4" w:space="0" w:color="E7E6E6"/>
            </w:tcBorders>
            <w:shd w:val="clear" w:color="auto" w:fill="auto"/>
            <w:noWrap/>
            <w:vAlign w:val="bottom"/>
            <w:hideMark/>
          </w:tcPr>
          <w:p w14:paraId="5452FBD3"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00" w:type="dxa"/>
            <w:tcBorders>
              <w:top w:val="nil"/>
              <w:left w:val="nil"/>
              <w:bottom w:val="single" w:sz="4" w:space="0" w:color="E7E6E6"/>
              <w:right w:val="single" w:sz="4" w:space="0" w:color="E7E6E6"/>
            </w:tcBorders>
            <w:shd w:val="clear" w:color="auto" w:fill="auto"/>
            <w:noWrap/>
            <w:vAlign w:val="bottom"/>
            <w:hideMark/>
          </w:tcPr>
          <w:p w14:paraId="0E93B67B"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r>
      <w:tr w:rsidR="00DD2844" w:rsidRPr="00DD2844" w14:paraId="316E5DA9"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5E6FCEEF" w14:textId="77777777" w:rsidR="00DD2844" w:rsidRPr="00DD2844" w:rsidRDefault="00DD2844" w:rsidP="00DD2844">
            <w:pPr>
              <w:spacing w:after="0" w:line="240" w:lineRule="auto"/>
              <w:jc w:val="left"/>
              <w:rPr>
                <w:rFonts w:ascii="Calibri" w:eastAsia="Times New Roman" w:hAnsi="Calibri" w:cs="Calibri"/>
                <w:color w:val="FFFFFF"/>
              </w:rPr>
            </w:pPr>
          </w:p>
        </w:tc>
        <w:tc>
          <w:tcPr>
            <w:tcW w:w="1000" w:type="dxa"/>
            <w:tcBorders>
              <w:top w:val="nil"/>
              <w:left w:val="nil"/>
              <w:bottom w:val="single" w:sz="4" w:space="0" w:color="E7E6E6"/>
              <w:right w:val="single" w:sz="4" w:space="0" w:color="E7E6E6"/>
            </w:tcBorders>
            <w:shd w:val="clear" w:color="auto" w:fill="auto"/>
            <w:noWrap/>
            <w:vAlign w:val="bottom"/>
            <w:hideMark/>
          </w:tcPr>
          <w:p w14:paraId="0262999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0.0001</w:t>
            </w:r>
          </w:p>
        </w:tc>
        <w:tc>
          <w:tcPr>
            <w:tcW w:w="1000" w:type="dxa"/>
            <w:tcBorders>
              <w:top w:val="nil"/>
              <w:left w:val="nil"/>
              <w:bottom w:val="single" w:sz="4" w:space="0" w:color="E7E6E6"/>
              <w:right w:val="single" w:sz="4" w:space="0" w:color="E7E6E6"/>
            </w:tcBorders>
            <w:shd w:val="clear" w:color="auto" w:fill="auto"/>
            <w:noWrap/>
            <w:vAlign w:val="bottom"/>
            <w:hideMark/>
          </w:tcPr>
          <w:p w14:paraId="1BAC005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40" w:type="dxa"/>
            <w:tcBorders>
              <w:top w:val="nil"/>
              <w:left w:val="nil"/>
              <w:bottom w:val="single" w:sz="4" w:space="0" w:color="E7E6E6"/>
              <w:right w:val="single" w:sz="4" w:space="0" w:color="E7E6E6"/>
            </w:tcBorders>
            <w:shd w:val="clear" w:color="auto" w:fill="auto"/>
            <w:noWrap/>
            <w:vAlign w:val="bottom"/>
            <w:hideMark/>
          </w:tcPr>
          <w:p w14:paraId="3096D1F2"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00" w:type="dxa"/>
            <w:tcBorders>
              <w:top w:val="nil"/>
              <w:left w:val="nil"/>
              <w:bottom w:val="single" w:sz="4" w:space="0" w:color="E7E6E6"/>
              <w:right w:val="single" w:sz="4" w:space="0" w:color="E7E6E6"/>
            </w:tcBorders>
            <w:shd w:val="clear" w:color="auto" w:fill="auto"/>
            <w:noWrap/>
            <w:vAlign w:val="bottom"/>
            <w:hideMark/>
          </w:tcPr>
          <w:p w14:paraId="2500F972"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r>
    </w:tbl>
    <w:p w14:paraId="0B93C562" w14:textId="3F08096F" w:rsidR="00DD2844" w:rsidRDefault="00DD2844" w:rsidP="003A168F">
      <w:pPr>
        <w:pStyle w:val="NormalWeb"/>
        <w:spacing w:before="0" w:beforeAutospacing="0" w:after="0" w:afterAutospacing="0"/>
        <w:textAlignment w:val="baseline"/>
        <w:rPr>
          <w:b/>
          <w:bCs/>
          <w:color w:val="000000"/>
        </w:rPr>
      </w:pPr>
    </w:p>
    <w:p w14:paraId="325EB015" w14:textId="095F76E2" w:rsidR="00DD2844" w:rsidRDefault="00DD2844" w:rsidP="003A168F">
      <w:pPr>
        <w:pStyle w:val="NormalWeb"/>
        <w:spacing w:before="0" w:beforeAutospacing="0" w:after="0" w:afterAutospacing="0"/>
        <w:textAlignment w:val="baseline"/>
        <w:rPr>
          <w:b/>
          <w:bCs/>
          <w:color w:val="000000"/>
        </w:rPr>
      </w:pPr>
      <w:r>
        <w:rPr>
          <w:b/>
          <w:bCs/>
          <w:color w:val="000000"/>
        </w:rPr>
        <w:t xml:space="preserve">Day 14 Results: </w:t>
      </w:r>
    </w:p>
    <w:p w14:paraId="2E60774C" w14:textId="74027FE5" w:rsidR="00DD2844" w:rsidRPr="00DD2844" w:rsidRDefault="00DD2844" w:rsidP="003A168F">
      <w:pPr>
        <w:pStyle w:val="NormalWeb"/>
        <w:spacing w:before="0" w:beforeAutospacing="0" w:after="0" w:afterAutospacing="0"/>
        <w:textAlignment w:val="baseline"/>
        <w:rPr>
          <w:color w:val="000000"/>
        </w:rPr>
      </w:pPr>
      <w:r>
        <w:rPr>
          <w:color w:val="000000"/>
        </w:rPr>
        <w:t>*</w:t>
      </w:r>
      <w:proofErr w:type="gramStart"/>
      <w:r>
        <w:rPr>
          <w:color w:val="000000"/>
        </w:rPr>
        <w:t>track</w:t>
      </w:r>
      <w:proofErr w:type="gramEnd"/>
      <w:r>
        <w:rPr>
          <w:color w:val="000000"/>
        </w:rPr>
        <w:t xml:space="preserve"> plates 4,5,6 were not track plates, but the circular plates with 300 </w:t>
      </w:r>
      <w:proofErr w:type="spellStart"/>
      <w:r>
        <w:rPr>
          <w:color w:val="000000"/>
        </w:rPr>
        <w:t>ul</w:t>
      </w:r>
      <w:proofErr w:type="spellEnd"/>
      <w:r>
        <w:rPr>
          <w:color w:val="000000"/>
        </w:rPr>
        <w:t xml:space="preserve"> of sample. Same with track plates 7,8,9, they were circular plates. </w:t>
      </w:r>
    </w:p>
    <w:p w14:paraId="7E12F9DB" w14:textId="77777777" w:rsidR="006C4D85" w:rsidRPr="006C4D85" w:rsidRDefault="006C4D85" w:rsidP="006C4D85">
      <w:pPr>
        <w:pStyle w:val="NormalWeb"/>
        <w:spacing w:before="0" w:beforeAutospacing="0" w:after="0" w:afterAutospacing="0"/>
        <w:textAlignment w:val="baseline"/>
        <w:rPr>
          <w:b/>
          <w:bCs/>
          <w:color w:val="000000"/>
        </w:rPr>
      </w:pPr>
    </w:p>
    <w:tbl>
      <w:tblPr>
        <w:tblW w:w="5040" w:type="dxa"/>
        <w:tblLook w:val="04A0" w:firstRow="1" w:lastRow="0" w:firstColumn="1" w:lastColumn="0" w:noHBand="0" w:noVBand="1"/>
      </w:tblPr>
      <w:tblGrid>
        <w:gridCol w:w="881"/>
        <w:gridCol w:w="1000"/>
        <w:gridCol w:w="1053"/>
        <w:gridCol w:w="1053"/>
        <w:gridCol w:w="1053"/>
      </w:tblGrid>
      <w:tr w:rsidR="00DD2844" w:rsidRPr="00DD2844" w14:paraId="6AD09039" w14:textId="77777777" w:rsidTr="00DD2844">
        <w:trPr>
          <w:trHeight w:val="288"/>
        </w:trPr>
        <w:tc>
          <w:tcPr>
            <w:tcW w:w="1000" w:type="dxa"/>
            <w:vMerge w:val="restart"/>
            <w:tcBorders>
              <w:top w:val="single" w:sz="4" w:space="0" w:color="E7E6E6"/>
              <w:left w:val="single" w:sz="4" w:space="0" w:color="E7E6E6"/>
              <w:bottom w:val="single" w:sz="4" w:space="0" w:color="E7E6E6"/>
              <w:right w:val="single" w:sz="4" w:space="0" w:color="E7E6E6"/>
            </w:tcBorders>
            <w:shd w:val="clear" w:color="000000" w:fill="DDEBF7"/>
            <w:vAlign w:val="bottom"/>
            <w:hideMark/>
          </w:tcPr>
          <w:p w14:paraId="064A7526"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Track Plates 1,2,3</w:t>
            </w:r>
          </w:p>
        </w:tc>
        <w:tc>
          <w:tcPr>
            <w:tcW w:w="1000" w:type="dxa"/>
            <w:vMerge w:val="restart"/>
            <w:tcBorders>
              <w:top w:val="single" w:sz="4" w:space="0" w:color="E7E6E6"/>
              <w:left w:val="single" w:sz="4" w:space="0" w:color="E7E6E6"/>
              <w:bottom w:val="single" w:sz="4" w:space="0" w:color="E7E6E6"/>
              <w:right w:val="single" w:sz="4" w:space="0" w:color="E7E6E6"/>
            </w:tcBorders>
            <w:shd w:val="clear" w:color="auto" w:fill="auto"/>
            <w:vAlign w:val="bottom"/>
            <w:hideMark/>
          </w:tcPr>
          <w:p w14:paraId="717CDA10" w14:textId="77777777" w:rsidR="00DD2844" w:rsidRPr="00DD2844" w:rsidRDefault="00DD2844" w:rsidP="00DD2844">
            <w:pPr>
              <w:spacing w:after="0" w:line="240" w:lineRule="auto"/>
              <w:jc w:val="center"/>
              <w:rPr>
                <w:rFonts w:ascii="Calibri" w:eastAsia="Times New Roman" w:hAnsi="Calibri" w:cs="Calibri"/>
                <w:sz w:val="16"/>
                <w:szCs w:val="16"/>
              </w:rPr>
            </w:pPr>
            <w:r w:rsidRPr="00DD2844">
              <w:rPr>
                <w:rFonts w:ascii="Calibri" w:eastAsia="Times New Roman" w:hAnsi="Calibri" w:cs="Calibri"/>
                <w:sz w:val="16"/>
                <w:szCs w:val="16"/>
              </w:rPr>
              <w:t>Dilution Factor Counted</w:t>
            </w:r>
          </w:p>
        </w:tc>
        <w:tc>
          <w:tcPr>
            <w:tcW w:w="1000" w:type="dxa"/>
            <w:vMerge w:val="restart"/>
            <w:tcBorders>
              <w:top w:val="single" w:sz="4" w:space="0" w:color="E7E6E6"/>
              <w:left w:val="single" w:sz="4" w:space="0" w:color="E7E6E6"/>
              <w:bottom w:val="single" w:sz="4" w:space="0" w:color="E7E6E6"/>
              <w:right w:val="single" w:sz="4" w:space="0" w:color="E7E6E6"/>
            </w:tcBorders>
            <w:shd w:val="clear" w:color="auto" w:fill="auto"/>
            <w:noWrap/>
            <w:vAlign w:val="bottom"/>
            <w:hideMark/>
          </w:tcPr>
          <w:p w14:paraId="5DC69EE8"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Avg. Cells</w:t>
            </w:r>
          </w:p>
        </w:tc>
        <w:tc>
          <w:tcPr>
            <w:tcW w:w="1040" w:type="dxa"/>
            <w:vMerge w:val="restart"/>
            <w:tcBorders>
              <w:top w:val="single" w:sz="4" w:space="0" w:color="E7E6E6"/>
              <w:left w:val="single" w:sz="4" w:space="0" w:color="E7E6E6"/>
              <w:bottom w:val="single" w:sz="4" w:space="0" w:color="E7E6E6"/>
              <w:right w:val="single" w:sz="4" w:space="0" w:color="E7E6E6"/>
            </w:tcBorders>
            <w:shd w:val="clear" w:color="auto" w:fill="auto"/>
            <w:vAlign w:val="bottom"/>
            <w:hideMark/>
          </w:tcPr>
          <w:p w14:paraId="27CB174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CFU per mL</w:t>
            </w:r>
          </w:p>
        </w:tc>
        <w:tc>
          <w:tcPr>
            <w:tcW w:w="1000" w:type="dxa"/>
            <w:tcBorders>
              <w:top w:val="single" w:sz="4" w:space="0" w:color="E7E6E6"/>
              <w:left w:val="nil"/>
              <w:bottom w:val="single" w:sz="4" w:space="0" w:color="E7E6E6"/>
              <w:right w:val="single" w:sz="4" w:space="0" w:color="E7E6E6"/>
            </w:tcBorders>
            <w:shd w:val="clear" w:color="auto" w:fill="auto"/>
            <w:noWrap/>
            <w:vAlign w:val="bottom"/>
            <w:hideMark/>
          </w:tcPr>
          <w:p w14:paraId="3549C9D4"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4CDF502A" w14:textId="77777777" w:rsidTr="00DD2844">
        <w:trPr>
          <w:trHeight w:val="288"/>
        </w:trPr>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5E39BC1D" w14:textId="77777777" w:rsidR="00DD2844" w:rsidRPr="00DD2844" w:rsidRDefault="00DD2844" w:rsidP="00DD2844">
            <w:pPr>
              <w:spacing w:after="0" w:line="240" w:lineRule="auto"/>
              <w:jc w:val="left"/>
              <w:rPr>
                <w:rFonts w:ascii="Calibri" w:eastAsia="Times New Roman" w:hAnsi="Calibri" w:cs="Calibri"/>
              </w:rPr>
            </w:pPr>
          </w:p>
        </w:tc>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67F28378" w14:textId="77777777" w:rsidR="00DD2844" w:rsidRPr="00DD2844" w:rsidRDefault="00DD2844" w:rsidP="00DD2844">
            <w:pPr>
              <w:spacing w:after="0" w:line="240" w:lineRule="auto"/>
              <w:jc w:val="left"/>
              <w:rPr>
                <w:rFonts w:ascii="Calibri" w:eastAsia="Times New Roman" w:hAnsi="Calibri" w:cs="Calibri"/>
                <w:sz w:val="16"/>
                <w:szCs w:val="16"/>
              </w:rPr>
            </w:pPr>
          </w:p>
        </w:tc>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5DAA71C0" w14:textId="77777777" w:rsidR="00DD2844" w:rsidRPr="00DD2844" w:rsidRDefault="00DD2844" w:rsidP="00DD2844">
            <w:pPr>
              <w:spacing w:after="0" w:line="240" w:lineRule="auto"/>
              <w:jc w:val="left"/>
              <w:rPr>
                <w:rFonts w:ascii="Calibri" w:eastAsia="Times New Roman" w:hAnsi="Calibri" w:cs="Calibri"/>
              </w:rPr>
            </w:pPr>
          </w:p>
        </w:tc>
        <w:tc>
          <w:tcPr>
            <w:tcW w:w="1040" w:type="dxa"/>
            <w:vMerge/>
            <w:tcBorders>
              <w:top w:val="single" w:sz="4" w:space="0" w:color="E7E6E6"/>
              <w:left w:val="single" w:sz="4" w:space="0" w:color="E7E6E6"/>
              <w:bottom w:val="single" w:sz="4" w:space="0" w:color="E7E6E6"/>
              <w:right w:val="single" w:sz="4" w:space="0" w:color="E7E6E6"/>
            </w:tcBorders>
            <w:vAlign w:val="center"/>
            <w:hideMark/>
          </w:tcPr>
          <w:p w14:paraId="6EDAC6D0"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5A0A0143" w14:textId="77777777" w:rsidR="00DD2844" w:rsidRPr="00DD2844" w:rsidRDefault="00DD2844" w:rsidP="00DD2844">
            <w:pPr>
              <w:spacing w:after="0" w:line="240" w:lineRule="auto"/>
              <w:jc w:val="center"/>
              <w:rPr>
                <w:rFonts w:ascii="Calibri" w:eastAsia="Times New Roman" w:hAnsi="Calibri" w:cs="Calibri"/>
              </w:rPr>
            </w:pPr>
            <w:proofErr w:type="spellStart"/>
            <w:r w:rsidRPr="00DD2844">
              <w:rPr>
                <w:rFonts w:ascii="Calibri" w:eastAsia="Times New Roman" w:hAnsi="Calibri" w:cs="Calibri"/>
              </w:rPr>
              <w:t>Stdev</w:t>
            </w:r>
            <w:proofErr w:type="spellEnd"/>
          </w:p>
        </w:tc>
      </w:tr>
      <w:tr w:rsidR="00DD2844" w:rsidRPr="00DD2844" w14:paraId="3FB1E4C8" w14:textId="77777777" w:rsidTr="00DD2844">
        <w:trPr>
          <w:trHeight w:val="288"/>
        </w:trPr>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2E133985"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32926A20"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0.001</w:t>
            </w:r>
          </w:p>
        </w:tc>
        <w:tc>
          <w:tcPr>
            <w:tcW w:w="1000" w:type="dxa"/>
            <w:tcBorders>
              <w:top w:val="nil"/>
              <w:left w:val="nil"/>
              <w:bottom w:val="single" w:sz="4" w:space="0" w:color="E7E6E6"/>
              <w:right w:val="single" w:sz="4" w:space="0" w:color="E7E6E6"/>
            </w:tcBorders>
            <w:shd w:val="clear" w:color="auto" w:fill="auto"/>
            <w:noWrap/>
            <w:vAlign w:val="bottom"/>
            <w:hideMark/>
          </w:tcPr>
          <w:p w14:paraId="35FE1A0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55.83333</w:t>
            </w:r>
          </w:p>
        </w:tc>
        <w:tc>
          <w:tcPr>
            <w:tcW w:w="1040" w:type="dxa"/>
            <w:tcBorders>
              <w:top w:val="nil"/>
              <w:left w:val="nil"/>
              <w:bottom w:val="single" w:sz="4" w:space="0" w:color="E7E6E6"/>
              <w:right w:val="single" w:sz="4" w:space="0" w:color="E7E6E6"/>
            </w:tcBorders>
            <w:shd w:val="clear" w:color="auto" w:fill="auto"/>
            <w:noWrap/>
            <w:vAlign w:val="bottom"/>
            <w:hideMark/>
          </w:tcPr>
          <w:p w14:paraId="703A490D"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5583333</w:t>
            </w:r>
          </w:p>
        </w:tc>
        <w:tc>
          <w:tcPr>
            <w:tcW w:w="1000" w:type="dxa"/>
            <w:tcBorders>
              <w:top w:val="nil"/>
              <w:left w:val="nil"/>
              <w:bottom w:val="single" w:sz="4" w:space="0" w:color="E7E6E6"/>
              <w:right w:val="single" w:sz="4" w:space="0" w:color="E7E6E6"/>
            </w:tcBorders>
            <w:shd w:val="clear" w:color="auto" w:fill="auto"/>
            <w:noWrap/>
            <w:vAlign w:val="bottom"/>
            <w:hideMark/>
          </w:tcPr>
          <w:p w14:paraId="071159E2"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1451149</w:t>
            </w:r>
          </w:p>
        </w:tc>
      </w:tr>
      <w:tr w:rsidR="00DD2844" w:rsidRPr="00DD2844" w14:paraId="207CC8FE" w14:textId="77777777" w:rsidTr="00DD2844">
        <w:trPr>
          <w:trHeight w:val="288"/>
        </w:trPr>
        <w:tc>
          <w:tcPr>
            <w:tcW w:w="1000" w:type="dxa"/>
            <w:vMerge/>
            <w:tcBorders>
              <w:top w:val="single" w:sz="4" w:space="0" w:color="E7E6E6"/>
              <w:left w:val="single" w:sz="4" w:space="0" w:color="E7E6E6"/>
              <w:bottom w:val="single" w:sz="4" w:space="0" w:color="E7E6E6"/>
              <w:right w:val="single" w:sz="4" w:space="0" w:color="E7E6E6"/>
            </w:tcBorders>
            <w:vAlign w:val="center"/>
            <w:hideMark/>
          </w:tcPr>
          <w:p w14:paraId="26A2908B"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458FEDB3"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0.0001</w:t>
            </w:r>
          </w:p>
        </w:tc>
        <w:tc>
          <w:tcPr>
            <w:tcW w:w="1000" w:type="dxa"/>
            <w:tcBorders>
              <w:top w:val="nil"/>
              <w:left w:val="nil"/>
              <w:bottom w:val="single" w:sz="4" w:space="0" w:color="E7E6E6"/>
              <w:right w:val="single" w:sz="4" w:space="0" w:color="E7E6E6"/>
            </w:tcBorders>
            <w:shd w:val="clear" w:color="auto" w:fill="auto"/>
            <w:noWrap/>
            <w:vAlign w:val="bottom"/>
            <w:hideMark/>
          </w:tcPr>
          <w:p w14:paraId="3D9ED7A0"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40" w:type="dxa"/>
            <w:tcBorders>
              <w:top w:val="nil"/>
              <w:left w:val="nil"/>
              <w:bottom w:val="single" w:sz="4" w:space="0" w:color="E7E6E6"/>
              <w:right w:val="single" w:sz="4" w:space="0" w:color="E7E6E6"/>
            </w:tcBorders>
            <w:shd w:val="clear" w:color="auto" w:fill="auto"/>
            <w:noWrap/>
            <w:vAlign w:val="bottom"/>
            <w:hideMark/>
          </w:tcPr>
          <w:p w14:paraId="11C2E8AC"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00" w:type="dxa"/>
            <w:tcBorders>
              <w:top w:val="nil"/>
              <w:left w:val="nil"/>
              <w:bottom w:val="single" w:sz="4" w:space="0" w:color="E7E6E6"/>
              <w:right w:val="single" w:sz="4" w:space="0" w:color="E7E6E6"/>
            </w:tcBorders>
            <w:shd w:val="clear" w:color="auto" w:fill="auto"/>
            <w:noWrap/>
            <w:vAlign w:val="bottom"/>
            <w:hideMark/>
          </w:tcPr>
          <w:p w14:paraId="7D64D643"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r>
      <w:tr w:rsidR="00DD2844" w:rsidRPr="00DD2844" w14:paraId="5A0D51A7" w14:textId="77777777" w:rsidTr="00DD2844">
        <w:trPr>
          <w:trHeight w:val="576"/>
        </w:trPr>
        <w:tc>
          <w:tcPr>
            <w:tcW w:w="1000" w:type="dxa"/>
            <w:tcBorders>
              <w:top w:val="nil"/>
              <w:left w:val="single" w:sz="4" w:space="0" w:color="E7E6E6"/>
              <w:bottom w:val="single" w:sz="4" w:space="0" w:color="E7E6E6"/>
              <w:right w:val="single" w:sz="4" w:space="0" w:color="E7E6E6"/>
            </w:tcBorders>
            <w:shd w:val="clear" w:color="auto" w:fill="auto"/>
            <w:vAlign w:val="bottom"/>
            <w:hideMark/>
          </w:tcPr>
          <w:p w14:paraId="6E378D77"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643AFC3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45EB096C"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40" w:type="dxa"/>
            <w:tcBorders>
              <w:top w:val="nil"/>
              <w:left w:val="nil"/>
              <w:bottom w:val="single" w:sz="4" w:space="0" w:color="E7E6E6"/>
              <w:right w:val="single" w:sz="4" w:space="0" w:color="E7E6E6"/>
            </w:tcBorders>
            <w:shd w:val="clear" w:color="auto" w:fill="auto"/>
            <w:vAlign w:val="bottom"/>
            <w:hideMark/>
          </w:tcPr>
          <w:p w14:paraId="64D55198"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66A81A7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3CBA16DF" w14:textId="77777777" w:rsidTr="00DD2844">
        <w:trPr>
          <w:trHeight w:val="290"/>
        </w:trPr>
        <w:tc>
          <w:tcPr>
            <w:tcW w:w="1000" w:type="dxa"/>
            <w:vMerge w:val="restart"/>
            <w:tcBorders>
              <w:top w:val="nil"/>
              <w:left w:val="single" w:sz="4" w:space="0" w:color="E7E6E6"/>
              <w:bottom w:val="single" w:sz="4" w:space="0" w:color="E7E6E6"/>
              <w:right w:val="single" w:sz="4" w:space="0" w:color="E7E6E6"/>
            </w:tcBorders>
            <w:shd w:val="clear" w:color="000000" w:fill="9BC2E6"/>
            <w:vAlign w:val="bottom"/>
            <w:hideMark/>
          </w:tcPr>
          <w:p w14:paraId="4C025380"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Track Plates 4,5,6</w:t>
            </w:r>
          </w:p>
        </w:tc>
        <w:tc>
          <w:tcPr>
            <w:tcW w:w="100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104A3B8E" w14:textId="77777777" w:rsidR="00DD2844" w:rsidRPr="00DD2844" w:rsidRDefault="00DD2844" w:rsidP="00DD2844">
            <w:pPr>
              <w:spacing w:after="0" w:line="240" w:lineRule="auto"/>
              <w:jc w:val="center"/>
              <w:rPr>
                <w:rFonts w:ascii="Calibri" w:eastAsia="Times New Roman" w:hAnsi="Calibri" w:cs="Calibri"/>
                <w:sz w:val="16"/>
                <w:szCs w:val="16"/>
              </w:rPr>
            </w:pPr>
            <w:r w:rsidRPr="00DD2844">
              <w:rPr>
                <w:rFonts w:ascii="Calibri" w:eastAsia="Times New Roman" w:hAnsi="Calibri" w:cs="Calibri"/>
                <w:sz w:val="16"/>
                <w:szCs w:val="16"/>
              </w:rPr>
              <w:t>Dilution Factor Counted</w:t>
            </w:r>
          </w:p>
        </w:tc>
        <w:tc>
          <w:tcPr>
            <w:tcW w:w="1000" w:type="dxa"/>
            <w:vMerge w:val="restart"/>
            <w:tcBorders>
              <w:top w:val="nil"/>
              <w:left w:val="single" w:sz="4" w:space="0" w:color="E7E6E6"/>
              <w:bottom w:val="single" w:sz="4" w:space="0" w:color="E7E6E6"/>
              <w:right w:val="single" w:sz="4" w:space="0" w:color="E7E6E6"/>
            </w:tcBorders>
            <w:shd w:val="clear" w:color="auto" w:fill="auto"/>
            <w:noWrap/>
            <w:vAlign w:val="bottom"/>
            <w:hideMark/>
          </w:tcPr>
          <w:p w14:paraId="0ADB7933"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Avg. Cells</w:t>
            </w:r>
          </w:p>
        </w:tc>
        <w:tc>
          <w:tcPr>
            <w:tcW w:w="104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20C55F5D"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CFU per mL</w:t>
            </w:r>
          </w:p>
        </w:tc>
        <w:tc>
          <w:tcPr>
            <w:tcW w:w="1000" w:type="dxa"/>
            <w:tcBorders>
              <w:top w:val="nil"/>
              <w:left w:val="nil"/>
              <w:bottom w:val="single" w:sz="4" w:space="0" w:color="E7E6E6"/>
              <w:right w:val="single" w:sz="4" w:space="0" w:color="E7E6E6"/>
            </w:tcBorders>
            <w:shd w:val="clear" w:color="auto" w:fill="auto"/>
            <w:noWrap/>
            <w:vAlign w:val="bottom"/>
            <w:hideMark/>
          </w:tcPr>
          <w:p w14:paraId="4EE8315A"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385FB643"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4A0C464C" w14:textId="77777777" w:rsidR="00DD2844" w:rsidRPr="00DD2844" w:rsidRDefault="00DD2844" w:rsidP="00DD2844">
            <w:pPr>
              <w:spacing w:after="0" w:line="240" w:lineRule="auto"/>
              <w:jc w:val="left"/>
              <w:rPr>
                <w:rFonts w:ascii="Calibri" w:eastAsia="Times New Roman" w:hAnsi="Calibri" w:cs="Calibri"/>
              </w:rPr>
            </w:pPr>
          </w:p>
        </w:tc>
        <w:tc>
          <w:tcPr>
            <w:tcW w:w="1000" w:type="dxa"/>
            <w:vMerge/>
            <w:tcBorders>
              <w:top w:val="nil"/>
              <w:left w:val="single" w:sz="4" w:space="0" w:color="E7E6E6"/>
              <w:bottom w:val="single" w:sz="4" w:space="0" w:color="E7E6E6"/>
              <w:right w:val="single" w:sz="4" w:space="0" w:color="E7E6E6"/>
            </w:tcBorders>
            <w:vAlign w:val="center"/>
            <w:hideMark/>
          </w:tcPr>
          <w:p w14:paraId="53F1B0EB" w14:textId="77777777" w:rsidR="00DD2844" w:rsidRPr="00DD2844" w:rsidRDefault="00DD2844" w:rsidP="00DD2844">
            <w:pPr>
              <w:spacing w:after="0" w:line="240" w:lineRule="auto"/>
              <w:jc w:val="left"/>
              <w:rPr>
                <w:rFonts w:ascii="Calibri" w:eastAsia="Times New Roman" w:hAnsi="Calibri" w:cs="Calibri"/>
                <w:sz w:val="16"/>
                <w:szCs w:val="16"/>
              </w:rPr>
            </w:pPr>
          </w:p>
        </w:tc>
        <w:tc>
          <w:tcPr>
            <w:tcW w:w="1000" w:type="dxa"/>
            <w:vMerge/>
            <w:tcBorders>
              <w:top w:val="nil"/>
              <w:left w:val="single" w:sz="4" w:space="0" w:color="E7E6E6"/>
              <w:bottom w:val="single" w:sz="4" w:space="0" w:color="E7E6E6"/>
              <w:right w:val="single" w:sz="4" w:space="0" w:color="E7E6E6"/>
            </w:tcBorders>
            <w:vAlign w:val="center"/>
            <w:hideMark/>
          </w:tcPr>
          <w:p w14:paraId="7A1D0301" w14:textId="77777777" w:rsidR="00DD2844" w:rsidRPr="00DD2844" w:rsidRDefault="00DD2844" w:rsidP="00DD2844">
            <w:pPr>
              <w:spacing w:after="0" w:line="240" w:lineRule="auto"/>
              <w:jc w:val="left"/>
              <w:rPr>
                <w:rFonts w:ascii="Calibri" w:eastAsia="Times New Roman" w:hAnsi="Calibri" w:cs="Calibri"/>
              </w:rPr>
            </w:pPr>
          </w:p>
        </w:tc>
        <w:tc>
          <w:tcPr>
            <w:tcW w:w="1040" w:type="dxa"/>
            <w:vMerge/>
            <w:tcBorders>
              <w:top w:val="nil"/>
              <w:left w:val="single" w:sz="4" w:space="0" w:color="E7E6E6"/>
              <w:bottom w:val="single" w:sz="4" w:space="0" w:color="E7E6E6"/>
              <w:right w:val="single" w:sz="4" w:space="0" w:color="E7E6E6"/>
            </w:tcBorders>
            <w:vAlign w:val="center"/>
            <w:hideMark/>
          </w:tcPr>
          <w:p w14:paraId="4609432F"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6C634BCC" w14:textId="77777777" w:rsidR="00DD2844" w:rsidRPr="00DD2844" w:rsidRDefault="00DD2844" w:rsidP="00DD2844">
            <w:pPr>
              <w:spacing w:after="0" w:line="240" w:lineRule="auto"/>
              <w:jc w:val="center"/>
              <w:rPr>
                <w:rFonts w:ascii="Calibri" w:eastAsia="Times New Roman" w:hAnsi="Calibri" w:cs="Calibri"/>
              </w:rPr>
            </w:pPr>
            <w:proofErr w:type="spellStart"/>
            <w:r w:rsidRPr="00DD2844">
              <w:rPr>
                <w:rFonts w:ascii="Calibri" w:eastAsia="Times New Roman" w:hAnsi="Calibri" w:cs="Calibri"/>
              </w:rPr>
              <w:t>Stdev</w:t>
            </w:r>
            <w:proofErr w:type="spellEnd"/>
          </w:p>
        </w:tc>
      </w:tr>
      <w:tr w:rsidR="00DD2844" w:rsidRPr="00DD2844" w14:paraId="0659071E" w14:textId="77777777" w:rsidTr="00DD2844">
        <w:trPr>
          <w:trHeight w:val="290"/>
        </w:trPr>
        <w:tc>
          <w:tcPr>
            <w:tcW w:w="1000" w:type="dxa"/>
            <w:vMerge/>
            <w:tcBorders>
              <w:top w:val="nil"/>
              <w:left w:val="single" w:sz="4" w:space="0" w:color="E7E6E6"/>
              <w:bottom w:val="single" w:sz="4" w:space="0" w:color="E7E6E6"/>
              <w:right w:val="single" w:sz="4" w:space="0" w:color="E7E6E6"/>
            </w:tcBorders>
            <w:vAlign w:val="center"/>
            <w:hideMark/>
          </w:tcPr>
          <w:p w14:paraId="4AE00A92"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100261E7"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noWrap/>
            <w:vAlign w:val="bottom"/>
            <w:hideMark/>
          </w:tcPr>
          <w:p w14:paraId="46728CBF"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27.66667</w:t>
            </w:r>
          </w:p>
        </w:tc>
        <w:tc>
          <w:tcPr>
            <w:tcW w:w="1040" w:type="dxa"/>
            <w:tcBorders>
              <w:top w:val="nil"/>
              <w:left w:val="nil"/>
              <w:bottom w:val="nil"/>
              <w:right w:val="nil"/>
            </w:tcBorders>
            <w:shd w:val="clear" w:color="auto" w:fill="auto"/>
            <w:noWrap/>
            <w:vAlign w:val="bottom"/>
            <w:hideMark/>
          </w:tcPr>
          <w:p w14:paraId="338E4D36" w14:textId="77777777" w:rsidR="00DD2844" w:rsidRPr="00DD2844" w:rsidRDefault="00DD2844" w:rsidP="00DD2844">
            <w:pPr>
              <w:spacing w:after="0" w:line="240" w:lineRule="auto"/>
              <w:jc w:val="right"/>
              <w:rPr>
                <w:rFonts w:ascii="Calibri" w:eastAsia="Times New Roman" w:hAnsi="Calibri" w:cs="Calibri"/>
                <w:color w:val="000000"/>
              </w:rPr>
            </w:pPr>
            <w:r w:rsidRPr="00DD2844">
              <w:rPr>
                <w:rFonts w:ascii="Calibri" w:eastAsia="Times New Roman" w:hAnsi="Calibri" w:cs="Calibri"/>
                <w:color w:val="000000"/>
              </w:rPr>
              <w:t>92.22222</w:t>
            </w:r>
          </w:p>
        </w:tc>
        <w:tc>
          <w:tcPr>
            <w:tcW w:w="1000" w:type="dxa"/>
            <w:tcBorders>
              <w:top w:val="nil"/>
              <w:left w:val="single" w:sz="4" w:space="0" w:color="E7E6E6"/>
              <w:bottom w:val="single" w:sz="4" w:space="0" w:color="E7E6E6"/>
              <w:right w:val="single" w:sz="4" w:space="0" w:color="E7E6E6"/>
            </w:tcBorders>
            <w:shd w:val="clear" w:color="auto" w:fill="auto"/>
            <w:noWrap/>
            <w:vAlign w:val="bottom"/>
            <w:hideMark/>
          </w:tcPr>
          <w:p w14:paraId="7534D194"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142.5008</w:t>
            </w:r>
          </w:p>
        </w:tc>
      </w:tr>
      <w:tr w:rsidR="00DD2844" w:rsidRPr="00DD2844" w14:paraId="69E0313C"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2072B030"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6ADDF44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noWrap/>
            <w:vAlign w:val="bottom"/>
            <w:hideMark/>
          </w:tcPr>
          <w:p w14:paraId="5FF2507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40" w:type="dxa"/>
            <w:tcBorders>
              <w:top w:val="single" w:sz="4" w:space="0" w:color="E7E6E6"/>
              <w:left w:val="nil"/>
              <w:bottom w:val="single" w:sz="4" w:space="0" w:color="E7E6E6"/>
              <w:right w:val="single" w:sz="4" w:space="0" w:color="E7E6E6"/>
            </w:tcBorders>
            <w:shd w:val="clear" w:color="auto" w:fill="auto"/>
            <w:noWrap/>
            <w:vAlign w:val="bottom"/>
            <w:hideMark/>
          </w:tcPr>
          <w:p w14:paraId="6E06CADC"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noWrap/>
            <w:vAlign w:val="bottom"/>
            <w:hideMark/>
          </w:tcPr>
          <w:p w14:paraId="15A15901"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3511502F" w14:textId="77777777" w:rsidTr="00DD2844">
        <w:trPr>
          <w:trHeight w:val="576"/>
        </w:trPr>
        <w:tc>
          <w:tcPr>
            <w:tcW w:w="1000" w:type="dxa"/>
            <w:tcBorders>
              <w:top w:val="nil"/>
              <w:left w:val="single" w:sz="4" w:space="0" w:color="E7E6E6"/>
              <w:bottom w:val="single" w:sz="4" w:space="0" w:color="E7E6E6"/>
              <w:right w:val="single" w:sz="4" w:space="0" w:color="E7E6E6"/>
            </w:tcBorders>
            <w:shd w:val="clear" w:color="auto" w:fill="auto"/>
            <w:vAlign w:val="bottom"/>
            <w:hideMark/>
          </w:tcPr>
          <w:p w14:paraId="58CDBBA3"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67A44B2E"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24E5244A"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40" w:type="dxa"/>
            <w:tcBorders>
              <w:top w:val="nil"/>
              <w:left w:val="nil"/>
              <w:bottom w:val="single" w:sz="4" w:space="0" w:color="E7E6E6"/>
              <w:right w:val="single" w:sz="4" w:space="0" w:color="E7E6E6"/>
            </w:tcBorders>
            <w:shd w:val="clear" w:color="auto" w:fill="auto"/>
            <w:vAlign w:val="bottom"/>
            <w:hideMark/>
          </w:tcPr>
          <w:p w14:paraId="05ADF90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c>
          <w:tcPr>
            <w:tcW w:w="1000" w:type="dxa"/>
            <w:tcBorders>
              <w:top w:val="nil"/>
              <w:left w:val="nil"/>
              <w:bottom w:val="single" w:sz="4" w:space="0" w:color="E7E6E6"/>
              <w:right w:val="single" w:sz="4" w:space="0" w:color="E7E6E6"/>
            </w:tcBorders>
            <w:shd w:val="clear" w:color="auto" w:fill="auto"/>
            <w:vAlign w:val="bottom"/>
            <w:hideMark/>
          </w:tcPr>
          <w:p w14:paraId="7E37930D"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4F930F38" w14:textId="77777777" w:rsidTr="00DD2844">
        <w:trPr>
          <w:trHeight w:val="288"/>
        </w:trPr>
        <w:tc>
          <w:tcPr>
            <w:tcW w:w="1000" w:type="dxa"/>
            <w:vMerge w:val="restart"/>
            <w:tcBorders>
              <w:top w:val="nil"/>
              <w:left w:val="single" w:sz="4" w:space="0" w:color="E7E6E6"/>
              <w:bottom w:val="single" w:sz="4" w:space="0" w:color="E7E6E6"/>
              <w:right w:val="single" w:sz="4" w:space="0" w:color="E7E6E6"/>
            </w:tcBorders>
            <w:shd w:val="clear" w:color="000000" w:fill="2F75B5"/>
            <w:vAlign w:val="bottom"/>
            <w:hideMark/>
          </w:tcPr>
          <w:p w14:paraId="743DFBA7" w14:textId="77777777" w:rsidR="00DD2844" w:rsidRPr="00DD2844" w:rsidRDefault="00DD2844" w:rsidP="00DD2844">
            <w:pPr>
              <w:spacing w:after="0" w:line="240" w:lineRule="auto"/>
              <w:jc w:val="center"/>
              <w:rPr>
                <w:rFonts w:ascii="Calibri" w:eastAsia="Times New Roman" w:hAnsi="Calibri" w:cs="Calibri"/>
                <w:color w:val="FFFFFF"/>
              </w:rPr>
            </w:pPr>
            <w:r w:rsidRPr="00DD2844">
              <w:rPr>
                <w:rFonts w:ascii="Calibri" w:eastAsia="Times New Roman" w:hAnsi="Calibri" w:cs="Calibri"/>
                <w:color w:val="FFFFFF"/>
              </w:rPr>
              <w:t>Track Plates 7,8,9</w:t>
            </w:r>
          </w:p>
        </w:tc>
        <w:tc>
          <w:tcPr>
            <w:tcW w:w="100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08EC3B0B" w14:textId="77777777" w:rsidR="00DD2844" w:rsidRPr="00DD2844" w:rsidRDefault="00DD2844" w:rsidP="00DD2844">
            <w:pPr>
              <w:spacing w:after="0" w:line="240" w:lineRule="auto"/>
              <w:jc w:val="center"/>
              <w:rPr>
                <w:rFonts w:ascii="Calibri" w:eastAsia="Times New Roman" w:hAnsi="Calibri" w:cs="Calibri"/>
                <w:sz w:val="16"/>
                <w:szCs w:val="16"/>
              </w:rPr>
            </w:pPr>
            <w:r w:rsidRPr="00DD2844">
              <w:rPr>
                <w:rFonts w:ascii="Calibri" w:eastAsia="Times New Roman" w:hAnsi="Calibri" w:cs="Calibri"/>
                <w:sz w:val="16"/>
                <w:szCs w:val="16"/>
              </w:rPr>
              <w:t>Dilution Factor Counted</w:t>
            </w:r>
          </w:p>
        </w:tc>
        <w:tc>
          <w:tcPr>
            <w:tcW w:w="1000" w:type="dxa"/>
            <w:vMerge w:val="restart"/>
            <w:tcBorders>
              <w:top w:val="nil"/>
              <w:left w:val="single" w:sz="4" w:space="0" w:color="E7E6E6"/>
              <w:bottom w:val="single" w:sz="4" w:space="0" w:color="E7E6E6"/>
              <w:right w:val="single" w:sz="4" w:space="0" w:color="E7E6E6"/>
            </w:tcBorders>
            <w:shd w:val="clear" w:color="auto" w:fill="auto"/>
            <w:noWrap/>
            <w:vAlign w:val="bottom"/>
            <w:hideMark/>
          </w:tcPr>
          <w:p w14:paraId="69A1D4C2"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Avg. Cells</w:t>
            </w:r>
          </w:p>
        </w:tc>
        <w:tc>
          <w:tcPr>
            <w:tcW w:w="1040" w:type="dxa"/>
            <w:vMerge w:val="restart"/>
            <w:tcBorders>
              <w:top w:val="nil"/>
              <w:left w:val="single" w:sz="4" w:space="0" w:color="E7E6E6"/>
              <w:bottom w:val="single" w:sz="4" w:space="0" w:color="E7E6E6"/>
              <w:right w:val="single" w:sz="4" w:space="0" w:color="E7E6E6"/>
            </w:tcBorders>
            <w:shd w:val="clear" w:color="auto" w:fill="auto"/>
            <w:vAlign w:val="bottom"/>
            <w:hideMark/>
          </w:tcPr>
          <w:p w14:paraId="006C066C"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CFU per mL</w:t>
            </w:r>
          </w:p>
        </w:tc>
        <w:tc>
          <w:tcPr>
            <w:tcW w:w="1000" w:type="dxa"/>
            <w:tcBorders>
              <w:top w:val="nil"/>
              <w:left w:val="nil"/>
              <w:bottom w:val="single" w:sz="4" w:space="0" w:color="E7E6E6"/>
              <w:right w:val="single" w:sz="4" w:space="0" w:color="E7E6E6"/>
            </w:tcBorders>
            <w:shd w:val="clear" w:color="auto" w:fill="auto"/>
            <w:noWrap/>
            <w:vAlign w:val="bottom"/>
            <w:hideMark/>
          </w:tcPr>
          <w:p w14:paraId="4B3F1EF2"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 </w:t>
            </w:r>
          </w:p>
        </w:tc>
      </w:tr>
      <w:tr w:rsidR="00DD2844" w:rsidRPr="00DD2844" w14:paraId="78050A68"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57BBAC76" w14:textId="77777777" w:rsidR="00DD2844" w:rsidRPr="00DD2844" w:rsidRDefault="00DD2844" w:rsidP="00DD2844">
            <w:pPr>
              <w:spacing w:after="0" w:line="240" w:lineRule="auto"/>
              <w:jc w:val="left"/>
              <w:rPr>
                <w:rFonts w:ascii="Calibri" w:eastAsia="Times New Roman" w:hAnsi="Calibri" w:cs="Calibri"/>
                <w:color w:val="FFFFFF"/>
              </w:rPr>
            </w:pPr>
          </w:p>
        </w:tc>
        <w:tc>
          <w:tcPr>
            <w:tcW w:w="1000" w:type="dxa"/>
            <w:vMerge/>
            <w:tcBorders>
              <w:top w:val="nil"/>
              <w:left w:val="single" w:sz="4" w:space="0" w:color="E7E6E6"/>
              <w:bottom w:val="single" w:sz="4" w:space="0" w:color="E7E6E6"/>
              <w:right w:val="single" w:sz="4" w:space="0" w:color="E7E6E6"/>
            </w:tcBorders>
            <w:vAlign w:val="center"/>
            <w:hideMark/>
          </w:tcPr>
          <w:p w14:paraId="55D411E5" w14:textId="77777777" w:rsidR="00DD2844" w:rsidRPr="00DD2844" w:rsidRDefault="00DD2844" w:rsidP="00DD2844">
            <w:pPr>
              <w:spacing w:after="0" w:line="240" w:lineRule="auto"/>
              <w:jc w:val="left"/>
              <w:rPr>
                <w:rFonts w:ascii="Calibri" w:eastAsia="Times New Roman" w:hAnsi="Calibri" w:cs="Calibri"/>
                <w:sz w:val="16"/>
                <w:szCs w:val="16"/>
              </w:rPr>
            </w:pPr>
          </w:p>
        </w:tc>
        <w:tc>
          <w:tcPr>
            <w:tcW w:w="1000" w:type="dxa"/>
            <w:vMerge/>
            <w:tcBorders>
              <w:top w:val="nil"/>
              <w:left w:val="single" w:sz="4" w:space="0" w:color="E7E6E6"/>
              <w:bottom w:val="single" w:sz="4" w:space="0" w:color="E7E6E6"/>
              <w:right w:val="single" w:sz="4" w:space="0" w:color="E7E6E6"/>
            </w:tcBorders>
            <w:vAlign w:val="center"/>
            <w:hideMark/>
          </w:tcPr>
          <w:p w14:paraId="43BF4EAA" w14:textId="77777777" w:rsidR="00DD2844" w:rsidRPr="00DD2844" w:rsidRDefault="00DD2844" w:rsidP="00DD2844">
            <w:pPr>
              <w:spacing w:after="0" w:line="240" w:lineRule="auto"/>
              <w:jc w:val="left"/>
              <w:rPr>
                <w:rFonts w:ascii="Calibri" w:eastAsia="Times New Roman" w:hAnsi="Calibri" w:cs="Calibri"/>
              </w:rPr>
            </w:pPr>
          </w:p>
        </w:tc>
        <w:tc>
          <w:tcPr>
            <w:tcW w:w="1040" w:type="dxa"/>
            <w:vMerge/>
            <w:tcBorders>
              <w:top w:val="nil"/>
              <w:left w:val="single" w:sz="4" w:space="0" w:color="E7E6E6"/>
              <w:bottom w:val="single" w:sz="4" w:space="0" w:color="E7E6E6"/>
              <w:right w:val="single" w:sz="4" w:space="0" w:color="E7E6E6"/>
            </w:tcBorders>
            <w:vAlign w:val="center"/>
            <w:hideMark/>
          </w:tcPr>
          <w:p w14:paraId="1D39ACBF" w14:textId="77777777" w:rsidR="00DD2844" w:rsidRPr="00DD2844" w:rsidRDefault="00DD2844" w:rsidP="00DD2844">
            <w:pPr>
              <w:spacing w:after="0" w:line="240" w:lineRule="auto"/>
              <w:jc w:val="left"/>
              <w:rPr>
                <w:rFonts w:ascii="Calibri" w:eastAsia="Times New Roman" w:hAnsi="Calibri" w:cs="Calibri"/>
              </w:rPr>
            </w:pPr>
          </w:p>
        </w:tc>
        <w:tc>
          <w:tcPr>
            <w:tcW w:w="1000" w:type="dxa"/>
            <w:tcBorders>
              <w:top w:val="nil"/>
              <w:left w:val="nil"/>
              <w:bottom w:val="single" w:sz="4" w:space="0" w:color="E7E6E6"/>
              <w:right w:val="single" w:sz="4" w:space="0" w:color="E7E6E6"/>
            </w:tcBorders>
            <w:shd w:val="clear" w:color="auto" w:fill="auto"/>
            <w:noWrap/>
            <w:vAlign w:val="bottom"/>
            <w:hideMark/>
          </w:tcPr>
          <w:p w14:paraId="48A4DED2" w14:textId="77777777" w:rsidR="00DD2844" w:rsidRPr="00DD2844" w:rsidRDefault="00DD2844" w:rsidP="00DD2844">
            <w:pPr>
              <w:spacing w:after="0" w:line="240" w:lineRule="auto"/>
              <w:jc w:val="center"/>
              <w:rPr>
                <w:rFonts w:ascii="Calibri" w:eastAsia="Times New Roman" w:hAnsi="Calibri" w:cs="Calibri"/>
              </w:rPr>
            </w:pPr>
            <w:proofErr w:type="spellStart"/>
            <w:r w:rsidRPr="00DD2844">
              <w:rPr>
                <w:rFonts w:ascii="Calibri" w:eastAsia="Times New Roman" w:hAnsi="Calibri" w:cs="Calibri"/>
              </w:rPr>
              <w:t>Stdev</w:t>
            </w:r>
            <w:proofErr w:type="spellEnd"/>
          </w:p>
        </w:tc>
      </w:tr>
      <w:tr w:rsidR="00DD2844" w:rsidRPr="00DD2844" w14:paraId="0364382D"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746D3C1A" w14:textId="77777777" w:rsidR="00DD2844" w:rsidRPr="00DD2844" w:rsidRDefault="00DD2844" w:rsidP="00DD2844">
            <w:pPr>
              <w:spacing w:after="0" w:line="240" w:lineRule="auto"/>
              <w:jc w:val="left"/>
              <w:rPr>
                <w:rFonts w:ascii="Calibri" w:eastAsia="Times New Roman" w:hAnsi="Calibri" w:cs="Calibri"/>
                <w:color w:val="FFFFFF"/>
              </w:rPr>
            </w:pPr>
          </w:p>
        </w:tc>
        <w:tc>
          <w:tcPr>
            <w:tcW w:w="1000" w:type="dxa"/>
            <w:tcBorders>
              <w:top w:val="nil"/>
              <w:left w:val="nil"/>
              <w:bottom w:val="single" w:sz="4" w:space="0" w:color="E7E6E6"/>
              <w:right w:val="single" w:sz="4" w:space="0" w:color="E7E6E6"/>
            </w:tcBorders>
            <w:shd w:val="clear" w:color="auto" w:fill="auto"/>
            <w:noWrap/>
            <w:vAlign w:val="bottom"/>
            <w:hideMark/>
          </w:tcPr>
          <w:p w14:paraId="1DA7A942"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0.01</w:t>
            </w:r>
          </w:p>
        </w:tc>
        <w:tc>
          <w:tcPr>
            <w:tcW w:w="1000" w:type="dxa"/>
            <w:tcBorders>
              <w:top w:val="nil"/>
              <w:left w:val="nil"/>
              <w:bottom w:val="single" w:sz="4" w:space="0" w:color="E7E6E6"/>
              <w:right w:val="single" w:sz="4" w:space="0" w:color="E7E6E6"/>
            </w:tcBorders>
            <w:shd w:val="clear" w:color="auto" w:fill="auto"/>
            <w:noWrap/>
            <w:vAlign w:val="bottom"/>
            <w:hideMark/>
          </w:tcPr>
          <w:p w14:paraId="44150D89"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40" w:type="dxa"/>
            <w:tcBorders>
              <w:top w:val="nil"/>
              <w:left w:val="nil"/>
              <w:bottom w:val="single" w:sz="4" w:space="0" w:color="E7E6E6"/>
              <w:right w:val="single" w:sz="4" w:space="0" w:color="E7E6E6"/>
            </w:tcBorders>
            <w:shd w:val="clear" w:color="auto" w:fill="auto"/>
            <w:noWrap/>
            <w:vAlign w:val="bottom"/>
            <w:hideMark/>
          </w:tcPr>
          <w:p w14:paraId="76B52253"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00" w:type="dxa"/>
            <w:tcBorders>
              <w:top w:val="nil"/>
              <w:left w:val="nil"/>
              <w:bottom w:val="single" w:sz="4" w:space="0" w:color="E7E6E6"/>
              <w:right w:val="single" w:sz="4" w:space="0" w:color="E7E6E6"/>
            </w:tcBorders>
            <w:shd w:val="clear" w:color="auto" w:fill="auto"/>
            <w:noWrap/>
            <w:vAlign w:val="bottom"/>
            <w:hideMark/>
          </w:tcPr>
          <w:p w14:paraId="1DF2B707"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r>
      <w:tr w:rsidR="00DD2844" w:rsidRPr="00DD2844" w14:paraId="511555DD" w14:textId="77777777" w:rsidTr="00DD2844">
        <w:trPr>
          <w:trHeight w:val="288"/>
        </w:trPr>
        <w:tc>
          <w:tcPr>
            <w:tcW w:w="1000" w:type="dxa"/>
            <w:vMerge/>
            <w:tcBorders>
              <w:top w:val="nil"/>
              <w:left w:val="single" w:sz="4" w:space="0" w:color="E7E6E6"/>
              <w:bottom w:val="single" w:sz="4" w:space="0" w:color="E7E6E6"/>
              <w:right w:val="single" w:sz="4" w:space="0" w:color="E7E6E6"/>
            </w:tcBorders>
            <w:vAlign w:val="center"/>
            <w:hideMark/>
          </w:tcPr>
          <w:p w14:paraId="36CBC567" w14:textId="77777777" w:rsidR="00DD2844" w:rsidRPr="00DD2844" w:rsidRDefault="00DD2844" w:rsidP="00DD2844">
            <w:pPr>
              <w:spacing w:after="0" w:line="240" w:lineRule="auto"/>
              <w:jc w:val="left"/>
              <w:rPr>
                <w:rFonts w:ascii="Calibri" w:eastAsia="Times New Roman" w:hAnsi="Calibri" w:cs="Calibri"/>
                <w:color w:val="FFFFFF"/>
              </w:rPr>
            </w:pPr>
          </w:p>
        </w:tc>
        <w:tc>
          <w:tcPr>
            <w:tcW w:w="1000" w:type="dxa"/>
            <w:tcBorders>
              <w:top w:val="nil"/>
              <w:left w:val="nil"/>
              <w:bottom w:val="single" w:sz="4" w:space="0" w:color="E7E6E6"/>
              <w:right w:val="single" w:sz="4" w:space="0" w:color="E7E6E6"/>
            </w:tcBorders>
            <w:shd w:val="clear" w:color="auto" w:fill="auto"/>
            <w:noWrap/>
            <w:vAlign w:val="bottom"/>
            <w:hideMark/>
          </w:tcPr>
          <w:p w14:paraId="4260DCF4"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0.0001</w:t>
            </w:r>
          </w:p>
        </w:tc>
        <w:tc>
          <w:tcPr>
            <w:tcW w:w="1000" w:type="dxa"/>
            <w:tcBorders>
              <w:top w:val="nil"/>
              <w:left w:val="nil"/>
              <w:bottom w:val="single" w:sz="4" w:space="0" w:color="E7E6E6"/>
              <w:right w:val="single" w:sz="4" w:space="0" w:color="E7E6E6"/>
            </w:tcBorders>
            <w:shd w:val="clear" w:color="auto" w:fill="auto"/>
            <w:noWrap/>
            <w:vAlign w:val="bottom"/>
            <w:hideMark/>
          </w:tcPr>
          <w:p w14:paraId="190962FF"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40" w:type="dxa"/>
            <w:tcBorders>
              <w:top w:val="nil"/>
              <w:left w:val="nil"/>
              <w:bottom w:val="single" w:sz="4" w:space="0" w:color="E7E6E6"/>
              <w:right w:val="single" w:sz="4" w:space="0" w:color="E7E6E6"/>
            </w:tcBorders>
            <w:shd w:val="clear" w:color="auto" w:fill="auto"/>
            <w:noWrap/>
            <w:vAlign w:val="bottom"/>
            <w:hideMark/>
          </w:tcPr>
          <w:p w14:paraId="182788C3"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c>
          <w:tcPr>
            <w:tcW w:w="1000" w:type="dxa"/>
            <w:tcBorders>
              <w:top w:val="nil"/>
              <w:left w:val="nil"/>
              <w:bottom w:val="single" w:sz="4" w:space="0" w:color="E7E6E6"/>
              <w:right w:val="single" w:sz="4" w:space="0" w:color="E7E6E6"/>
            </w:tcBorders>
            <w:shd w:val="clear" w:color="auto" w:fill="auto"/>
            <w:noWrap/>
            <w:vAlign w:val="bottom"/>
            <w:hideMark/>
          </w:tcPr>
          <w:p w14:paraId="3FB65630" w14:textId="77777777" w:rsidR="00DD2844" w:rsidRPr="00DD2844" w:rsidRDefault="00DD2844" w:rsidP="00DD2844">
            <w:pPr>
              <w:spacing w:after="0" w:line="240" w:lineRule="auto"/>
              <w:jc w:val="center"/>
              <w:rPr>
                <w:rFonts w:ascii="Calibri" w:eastAsia="Times New Roman" w:hAnsi="Calibri" w:cs="Calibri"/>
              </w:rPr>
            </w:pPr>
            <w:r w:rsidRPr="00DD2844">
              <w:rPr>
                <w:rFonts w:ascii="Calibri" w:eastAsia="Times New Roman" w:hAnsi="Calibri" w:cs="Calibri"/>
              </w:rPr>
              <w:t>0</w:t>
            </w:r>
          </w:p>
        </w:tc>
      </w:tr>
    </w:tbl>
    <w:p w14:paraId="1567106A" w14:textId="77777777" w:rsidR="006C4D85" w:rsidRPr="006C4D85" w:rsidRDefault="006C4D85" w:rsidP="006C4D85">
      <w:pPr>
        <w:pStyle w:val="NormalWeb"/>
        <w:spacing w:before="0" w:beforeAutospacing="0" w:after="0" w:afterAutospacing="0"/>
        <w:textAlignment w:val="baseline"/>
        <w:rPr>
          <w:b/>
          <w:bCs/>
          <w:color w:val="000000"/>
        </w:rPr>
      </w:pPr>
    </w:p>
    <w:p w14:paraId="0FCCF320" w14:textId="77777777" w:rsidR="001F62ED" w:rsidRPr="00FA7F5E" w:rsidRDefault="001F62ED" w:rsidP="00FA7F5E">
      <w:pPr>
        <w:pStyle w:val="Heading1"/>
        <w:jc w:val="left"/>
        <w:rPr>
          <w:rFonts w:cs="Times New Roman"/>
          <w:sz w:val="24"/>
          <w:szCs w:val="24"/>
        </w:rPr>
      </w:pPr>
      <w:bookmarkStart w:id="148" w:name="_Toc103765727"/>
      <w:r w:rsidRPr="00FA7F5E">
        <w:rPr>
          <w:rFonts w:cs="Times New Roman"/>
          <w:sz w:val="24"/>
          <w:szCs w:val="24"/>
        </w:rPr>
        <w:t>Bibliography</w:t>
      </w:r>
      <w:bookmarkEnd w:id="148"/>
    </w:p>
    <w:p w14:paraId="4497CE6B" w14:textId="77777777" w:rsidR="006A3D04" w:rsidRPr="00FA7F5E" w:rsidRDefault="006A3D04" w:rsidP="00FA7F5E">
      <w:pPr>
        <w:widowControl w:val="0"/>
        <w:autoSpaceDE w:val="0"/>
        <w:autoSpaceDN w:val="0"/>
        <w:adjustRightInd w:val="0"/>
        <w:ind w:left="480" w:hanging="480"/>
        <w:jc w:val="left"/>
        <w:rPr>
          <w:rFonts w:cs="Times New Roman"/>
          <w:sz w:val="24"/>
          <w:szCs w:val="24"/>
        </w:rPr>
      </w:pPr>
    </w:p>
    <w:p w14:paraId="2D6D309E" w14:textId="1F74F11B" w:rsidR="001F62ED" w:rsidRPr="00FA7F5E" w:rsidRDefault="001F62ED" w:rsidP="00FA7F5E">
      <w:pPr>
        <w:widowControl w:val="0"/>
        <w:autoSpaceDE w:val="0"/>
        <w:autoSpaceDN w:val="0"/>
        <w:adjustRightInd w:val="0"/>
        <w:jc w:val="left"/>
        <w:rPr>
          <w:rFonts w:cs="Times New Roman"/>
          <w:sz w:val="24"/>
          <w:szCs w:val="24"/>
        </w:rPr>
      </w:pPr>
    </w:p>
    <w:sectPr w:rsidR="001F62ED" w:rsidRPr="00FA7F5E" w:rsidSect="00FF5446">
      <w:headerReference w:type="default" r:id="rId45"/>
      <w:pgSz w:w="12240" w:h="15840"/>
      <w:pgMar w:top="1440" w:right="1008" w:bottom="1440" w:left="100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5EC859" w14:textId="77777777" w:rsidR="0027216A" w:rsidRDefault="0027216A" w:rsidP="007B216F">
      <w:pPr>
        <w:spacing w:after="0" w:line="240" w:lineRule="auto"/>
      </w:pPr>
      <w:r>
        <w:separator/>
      </w:r>
    </w:p>
  </w:endnote>
  <w:endnote w:type="continuationSeparator" w:id="0">
    <w:p w14:paraId="44BB2B48" w14:textId="77777777" w:rsidR="0027216A" w:rsidRDefault="0027216A" w:rsidP="007B21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F459D0" w14:textId="77777777" w:rsidR="0027216A" w:rsidRDefault="0027216A" w:rsidP="007B216F">
      <w:pPr>
        <w:spacing w:after="0" w:line="240" w:lineRule="auto"/>
      </w:pPr>
      <w:r>
        <w:separator/>
      </w:r>
    </w:p>
  </w:footnote>
  <w:footnote w:type="continuationSeparator" w:id="0">
    <w:p w14:paraId="5300E7AE" w14:textId="77777777" w:rsidR="0027216A" w:rsidRDefault="0027216A" w:rsidP="007B216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color w:val="7F7F7F" w:themeColor="background1" w:themeShade="7F"/>
        <w:spacing w:val="60"/>
        <w:sz w:val="24"/>
        <w:szCs w:val="24"/>
      </w:rPr>
      <w:id w:val="598884811"/>
      <w:docPartObj>
        <w:docPartGallery w:val="Page Numbers (Top of Page)"/>
        <w:docPartUnique/>
      </w:docPartObj>
    </w:sdtPr>
    <w:sdtEndPr>
      <w:rPr>
        <w:color w:val="auto"/>
        <w:spacing w:val="0"/>
      </w:rPr>
    </w:sdtEndPr>
    <w:sdtContent>
      <w:p w14:paraId="2663831C" w14:textId="5B61C68D" w:rsidR="007B216F" w:rsidRPr="00F855CB" w:rsidRDefault="00847292" w:rsidP="00FF5446">
        <w:pPr>
          <w:pStyle w:val="Header"/>
          <w:pBdr>
            <w:bottom w:val="single" w:sz="4" w:space="1" w:color="D9D9D9" w:themeColor="background1" w:themeShade="D9"/>
          </w:pBdr>
          <w:tabs>
            <w:tab w:val="clear" w:pos="9360"/>
            <w:tab w:val="left" w:pos="1410"/>
            <w:tab w:val="right" w:pos="9090"/>
            <w:tab w:val="right" w:pos="10080"/>
          </w:tabs>
          <w:rPr>
            <w:rFonts w:cs="Times New Roman"/>
            <w:b/>
            <w:sz w:val="24"/>
            <w:szCs w:val="24"/>
          </w:rPr>
        </w:pPr>
        <w:r w:rsidRPr="00F855CB">
          <w:rPr>
            <w:rFonts w:cs="Times New Roman"/>
            <w:color w:val="7F7F7F" w:themeColor="background1" w:themeShade="7F"/>
            <w:spacing w:val="60"/>
            <w:sz w:val="24"/>
            <w:szCs w:val="24"/>
          </w:rPr>
          <w:t>Aisling Macaraeg</w:t>
        </w:r>
        <w:r w:rsidR="007B216F" w:rsidRPr="00F855CB">
          <w:rPr>
            <w:rFonts w:cs="Times New Roman"/>
            <w:color w:val="7F7F7F" w:themeColor="background1" w:themeShade="7F"/>
            <w:spacing w:val="60"/>
            <w:sz w:val="24"/>
            <w:szCs w:val="24"/>
          </w:rPr>
          <w:t xml:space="preserve"> – </w:t>
        </w:r>
        <w:r w:rsidR="00E7222D" w:rsidRPr="00F855CB">
          <w:rPr>
            <w:rFonts w:cs="Times New Roman"/>
            <w:color w:val="7F7F7F" w:themeColor="background1" w:themeShade="7F"/>
            <w:spacing w:val="60"/>
            <w:sz w:val="24"/>
            <w:szCs w:val="24"/>
          </w:rPr>
          <w:t>Ramsey</w:t>
        </w:r>
        <w:r w:rsidR="007B216F" w:rsidRPr="00F855CB">
          <w:rPr>
            <w:rFonts w:cs="Times New Roman"/>
            <w:color w:val="7F7F7F" w:themeColor="background1" w:themeShade="7F"/>
            <w:spacing w:val="60"/>
            <w:sz w:val="24"/>
            <w:szCs w:val="24"/>
          </w:rPr>
          <w:t xml:space="preserve"> Lab Notebook</w:t>
        </w:r>
        <w:r w:rsidR="007B216F" w:rsidRPr="00F855CB">
          <w:rPr>
            <w:rFonts w:cs="Times New Roman"/>
            <w:color w:val="7F7F7F" w:themeColor="background1" w:themeShade="7F"/>
            <w:spacing w:val="60"/>
            <w:sz w:val="24"/>
            <w:szCs w:val="24"/>
          </w:rPr>
          <w:tab/>
        </w:r>
        <w:r w:rsidR="007B216F" w:rsidRPr="00F855CB">
          <w:rPr>
            <w:rFonts w:cs="Times New Roman"/>
            <w:color w:val="7F7F7F" w:themeColor="background1" w:themeShade="7F"/>
            <w:spacing w:val="60"/>
            <w:sz w:val="24"/>
            <w:szCs w:val="24"/>
          </w:rPr>
          <w:tab/>
          <w:t>Page</w:t>
        </w:r>
        <w:r w:rsidR="007B216F" w:rsidRPr="00F855CB">
          <w:rPr>
            <w:rFonts w:cs="Times New Roman"/>
            <w:sz w:val="24"/>
            <w:szCs w:val="24"/>
          </w:rPr>
          <w:t xml:space="preserve"> | </w:t>
        </w:r>
        <w:r w:rsidR="00F64714" w:rsidRPr="00F855CB">
          <w:rPr>
            <w:rFonts w:cs="Times New Roman"/>
            <w:sz w:val="24"/>
            <w:szCs w:val="24"/>
          </w:rPr>
          <w:fldChar w:fldCharType="begin"/>
        </w:r>
        <w:r w:rsidR="007B216F" w:rsidRPr="00F855CB">
          <w:rPr>
            <w:rFonts w:cs="Times New Roman"/>
            <w:sz w:val="24"/>
            <w:szCs w:val="24"/>
          </w:rPr>
          <w:instrText xml:space="preserve"> PAGE   \* MERGEFORMAT </w:instrText>
        </w:r>
        <w:r w:rsidR="00F64714" w:rsidRPr="00F855CB">
          <w:rPr>
            <w:rFonts w:cs="Times New Roman"/>
            <w:sz w:val="24"/>
            <w:szCs w:val="24"/>
          </w:rPr>
          <w:fldChar w:fldCharType="separate"/>
        </w:r>
        <w:r w:rsidR="00D80BD6" w:rsidRPr="00F855CB">
          <w:rPr>
            <w:rFonts w:cs="Times New Roman"/>
            <w:b/>
            <w:noProof/>
            <w:sz w:val="24"/>
            <w:szCs w:val="24"/>
          </w:rPr>
          <w:t>1</w:t>
        </w:r>
        <w:r w:rsidR="00F64714" w:rsidRPr="00F855CB">
          <w:rPr>
            <w:rFonts w:cs="Times New Roman"/>
            <w:sz w:val="24"/>
            <w:szCs w:val="24"/>
          </w:rPr>
          <w:fldChar w:fldCharType="end"/>
        </w:r>
      </w:p>
    </w:sdtContent>
  </w:sdt>
  <w:p w14:paraId="52A97EBF" w14:textId="77777777" w:rsidR="007B216F" w:rsidRDefault="007B2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45619"/>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584C94"/>
    <w:multiLevelType w:val="hybridMultilevel"/>
    <w:tmpl w:val="FF249D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F26AB3"/>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17926A5"/>
    <w:multiLevelType w:val="hybridMultilevel"/>
    <w:tmpl w:val="BB204CF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2A10455"/>
    <w:multiLevelType w:val="hybridMultilevel"/>
    <w:tmpl w:val="A38A6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DF46D0"/>
    <w:multiLevelType w:val="hybridMultilevel"/>
    <w:tmpl w:val="63C869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0D17F5"/>
    <w:multiLevelType w:val="hybridMultilevel"/>
    <w:tmpl w:val="9F8C34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E33301"/>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88A507A"/>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9453D38"/>
    <w:multiLevelType w:val="hybridMultilevel"/>
    <w:tmpl w:val="1FBE30F8"/>
    <w:lvl w:ilvl="0" w:tplc="C668387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2C1A63"/>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E626D06"/>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FE575CA"/>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015259F"/>
    <w:multiLevelType w:val="multilevel"/>
    <w:tmpl w:val="0DA0FCB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numFmt w:val="bullet"/>
      <w:lvlText w:val="-"/>
      <w:lvlJc w:val="left"/>
      <w:pPr>
        <w:ind w:left="2160" w:hanging="360"/>
      </w:pPr>
      <w:rPr>
        <w:rFonts w:ascii="Times New Roman" w:eastAsiaTheme="minorHAnsi" w:hAnsi="Times New Roman" w:cs="Times New Roman"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06E7DE0"/>
    <w:multiLevelType w:val="hybridMultilevel"/>
    <w:tmpl w:val="BB204CF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1C01DAB"/>
    <w:multiLevelType w:val="hybridMultilevel"/>
    <w:tmpl w:val="B10CC89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4204D55"/>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4A81C05"/>
    <w:multiLevelType w:val="hybridMultilevel"/>
    <w:tmpl w:val="53E4B5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4E41C42"/>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5645FF9"/>
    <w:multiLevelType w:val="multilevel"/>
    <w:tmpl w:val="4614C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5E36985"/>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6561257"/>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8400755"/>
    <w:multiLevelType w:val="hybridMultilevel"/>
    <w:tmpl w:val="63C869C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86923A3"/>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5023AE"/>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A5857B4"/>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A723044"/>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B4D1148"/>
    <w:multiLevelType w:val="hybridMultilevel"/>
    <w:tmpl w:val="BB204CF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C0D4B52"/>
    <w:multiLevelType w:val="hybridMultilevel"/>
    <w:tmpl w:val="A1A81C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C6D40C4"/>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D155621"/>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E1B1F4F"/>
    <w:multiLevelType w:val="hybridMultilevel"/>
    <w:tmpl w:val="63C869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2500441"/>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36D4515"/>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48549F1"/>
    <w:multiLevelType w:val="hybridMultilevel"/>
    <w:tmpl w:val="E9DC5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525C49"/>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A0E069C"/>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A7753FD"/>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CEA3C60"/>
    <w:multiLevelType w:val="hybridMultilevel"/>
    <w:tmpl w:val="BB204C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D606BB2"/>
    <w:multiLevelType w:val="multilevel"/>
    <w:tmpl w:val="36B053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D85707F"/>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EA367A7"/>
    <w:multiLevelType w:val="hybridMultilevel"/>
    <w:tmpl w:val="63C869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EED6D40"/>
    <w:multiLevelType w:val="hybridMultilevel"/>
    <w:tmpl w:val="63C869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0FF5369"/>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12527B0"/>
    <w:multiLevelType w:val="hybridMultilevel"/>
    <w:tmpl w:val="25BE40D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13F06FC"/>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314E4B91"/>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180284C"/>
    <w:multiLevelType w:val="hybridMultilevel"/>
    <w:tmpl w:val="BB204CF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33825190"/>
    <w:multiLevelType w:val="hybridMultilevel"/>
    <w:tmpl w:val="A5A2D4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5B8138A"/>
    <w:multiLevelType w:val="hybridMultilevel"/>
    <w:tmpl w:val="BB204CF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37B13923"/>
    <w:multiLevelType w:val="multilevel"/>
    <w:tmpl w:val="757C77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7F904D9"/>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84A3E7E"/>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9007D3D"/>
    <w:multiLevelType w:val="hybridMultilevel"/>
    <w:tmpl w:val="5D1A3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9757458"/>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D0E74D8"/>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3E626FCB"/>
    <w:multiLevelType w:val="multilevel"/>
    <w:tmpl w:val="36B053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F5032EA"/>
    <w:multiLevelType w:val="multilevel"/>
    <w:tmpl w:val="36B053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F735F03"/>
    <w:multiLevelType w:val="hybridMultilevel"/>
    <w:tmpl w:val="53E4B5D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3FE20E02"/>
    <w:multiLevelType w:val="hybridMultilevel"/>
    <w:tmpl w:val="316A0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17B462A"/>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433E74EE"/>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44053B55"/>
    <w:multiLevelType w:val="hybridMultilevel"/>
    <w:tmpl w:val="63C869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4F76AFC"/>
    <w:multiLevelType w:val="multilevel"/>
    <w:tmpl w:val="36B053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6101C79"/>
    <w:multiLevelType w:val="hybridMultilevel"/>
    <w:tmpl w:val="63C869C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486A5945"/>
    <w:multiLevelType w:val="hybridMultilevel"/>
    <w:tmpl w:val="D72085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8A47B5D"/>
    <w:multiLevelType w:val="hybridMultilevel"/>
    <w:tmpl w:val="63C869C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A184F40"/>
    <w:multiLevelType w:val="hybridMultilevel"/>
    <w:tmpl w:val="292C06A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B3751F5"/>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50AB66ED"/>
    <w:multiLevelType w:val="hybridMultilevel"/>
    <w:tmpl w:val="BB204CF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510D26C7"/>
    <w:multiLevelType w:val="hybridMultilevel"/>
    <w:tmpl w:val="0890B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5C65E87"/>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8F33572"/>
    <w:multiLevelType w:val="hybridMultilevel"/>
    <w:tmpl w:val="0D827D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A454AA8"/>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5BBF7A90"/>
    <w:multiLevelType w:val="hybridMultilevel"/>
    <w:tmpl w:val="7F2C1C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3FC121B"/>
    <w:multiLevelType w:val="hybridMultilevel"/>
    <w:tmpl w:val="7F068EC4"/>
    <w:lvl w:ilvl="0" w:tplc="299E1B6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4624284"/>
    <w:multiLevelType w:val="hybridMultilevel"/>
    <w:tmpl w:val="2C1482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5DD2838"/>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67212289"/>
    <w:multiLevelType w:val="hybridMultilevel"/>
    <w:tmpl w:val="63C869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68FA0BFE"/>
    <w:multiLevelType w:val="hybridMultilevel"/>
    <w:tmpl w:val="63C869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9787284"/>
    <w:multiLevelType w:val="hybridMultilevel"/>
    <w:tmpl w:val="02C8F8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A1A4203"/>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6C2B6CED"/>
    <w:multiLevelType w:val="hybridMultilevel"/>
    <w:tmpl w:val="63C869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C777265"/>
    <w:multiLevelType w:val="hybridMultilevel"/>
    <w:tmpl w:val="63C869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E877F03"/>
    <w:multiLevelType w:val="hybridMultilevel"/>
    <w:tmpl w:val="63C869C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6E90676B"/>
    <w:multiLevelType w:val="hybridMultilevel"/>
    <w:tmpl w:val="25BE40D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F4F71C8"/>
    <w:multiLevelType w:val="hybridMultilevel"/>
    <w:tmpl w:val="A43C27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0D73D8F"/>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71076087"/>
    <w:multiLevelType w:val="hybridMultilevel"/>
    <w:tmpl w:val="B5BC9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15C1F57"/>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1E10B12"/>
    <w:multiLevelType w:val="hybridMultilevel"/>
    <w:tmpl w:val="D8585E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5E4074"/>
    <w:multiLevelType w:val="hybridMultilevel"/>
    <w:tmpl w:val="63C869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348716B"/>
    <w:multiLevelType w:val="multilevel"/>
    <w:tmpl w:val="23F276BC"/>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742C7E14"/>
    <w:multiLevelType w:val="hybridMultilevel"/>
    <w:tmpl w:val="63C869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46341ED"/>
    <w:multiLevelType w:val="multilevel"/>
    <w:tmpl w:val="36B053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7A7F24A5"/>
    <w:multiLevelType w:val="hybridMultilevel"/>
    <w:tmpl w:val="63C869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7E0D1CA2"/>
    <w:multiLevelType w:val="multilevel"/>
    <w:tmpl w:val="36B053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7E8B7C0B"/>
    <w:multiLevelType w:val="hybridMultilevel"/>
    <w:tmpl w:val="63C869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7423003">
    <w:abstractNumId w:val="59"/>
  </w:num>
  <w:num w:numId="2" w16cid:durableId="220485320">
    <w:abstractNumId w:val="85"/>
  </w:num>
  <w:num w:numId="3" w16cid:durableId="822237581">
    <w:abstractNumId w:val="40"/>
  </w:num>
  <w:num w:numId="4" w16cid:durableId="106199972">
    <w:abstractNumId w:val="41"/>
  </w:num>
  <w:num w:numId="5" w16cid:durableId="1602376672">
    <w:abstractNumId w:val="79"/>
  </w:num>
  <w:num w:numId="6" w16cid:durableId="547033303">
    <w:abstractNumId w:val="83"/>
  </w:num>
  <w:num w:numId="7" w16cid:durableId="676032501">
    <w:abstractNumId w:val="93"/>
  </w:num>
  <w:num w:numId="8" w16cid:durableId="683283552">
    <w:abstractNumId w:val="5"/>
  </w:num>
  <w:num w:numId="9" w16cid:durableId="293800330">
    <w:abstractNumId w:val="62"/>
  </w:num>
  <w:num w:numId="10" w16cid:durableId="1215043251">
    <w:abstractNumId w:val="1"/>
  </w:num>
  <w:num w:numId="11" w16cid:durableId="1480223283">
    <w:abstractNumId w:val="38"/>
  </w:num>
  <w:num w:numId="12" w16cid:durableId="42684204">
    <w:abstractNumId w:val="4"/>
  </w:num>
  <w:num w:numId="13" w16cid:durableId="1078013929">
    <w:abstractNumId w:val="76"/>
  </w:num>
  <w:num w:numId="14" w16cid:durableId="643042840">
    <w:abstractNumId w:val="15"/>
  </w:num>
  <w:num w:numId="15" w16cid:durableId="1096634828">
    <w:abstractNumId w:val="31"/>
  </w:num>
  <w:num w:numId="16" w16cid:durableId="723331726">
    <w:abstractNumId w:val="95"/>
  </w:num>
  <w:num w:numId="17" w16cid:durableId="1305546462">
    <w:abstractNumId w:val="91"/>
  </w:num>
  <w:num w:numId="18" w16cid:durableId="221865035">
    <w:abstractNumId w:val="44"/>
  </w:num>
  <w:num w:numId="19" w16cid:durableId="1012995637">
    <w:abstractNumId w:val="72"/>
  </w:num>
  <w:num w:numId="20" w16cid:durableId="1947813489">
    <w:abstractNumId w:val="70"/>
  </w:num>
  <w:num w:numId="21" w16cid:durableId="2044742323">
    <w:abstractNumId w:val="48"/>
  </w:num>
  <w:num w:numId="22" w16cid:durableId="2085297127">
    <w:abstractNumId w:val="90"/>
  </w:num>
  <w:num w:numId="23" w16cid:durableId="2141530686">
    <w:abstractNumId w:val="88"/>
  </w:num>
  <w:num w:numId="24" w16cid:durableId="908736115">
    <w:abstractNumId w:val="74"/>
  </w:num>
  <w:num w:numId="25" w16cid:durableId="989678599">
    <w:abstractNumId w:val="82"/>
  </w:num>
  <w:num w:numId="26" w16cid:durableId="1473015797">
    <w:abstractNumId w:val="78"/>
  </w:num>
  <w:num w:numId="27" w16cid:durableId="722100071">
    <w:abstractNumId w:val="42"/>
  </w:num>
  <w:num w:numId="28" w16cid:durableId="1461722407">
    <w:abstractNumId w:val="97"/>
  </w:num>
  <w:num w:numId="29" w16cid:durableId="1491821918">
    <w:abstractNumId w:val="66"/>
  </w:num>
  <w:num w:numId="30" w16cid:durableId="407307100">
    <w:abstractNumId w:val="84"/>
  </w:num>
  <w:num w:numId="31" w16cid:durableId="1529484546">
    <w:abstractNumId w:val="28"/>
  </w:num>
  <w:num w:numId="32" w16cid:durableId="356582730">
    <w:abstractNumId w:val="17"/>
  </w:num>
  <w:num w:numId="33" w16cid:durableId="1271937396">
    <w:abstractNumId w:val="58"/>
  </w:num>
  <w:num w:numId="34" w16cid:durableId="403064180">
    <w:abstractNumId w:val="64"/>
  </w:num>
  <w:num w:numId="35" w16cid:durableId="1045180986">
    <w:abstractNumId w:val="27"/>
  </w:num>
  <w:num w:numId="36" w16cid:durableId="1612083364">
    <w:abstractNumId w:val="50"/>
  </w:num>
  <w:num w:numId="37" w16cid:durableId="502823581">
    <w:abstractNumId w:val="19"/>
  </w:num>
  <w:num w:numId="38" w16cid:durableId="1130322343">
    <w:abstractNumId w:val="56"/>
  </w:num>
  <w:num w:numId="39" w16cid:durableId="195192042">
    <w:abstractNumId w:val="6"/>
  </w:num>
  <w:num w:numId="40" w16cid:durableId="784811901">
    <w:abstractNumId w:val="94"/>
  </w:num>
  <w:num w:numId="41" w16cid:durableId="615529709">
    <w:abstractNumId w:val="57"/>
  </w:num>
  <w:num w:numId="42" w16cid:durableId="442529852">
    <w:abstractNumId w:val="25"/>
  </w:num>
  <w:num w:numId="43" w16cid:durableId="1309165630">
    <w:abstractNumId w:val="63"/>
  </w:num>
  <w:num w:numId="44" w16cid:durableId="1958366535">
    <w:abstractNumId w:val="26"/>
  </w:num>
  <w:num w:numId="45" w16cid:durableId="319890344">
    <w:abstractNumId w:val="53"/>
  </w:num>
  <w:num w:numId="46" w16cid:durableId="1981155514">
    <w:abstractNumId w:val="16"/>
  </w:num>
  <w:num w:numId="47" w16cid:durableId="613246473">
    <w:abstractNumId w:val="22"/>
  </w:num>
  <w:num w:numId="48" w16cid:durableId="1009605164">
    <w:abstractNumId w:val="39"/>
  </w:num>
  <w:num w:numId="49" w16cid:durableId="1561093800">
    <w:abstractNumId w:val="29"/>
  </w:num>
  <w:num w:numId="50" w16cid:durableId="1813020259">
    <w:abstractNumId w:val="96"/>
  </w:num>
  <w:num w:numId="51" w16cid:durableId="1520971685">
    <w:abstractNumId w:val="2"/>
  </w:num>
  <w:num w:numId="52" w16cid:durableId="1567836007">
    <w:abstractNumId w:val="14"/>
  </w:num>
  <w:num w:numId="53" w16cid:durableId="465663432">
    <w:abstractNumId w:val="18"/>
  </w:num>
  <w:num w:numId="54" w16cid:durableId="853346866">
    <w:abstractNumId w:val="13"/>
  </w:num>
  <w:num w:numId="55" w16cid:durableId="636959769">
    <w:abstractNumId w:val="89"/>
  </w:num>
  <w:num w:numId="56" w16cid:durableId="2141222365">
    <w:abstractNumId w:val="12"/>
  </w:num>
  <w:num w:numId="57" w16cid:durableId="1567959822">
    <w:abstractNumId w:val="7"/>
  </w:num>
  <w:num w:numId="58" w16cid:durableId="143203482">
    <w:abstractNumId w:val="75"/>
  </w:num>
  <w:num w:numId="59" w16cid:durableId="1806582334">
    <w:abstractNumId w:val="86"/>
  </w:num>
  <w:num w:numId="60" w16cid:durableId="1494448173">
    <w:abstractNumId w:val="52"/>
  </w:num>
  <w:num w:numId="61" w16cid:durableId="1473132643">
    <w:abstractNumId w:val="81"/>
  </w:num>
  <w:num w:numId="62" w16cid:durableId="1136097573">
    <w:abstractNumId w:val="33"/>
  </w:num>
  <w:num w:numId="63" w16cid:durableId="1029254365">
    <w:abstractNumId w:val="36"/>
  </w:num>
  <w:num w:numId="64" w16cid:durableId="897009910">
    <w:abstractNumId w:val="35"/>
  </w:num>
  <w:num w:numId="65" w16cid:durableId="2091922900">
    <w:abstractNumId w:val="34"/>
  </w:num>
  <w:num w:numId="66" w16cid:durableId="235939701">
    <w:abstractNumId w:val="3"/>
  </w:num>
  <w:num w:numId="67" w16cid:durableId="501161213">
    <w:abstractNumId w:val="47"/>
  </w:num>
  <w:num w:numId="68" w16cid:durableId="539052216">
    <w:abstractNumId w:val="77"/>
  </w:num>
  <w:num w:numId="69" w16cid:durableId="1770001937">
    <w:abstractNumId w:val="43"/>
  </w:num>
  <w:num w:numId="70" w16cid:durableId="407650021">
    <w:abstractNumId w:val="24"/>
  </w:num>
  <w:num w:numId="71" w16cid:durableId="723526082">
    <w:abstractNumId w:val="21"/>
  </w:num>
  <w:num w:numId="72" w16cid:durableId="673919119">
    <w:abstractNumId w:val="87"/>
  </w:num>
  <w:num w:numId="73" w16cid:durableId="61756997">
    <w:abstractNumId w:val="80"/>
  </w:num>
  <w:num w:numId="74" w16cid:durableId="2006857638">
    <w:abstractNumId w:val="51"/>
  </w:num>
  <w:num w:numId="75" w16cid:durableId="50349578">
    <w:abstractNumId w:val="68"/>
  </w:num>
  <w:num w:numId="76" w16cid:durableId="85269632">
    <w:abstractNumId w:val="23"/>
  </w:num>
  <w:num w:numId="77" w16cid:durableId="808207314">
    <w:abstractNumId w:val="73"/>
  </w:num>
  <w:num w:numId="78" w16cid:durableId="1412966594">
    <w:abstractNumId w:val="0"/>
  </w:num>
  <w:num w:numId="79" w16cid:durableId="1357345328">
    <w:abstractNumId w:val="69"/>
  </w:num>
  <w:num w:numId="80" w16cid:durableId="126047997">
    <w:abstractNumId w:val="20"/>
  </w:num>
  <w:num w:numId="81" w16cid:durableId="1789736372">
    <w:abstractNumId w:val="45"/>
  </w:num>
  <w:num w:numId="82" w16cid:durableId="1687245340">
    <w:abstractNumId w:val="37"/>
  </w:num>
  <w:num w:numId="83" w16cid:durableId="490566271">
    <w:abstractNumId w:val="55"/>
  </w:num>
  <w:num w:numId="84" w16cid:durableId="1100292710">
    <w:abstractNumId w:val="11"/>
  </w:num>
  <w:num w:numId="85" w16cid:durableId="158154682">
    <w:abstractNumId w:val="32"/>
  </w:num>
  <w:num w:numId="86" w16cid:durableId="1133401240">
    <w:abstractNumId w:val="61"/>
  </w:num>
  <w:num w:numId="87" w16cid:durableId="473064892">
    <w:abstractNumId w:val="9"/>
  </w:num>
  <w:num w:numId="88" w16cid:durableId="156573885">
    <w:abstractNumId w:val="60"/>
  </w:num>
  <w:num w:numId="89" w16cid:durableId="2076078551">
    <w:abstractNumId w:val="8"/>
  </w:num>
  <w:num w:numId="90" w16cid:durableId="815072099">
    <w:abstractNumId w:val="71"/>
  </w:num>
  <w:num w:numId="91" w16cid:durableId="1216159304">
    <w:abstractNumId w:val="46"/>
  </w:num>
  <w:num w:numId="92" w16cid:durableId="2034770170">
    <w:abstractNumId w:val="92"/>
  </w:num>
  <w:num w:numId="93" w16cid:durableId="1107893564">
    <w:abstractNumId w:val="65"/>
  </w:num>
  <w:num w:numId="94" w16cid:durableId="1457526773">
    <w:abstractNumId w:val="67"/>
  </w:num>
  <w:num w:numId="95" w16cid:durableId="39137944">
    <w:abstractNumId w:val="54"/>
  </w:num>
  <w:num w:numId="96" w16cid:durableId="1161310565">
    <w:abstractNumId w:val="30"/>
  </w:num>
  <w:num w:numId="97" w16cid:durableId="1641767089">
    <w:abstractNumId w:val="10"/>
  </w:num>
  <w:num w:numId="98" w16cid:durableId="1970356445">
    <w:abstractNumId w:val="49"/>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sDQwMDAyNTGzMDIzNDRX0lEKTi0uzszPAykwqgUA2VxxnSwAAAA="/>
  </w:docVars>
  <w:rsids>
    <w:rsidRoot w:val="007B216F"/>
    <w:rsid w:val="00017344"/>
    <w:rsid w:val="0003132B"/>
    <w:rsid w:val="000368E8"/>
    <w:rsid w:val="00045126"/>
    <w:rsid w:val="00046902"/>
    <w:rsid w:val="000501D5"/>
    <w:rsid w:val="00050B2E"/>
    <w:rsid w:val="00061490"/>
    <w:rsid w:val="00065292"/>
    <w:rsid w:val="00066421"/>
    <w:rsid w:val="00066EA7"/>
    <w:rsid w:val="00067ED6"/>
    <w:rsid w:val="00080F59"/>
    <w:rsid w:val="00083EFD"/>
    <w:rsid w:val="00086588"/>
    <w:rsid w:val="00086A3B"/>
    <w:rsid w:val="00091669"/>
    <w:rsid w:val="000A36C0"/>
    <w:rsid w:val="000C03A9"/>
    <w:rsid w:val="000D7975"/>
    <w:rsid w:val="000E1B79"/>
    <w:rsid w:val="000E3960"/>
    <w:rsid w:val="000F65C8"/>
    <w:rsid w:val="000F6F5B"/>
    <w:rsid w:val="00103FA1"/>
    <w:rsid w:val="00113F3A"/>
    <w:rsid w:val="00121EA7"/>
    <w:rsid w:val="001243E9"/>
    <w:rsid w:val="00126111"/>
    <w:rsid w:val="00127046"/>
    <w:rsid w:val="00130DFD"/>
    <w:rsid w:val="0014001F"/>
    <w:rsid w:val="00140C7D"/>
    <w:rsid w:val="00143BB3"/>
    <w:rsid w:val="00144B06"/>
    <w:rsid w:val="00150784"/>
    <w:rsid w:val="00156C4A"/>
    <w:rsid w:val="00166073"/>
    <w:rsid w:val="00166616"/>
    <w:rsid w:val="00170978"/>
    <w:rsid w:val="0017310E"/>
    <w:rsid w:val="00177FE2"/>
    <w:rsid w:val="00183871"/>
    <w:rsid w:val="0019196F"/>
    <w:rsid w:val="00194F4D"/>
    <w:rsid w:val="001A6DFF"/>
    <w:rsid w:val="001B49E3"/>
    <w:rsid w:val="001B4E26"/>
    <w:rsid w:val="001D22A4"/>
    <w:rsid w:val="001F1814"/>
    <w:rsid w:val="001F31B9"/>
    <w:rsid w:val="001F62ED"/>
    <w:rsid w:val="001F6D04"/>
    <w:rsid w:val="001F6DEC"/>
    <w:rsid w:val="001F75ED"/>
    <w:rsid w:val="001F77DB"/>
    <w:rsid w:val="00206499"/>
    <w:rsid w:val="00210573"/>
    <w:rsid w:val="00210E3C"/>
    <w:rsid w:val="00216489"/>
    <w:rsid w:val="00220C23"/>
    <w:rsid w:val="002218DC"/>
    <w:rsid w:val="002270F2"/>
    <w:rsid w:val="00233AC6"/>
    <w:rsid w:val="00237FD2"/>
    <w:rsid w:val="00241721"/>
    <w:rsid w:val="00246D2B"/>
    <w:rsid w:val="002530B8"/>
    <w:rsid w:val="00254257"/>
    <w:rsid w:val="0027216A"/>
    <w:rsid w:val="00277378"/>
    <w:rsid w:val="002804F3"/>
    <w:rsid w:val="0028121D"/>
    <w:rsid w:val="00286907"/>
    <w:rsid w:val="0029587D"/>
    <w:rsid w:val="002A7B58"/>
    <w:rsid w:val="002B7B92"/>
    <w:rsid w:val="002C13FD"/>
    <w:rsid w:val="002C4B0D"/>
    <w:rsid w:val="002C572B"/>
    <w:rsid w:val="002C60AD"/>
    <w:rsid w:val="002D05ED"/>
    <w:rsid w:val="002D5071"/>
    <w:rsid w:val="002D7CB3"/>
    <w:rsid w:val="002E4582"/>
    <w:rsid w:val="002E60F5"/>
    <w:rsid w:val="002F45EF"/>
    <w:rsid w:val="002F540C"/>
    <w:rsid w:val="00310DF2"/>
    <w:rsid w:val="00316E6C"/>
    <w:rsid w:val="0031776F"/>
    <w:rsid w:val="003235A7"/>
    <w:rsid w:val="00350BED"/>
    <w:rsid w:val="00364C15"/>
    <w:rsid w:val="00374303"/>
    <w:rsid w:val="003858F8"/>
    <w:rsid w:val="0039718A"/>
    <w:rsid w:val="003A168F"/>
    <w:rsid w:val="003B23AF"/>
    <w:rsid w:val="003B6538"/>
    <w:rsid w:val="003B7313"/>
    <w:rsid w:val="003B744E"/>
    <w:rsid w:val="003C0FA4"/>
    <w:rsid w:val="003C475F"/>
    <w:rsid w:val="003E653A"/>
    <w:rsid w:val="003E7687"/>
    <w:rsid w:val="003F547D"/>
    <w:rsid w:val="003F66A1"/>
    <w:rsid w:val="00423895"/>
    <w:rsid w:val="004318A0"/>
    <w:rsid w:val="004326C6"/>
    <w:rsid w:val="00434CD6"/>
    <w:rsid w:val="00435DD9"/>
    <w:rsid w:val="00447878"/>
    <w:rsid w:val="00463E10"/>
    <w:rsid w:val="004706A2"/>
    <w:rsid w:val="00472789"/>
    <w:rsid w:val="00472A65"/>
    <w:rsid w:val="00473FC2"/>
    <w:rsid w:val="00482F6B"/>
    <w:rsid w:val="00492F2C"/>
    <w:rsid w:val="00495E72"/>
    <w:rsid w:val="00496396"/>
    <w:rsid w:val="00496C1D"/>
    <w:rsid w:val="00497272"/>
    <w:rsid w:val="004A37E1"/>
    <w:rsid w:val="004A5B63"/>
    <w:rsid w:val="004A7BA6"/>
    <w:rsid w:val="004B0D15"/>
    <w:rsid w:val="004B7E5A"/>
    <w:rsid w:val="004C1985"/>
    <w:rsid w:val="004C6835"/>
    <w:rsid w:val="004C73DC"/>
    <w:rsid w:val="004D0D12"/>
    <w:rsid w:val="004D2001"/>
    <w:rsid w:val="004D214E"/>
    <w:rsid w:val="004E009D"/>
    <w:rsid w:val="004E1CA3"/>
    <w:rsid w:val="004E2884"/>
    <w:rsid w:val="004E2B5C"/>
    <w:rsid w:val="004E379B"/>
    <w:rsid w:val="004E3E55"/>
    <w:rsid w:val="004E4613"/>
    <w:rsid w:val="004F28DD"/>
    <w:rsid w:val="00500BAE"/>
    <w:rsid w:val="00505647"/>
    <w:rsid w:val="00513E6D"/>
    <w:rsid w:val="00526DD8"/>
    <w:rsid w:val="00526EDF"/>
    <w:rsid w:val="00550905"/>
    <w:rsid w:val="005523AB"/>
    <w:rsid w:val="00555A24"/>
    <w:rsid w:val="0055628A"/>
    <w:rsid w:val="0056096C"/>
    <w:rsid w:val="00567C76"/>
    <w:rsid w:val="00570598"/>
    <w:rsid w:val="005708B2"/>
    <w:rsid w:val="00591C98"/>
    <w:rsid w:val="00595043"/>
    <w:rsid w:val="005A4EBF"/>
    <w:rsid w:val="005A6EAB"/>
    <w:rsid w:val="005B57E3"/>
    <w:rsid w:val="005C4E71"/>
    <w:rsid w:val="005C66DE"/>
    <w:rsid w:val="005D2713"/>
    <w:rsid w:val="005D33A8"/>
    <w:rsid w:val="005D34B9"/>
    <w:rsid w:val="005E1C2D"/>
    <w:rsid w:val="005E76D5"/>
    <w:rsid w:val="005F239D"/>
    <w:rsid w:val="0061092E"/>
    <w:rsid w:val="00611908"/>
    <w:rsid w:val="00613A29"/>
    <w:rsid w:val="00616199"/>
    <w:rsid w:val="00620736"/>
    <w:rsid w:val="006233F5"/>
    <w:rsid w:val="00626326"/>
    <w:rsid w:val="0063012A"/>
    <w:rsid w:val="00635392"/>
    <w:rsid w:val="00642F41"/>
    <w:rsid w:val="00654A9A"/>
    <w:rsid w:val="00665141"/>
    <w:rsid w:val="00665945"/>
    <w:rsid w:val="00665E29"/>
    <w:rsid w:val="006907E5"/>
    <w:rsid w:val="00693902"/>
    <w:rsid w:val="00693A67"/>
    <w:rsid w:val="006971B3"/>
    <w:rsid w:val="006A0FEA"/>
    <w:rsid w:val="006A3D04"/>
    <w:rsid w:val="006A44EA"/>
    <w:rsid w:val="006B0608"/>
    <w:rsid w:val="006B0715"/>
    <w:rsid w:val="006B2588"/>
    <w:rsid w:val="006B5728"/>
    <w:rsid w:val="006B587B"/>
    <w:rsid w:val="006C0FDD"/>
    <w:rsid w:val="006C4D85"/>
    <w:rsid w:val="006C633F"/>
    <w:rsid w:val="006D00C2"/>
    <w:rsid w:val="006D18CF"/>
    <w:rsid w:val="006D6C80"/>
    <w:rsid w:val="006E39C1"/>
    <w:rsid w:val="006E43B1"/>
    <w:rsid w:val="006E5AD1"/>
    <w:rsid w:val="006F0C26"/>
    <w:rsid w:val="00707B82"/>
    <w:rsid w:val="00710675"/>
    <w:rsid w:val="0072015E"/>
    <w:rsid w:val="00721226"/>
    <w:rsid w:val="00734AA4"/>
    <w:rsid w:val="00744109"/>
    <w:rsid w:val="007518BD"/>
    <w:rsid w:val="00755F78"/>
    <w:rsid w:val="00756FD8"/>
    <w:rsid w:val="00757D2F"/>
    <w:rsid w:val="0077467A"/>
    <w:rsid w:val="007844A1"/>
    <w:rsid w:val="007A0F27"/>
    <w:rsid w:val="007A4EBC"/>
    <w:rsid w:val="007A5A70"/>
    <w:rsid w:val="007A68D0"/>
    <w:rsid w:val="007B0F7D"/>
    <w:rsid w:val="007B216F"/>
    <w:rsid w:val="007C74AA"/>
    <w:rsid w:val="007D04AA"/>
    <w:rsid w:val="007D51AB"/>
    <w:rsid w:val="007E16EE"/>
    <w:rsid w:val="007E1EBA"/>
    <w:rsid w:val="007F2ACD"/>
    <w:rsid w:val="007F5098"/>
    <w:rsid w:val="007F756C"/>
    <w:rsid w:val="008035C7"/>
    <w:rsid w:val="00805489"/>
    <w:rsid w:val="008054E1"/>
    <w:rsid w:val="00806343"/>
    <w:rsid w:val="00806DEF"/>
    <w:rsid w:val="008074DA"/>
    <w:rsid w:val="00814094"/>
    <w:rsid w:val="00815D30"/>
    <w:rsid w:val="00830F2A"/>
    <w:rsid w:val="00835321"/>
    <w:rsid w:val="00841490"/>
    <w:rsid w:val="00847292"/>
    <w:rsid w:val="008538B6"/>
    <w:rsid w:val="0085441F"/>
    <w:rsid w:val="008573F4"/>
    <w:rsid w:val="00865B73"/>
    <w:rsid w:val="0086791A"/>
    <w:rsid w:val="0087016E"/>
    <w:rsid w:val="0087616A"/>
    <w:rsid w:val="00877998"/>
    <w:rsid w:val="00892D8E"/>
    <w:rsid w:val="00894920"/>
    <w:rsid w:val="008A1235"/>
    <w:rsid w:val="008A1454"/>
    <w:rsid w:val="008A29EA"/>
    <w:rsid w:val="008A3637"/>
    <w:rsid w:val="008D3560"/>
    <w:rsid w:val="008D6BB4"/>
    <w:rsid w:val="008E4A12"/>
    <w:rsid w:val="008E5269"/>
    <w:rsid w:val="008F36F9"/>
    <w:rsid w:val="008F3E9C"/>
    <w:rsid w:val="008F4417"/>
    <w:rsid w:val="009006F1"/>
    <w:rsid w:val="00901024"/>
    <w:rsid w:val="00901FAF"/>
    <w:rsid w:val="009042E5"/>
    <w:rsid w:val="00907153"/>
    <w:rsid w:val="00911FDD"/>
    <w:rsid w:val="00933106"/>
    <w:rsid w:val="009373AB"/>
    <w:rsid w:val="00940F00"/>
    <w:rsid w:val="00951948"/>
    <w:rsid w:val="0095201F"/>
    <w:rsid w:val="009544BC"/>
    <w:rsid w:val="00955B5D"/>
    <w:rsid w:val="00956DD7"/>
    <w:rsid w:val="009623D0"/>
    <w:rsid w:val="009764C6"/>
    <w:rsid w:val="0097685E"/>
    <w:rsid w:val="00990E69"/>
    <w:rsid w:val="009945E8"/>
    <w:rsid w:val="009A0964"/>
    <w:rsid w:val="009C10CD"/>
    <w:rsid w:val="009D52FE"/>
    <w:rsid w:val="009D536C"/>
    <w:rsid w:val="009D64FB"/>
    <w:rsid w:val="009E4C7D"/>
    <w:rsid w:val="009F3FC2"/>
    <w:rsid w:val="009F7924"/>
    <w:rsid w:val="00A0045A"/>
    <w:rsid w:val="00A004F6"/>
    <w:rsid w:val="00A02608"/>
    <w:rsid w:val="00A0394D"/>
    <w:rsid w:val="00A03DB9"/>
    <w:rsid w:val="00A14A30"/>
    <w:rsid w:val="00A25CD7"/>
    <w:rsid w:val="00A27DB0"/>
    <w:rsid w:val="00A376E5"/>
    <w:rsid w:val="00A45CB8"/>
    <w:rsid w:val="00A5384D"/>
    <w:rsid w:val="00A55D87"/>
    <w:rsid w:val="00A646E5"/>
    <w:rsid w:val="00A70748"/>
    <w:rsid w:val="00A82B25"/>
    <w:rsid w:val="00A8769F"/>
    <w:rsid w:val="00A9194A"/>
    <w:rsid w:val="00AA6CCD"/>
    <w:rsid w:val="00AA70ED"/>
    <w:rsid w:val="00AB0947"/>
    <w:rsid w:val="00AB1E86"/>
    <w:rsid w:val="00AC013B"/>
    <w:rsid w:val="00AC29B6"/>
    <w:rsid w:val="00AC4118"/>
    <w:rsid w:val="00AD2FC9"/>
    <w:rsid w:val="00AE2F12"/>
    <w:rsid w:val="00AE3D2B"/>
    <w:rsid w:val="00AE4424"/>
    <w:rsid w:val="00AE657A"/>
    <w:rsid w:val="00AF3678"/>
    <w:rsid w:val="00AF459E"/>
    <w:rsid w:val="00AF5E05"/>
    <w:rsid w:val="00AF6EC2"/>
    <w:rsid w:val="00B01897"/>
    <w:rsid w:val="00B10E08"/>
    <w:rsid w:val="00B111BC"/>
    <w:rsid w:val="00B1286C"/>
    <w:rsid w:val="00B16AC9"/>
    <w:rsid w:val="00B21D34"/>
    <w:rsid w:val="00B27B2E"/>
    <w:rsid w:val="00B31643"/>
    <w:rsid w:val="00B32C17"/>
    <w:rsid w:val="00B347D5"/>
    <w:rsid w:val="00B40ECE"/>
    <w:rsid w:val="00B423D3"/>
    <w:rsid w:val="00B460C6"/>
    <w:rsid w:val="00B54202"/>
    <w:rsid w:val="00B57A54"/>
    <w:rsid w:val="00B60748"/>
    <w:rsid w:val="00B71AFE"/>
    <w:rsid w:val="00B737F0"/>
    <w:rsid w:val="00B74D0C"/>
    <w:rsid w:val="00B75D54"/>
    <w:rsid w:val="00B8383B"/>
    <w:rsid w:val="00B84364"/>
    <w:rsid w:val="00B938CD"/>
    <w:rsid w:val="00B95AAD"/>
    <w:rsid w:val="00B9715A"/>
    <w:rsid w:val="00B975B4"/>
    <w:rsid w:val="00BA7420"/>
    <w:rsid w:val="00BB022A"/>
    <w:rsid w:val="00BC42D0"/>
    <w:rsid w:val="00BC5494"/>
    <w:rsid w:val="00BD1F51"/>
    <w:rsid w:val="00BD427B"/>
    <w:rsid w:val="00BE3A2B"/>
    <w:rsid w:val="00BE5B66"/>
    <w:rsid w:val="00BE6B87"/>
    <w:rsid w:val="00BF05A4"/>
    <w:rsid w:val="00BF152B"/>
    <w:rsid w:val="00BF2B7C"/>
    <w:rsid w:val="00C0367B"/>
    <w:rsid w:val="00C07E9C"/>
    <w:rsid w:val="00C17E59"/>
    <w:rsid w:val="00C213F1"/>
    <w:rsid w:val="00C2463B"/>
    <w:rsid w:val="00C343B6"/>
    <w:rsid w:val="00C35EFA"/>
    <w:rsid w:val="00C45E89"/>
    <w:rsid w:val="00C464E5"/>
    <w:rsid w:val="00C50B83"/>
    <w:rsid w:val="00C52A33"/>
    <w:rsid w:val="00C55B88"/>
    <w:rsid w:val="00C56F35"/>
    <w:rsid w:val="00C60397"/>
    <w:rsid w:val="00C60656"/>
    <w:rsid w:val="00C6268D"/>
    <w:rsid w:val="00C639AD"/>
    <w:rsid w:val="00C645E6"/>
    <w:rsid w:val="00C7231C"/>
    <w:rsid w:val="00C7387F"/>
    <w:rsid w:val="00C764F5"/>
    <w:rsid w:val="00C77C4C"/>
    <w:rsid w:val="00C807BD"/>
    <w:rsid w:val="00C80933"/>
    <w:rsid w:val="00C813D9"/>
    <w:rsid w:val="00C858C9"/>
    <w:rsid w:val="00C85E1E"/>
    <w:rsid w:val="00C87FE7"/>
    <w:rsid w:val="00C92325"/>
    <w:rsid w:val="00CA2A3C"/>
    <w:rsid w:val="00CA4258"/>
    <w:rsid w:val="00CB45EA"/>
    <w:rsid w:val="00CC36F8"/>
    <w:rsid w:val="00CC3CD6"/>
    <w:rsid w:val="00CC788E"/>
    <w:rsid w:val="00CD4223"/>
    <w:rsid w:val="00CD772C"/>
    <w:rsid w:val="00CE43F2"/>
    <w:rsid w:val="00CF1116"/>
    <w:rsid w:val="00D24338"/>
    <w:rsid w:val="00D32F44"/>
    <w:rsid w:val="00D519D6"/>
    <w:rsid w:val="00D55D71"/>
    <w:rsid w:val="00D60CF2"/>
    <w:rsid w:val="00D637BE"/>
    <w:rsid w:val="00D653EB"/>
    <w:rsid w:val="00D758A6"/>
    <w:rsid w:val="00D80BD6"/>
    <w:rsid w:val="00D84727"/>
    <w:rsid w:val="00DA0685"/>
    <w:rsid w:val="00DA0763"/>
    <w:rsid w:val="00DA5CEA"/>
    <w:rsid w:val="00DB177A"/>
    <w:rsid w:val="00DB3E09"/>
    <w:rsid w:val="00DB6F3C"/>
    <w:rsid w:val="00DC0654"/>
    <w:rsid w:val="00DC128D"/>
    <w:rsid w:val="00DC4F62"/>
    <w:rsid w:val="00DD1843"/>
    <w:rsid w:val="00DD2844"/>
    <w:rsid w:val="00DD6047"/>
    <w:rsid w:val="00DE5FB0"/>
    <w:rsid w:val="00DF38A6"/>
    <w:rsid w:val="00DF66D2"/>
    <w:rsid w:val="00E02D8A"/>
    <w:rsid w:val="00E2216B"/>
    <w:rsid w:val="00E22975"/>
    <w:rsid w:val="00E3462F"/>
    <w:rsid w:val="00E367C2"/>
    <w:rsid w:val="00E413E3"/>
    <w:rsid w:val="00E56F16"/>
    <w:rsid w:val="00E6113B"/>
    <w:rsid w:val="00E6466A"/>
    <w:rsid w:val="00E7222D"/>
    <w:rsid w:val="00E7254C"/>
    <w:rsid w:val="00E72E55"/>
    <w:rsid w:val="00E74DA7"/>
    <w:rsid w:val="00E80CF6"/>
    <w:rsid w:val="00E827BA"/>
    <w:rsid w:val="00E82A0F"/>
    <w:rsid w:val="00E85B95"/>
    <w:rsid w:val="00E86088"/>
    <w:rsid w:val="00E945EA"/>
    <w:rsid w:val="00E95315"/>
    <w:rsid w:val="00E95BF2"/>
    <w:rsid w:val="00EA4650"/>
    <w:rsid w:val="00EC0EC1"/>
    <w:rsid w:val="00EC3773"/>
    <w:rsid w:val="00EF1000"/>
    <w:rsid w:val="00F00D09"/>
    <w:rsid w:val="00F064C5"/>
    <w:rsid w:val="00F10B77"/>
    <w:rsid w:val="00F15D0D"/>
    <w:rsid w:val="00F177F0"/>
    <w:rsid w:val="00F22A4A"/>
    <w:rsid w:val="00F255AC"/>
    <w:rsid w:val="00F26D33"/>
    <w:rsid w:val="00F26D87"/>
    <w:rsid w:val="00F27572"/>
    <w:rsid w:val="00F27C14"/>
    <w:rsid w:val="00F35085"/>
    <w:rsid w:val="00F371DB"/>
    <w:rsid w:val="00F42084"/>
    <w:rsid w:val="00F447C8"/>
    <w:rsid w:val="00F5331D"/>
    <w:rsid w:val="00F62097"/>
    <w:rsid w:val="00F64714"/>
    <w:rsid w:val="00F675C2"/>
    <w:rsid w:val="00F710E2"/>
    <w:rsid w:val="00F73188"/>
    <w:rsid w:val="00F7318A"/>
    <w:rsid w:val="00F735DA"/>
    <w:rsid w:val="00F74A66"/>
    <w:rsid w:val="00F830E6"/>
    <w:rsid w:val="00F835CE"/>
    <w:rsid w:val="00F855CB"/>
    <w:rsid w:val="00F859B6"/>
    <w:rsid w:val="00F85E1D"/>
    <w:rsid w:val="00F86114"/>
    <w:rsid w:val="00F87606"/>
    <w:rsid w:val="00F94250"/>
    <w:rsid w:val="00F965E4"/>
    <w:rsid w:val="00FA6143"/>
    <w:rsid w:val="00FA7F5E"/>
    <w:rsid w:val="00FC3459"/>
    <w:rsid w:val="00FD38E3"/>
    <w:rsid w:val="00FD4BE4"/>
    <w:rsid w:val="00FF54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316A8D"/>
  <w15:docId w15:val="{577136D3-C268-4948-95BA-5AFE1055C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68E8"/>
    <w:pPr>
      <w:jc w:val="both"/>
    </w:pPr>
    <w:rPr>
      <w:rFonts w:ascii="Times New Roman" w:hAnsi="Times New Roman"/>
    </w:rPr>
  </w:style>
  <w:style w:type="paragraph" w:styleId="Heading1">
    <w:name w:val="heading 1"/>
    <w:basedOn w:val="Normal"/>
    <w:next w:val="Normal"/>
    <w:link w:val="Heading1Char"/>
    <w:uiPriority w:val="9"/>
    <w:qFormat/>
    <w:rsid w:val="000368E8"/>
    <w:pPr>
      <w:keepNext/>
      <w:keepLines/>
      <w:spacing w:before="480" w:after="0"/>
      <w:outlineLvl w:val="0"/>
    </w:pPr>
    <w:rPr>
      <w:rFonts w:eastAsiaTheme="majorEastAsia" w:cstheme="majorBidi"/>
      <w:b/>
      <w:bCs/>
      <w:color w:val="365F91" w:themeColor="accent1" w:themeShade="BF"/>
      <w:sz w:val="28"/>
      <w:szCs w:val="28"/>
    </w:rPr>
  </w:style>
  <w:style w:type="paragraph" w:styleId="Heading2">
    <w:name w:val="heading 2"/>
    <w:basedOn w:val="Normal"/>
    <w:next w:val="Normal"/>
    <w:link w:val="Heading2Char"/>
    <w:autoRedefine/>
    <w:uiPriority w:val="9"/>
    <w:unhideWhenUsed/>
    <w:qFormat/>
    <w:rsid w:val="00086A3B"/>
    <w:pPr>
      <w:keepNext/>
      <w:keepLines/>
      <w:spacing w:before="200" w:after="0"/>
      <w:outlineLvl w:val="1"/>
    </w:pPr>
    <w:rPr>
      <w:rFonts w:eastAsiaTheme="majorEastAsia" w:cstheme="majorBidi"/>
      <w:b/>
      <w:bCs/>
      <w:color w:val="4F81BD" w:themeColor="accent1"/>
      <w:sz w:val="24"/>
      <w:szCs w:val="26"/>
    </w:rPr>
  </w:style>
  <w:style w:type="paragraph" w:styleId="Heading3">
    <w:name w:val="heading 3"/>
    <w:basedOn w:val="Normal"/>
    <w:next w:val="Normal"/>
    <w:link w:val="Heading3Char"/>
    <w:uiPriority w:val="9"/>
    <w:unhideWhenUsed/>
    <w:qFormat/>
    <w:rsid w:val="000368E8"/>
    <w:pPr>
      <w:keepNext/>
      <w:keepLines/>
      <w:spacing w:before="200" w:after="0"/>
      <w:outlineLvl w:val="2"/>
    </w:pPr>
    <w:rPr>
      <w:rFonts w:eastAsiaTheme="majorEastAsia" w:cstheme="majorBidi"/>
      <w:b/>
      <w:bCs/>
      <w:color w:val="4F81BD" w:themeColor="accent1"/>
    </w:rPr>
  </w:style>
  <w:style w:type="paragraph" w:styleId="Heading4">
    <w:name w:val="heading 4"/>
    <w:basedOn w:val="Normal"/>
    <w:next w:val="Normal"/>
    <w:link w:val="Heading4Char"/>
    <w:uiPriority w:val="9"/>
    <w:unhideWhenUsed/>
    <w:qFormat/>
    <w:rsid w:val="00C213F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368E8"/>
    <w:rPr>
      <w:rFonts w:ascii="Times New Roman" w:eastAsiaTheme="majorEastAsia" w:hAnsi="Times New Roman" w:cstheme="majorBidi"/>
      <w:b/>
      <w:bCs/>
      <w:color w:val="365F91" w:themeColor="accent1" w:themeShade="BF"/>
      <w:sz w:val="28"/>
      <w:szCs w:val="28"/>
    </w:rPr>
  </w:style>
  <w:style w:type="character" w:customStyle="1" w:styleId="Heading2Char">
    <w:name w:val="Heading 2 Char"/>
    <w:basedOn w:val="DefaultParagraphFont"/>
    <w:link w:val="Heading2"/>
    <w:uiPriority w:val="9"/>
    <w:rsid w:val="00086A3B"/>
    <w:rPr>
      <w:rFonts w:ascii="Times New Roman" w:eastAsiaTheme="majorEastAsia" w:hAnsi="Times New Roman" w:cstheme="majorBidi"/>
      <w:b/>
      <w:bCs/>
      <w:color w:val="4F81BD" w:themeColor="accent1"/>
      <w:sz w:val="24"/>
      <w:szCs w:val="26"/>
    </w:rPr>
  </w:style>
  <w:style w:type="character" w:customStyle="1" w:styleId="Heading3Char">
    <w:name w:val="Heading 3 Char"/>
    <w:basedOn w:val="DefaultParagraphFont"/>
    <w:link w:val="Heading3"/>
    <w:uiPriority w:val="9"/>
    <w:rsid w:val="000368E8"/>
    <w:rPr>
      <w:rFonts w:ascii="Times New Roman" w:eastAsiaTheme="majorEastAsia" w:hAnsi="Times New Roman" w:cstheme="majorBidi"/>
      <w:b/>
      <w:bCs/>
      <w:color w:val="4F81BD" w:themeColor="accent1"/>
    </w:rPr>
  </w:style>
  <w:style w:type="character" w:customStyle="1" w:styleId="Heading4Char">
    <w:name w:val="Heading 4 Char"/>
    <w:basedOn w:val="DefaultParagraphFont"/>
    <w:link w:val="Heading4"/>
    <w:uiPriority w:val="9"/>
    <w:rsid w:val="00C213F1"/>
    <w:rPr>
      <w:rFonts w:asciiTheme="majorHAnsi" w:eastAsiaTheme="majorEastAsia" w:hAnsiTheme="majorHAnsi" w:cstheme="majorBidi"/>
      <w:b/>
      <w:bCs/>
      <w:i/>
      <w:iCs/>
      <w:color w:val="4F81BD" w:themeColor="accent1"/>
    </w:rPr>
  </w:style>
  <w:style w:type="paragraph" w:styleId="TOC1">
    <w:name w:val="toc 1"/>
    <w:basedOn w:val="Normal"/>
    <w:next w:val="Normal"/>
    <w:autoRedefine/>
    <w:uiPriority w:val="39"/>
    <w:unhideWhenUsed/>
    <w:qFormat/>
    <w:rsid w:val="00C213F1"/>
    <w:pPr>
      <w:spacing w:after="100"/>
    </w:pPr>
  </w:style>
  <w:style w:type="paragraph" w:styleId="TOC2">
    <w:name w:val="toc 2"/>
    <w:basedOn w:val="Normal"/>
    <w:next w:val="Normal"/>
    <w:autoRedefine/>
    <w:uiPriority w:val="39"/>
    <w:unhideWhenUsed/>
    <w:qFormat/>
    <w:rsid w:val="00C213F1"/>
    <w:pPr>
      <w:spacing w:after="100"/>
      <w:ind w:left="220"/>
    </w:pPr>
  </w:style>
  <w:style w:type="paragraph" w:styleId="TOC3">
    <w:name w:val="toc 3"/>
    <w:basedOn w:val="Normal"/>
    <w:next w:val="Normal"/>
    <w:autoRedefine/>
    <w:uiPriority w:val="39"/>
    <w:unhideWhenUsed/>
    <w:qFormat/>
    <w:rsid w:val="00C213F1"/>
    <w:pPr>
      <w:spacing w:after="100"/>
      <w:ind w:left="440"/>
    </w:pPr>
    <w:rPr>
      <w:rFonts w:eastAsiaTheme="minorEastAsia"/>
    </w:rPr>
  </w:style>
  <w:style w:type="paragraph" w:styleId="Caption">
    <w:name w:val="caption"/>
    <w:basedOn w:val="Normal"/>
    <w:next w:val="Normal"/>
    <w:uiPriority w:val="35"/>
    <w:unhideWhenUsed/>
    <w:qFormat/>
    <w:rsid w:val="00C213F1"/>
    <w:pPr>
      <w:spacing w:line="240" w:lineRule="auto"/>
    </w:pPr>
    <w:rPr>
      <w:b/>
      <w:bCs/>
      <w:color w:val="4F81BD" w:themeColor="accent1"/>
      <w:sz w:val="18"/>
      <w:szCs w:val="18"/>
    </w:rPr>
  </w:style>
  <w:style w:type="paragraph" w:styleId="NoSpacing">
    <w:name w:val="No Spacing"/>
    <w:uiPriority w:val="1"/>
    <w:qFormat/>
    <w:rsid w:val="000368E8"/>
    <w:pPr>
      <w:spacing w:after="0" w:line="240" w:lineRule="auto"/>
    </w:pPr>
    <w:rPr>
      <w:rFonts w:ascii="Times New Roman" w:hAnsi="Times New Roman"/>
    </w:rPr>
  </w:style>
  <w:style w:type="paragraph" w:styleId="ListParagraph">
    <w:name w:val="List Paragraph"/>
    <w:basedOn w:val="Normal"/>
    <w:uiPriority w:val="34"/>
    <w:qFormat/>
    <w:rsid w:val="00C213F1"/>
    <w:pPr>
      <w:ind w:left="720"/>
      <w:contextualSpacing/>
    </w:p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paragraph" w:customStyle="1" w:styleId="Dates">
    <w:name w:val="Dates"/>
    <w:basedOn w:val="Heading3"/>
    <w:link w:val="DatesChar"/>
    <w:qFormat/>
    <w:rsid w:val="00F855CB"/>
    <w:rPr>
      <w:color w:val="9BBB59" w:themeColor="accent3"/>
    </w:rPr>
  </w:style>
  <w:style w:type="character" w:customStyle="1" w:styleId="DatesChar">
    <w:name w:val="Dates Char"/>
    <w:basedOn w:val="Heading3Char"/>
    <w:link w:val="Dates"/>
    <w:rsid w:val="00F855CB"/>
    <w:rPr>
      <w:rFonts w:asciiTheme="majorHAnsi" w:eastAsiaTheme="majorEastAsia" w:hAnsiTheme="majorHAnsi" w:cstheme="majorBidi"/>
      <w:b/>
      <w:bCs/>
      <w:color w:val="9BBB59" w:themeColor="accent3"/>
    </w:rPr>
  </w:style>
  <w:style w:type="table" w:styleId="TableGrid">
    <w:name w:val="Table Grid"/>
    <w:basedOn w:val="TableNormal"/>
    <w:uiPriority w:val="59"/>
    <w:rsid w:val="00121EA7"/>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9E4C7D"/>
    <w:rPr>
      <w:sz w:val="16"/>
      <w:szCs w:val="16"/>
    </w:rPr>
  </w:style>
  <w:style w:type="paragraph" w:styleId="CommentText">
    <w:name w:val="annotation text"/>
    <w:basedOn w:val="Normal"/>
    <w:link w:val="CommentTextChar"/>
    <w:uiPriority w:val="99"/>
    <w:semiHidden/>
    <w:unhideWhenUsed/>
    <w:rsid w:val="009E4C7D"/>
    <w:pPr>
      <w:spacing w:line="240" w:lineRule="auto"/>
    </w:pPr>
    <w:rPr>
      <w:sz w:val="20"/>
      <w:szCs w:val="20"/>
    </w:rPr>
  </w:style>
  <w:style w:type="character" w:customStyle="1" w:styleId="CommentTextChar">
    <w:name w:val="Comment Text Char"/>
    <w:basedOn w:val="DefaultParagraphFont"/>
    <w:link w:val="CommentText"/>
    <w:uiPriority w:val="99"/>
    <w:semiHidden/>
    <w:rsid w:val="009E4C7D"/>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9E4C7D"/>
    <w:rPr>
      <w:b/>
      <w:bCs/>
    </w:rPr>
  </w:style>
  <w:style w:type="character" w:customStyle="1" w:styleId="CommentSubjectChar">
    <w:name w:val="Comment Subject Char"/>
    <w:basedOn w:val="CommentTextChar"/>
    <w:link w:val="CommentSubject"/>
    <w:uiPriority w:val="99"/>
    <w:semiHidden/>
    <w:rsid w:val="009E4C7D"/>
    <w:rPr>
      <w:rFonts w:ascii="Times New Roman" w:hAnsi="Times New Roman"/>
      <w:b/>
      <w:bCs/>
      <w:sz w:val="20"/>
      <w:szCs w:val="20"/>
    </w:rPr>
  </w:style>
  <w:style w:type="paragraph" w:styleId="NormalWeb">
    <w:name w:val="Normal (Web)"/>
    <w:basedOn w:val="Normal"/>
    <w:uiPriority w:val="99"/>
    <w:unhideWhenUsed/>
    <w:rsid w:val="0039718A"/>
    <w:pPr>
      <w:spacing w:before="100" w:beforeAutospacing="1" w:after="100" w:afterAutospacing="1" w:line="240" w:lineRule="auto"/>
      <w:jc w:val="left"/>
    </w:pPr>
    <w:rPr>
      <w:rFonts w:eastAsia="Times New Roman" w:cs="Times New Roman"/>
      <w:sz w:val="24"/>
      <w:szCs w:val="24"/>
    </w:rPr>
  </w:style>
  <w:style w:type="character" w:styleId="UnresolvedMention">
    <w:name w:val="Unresolved Mention"/>
    <w:basedOn w:val="DefaultParagraphFont"/>
    <w:uiPriority w:val="99"/>
    <w:semiHidden/>
    <w:unhideWhenUsed/>
    <w:rsid w:val="00AE2F12"/>
    <w:rPr>
      <w:color w:val="605E5C"/>
      <w:shd w:val="clear" w:color="auto" w:fill="E1DFDD"/>
    </w:rPr>
  </w:style>
  <w:style w:type="character" w:styleId="FollowedHyperlink">
    <w:name w:val="FollowedHyperlink"/>
    <w:basedOn w:val="DefaultParagraphFont"/>
    <w:uiPriority w:val="99"/>
    <w:semiHidden/>
    <w:unhideWhenUsed/>
    <w:rsid w:val="00AE2F12"/>
    <w:rPr>
      <w:color w:val="800080" w:themeColor="followedHyperlink"/>
      <w:u w:val="single"/>
    </w:rPr>
  </w:style>
  <w:style w:type="character" w:styleId="PlaceholderText">
    <w:name w:val="Placeholder Text"/>
    <w:basedOn w:val="DefaultParagraphFont"/>
    <w:uiPriority w:val="99"/>
    <w:semiHidden/>
    <w:rsid w:val="00757D2F"/>
    <w:rPr>
      <w:color w:val="808080"/>
    </w:rPr>
  </w:style>
  <w:style w:type="paragraph" w:styleId="TOC4">
    <w:name w:val="toc 4"/>
    <w:basedOn w:val="Normal"/>
    <w:next w:val="Normal"/>
    <w:autoRedefine/>
    <w:uiPriority w:val="39"/>
    <w:unhideWhenUsed/>
    <w:rsid w:val="00A5384D"/>
    <w:pPr>
      <w:spacing w:after="100" w:line="259" w:lineRule="auto"/>
      <w:ind w:left="660"/>
      <w:jc w:val="left"/>
    </w:pPr>
    <w:rPr>
      <w:rFonts w:asciiTheme="minorHAnsi" w:eastAsiaTheme="minorEastAsia" w:hAnsiTheme="minorHAnsi"/>
    </w:rPr>
  </w:style>
  <w:style w:type="paragraph" w:styleId="TOC5">
    <w:name w:val="toc 5"/>
    <w:basedOn w:val="Normal"/>
    <w:next w:val="Normal"/>
    <w:autoRedefine/>
    <w:uiPriority w:val="39"/>
    <w:unhideWhenUsed/>
    <w:rsid w:val="00A5384D"/>
    <w:pPr>
      <w:spacing w:after="100" w:line="259" w:lineRule="auto"/>
      <w:ind w:left="880"/>
      <w:jc w:val="left"/>
    </w:pPr>
    <w:rPr>
      <w:rFonts w:asciiTheme="minorHAnsi" w:eastAsiaTheme="minorEastAsia" w:hAnsiTheme="minorHAnsi"/>
    </w:rPr>
  </w:style>
  <w:style w:type="paragraph" w:styleId="TOC6">
    <w:name w:val="toc 6"/>
    <w:basedOn w:val="Normal"/>
    <w:next w:val="Normal"/>
    <w:autoRedefine/>
    <w:uiPriority w:val="39"/>
    <w:unhideWhenUsed/>
    <w:rsid w:val="00A5384D"/>
    <w:pPr>
      <w:spacing w:after="100" w:line="259" w:lineRule="auto"/>
      <w:ind w:left="1100"/>
      <w:jc w:val="left"/>
    </w:pPr>
    <w:rPr>
      <w:rFonts w:asciiTheme="minorHAnsi" w:eastAsiaTheme="minorEastAsia" w:hAnsiTheme="minorHAnsi"/>
    </w:rPr>
  </w:style>
  <w:style w:type="paragraph" w:styleId="TOC7">
    <w:name w:val="toc 7"/>
    <w:basedOn w:val="Normal"/>
    <w:next w:val="Normal"/>
    <w:autoRedefine/>
    <w:uiPriority w:val="39"/>
    <w:unhideWhenUsed/>
    <w:rsid w:val="00A5384D"/>
    <w:pPr>
      <w:spacing w:after="100" w:line="259" w:lineRule="auto"/>
      <w:ind w:left="1320"/>
      <w:jc w:val="left"/>
    </w:pPr>
    <w:rPr>
      <w:rFonts w:asciiTheme="minorHAnsi" w:eastAsiaTheme="minorEastAsia" w:hAnsiTheme="minorHAnsi"/>
    </w:rPr>
  </w:style>
  <w:style w:type="paragraph" w:styleId="TOC8">
    <w:name w:val="toc 8"/>
    <w:basedOn w:val="Normal"/>
    <w:next w:val="Normal"/>
    <w:autoRedefine/>
    <w:uiPriority w:val="39"/>
    <w:unhideWhenUsed/>
    <w:rsid w:val="00A5384D"/>
    <w:pPr>
      <w:spacing w:after="100" w:line="259" w:lineRule="auto"/>
      <w:ind w:left="1540"/>
      <w:jc w:val="left"/>
    </w:pPr>
    <w:rPr>
      <w:rFonts w:asciiTheme="minorHAnsi" w:eastAsiaTheme="minorEastAsia" w:hAnsiTheme="minorHAnsi"/>
    </w:rPr>
  </w:style>
  <w:style w:type="paragraph" w:styleId="TOC9">
    <w:name w:val="toc 9"/>
    <w:basedOn w:val="Normal"/>
    <w:next w:val="Normal"/>
    <w:autoRedefine/>
    <w:uiPriority w:val="39"/>
    <w:unhideWhenUsed/>
    <w:rsid w:val="00A5384D"/>
    <w:pPr>
      <w:spacing w:after="100" w:line="259" w:lineRule="auto"/>
      <w:ind w:left="1760"/>
      <w:jc w:val="left"/>
    </w:pPr>
    <w:rPr>
      <w:rFonts w:asciiTheme="minorHAnsi" w:eastAsiaTheme="minorEastAsia" w:hAnsi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802650">
      <w:bodyDiv w:val="1"/>
      <w:marLeft w:val="0"/>
      <w:marRight w:val="0"/>
      <w:marTop w:val="0"/>
      <w:marBottom w:val="0"/>
      <w:divBdr>
        <w:top w:val="none" w:sz="0" w:space="0" w:color="auto"/>
        <w:left w:val="none" w:sz="0" w:space="0" w:color="auto"/>
        <w:bottom w:val="none" w:sz="0" w:space="0" w:color="auto"/>
        <w:right w:val="none" w:sz="0" w:space="0" w:color="auto"/>
      </w:divBdr>
    </w:div>
    <w:div w:id="352153837">
      <w:bodyDiv w:val="1"/>
      <w:marLeft w:val="0"/>
      <w:marRight w:val="0"/>
      <w:marTop w:val="0"/>
      <w:marBottom w:val="0"/>
      <w:divBdr>
        <w:top w:val="none" w:sz="0" w:space="0" w:color="auto"/>
        <w:left w:val="none" w:sz="0" w:space="0" w:color="auto"/>
        <w:bottom w:val="none" w:sz="0" w:space="0" w:color="auto"/>
        <w:right w:val="none" w:sz="0" w:space="0" w:color="auto"/>
      </w:divBdr>
    </w:div>
    <w:div w:id="364449856">
      <w:bodyDiv w:val="1"/>
      <w:marLeft w:val="0"/>
      <w:marRight w:val="0"/>
      <w:marTop w:val="0"/>
      <w:marBottom w:val="0"/>
      <w:divBdr>
        <w:top w:val="none" w:sz="0" w:space="0" w:color="auto"/>
        <w:left w:val="none" w:sz="0" w:space="0" w:color="auto"/>
        <w:bottom w:val="none" w:sz="0" w:space="0" w:color="auto"/>
        <w:right w:val="none" w:sz="0" w:space="0" w:color="auto"/>
      </w:divBdr>
    </w:div>
    <w:div w:id="485632107">
      <w:bodyDiv w:val="1"/>
      <w:marLeft w:val="0"/>
      <w:marRight w:val="0"/>
      <w:marTop w:val="0"/>
      <w:marBottom w:val="0"/>
      <w:divBdr>
        <w:top w:val="none" w:sz="0" w:space="0" w:color="auto"/>
        <w:left w:val="none" w:sz="0" w:space="0" w:color="auto"/>
        <w:bottom w:val="none" w:sz="0" w:space="0" w:color="auto"/>
        <w:right w:val="none" w:sz="0" w:space="0" w:color="auto"/>
      </w:divBdr>
    </w:div>
    <w:div w:id="496656257">
      <w:bodyDiv w:val="1"/>
      <w:marLeft w:val="0"/>
      <w:marRight w:val="0"/>
      <w:marTop w:val="0"/>
      <w:marBottom w:val="0"/>
      <w:divBdr>
        <w:top w:val="none" w:sz="0" w:space="0" w:color="auto"/>
        <w:left w:val="none" w:sz="0" w:space="0" w:color="auto"/>
        <w:bottom w:val="none" w:sz="0" w:space="0" w:color="auto"/>
        <w:right w:val="none" w:sz="0" w:space="0" w:color="auto"/>
      </w:divBdr>
    </w:div>
    <w:div w:id="566889307">
      <w:bodyDiv w:val="1"/>
      <w:marLeft w:val="0"/>
      <w:marRight w:val="0"/>
      <w:marTop w:val="0"/>
      <w:marBottom w:val="0"/>
      <w:divBdr>
        <w:top w:val="none" w:sz="0" w:space="0" w:color="auto"/>
        <w:left w:val="none" w:sz="0" w:space="0" w:color="auto"/>
        <w:bottom w:val="none" w:sz="0" w:space="0" w:color="auto"/>
        <w:right w:val="none" w:sz="0" w:space="0" w:color="auto"/>
      </w:divBdr>
    </w:div>
    <w:div w:id="601769392">
      <w:bodyDiv w:val="1"/>
      <w:marLeft w:val="0"/>
      <w:marRight w:val="0"/>
      <w:marTop w:val="0"/>
      <w:marBottom w:val="0"/>
      <w:divBdr>
        <w:top w:val="none" w:sz="0" w:space="0" w:color="auto"/>
        <w:left w:val="none" w:sz="0" w:space="0" w:color="auto"/>
        <w:bottom w:val="none" w:sz="0" w:space="0" w:color="auto"/>
        <w:right w:val="none" w:sz="0" w:space="0" w:color="auto"/>
      </w:divBdr>
    </w:div>
    <w:div w:id="683868526">
      <w:bodyDiv w:val="1"/>
      <w:marLeft w:val="0"/>
      <w:marRight w:val="0"/>
      <w:marTop w:val="0"/>
      <w:marBottom w:val="0"/>
      <w:divBdr>
        <w:top w:val="none" w:sz="0" w:space="0" w:color="auto"/>
        <w:left w:val="none" w:sz="0" w:space="0" w:color="auto"/>
        <w:bottom w:val="none" w:sz="0" w:space="0" w:color="auto"/>
        <w:right w:val="none" w:sz="0" w:space="0" w:color="auto"/>
      </w:divBdr>
    </w:div>
    <w:div w:id="748036197">
      <w:bodyDiv w:val="1"/>
      <w:marLeft w:val="0"/>
      <w:marRight w:val="0"/>
      <w:marTop w:val="0"/>
      <w:marBottom w:val="0"/>
      <w:divBdr>
        <w:top w:val="none" w:sz="0" w:space="0" w:color="auto"/>
        <w:left w:val="none" w:sz="0" w:space="0" w:color="auto"/>
        <w:bottom w:val="none" w:sz="0" w:space="0" w:color="auto"/>
        <w:right w:val="none" w:sz="0" w:space="0" w:color="auto"/>
      </w:divBdr>
    </w:div>
    <w:div w:id="834420569">
      <w:bodyDiv w:val="1"/>
      <w:marLeft w:val="0"/>
      <w:marRight w:val="0"/>
      <w:marTop w:val="0"/>
      <w:marBottom w:val="0"/>
      <w:divBdr>
        <w:top w:val="none" w:sz="0" w:space="0" w:color="auto"/>
        <w:left w:val="none" w:sz="0" w:space="0" w:color="auto"/>
        <w:bottom w:val="none" w:sz="0" w:space="0" w:color="auto"/>
        <w:right w:val="none" w:sz="0" w:space="0" w:color="auto"/>
      </w:divBdr>
    </w:div>
    <w:div w:id="878778778">
      <w:bodyDiv w:val="1"/>
      <w:marLeft w:val="0"/>
      <w:marRight w:val="0"/>
      <w:marTop w:val="0"/>
      <w:marBottom w:val="0"/>
      <w:divBdr>
        <w:top w:val="none" w:sz="0" w:space="0" w:color="auto"/>
        <w:left w:val="none" w:sz="0" w:space="0" w:color="auto"/>
        <w:bottom w:val="none" w:sz="0" w:space="0" w:color="auto"/>
        <w:right w:val="none" w:sz="0" w:space="0" w:color="auto"/>
      </w:divBdr>
    </w:div>
    <w:div w:id="1178152503">
      <w:bodyDiv w:val="1"/>
      <w:marLeft w:val="0"/>
      <w:marRight w:val="0"/>
      <w:marTop w:val="0"/>
      <w:marBottom w:val="0"/>
      <w:divBdr>
        <w:top w:val="none" w:sz="0" w:space="0" w:color="auto"/>
        <w:left w:val="none" w:sz="0" w:space="0" w:color="auto"/>
        <w:bottom w:val="none" w:sz="0" w:space="0" w:color="auto"/>
        <w:right w:val="none" w:sz="0" w:space="0" w:color="auto"/>
      </w:divBdr>
    </w:div>
    <w:div w:id="1179543720">
      <w:bodyDiv w:val="1"/>
      <w:marLeft w:val="0"/>
      <w:marRight w:val="0"/>
      <w:marTop w:val="0"/>
      <w:marBottom w:val="0"/>
      <w:divBdr>
        <w:top w:val="none" w:sz="0" w:space="0" w:color="auto"/>
        <w:left w:val="none" w:sz="0" w:space="0" w:color="auto"/>
        <w:bottom w:val="none" w:sz="0" w:space="0" w:color="auto"/>
        <w:right w:val="none" w:sz="0" w:space="0" w:color="auto"/>
      </w:divBdr>
    </w:div>
    <w:div w:id="1185242779">
      <w:bodyDiv w:val="1"/>
      <w:marLeft w:val="0"/>
      <w:marRight w:val="0"/>
      <w:marTop w:val="0"/>
      <w:marBottom w:val="0"/>
      <w:divBdr>
        <w:top w:val="none" w:sz="0" w:space="0" w:color="auto"/>
        <w:left w:val="none" w:sz="0" w:space="0" w:color="auto"/>
        <w:bottom w:val="none" w:sz="0" w:space="0" w:color="auto"/>
        <w:right w:val="none" w:sz="0" w:space="0" w:color="auto"/>
      </w:divBdr>
    </w:div>
    <w:div w:id="1192912082">
      <w:bodyDiv w:val="1"/>
      <w:marLeft w:val="0"/>
      <w:marRight w:val="0"/>
      <w:marTop w:val="0"/>
      <w:marBottom w:val="0"/>
      <w:divBdr>
        <w:top w:val="none" w:sz="0" w:space="0" w:color="auto"/>
        <w:left w:val="none" w:sz="0" w:space="0" w:color="auto"/>
        <w:bottom w:val="none" w:sz="0" w:space="0" w:color="auto"/>
        <w:right w:val="none" w:sz="0" w:space="0" w:color="auto"/>
      </w:divBdr>
    </w:div>
    <w:div w:id="1273783259">
      <w:bodyDiv w:val="1"/>
      <w:marLeft w:val="0"/>
      <w:marRight w:val="0"/>
      <w:marTop w:val="0"/>
      <w:marBottom w:val="0"/>
      <w:divBdr>
        <w:top w:val="none" w:sz="0" w:space="0" w:color="auto"/>
        <w:left w:val="none" w:sz="0" w:space="0" w:color="auto"/>
        <w:bottom w:val="none" w:sz="0" w:space="0" w:color="auto"/>
        <w:right w:val="none" w:sz="0" w:space="0" w:color="auto"/>
      </w:divBdr>
    </w:div>
    <w:div w:id="1627275080">
      <w:bodyDiv w:val="1"/>
      <w:marLeft w:val="0"/>
      <w:marRight w:val="0"/>
      <w:marTop w:val="0"/>
      <w:marBottom w:val="0"/>
      <w:divBdr>
        <w:top w:val="none" w:sz="0" w:space="0" w:color="auto"/>
        <w:left w:val="none" w:sz="0" w:space="0" w:color="auto"/>
        <w:bottom w:val="none" w:sz="0" w:space="0" w:color="auto"/>
        <w:right w:val="none" w:sz="0" w:space="0" w:color="auto"/>
      </w:divBdr>
    </w:div>
    <w:div w:id="1678578066">
      <w:bodyDiv w:val="1"/>
      <w:marLeft w:val="0"/>
      <w:marRight w:val="0"/>
      <w:marTop w:val="0"/>
      <w:marBottom w:val="0"/>
      <w:divBdr>
        <w:top w:val="none" w:sz="0" w:space="0" w:color="auto"/>
        <w:left w:val="none" w:sz="0" w:space="0" w:color="auto"/>
        <w:bottom w:val="none" w:sz="0" w:space="0" w:color="auto"/>
        <w:right w:val="none" w:sz="0" w:space="0" w:color="auto"/>
      </w:divBdr>
    </w:div>
    <w:div w:id="1722706581">
      <w:bodyDiv w:val="1"/>
      <w:marLeft w:val="0"/>
      <w:marRight w:val="0"/>
      <w:marTop w:val="0"/>
      <w:marBottom w:val="0"/>
      <w:divBdr>
        <w:top w:val="none" w:sz="0" w:space="0" w:color="auto"/>
        <w:left w:val="none" w:sz="0" w:space="0" w:color="auto"/>
        <w:bottom w:val="none" w:sz="0" w:space="0" w:color="auto"/>
        <w:right w:val="none" w:sz="0" w:space="0" w:color="auto"/>
      </w:divBdr>
      <w:divsChild>
        <w:div w:id="775103489">
          <w:marLeft w:val="180"/>
          <w:marRight w:val="180"/>
          <w:marTop w:val="180"/>
          <w:marBottom w:val="180"/>
          <w:divBdr>
            <w:top w:val="none" w:sz="0" w:space="0" w:color="auto"/>
            <w:left w:val="none" w:sz="0" w:space="0" w:color="auto"/>
            <w:bottom w:val="none" w:sz="0" w:space="0" w:color="auto"/>
            <w:right w:val="none" w:sz="0" w:space="0" w:color="auto"/>
          </w:divBdr>
          <w:divsChild>
            <w:div w:id="829634969">
              <w:marLeft w:val="0"/>
              <w:marRight w:val="0"/>
              <w:marTop w:val="0"/>
              <w:marBottom w:val="0"/>
              <w:divBdr>
                <w:top w:val="none" w:sz="0" w:space="0" w:color="auto"/>
                <w:left w:val="none" w:sz="0" w:space="0" w:color="auto"/>
                <w:bottom w:val="none" w:sz="0" w:space="0" w:color="auto"/>
                <w:right w:val="none" w:sz="0" w:space="0" w:color="auto"/>
              </w:divBdr>
            </w:div>
          </w:divsChild>
        </w:div>
        <w:div w:id="1198346775">
          <w:marLeft w:val="180"/>
          <w:marRight w:val="180"/>
          <w:marTop w:val="180"/>
          <w:marBottom w:val="180"/>
          <w:divBdr>
            <w:top w:val="none" w:sz="0" w:space="0" w:color="auto"/>
            <w:left w:val="none" w:sz="0" w:space="0" w:color="auto"/>
            <w:bottom w:val="none" w:sz="0" w:space="0" w:color="auto"/>
            <w:right w:val="none" w:sz="0" w:space="0" w:color="auto"/>
          </w:divBdr>
          <w:divsChild>
            <w:div w:id="138898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144843">
      <w:bodyDiv w:val="1"/>
      <w:marLeft w:val="0"/>
      <w:marRight w:val="0"/>
      <w:marTop w:val="0"/>
      <w:marBottom w:val="0"/>
      <w:divBdr>
        <w:top w:val="none" w:sz="0" w:space="0" w:color="auto"/>
        <w:left w:val="none" w:sz="0" w:space="0" w:color="auto"/>
        <w:bottom w:val="none" w:sz="0" w:space="0" w:color="auto"/>
        <w:right w:val="none" w:sz="0" w:space="0" w:color="auto"/>
      </w:divBdr>
    </w:div>
    <w:div w:id="1958558256">
      <w:bodyDiv w:val="1"/>
      <w:marLeft w:val="0"/>
      <w:marRight w:val="0"/>
      <w:marTop w:val="0"/>
      <w:marBottom w:val="0"/>
      <w:divBdr>
        <w:top w:val="none" w:sz="0" w:space="0" w:color="auto"/>
        <w:left w:val="none" w:sz="0" w:space="0" w:color="auto"/>
        <w:bottom w:val="none" w:sz="0" w:space="0" w:color="auto"/>
        <w:right w:val="none" w:sz="0" w:space="0" w:color="auto"/>
      </w:divBdr>
    </w:div>
    <w:div w:id="1997175818">
      <w:bodyDiv w:val="1"/>
      <w:marLeft w:val="0"/>
      <w:marRight w:val="0"/>
      <w:marTop w:val="0"/>
      <w:marBottom w:val="0"/>
      <w:divBdr>
        <w:top w:val="none" w:sz="0" w:space="0" w:color="auto"/>
        <w:left w:val="none" w:sz="0" w:space="0" w:color="auto"/>
        <w:bottom w:val="none" w:sz="0" w:space="0" w:color="auto"/>
        <w:right w:val="none" w:sz="0" w:space="0" w:color="auto"/>
      </w:divBdr>
    </w:div>
    <w:div w:id="2097052876">
      <w:bodyDiv w:val="1"/>
      <w:marLeft w:val="0"/>
      <w:marRight w:val="0"/>
      <w:marTop w:val="0"/>
      <w:marBottom w:val="0"/>
      <w:divBdr>
        <w:top w:val="none" w:sz="0" w:space="0" w:color="auto"/>
        <w:left w:val="none" w:sz="0" w:space="0" w:color="auto"/>
        <w:bottom w:val="none" w:sz="0" w:space="0" w:color="auto"/>
        <w:right w:val="none" w:sz="0" w:space="0" w:color="auto"/>
      </w:divBdr>
    </w:div>
    <w:div w:id="2117943510">
      <w:bodyDiv w:val="1"/>
      <w:marLeft w:val="0"/>
      <w:marRight w:val="0"/>
      <w:marTop w:val="0"/>
      <w:marBottom w:val="0"/>
      <w:divBdr>
        <w:top w:val="none" w:sz="0" w:space="0" w:color="auto"/>
        <w:left w:val="none" w:sz="0" w:space="0" w:color="auto"/>
        <w:bottom w:val="none" w:sz="0" w:space="0" w:color="auto"/>
        <w:right w:val="none" w:sz="0" w:space="0" w:color="auto"/>
      </w:divBdr>
    </w:div>
    <w:div w:id="2127234705">
      <w:bodyDiv w:val="1"/>
      <w:marLeft w:val="0"/>
      <w:marRight w:val="0"/>
      <w:marTop w:val="0"/>
      <w:marBottom w:val="0"/>
      <w:divBdr>
        <w:top w:val="none" w:sz="0" w:space="0" w:color="auto"/>
        <w:left w:val="none" w:sz="0" w:space="0" w:color="auto"/>
        <w:bottom w:val="none" w:sz="0" w:space="0" w:color="auto"/>
        <w:right w:val="none" w:sz="0" w:space="0" w:color="auto"/>
      </w:divBdr>
    </w:div>
    <w:div w:id="2138988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image" Target="media/image17.PNG"/><Relationship Id="rId32" Type="http://schemas.openxmlformats.org/officeDocument/2006/relationships/chart" Target="charts/chart1.xml"/><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7.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chart" Target="charts/chart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6.PNG"/><Relationship Id="rId43" Type="http://schemas.openxmlformats.org/officeDocument/2006/relationships/chart" Target="charts/chart3.xml"/><Relationship Id="rId8" Type="http://schemas.openxmlformats.org/officeDocument/2006/relationships/image" Target="media/image1.tif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chart" Target="charts/chart2.xml"/><Relationship Id="rId38" Type="http://schemas.openxmlformats.org/officeDocument/2006/relationships/image" Target="media/image29.PNG"/><Relationship Id="rId4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2.PNG"/></Relationships>
</file>

<file path=word/charts/_rels/chart1.xml.rels><?xml version="1.0" encoding="UTF-8" standalone="yes"?>
<Relationships xmlns="http://schemas.openxmlformats.org/package/2006/relationships"><Relationship Id="rId3" Type="http://schemas.openxmlformats.org/officeDocument/2006/relationships/oleObject" Target="file:///G:\Shared%20drives\KRamsey%20Lab\Project_Specific\rpsU2_regulation\220331_AM_qPCR_rpsU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G:\Shared%20drives\KRamsey%20Lab\Project_Specific\rpsU2_regulation\220331_AM_qPCR_rpsU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G:\Shared%20drives\KRamsey%20Lab\Project_Specific\rpsU2_regulation\220414_AM_RT-PCR_comparison.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G:\Shared%20drives\KRamsey%20Lab\Project_Specific\rpsU2_regulation\220414_AM_RT-PCR_comparison.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errBars>
            <c:errBarType val="both"/>
            <c:errValType val="cust"/>
            <c:noEndCap val="0"/>
            <c:plus>
              <c:numRef>
                <c:f>Analysis!$U$4:$U$5</c:f>
                <c:numCache>
                  <c:formatCode>General</c:formatCode>
                  <c:ptCount val="2"/>
                  <c:pt idx="0">
                    <c:v>9.2184161923237196E-2</c:v>
                  </c:pt>
                  <c:pt idx="1">
                    <c:v>0.92901958743693092</c:v>
                  </c:pt>
                </c:numCache>
              </c:numRef>
            </c:plus>
            <c:minus>
              <c:numRef>
                <c:f>Analysis!$V$4:$V$5</c:f>
                <c:numCache>
                  <c:formatCode>General</c:formatCode>
                  <c:ptCount val="2"/>
                  <c:pt idx="0">
                    <c:v>0.10154500291439317</c:v>
                  </c:pt>
                  <c:pt idx="1">
                    <c:v>1.2239870901378587</c:v>
                  </c:pt>
                </c:numCache>
              </c:numRef>
            </c:minus>
            <c:spPr>
              <a:noFill/>
              <a:ln w="9525" cap="flat" cmpd="sng" algn="ctr">
                <a:solidFill>
                  <a:schemeClr val="tx1">
                    <a:lumMod val="65000"/>
                    <a:lumOff val="35000"/>
                  </a:schemeClr>
                </a:solidFill>
                <a:round/>
              </a:ln>
              <a:effectLst/>
            </c:spPr>
          </c:errBars>
          <c:cat>
            <c:strRef>
              <c:f>Analysis!$S$4:$S$5</c:f>
              <c:strCache>
                <c:ptCount val="2"/>
                <c:pt idx="0">
                  <c:v>LVS</c:v>
                </c:pt>
                <c:pt idx="1">
                  <c:v>LVS ∆rpsU2</c:v>
                </c:pt>
              </c:strCache>
            </c:strRef>
          </c:cat>
          <c:val>
            <c:numRef>
              <c:f>Analysis!$T$4:$T$5</c:f>
              <c:numCache>
                <c:formatCode>0.000</c:formatCode>
                <c:ptCount val="2"/>
                <c:pt idx="0">
                  <c:v>1</c:v>
                </c:pt>
                <c:pt idx="1">
                  <c:v>3.8550279983247226</c:v>
                </c:pt>
              </c:numCache>
            </c:numRef>
          </c:val>
          <c:extLst>
            <c:ext xmlns:c16="http://schemas.microsoft.com/office/drawing/2014/chart" uri="{C3380CC4-5D6E-409C-BE32-E72D297353CC}">
              <c16:uniqueId val="{00000000-F8AD-4708-8232-981E80E1DDE1}"/>
            </c:ext>
          </c:extLst>
        </c:ser>
        <c:dLbls>
          <c:showLegendKey val="0"/>
          <c:showVal val="0"/>
          <c:showCatName val="0"/>
          <c:showSerName val="0"/>
          <c:showPercent val="0"/>
          <c:showBubbleSize val="0"/>
        </c:dLbls>
        <c:gapWidth val="100"/>
        <c:axId val="1827013855"/>
        <c:axId val="1801192079"/>
      </c:barChart>
      <c:catAx>
        <c:axId val="18270138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crossAx val="1801192079"/>
        <c:crosses val="autoZero"/>
        <c:auto val="1"/>
        <c:lblAlgn val="ctr"/>
        <c:lblOffset val="100"/>
        <c:noMultiLvlLbl val="0"/>
      </c:catAx>
      <c:valAx>
        <c:axId val="18011920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US" sz="1100" b="1"/>
                  <a:t>Relative transcript abundance - LacZ</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8270138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errBars>
            <c:errBarType val="both"/>
            <c:errValType val="cust"/>
            <c:noEndCap val="0"/>
            <c:plus>
              <c:numRef>
                <c:f>Analysis!$U$4:$U$5</c:f>
                <c:numCache>
                  <c:formatCode>General</c:formatCode>
                  <c:ptCount val="2"/>
                  <c:pt idx="0">
                    <c:v>9.2184161923237196E-2</c:v>
                  </c:pt>
                  <c:pt idx="1">
                    <c:v>0.92901958743693092</c:v>
                  </c:pt>
                </c:numCache>
              </c:numRef>
            </c:plus>
            <c:minus>
              <c:numRef>
                <c:f>Analysis!$V$4:$V$5</c:f>
                <c:numCache>
                  <c:formatCode>General</c:formatCode>
                  <c:ptCount val="2"/>
                  <c:pt idx="0">
                    <c:v>0.10154500291439317</c:v>
                  </c:pt>
                  <c:pt idx="1">
                    <c:v>1.2239870901378587</c:v>
                  </c:pt>
                </c:numCache>
              </c:numRef>
            </c:minus>
            <c:spPr>
              <a:noFill/>
              <a:ln w="9525" cap="flat" cmpd="sng" algn="ctr">
                <a:solidFill>
                  <a:schemeClr val="tx1">
                    <a:lumMod val="65000"/>
                    <a:lumOff val="35000"/>
                  </a:schemeClr>
                </a:solidFill>
                <a:round/>
              </a:ln>
              <a:effectLst/>
            </c:spPr>
          </c:errBars>
          <c:cat>
            <c:strRef>
              <c:f>Analysis!$S$12:$S$13</c:f>
              <c:strCache>
                <c:ptCount val="2"/>
                <c:pt idx="0">
                  <c:v>LVS</c:v>
                </c:pt>
                <c:pt idx="1">
                  <c:v>LVS ∆rpsU2</c:v>
                </c:pt>
              </c:strCache>
            </c:strRef>
          </c:cat>
          <c:val>
            <c:numRef>
              <c:f>Analysis!$T$12:$T$13</c:f>
              <c:numCache>
                <c:formatCode>0.000</c:formatCode>
                <c:ptCount val="2"/>
                <c:pt idx="0">
                  <c:v>1</c:v>
                </c:pt>
                <c:pt idx="1">
                  <c:v>14.013420645932209</c:v>
                </c:pt>
              </c:numCache>
            </c:numRef>
          </c:val>
          <c:extLst>
            <c:ext xmlns:c16="http://schemas.microsoft.com/office/drawing/2014/chart" uri="{C3380CC4-5D6E-409C-BE32-E72D297353CC}">
              <c16:uniqueId val="{00000000-9762-46EB-A198-17D0618AC437}"/>
            </c:ext>
          </c:extLst>
        </c:ser>
        <c:dLbls>
          <c:showLegendKey val="0"/>
          <c:showVal val="0"/>
          <c:showCatName val="0"/>
          <c:showSerName val="0"/>
          <c:showPercent val="0"/>
          <c:showBubbleSize val="0"/>
        </c:dLbls>
        <c:gapWidth val="100"/>
        <c:axId val="1827013855"/>
        <c:axId val="1801192079"/>
      </c:barChart>
      <c:catAx>
        <c:axId val="18270138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crossAx val="1801192079"/>
        <c:crosses val="autoZero"/>
        <c:auto val="1"/>
        <c:lblAlgn val="ctr"/>
        <c:lblOffset val="100"/>
        <c:noMultiLvlLbl val="0"/>
      </c:catAx>
      <c:valAx>
        <c:axId val="18011920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US" sz="1100" b="1"/>
                  <a:t>Relative transcript abundance - 5'UTR</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8270138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analysis!$T$3</c:f>
              <c:strCache>
                <c:ptCount val="1"/>
                <c:pt idx="0">
                  <c:v>ds of rpsu2</c:v>
                </c:pt>
              </c:strCache>
            </c:strRef>
          </c:tx>
          <c:spPr>
            <a:solidFill>
              <a:schemeClr val="accent1"/>
            </a:solidFill>
            <a:ln>
              <a:noFill/>
            </a:ln>
            <a:effectLst/>
          </c:spPr>
          <c:invertIfNegative val="0"/>
          <c:errBars>
            <c:errBarType val="both"/>
            <c:errValType val="cust"/>
            <c:noEndCap val="0"/>
            <c:plus>
              <c:numRef>
                <c:f>analysis!$U$4:$U$5</c:f>
                <c:numCache>
                  <c:formatCode>General</c:formatCode>
                  <c:ptCount val="2"/>
                  <c:pt idx="0">
                    <c:v>0.15307286280807642</c:v>
                  </c:pt>
                  <c:pt idx="1">
                    <c:v>1.5141668648977902</c:v>
                  </c:pt>
                </c:numCache>
              </c:numRef>
            </c:plus>
            <c:minus>
              <c:numRef>
                <c:f>analysis!$V$4:$V$5</c:f>
                <c:numCache>
                  <c:formatCode>General</c:formatCode>
                  <c:ptCount val="2"/>
                  <c:pt idx="0">
                    <c:v>0.18073911684493393</c:v>
                  </c:pt>
                  <c:pt idx="1">
                    <c:v>1.9254388283934523</c:v>
                  </c:pt>
                </c:numCache>
              </c:numRef>
            </c:minus>
            <c:spPr>
              <a:noFill/>
              <a:ln w="9525" cap="flat" cmpd="sng" algn="ctr">
                <a:solidFill>
                  <a:schemeClr val="tx1">
                    <a:lumMod val="65000"/>
                    <a:lumOff val="35000"/>
                  </a:schemeClr>
                </a:solidFill>
                <a:round/>
              </a:ln>
              <a:effectLst/>
            </c:spPr>
          </c:errBars>
          <c:cat>
            <c:strRef>
              <c:f>analysis!$S$4:$S$5</c:f>
              <c:strCache>
                <c:ptCount val="2"/>
                <c:pt idx="0">
                  <c:v>LVS PrpsU2-rpsU2UTR-lacZ</c:v>
                </c:pt>
                <c:pt idx="1">
                  <c:v>LVS ∆rpsU2 PrpsU2-rpsU2UTR-lacZ</c:v>
                </c:pt>
              </c:strCache>
            </c:strRef>
          </c:cat>
          <c:val>
            <c:numRef>
              <c:f>analysis!$T$4:$T$5</c:f>
              <c:numCache>
                <c:formatCode>0.000</c:formatCode>
                <c:ptCount val="2"/>
                <c:pt idx="0">
                  <c:v>1</c:v>
                </c:pt>
                <c:pt idx="1">
                  <c:v>7.0888266964780184</c:v>
                </c:pt>
              </c:numCache>
            </c:numRef>
          </c:val>
          <c:extLst>
            <c:ext xmlns:c16="http://schemas.microsoft.com/office/drawing/2014/chart" uri="{C3380CC4-5D6E-409C-BE32-E72D297353CC}">
              <c16:uniqueId val="{00000000-1547-481D-B16F-DB124F8F32B7}"/>
            </c:ext>
          </c:extLst>
        </c:ser>
        <c:dLbls>
          <c:showLegendKey val="0"/>
          <c:showVal val="0"/>
          <c:showCatName val="0"/>
          <c:showSerName val="0"/>
          <c:showPercent val="0"/>
          <c:showBubbleSize val="0"/>
        </c:dLbls>
        <c:gapWidth val="100"/>
        <c:axId val="1827013855"/>
        <c:axId val="1801192079"/>
      </c:barChart>
      <c:catAx>
        <c:axId val="18270138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crossAx val="1801192079"/>
        <c:crosses val="autoZero"/>
        <c:auto val="1"/>
        <c:lblAlgn val="ctr"/>
        <c:lblOffset val="100"/>
        <c:noMultiLvlLbl val="0"/>
      </c:catAx>
      <c:valAx>
        <c:axId val="18011920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US" sz="1100" b="1"/>
                  <a:t>Relative transcript abundance - downstream of </a:t>
                </a:r>
                <a:r>
                  <a:rPr lang="en-US" sz="1100" b="1" i="1"/>
                  <a:t>rpsu2</a:t>
                </a:r>
                <a:r>
                  <a:rPr lang="en-US" sz="1100" b="1" i="0"/>
                  <a:t> for </a:t>
                </a:r>
                <a:r>
                  <a:rPr lang="en-US" sz="1100" b="1" i="1"/>
                  <a:t>lacZ </a:t>
                </a:r>
                <a:r>
                  <a:rPr lang="en-US" sz="1100" b="1" i="0"/>
                  <a:t>strains</a:t>
                </a:r>
                <a:endParaRPr lang="en-US" sz="1100" b="1"/>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8270138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analysis!$T$11</c:f>
              <c:strCache>
                <c:ptCount val="1"/>
                <c:pt idx="0">
                  <c:v>ds of rpsu2</c:v>
                </c:pt>
              </c:strCache>
            </c:strRef>
          </c:tx>
          <c:spPr>
            <a:solidFill>
              <a:schemeClr val="accent1"/>
            </a:solidFill>
            <a:ln>
              <a:noFill/>
            </a:ln>
            <a:effectLst/>
          </c:spPr>
          <c:invertIfNegative val="0"/>
          <c:errBars>
            <c:errBarType val="both"/>
            <c:errValType val="cust"/>
            <c:noEndCap val="0"/>
            <c:plus>
              <c:numRef>
                <c:f>analysis!$U$12:$U$14</c:f>
                <c:numCache>
                  <c:formatCode>General</c:formatCode>
                  <c:ptCount val="3"/>
                  <c:pt idx="0">
                    <c:v>9.6429115081548611E-2</c:v>
                  </c:pt>
                  <c:pt idx="1">
                    <c:v>4.89299075807841</c:v>
                  </c:pt>
                  <c:pt idx="2">
                    <c:v>0.11124084806313983</c:v>
                  </c:pt>
                </c:numCache>
              </c:numRef>
            </c:plus>
            <c:minus>
              <c:numRef>
                <c:f>analysis!$V$12:$V$14</c:f>
                <c:numCache>
                  <c:formatCode>General</c:formatCode>
                  <c:ptCount val="3"/>
                  <c:pt idx="0">
                    <c:v>0.10672003347059089</c:v>
                  </c:pt>
                  <c:pt idx="1">
                    <c:v>6.9472781676832689</c:v>
                  </c:pt>
                  <c:pt idx="2">
                    <c:v>0.127414703668291</c:v>
                  </c:pt>
                </c:numCache>
              </c:numRef>
            </c:minus>
            <c:spPr>
              <a:noFill/>
              <a:ln w="9525" cap="flat" cmpd="sng" algn="ctr">
                <a:solidFill>
                  <a:schemeClr val="tx1">
                    <a:lumMod val="65000"/>
                    <a:lumOff val="35000"/>
                  </a:schemeClr>
                </a:solidFill>
                <a:round/>
              </a:ln>
              <a:effectLst/>
            </c:spPr>
          </c:errBars>
          <c:cat>
            <c:strRef>
              <c:f>analysis!$S$12:$S$14</c:f>
              <c:strCache>
                <c:ptCount val="3"/>
                <c:pt idx="0">
                  <c:v>LVS</c:v>
                </c:pt>
                <c:pt idx="1">
                  <c:v>LVS ∆rpsU2</c:v>
                </c:pt>
                <c:pt idx="2">
                  <c:v>LVS ∆rpsU2 pF-rpsu2-V</c:v>
                </c:pt>
              </c:strCache>
            </c:strRef>
          </c:cat>
          <c:val>
            <c:numRef>
              <c:f>analysis!$T$12:$T$14</c:f>
              <c:numCache>
                <c:formatCode>0.000</c:formatCode>
                <c:ptCount val="3"/>
                <c:pt idx="0">
                  <c:v>1</c:v>
                </c:pt>
                <c:pt idx="1">
                  <c:v>16.547328143734539</c:v>
                </c:pt>
                <c:pt idx="2">
                  <c:v>0.87633524360513959</c:v>
                </c:pt>
              </c:numCache>
            </c:numRef>
          </c:val>
          <c:extLst>
            <c:ext xmlns:c16="http://schemas.microsoft.com/office/drawing/2014/chart" uri="{C3380CC4-5D6E-409C-BE32-E72D297353CC}">
              <c16:uniqueId val="{00000000-1F05-406A-9CA3-FB6B2F280A1A}"/>
            </c:ext>
          </c:extLst>
        </c:ser>
        <c:dLbls>
          <c:showLegendKey val="0"/>
          <c:showVal val="0"/>
          <c:showCatName val="0"/>
          <c:showSerName val="0"/>
          <c:showPercent val="0"/>
          <c:showBubbleSize val="0"/>
        </c:dLbls>
        <c:gapWidth val="100"/>
        <c:axId val="1827013855"/>
        <c:axId val="1801192079"/>
      </c:barChart>
      <c:catAx>
        <c:axId val="18270138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crossAx val="1801192079"/>
        <c:crosses val="autoZero"/>
        <c:auto val="1"/>
        <c:lblAlgn val="ctr"/>
        <c:lblOffset val="100"/>
        <c:noMultiLvlLbl val="0"/>
      </c:catAx>
      <c:valAx>
        <c:axId val="18011920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US" sz="1100" b="1"/>
                  <a:t>Relative transcript abundance - dwonstream</a:t>
                </a:r>
                <a:r>
                  <a:rPr lang="en-US" sz="1100" b="1" baseline="0"/>
                  <a:t> of </a:t>
                </a:r>
                <a:r>
                  <a:rPr lang="en-US" sz="1100" b="1" i="1" baseline="0"/>
                  <a:t>rpsu2</a:t>
                </a:r>
                <a:r>
                  <a:rPr lang="en-US" sz="1100" b="1" i="0" baseline="0"/>
                  <a:t> in native context </a:t>
                </a:r>
                <a:endParaRPr lang="en-US" sz="1100" b="1"/>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8270138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0DFF49-F994-D04D-BA00-2D102FD5AA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17762</TotalTime>
  <Pages>71</Pages>
  <Words>14470</Words>
  <Characters>82483</Characters>
  <Application>Microsoft Office Word</Application>
  <DocSecurity>0</DocSecurity>
  <Lines>687</Lines>
  <Paragraphs>193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Aisling</dc:creator>
  <cp:lastModifiedBy>Aisling Macaraeg</cp:lastModifiedBy>
  <cp:revision>222</cp:revision>
  <cp:lastPrinted>2022-05-18T15:16:00Z</cp:lastPrinted>
  <dcterms:created xsi:type="dcterms:W3CDTF">2021-12-19T16:58:00Z</dcterms:created>
  <dcterms:modified xsi:type="dcterms:W3CDTF">2022-07-26T18:35:00Z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