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5"/>
        <w:gridCol w:w="2707"/>
        <w:gridCol w:w="3499"/>
        <w:gridCol w:w="2039"/>
      </w:tblGrid>
      <w:tr w:rsidR="00BA3BD1" w14:paraId="31C5F135" w14:textId="798AB035" w:rsidTr="00FD3431">
        <w:tc>
          <w:tcPr>
            <w:tcW w:w="1112" w:type="dxa"/>
          </w:tcPr>
          <w:p w14:paraId="17BAEBE6" w14:textId="3A33A9D0" w:rsidR="0093467A" w:rsidRDefault="00BA5AE9" w:rsidP="001909B4">
            <w:r>
              <w:t xml:space="preserve"> </w:t>
            </w:r>
            <w:r w:rsidR="0093467A">
              <w:t>Time</w:t>
            </w:r>
          </w:p>
        </w:tc>
        <w:tc>
          <w:tcPr>
            <w:tcW w:w="3923" w:type="dxa"/>
          </w:tcPr>
          <w:p w14:paraId="4B809BDE" w14:textId="5D22B65D" w:rsidR="0093467A" w:rsidRDefault="0093467A" w:rsidP="001909B4">
            <w:r>
              <w:t>Experiments</w:t>
            </w:r>
          </w:p>
        </w:tc>
        <w:tc>
          <w:tcPr>
            <w:tcW w:w="2276" w:type="dxa"/>
          </w:tcPr>
          <w:p w14:paraId="1FE8670C" w14:textId="70A7752F" w:rsidR="0093467A" w:rsidRDefault="0093467A" w:rsidP="001909B4">
            <w:r>
              <w:t>Figures</w:t>
            </w:r>
          </w:p>
        </w:tc>
        <w:tc>
          <w:tcPr>
            <w:tcW w:w="2039" w:type="dxa"/>
          </w:tcPr>
          <w:p w14:paraId="5896D4CB" w14:textId="44ADF670" w:rsidR="0093467A" w:rsidRDefault="0093467A" w:rsidP="001909B4">
            <w:r>
              <w:t>Notes</w:t>
            </w:r>
          </w:p>
        </w:tc>
      </w:tr>
      <w:tr w:rsidR="00BA3BD1" w14:paraId="1D3AA304" w14:textId="2D6E4D09" w:rsidTr="00FD3431">
        <w:tc>
          <w:tcPr>
            <w:tcW w:w="1112" w:type="dxa"/>
          </w:tcPr>
          <w:p w14:paraId="72A31D44" w14:textId="09EA9C01" w:rsidR="0093467A" w:rsidRPr="001909B4" w:rsidRDefault="00FD3431" w:rsidP="001909B4">
            <w:pPr>
              <w:spacing w:line="276" w:lineRule="auto"/>
              <w:rPr>
                <w:bCs/>
              </w:rPr>
            </w:pPr>
            <w:r>
              <w:rPr>
                <w:bCs/>
              </w:rPr>
              <w:t>Previous</w:t>
            </w:r>
          </w:p>
        </w:tc>
        <w:tc>
          <w:tcPr>
            <w:tcW w:w="3923" w:type="dxa"/>
          </w:tcPr>
          <w:p w14:paraId="28E511A0" w14:textId="77777777" w:rsidR="0093467A" w:rsidRDefault="008800F6" w:rsidP="00FD3431">
            <w:pPr>
              <w:spacing w:line="276" w:lineRule="auto"/>
              <w:rPr>
                <w:bCs/>
                <w:i/>
                <w:iCs/>
              </w:rPr>
            </w:pPr>
            <w:r>
              <w:rPr>
                <w:bCs/>
              </w:rPr>
              <w:t xml:space="preserve">Testing 5’ UTRs </w:t>
            </w:r>
            <w:r w:rsidRPr="008800F6">
              <w:rPr>
                <w:bCs/>
                <w:i/>
                <w:iCs/>
              </w:rPr>
              <w:t>in vivo</w:t>
            </w:r>
          </w:p>
          <w:p w14:paraId="23D5E3EE" w14:textId="77777777" w:rsidR="008800F6" w:rsidRDefault="008800F6" w:rsidP="00FD3431">
            <w:pPr>
              <w:spacing w:line="276" w:lineRule="auto"/>
              <w:rPr>
                <w:bCs/>
              </w:rPr>
            </w:pPr>
            <w:r>
              <w:rPr>
                <w:bCs/>
              </w:rPr>
              <w:t>Testing modifications to 5’ UTRs</w:t>
            </w:r>
          </w:p>
          <w:p w14:paraId="11C33A6D" w14:textId="44565BC2" w:rsidR="008800F6" w:rsidRPr="008800F6" w:rsidRDefault="008800F6" w:rsidP="00FD3431">
            <w:pPr>
              <w:spacing w:line="276" w:lineRule="auto"/>
              <w:rPr>
                <w:bCs/>
              </w:rPr>
            </w:pPr>
            <w:r>
              <w:rPr>
                <w:bCs/>
              </w:rPr>
              <w:t>Testing activity of LVS ribosomes</w:t>
            </w:r>
          </w:p>
        </w:tc>
        <w:tc>
          <w:tcPr>
            <w:tcW w:w="2276" w:type="dxa"/>
          </w:tcPr>
          <w:p w14:paraId="0A4F250E" w14:textId="77777777" w:rsidR="0093467A" w:rsidRDefault="00FD3431" w:rsidP="001909B4">
            <w:r w:rsidRPr="00C156C8">
              <w:rPr>
                <w:noProof/>
              </w:rPr>
              <w:drawing>
                <wp:inline distT="0" distB="0" distL="0" distR="0" wp14:anchorId="03A95E01" wp14:editId="18142B3C">
                  <wp:extent cx="1122353" cy="672453"/>
                  <wp:effectExtent l="0" t="0" r="0" b="1270"/>
                  <wp:docPr id="836304685" name="Picture 1" descr="A graph of different colored ba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304685" name="Picture 1" descr="A graph of different colored bars&#10;&#10;Description automatically generated with medium confidence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193" cy="69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92779" w14:textId="77777777" w:rsidR="00FD3431" w:rsidRDefault="00FD3431" w:rsidP="001909B4">
            <w:pPr>
              <w:rPr>
                <w:b/>
                <w:bCs/>
                <w:sz w:val="16"/>
                <w:szCs w:val="16"/>
              </w:rPr>
            </w:pPr>
            <w:r w:rsidRPr="00FD3431">
              <w:rPr>
                <w:b/>
                <w:bCs/>
                <w:sz w:val="16"/>
                <w:szCs w:val="16"/>
              </w:rPr>
              <w:t>5´ UTRs are sufficient to lead to bS21-2-mediated changes in translation.</w:t>
            </w:r>
          </w:p>
          <w:p w14:paraId="0CBA9E36" w14:textId="77777777" w:rsidR="00FD3431" w:rsidRDefault="00FD3431" w:rsidP="001909B4">
            <w:pPr>
              <w:rPr>
                <w:sz w:val="16"/>
                <w:szCs w:val="16"/>
              </w:rPr>
            </w:pPr>
            <w:r w:rsidRPr="00C156C8">
              <w:rPr>
                <w:noProof/>
              </w:rPr>
              <w:drawing>
                <wp:inline distT="0" distB="0" distL="0" distR="0" wp14:anchorId="6810FB76" wp14:editId="74E40060">
                  <wp:extent cx="1303699" cy="658396"/>
                  <wp:effectExtent l="0" t="0" r="4445" b="2540"/>
                  <wp:docPr id="78436379" name="Picture 1" descr="A graph of different colored ba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958839" name="Picture 1" descr="A graph of different colored bars&#10;&#10;Description automatically generated with medium confidenc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674" cy="67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53D90B" w14:textId="77777777" w:rsidR="00FD3431" w:rsidRDefault="00FD3431" w:rsidP="001909B4">
            <w:pPr>
              <w:rPr>
                <w:b/>
                <w:bCs/>
                <w:sz w:val="16"/>
                <w:szCs w:val="16"/>
              </w:rPr>
            </w:pPr>
            <w:r w:rsidRPr="00FD3431">
              <w:rPr>
                <w:b/>
                <w:bCs/>
                <w:sz w:val="16"/>
                <w:szCs w:val="16"/>
              </w:rPr>
              <w:t xml:space="preserve">bS21-2-mediated translation of </w:t>
            </w:r>
            <w:proofErr w:type="spellStart"/>
            <w:r w:rsidRPr="00FD3431">
              <w:rPr>
                <w:b/>
                <w:bCs/>
                <w:i/>
                <w:iCs/>
                <w:sz w:val="16"/>
                <w:szCs w:val="16"/>
              </w:rPr>
              <w:t>mraY</w:t>
            </w:r>
            <w:proofErr w:type="spellEnd"/>
            <w:r w:rsidRPr="00FD3431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FD3431">
              <w:rPr>
                <w:b/>
                <w:bCs/>
                <w:sz w:val="16"/>
                <w:szCs w:val="16"/>
              </w:rPr>
              <w:t>depends on a weak Shine-Dalgarno and a specific six nucleotide sequence.</w:t>
            </w:r>
          </w:p>
          <w:p w14:paraId="13D4FA8F" w14:textId="77777777" w:rsidR="00FD3431" w:rsidRDefault="00FD3431" w:rsidP="001909B4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129F255" wp14:editId="57255F00">
                  <wp:extent cx="1122045" cy="704140"/>
                  <wp:effectExtent l="0" t="0" r="0" b="0"/>
                  <wp:docPr id="10711627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16279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08" cy="73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5159B" w14:textId="548822E3" w:rsidR="00FD3431" w:rsidRPr="00FD3431" w:rsidRDefault="00FD3431" w:rsidP="001909B4">
            <w:pPr>
              <w:rPr>
                <w:sz w:val="16"/>
                <w:szCs w:val="16"/>
              </w:rPr>
            </w:pPr>
            <w:r w:rsidRPr="00FD3431">
              <w:rPr>
                <w:b/>
                <w:bCs/>
                <w:sz w:val="16"/>
                <w:szCs w:val="16"/>
              </w:rPr>
              <w:t xml:space="preserve">Ribosomes purified from </w:t>
            </w:r>
            <w:r w:rsidRPr="00FD3431">
              <w:rPr>
                <w:b/>
                <w:bCs/>
                <w:i/>
                <w:iCs/>
                <w:sz w:val="16"/>
                <w:szCs w:val="16"/>
              </w:rPr>
              <w:t>F. tularensis</w:t>
            </w:r>
            <w:r w:rsidRPr="00FD3431">
              <w:rPr>
                <w:b/>
                <w:bCs/>
                <w:sz w:val="16"/>
                <w:szCs w:val="16"/>
              </w:rPr>
              <w:t xml:space="preserve"> exhibited poor activity in initial </w:t>
            </w:r>
            <w:r w:rsidRPr="00FD3431">
              <w:rPr>
                <w:b/>
                <w:bCs/>
                <w:i/>
                <w:iCs/>
                <w:sz w:val="16"/>
                <w:szCs w:val="16"/>
              </w:rPr>
              <w:t>in vitro</w:t>
            </w:r>
            <w:r w:rsidRPr="00FD3431">
              <w:rPr>
                <w:b/>
                <w:bCs/>
                <w:sz w:val="16"/>
                <w:szCs w:val="16"/>
              </w:rPr>
              <w:t xml:space="preserve"> assays.</w:t>
            </w:r>
          </w:p>
        </w:tc>
        <w:tc>
          <w:tcPr>
            <w:tcW w:w="2039" w:type="dxa"/>
          </w:tcPr>
          <w:p w14:paraId="7B8E0B36" w14:textId="77777777" w:rsidR="0093467A" w:rsidRDefault="0093467A" w:rsidP="001909B4"/>
        </w:tc>
      </w:tr>
      <w:tr w:rsidR="00BA3BD1" w14:paraId="2163D71D" w14:textId="77777777" w:rsidTr="00FD3431">
        <w:tc>
          <w:tcPr>
            <w:tcW w:w="1112" w:type="dxa"/>
          </w:tcPr>
          <w:p w14:paraId="2E5E33A8" w14:textId="7AA50797" w:rsidR="00FD3431" w:rsidRDefault="00FD3431" w:rsidP="00FD3431">
            <w:pPr>
              <w:spacing w:line="276" w:lineRule="auto"/>
              <w:rPr>
                <w:bCs/>
              </w:rPr>
            </w:pPr>
            <w:r>
              <w:rPr>
                <w:bCs/>
              </w:rPr>
              <w:t>General</w:t>
            </w:r>
          </w:p>
        </w:tc>
        <w:tc>
          <w:tcPr>
            <w:tcW w:w="3923" w:type="dxa"/>
          </w:tcPr>
          <w:p w14:paraId="2821294A" w14:textId="77777777" w:rsidR="00FD3431" w:rsidRDefault="00FD3431" w:rsidP="00FD343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r>
              <w:rPr>
                <w:bCs/>
              </w:rPr>
              <w:t>Growing cells in MHB and BHI</w:t>
            </w:r>
          </w:p>
          <w:p w14:paraId="1B39B1E9" w14:textId="77777777" w:rsidR="00FD3431" w:rsidRDefault="00FD3431" w:rsidP="00FD343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r>
              <w:rPr>
                <w:bCs/>
              </w:rPr>
              <w:t>Designing and cloning double- and single-reporter plasmids</w:t>
            </w:r>
          </w:p>
          <w:p w14:paraId="0F6AE9B3" w14:textId="77777777" w:rsidR="00FD3431" w:rsidRDefault="00FD3431" w:rsidP="00FD343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r>
              <w:rPr>
                <w:bCs/>
              </w:rPr>
              <w:t>Sucrose cushion ribosome purification</w:t>
            </w:r>
          </w:p>
          <w:p w14:paraId="13943865" w14:textId="77777777" w:rsidR="00FD3431" w:rsidRDefault="00FD3431" w:rsidP="00FD343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r>
              <w:rPr>
                <w:bCs/>
              </w:rPr>
              <w:t>Sucrose gradient sedimentation</w:t>
            </w:r>
          </w:p>
          <w:p w14:paraId="0C28DFF5" w14:textId="77777777" w:rsidR="00FD3431" w:rsidRDefault="00FD3431" w:rsidP="00FD343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proofErr w:type="spellStart"/>
            <w:r>
              <w:rPr>
                <w:bCs/>
              </w:rPr>
              <w:t>PureExpress</w:t>
            </w:r>
            <w:proofErr w:type="spellEnd"/>
            <w:r>
              <w:rPr>
                <w:bCs/>
              </w:rPr>
              <w:t xml:space="preserve"> Ribosome Kit assay and reading</w:t>
            </w:r>
          </w:p>
          <w:p w14:paraId="6EF06FAC" w14:textId="6E45F084" w:rsidR="00FD3431" w:rsidRPr="00FD3431" w:rsidRDefault="00FD3431" w:rsidP="00FD343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bCs/>
              </w:rPr>
            </w:pPr>
            <w:r w:rsidRPr="00FD3431">
              <w:rPr>
                <w:bCs/>
              </w:rPr>
              <w:t>Nano-Glo Luciferase assay and reading</w:t>
            </w:r>
          </w:p>
        </w:tc>
        <w:tc>
          <w:tcPr>
            <w:tcW w:w="2276" w:type="dxa"/>
          </w:tcPr>
          <w:p w14:paraId="18F909CE" w14:textId="77777777" w:rsidR="00FD3431" w:rsidRPr="00C156C8" w:rsidRDefault="00FD3431" w:rsidP="00FD3431">
            <w:pPr>
              <w:rPr>
                <w:noProof/>
              </w:rPr>
            </w:pPr>
          </w:p>
        </w:tc>
        <w:tc>
          <w:tcPr>
            <w:tcW w:w="2039" w:type="dxa"/>
          </w:tcPr>
          <w:p w14:paraId="24F9E21A" w14:textId="77777777" w:rsidR="00FD3431" w:rsidRDefault="00FD3431" w:rsidP="00FD3431"/>
        </w:tc>
      </w:tr>
      <w:tr w:rsidR="00BA3BD1" w14:paraId="469E1693" w14:textId="1351189F" w:rsidTr="00FD3431">
        <w:trPr>
          <w:trHeight w:val="197"/>
        </w:trPr>
        <w:tc>
          <w:tcPr>
            <w:tcW w:w="1112" w:type="dxa"/>
            <w:vAlign w:val="bottom"/>
          </w:tcPr>
          <w:p w14:paraId="70ECBC6E" w14:textId="0C1F166A" w:rsidR="00FD3431" w:rsidRDefault="00FD3431" w:rsidP="00FD3431">
            <w:pPr>
              <w:spacing w:line="276" w:lineRule="auto"/>
              <w:rPr>
                <w:bCs/>
              </w:rPr>
            </w:pPr>
            <w:r>
              <w:rPr>
                <w:rFonts w:ascii="Aptos Narrow" w:hAnsi="Aptos Narrow"/>
                <w:color w:val="000000"/>
              </w:rPr>
              <w:t>Jan-23</w:t>
            </w:r>
          </w:p>
        </w:tc>
        <w:tc>
          <w:tcPr>
            <w:tcW w:w="3923" w:type="dxa"/>
          </w:tcPr>
          <w:p w14:paraId="2E9532CB" w14:textId="77777777" w:rsidR="00FD3431" w:rsidRDefault="00FD3431" w:rsidP="00FD3431">
            <w:pPr>
              <w:spacing w:line="276" w:lineRule="auto"/>
              <w:rPr>
                <w:bCs/>
              </w:rPr>
            </w:pPr>
            <w:r w:rsidRPr="003F426A">
              <w:rPr>
                <w:b/>
              </w:rPr>
              <w:t>TAP Purification</w:t>
            </w:r>
            <w:r>
              <w:rPr>
                <w:bCs/>
              </w:rPr>
              <w:br/>
              <w:t>SDS-PAGE Gel</w:t>
            </w:r>
            <w:r>
              <w:rPr>
                <w:bCs/>
              </w:rPr>
              <w:br/>
              <w:t>Coomassie and silver stains</w:t>
            </w:r>
          </w:p>
          <w:p w14:paraId="3B8BB44E" w14:textId="04BA7497" w:rsidR="00FD3431" w:rsidRPr="001909B4" w:rsidRDefault="00FD3431" w:rsidP="00FD3431">
            <w:pPr>
              <w:spacing w:line="276" w:lineRule="auto"/>
              <w:rPr>
                <w:bCs/>
              </w:rPr>
            </w:pPr>
            <w:r>
              <w:rPr>
                <w:bCs/>
              </w:rPr>
              <w:t>Western blot</w:t>
            </w:r>
          </w:p>
        </w:tc>
        <w:tc>
          <w:tcPr>
            <w:tcW w:w="2276" w:type="dxa"/>
          </w:tcPr>
          <w:p w14:paraId="7990E495" w14:textId="77777777" w:rsidR="00FD3431" w:rsidRDefault="00FD3431" w:rsidP="00FD3431"/>
        </w:tc>
        <w:tc>
          <w:tcPr>
            <w:tcW w:w="2039" w:type="dxa"/>
          </w:tcPr>
          <w:p w14:paraId="292A44EF" w14:textId="77777777" w:rsidR="00FD3431" w:rsidRDefault="00FD3431" w:rsidP="00FD3431"/>
        </w:tc>
      </w:tr>
      <w:tr w:rsidR="00BA3BD1" w14:paraId="753651F8" w14:textId="55A34F01" w:rsidTr="00FD3431">
        <w:tc>
          <w:tcPr>
            <w:tcW w:w="1112" w:type="dxa"/>
            <w:vAlign w:val="bottom"/>
          </w:tcPr>
          <w:p w14:paraId="36FB17AC" w14:textId="1FAB94A9" w:rsidR="00FD3431" w:rsidRDefault="00FD3431" w:rsidP="00FD3431">
            <w:r>
              <w:rPr>
                <w:rFonts w:ascii="Aptos Narrow" w:hAnsi="Aptos Narrow"/>
                <w:color w:val="000000"/>
              </w:rPr>
              <w:lastRenderedPageBreak/>
              <w:t>Feb-23</w:t>
            </w:r>
          </w:p>
        </w:tc>
        <w:tc>
          <w:tcPr>
            <w:tcW w:w="3923" w:type="dxa"/>
          </w:tcPr>
          <w:p w14:paraId="59C7EF09" w14:textId="3EAEB25B" w:rsidR="00FD3431" w:rsidRDefault="00FD3431" w:rsidP="00FD3431">
            <w:r>
              <w:t>Submitting sample to Duke</w:t>
            </w:r>
            <w:r>
              <w:br/>
              <w:t>Attempts to purify more pKR147</w:t>
            </w:r>
          </w:p>
        </w:tc>
        <w:tc>
          <w:tcPr>
            <w:tcW w:w="2276" w:type="dxa"/>
          </w:tcPr>
          <w:p w14:paraId="662A0608" w14:textId="77777777" w:rsidR="00FD3431" w:rsidRDefault="00FD3431" w:rsidP="00FD3431"/>
        </w:tc>
        <w:tc>
          <w:tcPr>
            <w:tcW w:w="2039" w:type="dxa"/>
          </w:tcPr>
          <w:p w14:paraId="751AAC75" w14:textId="77777777" w:rsidR="00FD3431" w:rsidRDefault="00FD3431" w:rsidP="00FD3431"/>
        </w:tc>
      </w:tr>
      <w:tr w:rsidR="00BA3BD1" w14:paraId="4961EA05" w14:textId="1B56EF34" w:rsidTr="00FD3431">
        <w:tc>
          <w:tcPr>
            <w:tcW w:w="1112" w:type="dxa"/>
            <w:vAlign w:val="bottom"/>
          </w:tcPr>
          <w:p w14:paraId="3FF39AF8" w14:textId="1472DB0F" w:rsidR="00FD3431" w:rsidRDefault="00FD3431" w:rsidP="00FD3431">
            <w:r>
              <w:rPr>
                <w:rFonts w:ascii="Aptos Narrow" w:hAnsi="Aptos Narrow"/>
                <w:color w:val="000000"/>
              </w:rPr>
              <w:t>Mar-23</w:t>
            </w:r>
          </w:p>
        </w:tc>
        <w:tc>
          <w:tcPr>
            <w:tcW w:w="3923" w:type="dxa"/>
          </w:tcPr>
          <w:p w14:paraId="1B136C63" w14:textId="77777777" w:rsidR="00FD3431" w:rsidRDefault="00FD3431" w:rsidP="00FD3431">
            <w:r>
              <w:t>pKR144 and pKR147</w:t>
            </w:r>
          </w:p>
          <w:p w14:paraId="5D7A1D60" w14:textId="77777777" w:rsidR="00FD3431" w:rsidRDefault="00FD3431" w:rsidP="00FD3431">
            <w:r>
              <w:t>Sequencing pKR147</w:t>
            </w:r>
          </w:p>
          <w:p w14:paraId="7267893D" w14:textId="77777777" w:rsidR="00FD3431" w:rsidRDefault="00FD3431" w:rsidP="00FD3431">
            <w:r>
              <w:t>Growing pKR147 at low temp</w:t>
            </w:r>
          </w:p>
          <w:p w14:paraId="7F8CE9F1" w14:textId="12DEC6B9" w:rsidR="00FD3431" w:rsidRDefault="00FD3431" w:rsidP="00FD3431">
            <w:r>
              <w:t>Growing pKR147 in DH5-a</w:t>
            </w:r>
          </w:p>
        </w:tc>
        <w:tc>
          <w:tcPr>
            <w:tcW w:w="2276" w:type="dxa"/>
          </w:tcPr>
          <w:p w14:paraId="5BF7B830" w14:textId="77777777" w:rsidR="00FD3431" w:rsidRDefault="00FD3431" w:rsidP="00FD3431"/>
        </w:tc>
        <w:tc>
          <w:tcPr>
            <w:tcW w:w="2039" w:type="dxa"/>
          </w:tcPr>
          <w:p w14:paraId="71236A8A" w14:textId="77777777" w:rsidR="00FD3431" w:rsidRDefault="00FD3431" w:rsidP="00FD3431"/>
        </w:tc>
      </w:tr>
      <w:tr w:rsidR="00BA3BD1" w14:paraId="749C23DF" w14:textId="76BB295D" w:rsidTr="00FD3431">
        <w:tc>
          <w:tcPr>
            <w:tcW w:w="1112" w:type="dxa"/>
            <w:vAlign w:val="bottom"/>
          </w:tcPr>
          <w:p w14:paraId="4C5BA0D3" w14:textId="154A82C1" w:rsidR="00FD3431" w:rsidRDefault="00FD3431" w:rsidP="00FD3431">
            <w:r>
              <w:rPr>
                <w:rFonts w:ascii="Aptos Narrow" w:hAnsi="Aptos Narrow"/>
                <w:color w:val="000000"/>
              </w:rPr>
              <w:t>Apr-23</w:t>
            </w:r>
          </w:p>
        </w:tc>
        <w:tc>
          <w:tcPr>
            <w:tcW w:w="3923" w:type="dxa"/>
          </w:tcPr>
          <w:p w14:paraId="7CA7F539" w14:textId="1FC03E69" w:rsidR="00FD3431" w:rsidRDefault="00FD3431" w:rsidP="00FD3431">
            <w:r>
              <w:t>Investigating alternate reporters</w:t>
            </w:r>
          </w:p>
          <w:p w14:paraId="3922D65E" w14:textId="280617A6" w:rsidR="00FD3431" w:rsidRDefault="00FD3431" w:rsidP="00FD3431">
            <w:r>
              <w:t xml:space="preserve">Cloning dual-reporter plasmids with </w:t>
            </w:r>
            <w:proofErr w:type="spellStart"/>
            <w:r>
              <w:t>LanYFP</w:t>
            </w:r>
            <w:proofErr w:type="spellEnd"/>
            <w:r>
              <w:t xml:space="preserve"> and </w:t>
            </w:r>
            <w:proofErr w:type="spellStart"/>
            <w:r>
              <w:t>iLov</w:t>
            </w:r>
            <w:proofErr w:type="spellEnd"/>
          </w:p>
          <w:p w14:paraId="29DCA5DE" w14:textId="10D3F8A3" w:rsidR="00FD3431" w:rsidRDefault="00FD3431" w:rsidP="00FD3431">
            <w:r>
              <w:t>Growing pKR147 in minimal media</w:t>
            </w:r>
          </w:p>
          <w:p w14:paraId="7235A4C7" w14:textId="077A5F55" w:rsidR="00FD3431" w:rsidRDefault="00FD3431" w:rsidP="00FD3431">
            <w:r>
              <w:t>MRE600 cell pelleting</w:t>
            </w:r>
            <w:r>
              <w:br/>
              <w:t>Sucrose cushion ribosome purification</w:t>
            </w:r>
          </w:p>
        </w:tc>
        <w:tc>
          <w:tcPr>
            <w:tcW w:w="2276" w:type="dxa"/>
          </w:tcPr>
          <w:p w14:paraId="0EFF563D" w14:textId="77777777" w:rsidR="00FD3431" w:rsidRDefault="00FD3431" w:rsidP="00FD3431"/>
        </w:tc>
        <w:tc>
          <w:tcPr>
            <w:tcW w:w="2039" w:type="dxa"/>
          </w:tcPr>
          <w:p w14:paraId="052ED0F2" w14:textId="77777777" w:rsidR="00FD3431" w:rsidRDefault="00FD3431" w:rsidP="00FD3431"/>
        </w:tc>
      </w:tr>
      <w:tr w:rsidR="00BA3BD1" w14:paraId="59B665E1" w14:textId="701286A3" w:rsidTr="00FD3431">
        <w:tc>
          <w:tcPr>
            <w:tcW w:w="1112" w:type="dxa"/>
            <w:vAlign w:val="bottom"/>
          </w:tcPr>
          <w:p w14:paraId="25190751" w14:textId="6686D158" w:rsidR="00FD3431" w:rsidRDefault="00FD3431" w:rsidP="00FD3431">
            <w:r>
              <w:rPr>
                <w:rFonts w:ascii="Aptos Narrow" w:hAnsi="Aptos Narrow"/>
                <w:color w:val="000000"/>
              </w:rPr>
              <w:t>May-23</w:t>
            </w:r>
          </w:p>
        </w:tc>
        <w:tc>
          <w:tcPr>
            <w:tcW w:w="3923" w:type="dxa"/>
          </w:tcPr>
          <w:p w14:paraId="20E1DAC5" w14:textId="01F6D5C3" w:rsidR="00FD3431" w:rsidRDefault="00FD3431" w:rsidP="00FD3431">
            <w:r>
              <w:t>pH-adjustment of minimal media</w:t>
            </w:r>
          </w:p>
          <w:p w14:paraId="1E5301F5" w14:textId="15AE3DD1" w:rsidR="00FD3431" w:rsidRPr="003F426A" w:rsidRDefault="00FD3431" w:rsidP="00FD3431">
            <w:pPr>
              <w:rPr>
                <w:b/>
                <w:bCs/>
              </w:rPr>
            </w:pPr>
            <w:r w:rsidRPr="003F426A">
              <w:rPr>
                <w:b/>
                <w:bCs/>
              </w:rPr>
              <w:t>Testing luminescence of MRE600 and kit ribosomes</w:t>
            </w:r>
          </w:p>
          <w:p w14:paraId="2F38F0E2" w14:textId="5CB4D183" w:rsidR="00FD3431" w:rsidRDefault="00FD3431" w:rsidP="00FD3431">
            <w:r>
              <w:t>Sucrose cushion purification in triplicate</w:t>
            </w:r>
          </w:p>
          <w:p w14:paraId="7FC751C0" w14:textId="2FA1FED2" w:rsidR="00FD3431" w:rsidRDefault="00FD3431" w:rsidP="00FD3431">
            <w:r>
              <w:t>Washing off orange film from ribosome pellets</w:t>
            </w:r>
          </w:p>
          <w:p w14:paraId="4C3A7814" w14:textId="28683D8F" w:rsidR="00FD3431" w:rsidRDefault="00FD3431" w:rsidP="00FD3431">
            <w:r>
              <w:t xml:space="preserve">Cloning dual-reporter plasmids with </w:t>
            </w:r>
            <w:proofErr w:type="spellStart"/>
            <w:r>
              <w:t>LanYFP</w:t>
            </w:r>
            <w:proofErr w:type="spellEnd"/>
            <w:r>
              <w:t xml:space="preserve"> and </w:t>
            </w:r>
            <w:proofErr w:type="spellStart"/>
            <w:r>
              <w:t>iLov</w:t>
            </w:r>
            <w:proofErr w:type="spellEnd"/>
          </w:p>
        </w:tc>
        <w:tc>
          <w:tcPr>
            <w:tcW w:w="2276" w:type="dxa"/>
          </w:tcPr>
          <w:p w14:paraId="7A1D864E" w14:textId="77777777" w:rsidR="00FD3431" w:rsidRDefault="00FD3431" w:rsidP="00FD3431"/>
        </w:tc>
        <w:tc>
          <w:tcPr>
            <w:tcW w:w="2039" w:type="dxa"/>
          </w:tcPr>
          <w:p w14:paraId="11C41A4C" w14:textId="77777777" w:rsidR="00FD3431" w:rsidRDefault="00FD3431" w:rsidP="00FD3431"/>
        </w:tc>
      </w:tr>
      <w:tr w:rsidR="00BA3BD1" w14:paraId="515FC5BA" w14:textId="2B318B7C" w:rsidTr="00FD3431">
        <w:tc>
          <w:tcPr>
            <w:tcW w:w="1112" w:type="dxa"/>
            <w:vAlign w:val="bottom"/>
          </w:tcPr>
          <w:p w14:paraId="456F5935" w14:textId="5D1A15C0" w:rsidR="00FD3431" w:rsidRDefault="00FD3431" w:rsidP="00FD3431">
            <w:r>
              <w:rPr>
                <w:rFonts w:ascii="Aptos Narrow" w:hAnsi="Aptos Narrow"/>
                <w:color w:val="000000"/>
              </w:rPr>
              <w:t>Jun-23</w:t>
            </w:r>
          </w:p>
        </w:tc>
        <w:tc>
          <w:tcPr>
            <w:tcW w:w="3923" w:type="dxa"/>
          </w:tcPr>
          <w:p w14:paraId="3D0100AA" w14:textId="6B836736" w:rsidR="00FD3431" w:rsidRPr="003F426A" w:rsidRDefault="00FD3431" w:rsidP="00FD3431">
            <w:pPr>
              <w:rPr>
                <w:b/>
                <w:bCs/>
              </w:rPr>
            </w:pPr>
            <w:r w:rsidRPr="003F426A">
              <w:rPr>
                <w:b/>
                <w:bCs/>
              </w:rPr>
              <w:t>Successful harvesting of pKR147 from XL1-Blue grown in MM at 27C</w:t>
            </w:r>
          </w:p>
          <w:p w14:paraId="3481B3BD" w14:textId="71F91CD3" w:rsidR="00FD3431" w:rsidRPr="00154324" w:rsidRDefault="00FD3431" w:rsidP="00FD3431">
            <w:r w:rsidRPr="00154324">
              <w:t xml:space="preserve">Cloning of plasmids with dual </w:t>
            </w:r>
            <w:proofErr w:type="spellStart"/>
            <w:r w:rsidRPr="00154324">
              <w:t>NotI</w:t>
            </w:r>
            <w:proofErr w:type="spellEnd"/>
            <w:r w:rsidRPr="00154324">
              <w:t xml:space="preserve"> cut sites</w:t>
            </w:r>
          </w:p>
          <w:p w14:paraId="54495F94" w14:textId="77777777" w:rsidR="00FD3431" w:rsidRPr="003F426A" w:rsidRDefault="00FD3431" w:rsidP="00FD3431">
            <w:pPr>
              <w:rPr>
                <w:b/>
                <w:bCs/>
              </w:rPr>
            </w:pPr>
            <w:r w:rsidRPr="003F426A">
              <w:rPr>
                <w:b/>
                <w:bCs/>
              </w:rPr>
              <w:t xml:space="preserve">Comparison of multiple </w:t>
            </w:r>
            <w:r w:rsidRPr="003F426A">
              <w:rPr>
                <w:b/>
                <w:bCs/>
                <w:i/>
                <w:iCs/>
              </w:rPr>
              <w:t xml:space="preserve">in vitro </w:t>
            </w:r>
            <w:r w:rsidRPr="003F426A">
              <w:rPr>
                <w:b/>
                <w:bCs/>
              </w:rPr>
              <w:t>assays with MRE600 ribosomes</w:t>
            </w:r>
          </w:p>
          <w:p w14:paraId="522248CC" w14:textId="77777777" w:rsidR="00FD3431" w:rsidRPr="00154324" w:rsidRDefault="00FD3431" w:rsidP="00FD3431">
            <w:pPr>
              <w:rPr>
                <w:u w:val="single"/>
              </w:rPr>
            </w:pPr>
            <w:r w:rsidRPr="00154324">
              <w:rPr>
                <w:u w:val="single"/>
              </w:rPr>
              <w:t>Removal of orange film</w:t>
            </w:r>
          </w:p>
          <w:p w14:paraId="5BBE1261" w14:textId="7B61CA9F" w:rsidR="00FD3431" w:rsidRPr="003F426A" w:rsidRDefault="00FD3431" w:rsidP="00FD3431">
            <w:pPr>
              <w:rPr>
                <w:b/>
                <w:bCs/>
              </w:rPr>
            </w:pPr>
            <w:r w:rsidRPr="003F426A">
              <w:rPr>
                <w:b/>
                <w:bCs/>
              </w:rPr>
              <w:lastRenderedPageBreak/>
              <w:t xml:space="preserve">Successful cloning of dual-reporter plasmids with </w:t>
            </w:r>
            <w:proofErr w:type="spellStart"/>
            <w:r w:rsidRPr="003F426A">
              <w:rPr>
                <w:b/>
                <w:bCs/>
              </w:rPr>
              <w:t>LanYFP</w:t>
            </w:r>
            <w:proofErr w:type="spellEnd"/>
            <w:r w:rsidRPr="003F426A">
              <w:rPr>
                <w:b/>
                <w:bCs/>
              </w:rPr>
              <w:t xml:space="preserve"> and </w:t>
            </w:r>
            <w:proofErr w:type="spellStart"/>
            <w:r w:rsidRPr="003F426A">
              <w:rPr>
                <w:b/>
                <w:bCs/>
              </w:rPr>
              <w:t>iLov</w:t>
            </w:r>
            <w:proofErr w:type="spellEnd"/>
          </w:p>
        </w:tc>
        <w:tc>
          <w:tcPr>
            <w:tcW w:w="2276" w:type="dxa"/>
          </w:tcPr>
          <w:p w14:paraId="6FDDA3A9" w14:textId="77777777" w:rsidR="00FD3431" w:rsidRDefault="00FD3431" w:rsidP="00FD3431">
            <w:r>
              <w:rPr>
                <w:noProof/>
              </w:rPr>
              <w:lastRenderedPageBreak/>
              <w:drawing>
                <wp:inline distT="0" distB="0" distL="0" distR="0" wp14:anchorId="5CAB8CCD" wp14:editId="6D1A7AEE">
                  <wp:extent cx="1249379" cy="520575"/>
                  <wp:effectExtent l="0" t="0" r="0" b="635"/>
                  <wp:docPr id="12872766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27661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21" cy="54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B98CA" w14:textId="77777777" w:rsidR="00FD3431" w:rsidRDefault="00FD3431" w:rsidP="00FD3431">
            <w:pPr>
              <w:rPr>
                <w:b/>
                <w:bCs/>
                <w:sz w:val="16"/>
                <w:szCs w:val="16"/>
              </w:rPr>
            </w:pPr>
            <w:r w:rsidRPr="00FD3431">
              <w:rPr>
                <w:b/>
                <w:bCs/>
                <w:sz w:val="16"/>
                <w:szCs w:val="16"/>
              </w:rPr>
              <w:t xml:space="preserve">Relative luminescence values for </w:t>
            </w:r>
            <w:proofErr w:type="spellStart"/>
            <w:r w:rsidRPr="00FD3431">
              <w:rPr>
                <w:b/>
                <w:bCs/>
                <w:sz w:val="16"/>
                <w:szCs w:val="16"/>
              </w:rPr>
              <w:t>nLuc</w:t>
            </w:r>
            <w:proofErr w:type="spellEnd"/>
            <w:r w:rsidRPr="00FD3431">
              <w:rPr>
                <w:b/>
                <w:bCs/>
                <w:sz w:val="16"/>
                <w:szCs w:val="16"/>
              </w:rPr>
              <w:t xml:space="preserve"> after translation by purified </w:t>
            </w:r>
            <w:r w:rsidRPr="00FD3431">
              <w:rPr>
                <w:b/>
                <w:bCs/>
                <w:i/>
                <w:iCs/>
                <w:sz w:val="16"/>
                <w:szCs w:val="16"/>
              </w:rPr>
              <w:t>E. coli</w:t>
            </w:r>
            <w:r w:rsidRPr="00FD3431">
              <w:rPr>
                <w:b/>
                <w:bCs/>
                <w:sz w:val="16"/>
                <w:szCs w:val="16"/>
              </w:rPr>
              <w:t xml:space="preserve"> ribosomes.</w:t>
            </w:r>
          </w:p>
          <w:p w14:paraId="7179FFB6" w14:textId="1743E781" w:rsidR="007214F4" w:rsidRDefault="007214F4" w:rsidP="00FD3431">
            <w:pPr>
              <w:rPr>
                <w:sz w:val="16"/>
                <w:szCs w:val="16"/>
              </w:rPr>
            </w:pPr>
            <w:r w:rsidRPr="007214F4">
              <w:rPr>
                <w:noProof/>
                <w:sz w:val="16"/>
                <w:szCs w:val="16"/>
              </w:rPr>
              <w:drawing>
                <wp:inline distT="0" distB="0" distL="0" distR="0" wp14:anchorId="231507B9" wp14:editId="553D9E32">
                  <wp:extent cx="1195057" cy="863608"/>
                  <wp:effectExtent l="0" t="0" r="0" b="0"/>
                  <wp:docPr id="11542390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23904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090" cy="93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D4020F" w14:textId="3F4E7C55" w:rsidR="007214F4" w:rsidRPr="00D44E0A" w:rsidRDefault="007214F4" w:rsidP="00FD3431">
            <w:pPr>
              <w:rPr>
                <w:b/>
                <w:bCs/>
                <w:sz w:val="16"/>
                <w:szCs w:val="16"/>
              </w:rPr>
            </w:pPr>
            <w:r w:rsidRPr="00D44E0A">
              <w:rPr>
                <w:b/>
                <w:bCs/>
                <w:sz w:val="16"/>
                <w:szCs w:val="16"/>
              </w:rPr>
              <w:t xml:space="preserve">Figure of </w:t>
            </w:r>
            <w:r w:rsidR="00D44E0A" w:rsidRPr="00D44E0A">
              <w:rPr>
                <w:b/>
                <w:bCs/>
                <w:sz w:val="16"/>
                <w:szCs w:val="16"/>
              </w:rPr>
              <w:t>different cloned plasmids.</w:t>
            </w:r>
          </w:p>
        </w:tc>
        <w:tc>
          <w:tcPr>
            <w:tcW w:w="2039" w:type="dxa"/>
          </w:tcPr>
          <w:p w14:paraId="26C0DE87" w14:textId="77777777" w:rsidR="00FD3431" w:rsidRDefault="00FD3431" w:rsidP="00FD3431"/>
        </w:tc>
      </w:tr>
      <w:tr w:rsidR="00BA3BD1" w14:paraId="6C1A4E52" w14:textId="5025A9A6" w:rsidTr="00FD3431">
        <w:tc>
          <w:tcPr>
            <w:tcW w:w="1112" w:type="dxa"/>
            <w:vAlign w:val="bottom"/>
          </w:tcPr>
          <w:p w14:paraId="623146F6" w14:textId="4CC15F76" w:rsidR="00FD3431" w:rsidRDefault="00FD3431" w:rsidP="00FD3431">
            <w:r>
              <w:rPr>
                <w:rFonts w:ascii="Aptos Narrow" w:hAnsi="Aptos Narrow"/>
                <w:color w:val="000000"/>
              </w:rPr>
              <w:t>Jul-23</w:t>
            </w:r>
          </w:p>
        </w:tc>
        <w:tc>
          <w:tcPr>
            <w:tcW w:w="3923" w:type="dxa"/>
          </w:tcPr>
          <w:p w14:paraId="5468B0FE" w14:textId="46008D82" w:rsidR="00FD3431" w:rsidRDefault="00FD3431" w:rsidP="00FD3431">
            <w:r>
              <w:t>LVS cell pelleting</w:t>
            </w:r>
          </w:p>
          <w:p w14:paraId="7116B86E" w14:textId="458CD4DB" w:rsidR="00FD3431" w:rsidRPr="00154324" w:rsidRDefault="00FD3431" w:rsidP="00FD3431">
            <w:pPr>
              <w:rPr>
                <w:b/>
                <w:bCs/>
              </w:rPr>
            </w:pPr>
            <w:r w:rsidRPr="00154324">
              <w:rPr>
                <w:b/>
                <w:bCs/>
              </w:rPr>
              <w:t xml:space="preserve">Successful cloning of plasmids with dual </w:t>
            </w:r>
            <w:proofErr w:type="spellStart"/>
            <w:r w:rsidRPr="00154324">
              <w:rPr>
                <w:b/>
                <w:bCs/>
              </w:rPr>
              <w:t>NotI</w:t>
            </w:r>
            <w:proofErr w:type="spellEnd"/>
            <w:r w:rsidRPr="00154324">
              <w:rPr>
                <w:b/>
                <w:bCs/>
              </w:rPr>
              <w:t xml:space="preserve"> cut sites</w:t>
            </w:r>
          </w:p>
          <w:p w14:paraId="6D9F28E0" w14:textId="77777777" w:rsidR="00FD3431" w:rsidRPr="00154324" w:rsidRDefault="00FD3431" w:rsidP="00FD3431">
            <w:pPr>
              <w:rPr>
                <w:b/>
                <w:bCs/>
                <w:i/>
                <w:iCs/>
              </w:rPr>
            </w:pPr>
            <w:r w:rsidRPr="00154324">
              <w:rPr>
                <w:b/>
                <w:bCs/>
              </w:rPr>
              <w:t xml:space="preserve">Assessment of </w:t>
            </w:r>
            <w:proofErr w:type="spellStart"/>
            <w:r w:rsidRPr="00154324">
              <w:rPr>
                <w:b/>
                <w:bCs/>
              </w:rPr>
              <w:t>LanYFP</w:t>
            </w:r>
            <w:proofErr w:type="spellEnd"/>
            <w:r w:rsidRPr="00154324">
              <w:rPr>
                <w:b/>
                <w:bCs/>
              </w:rPr>
              <w:t xml:space="preserve"> and </w:t>
            </w:r>
            <w:proofErr w:type="spellStart"/>
            <w:r w:rsidRPr="00154324">
              <w:rPr>
                <w:b/>
                <w:bCs/>
              </w:rPr>
              <w:t>iLov</w:t>
            </w:r>
            <w:proofErr w:type="spellEnd"/>
            <w:r w:rsidRPr="00154324">
              <w:rPr>
                <w:b/>
                <w:bCs/>
              </w:rPr>
              <w:t xml:space="preserve"> </w:t>
            </w:r>
            <w:r w:rsidRPr="00154324">
              <w:rPr>
                <w:b/>
                <w:bCs/>
                <w:i/>
                <w:iCs/>
              </w:rPr>
              <w:t>in vivo</w:t>
            </w:r>
          </w:p>
          <w:p w14:paraId="177C35C5" w14:textId="3949E2E7" w:rsidR="00FD3431" w:rsidRPr="00036DFE" w:rsidRDefault="00FD3431" w:rsidP="00FD3431">
            <w:r>
              <w:t>Testing plate readers</w:t>
            </w:r>
          </w:p>
        </w:tc>
        <w:tc>
          <w:tcPr>
            <w:tcW w:w="2276" w:type="dxa"/>
          </w:tcPr>
          <w:p w14:paraId="1040C74F" w14:textId="3C98904E" w:rsidR="00BA3BD1" w:rsidRDefault="00245901" w:rsidP="00FD3431">
            <w:pPr>
              <w:rPr>
                <w:b/>
                <w:bCs/>
                <w:sz w:val="16"/>
                <w:szCs w:val="16"/>
              </w:rPr>
            </w:pPr>
            <w:r w:rsidRPr="00245901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3E4E304" wp14:editId="6FC3AB05">
                  <wp:extent cx="1207008" cy="916496"/>
                  <wp:effectExtent l="0" t="0" r="0" b="0"/>
                  <wp:docPr id="817099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09971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" cy="91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77759" w14:textId="44DA92DB" w:rsidR="00FD3431" w:rsidRPr="00D44E0A" w:rsidRDefault="00D44E0A" w:rsidP="00FD3431">
            <w:pPr>
              <w:rPr>
                <w:b/>
                <w:bCs/>
                <w:sz w:val="16"/>
                <w:szCs w:val="16"/>
              </w:rPr>
            </w:pPr>
            <w:r w:rsidRPr="00D44E0A">
              <w:rPr>
                <w:b/>
                <w:bCs/>
                <w:sz w:val="16"/>
                <w:szCs w:val="16"/>
              </w:rPr>
              <w:t xml:space="preserve">Diagram of </w:t>
            </w:r>
            <w:proofErr w:type="spellStart"/>
            <w:r w:rsidRPr="00D44E0A">
              <w:rPr>
                <w:b/>
                <w:bCs/>
                <w:sz w:val="16"/>
                <w:szCs w:val="16"/>
              </w:rPr>
              <w:t>NotI</w:t>
            </w:r>
            <w:proofErr w:type="spellEnd"/>
            <w:r w:rsidRPr="00D44E0A">
              <w:rPr>
                <w:b/>
                <w:bCs/>
                <w:sz w:val="16"/>
                <w:szCs w:val="16"/>
              </w:rPr>
              <w:t xml:space="preserve"> cut sites.</w:t>
            </w:r>
          </w:p>
        </w:tc>
        <w:tc>
          <w:tcPr>
            <w:tcW w:w="2039" w:type="dxa"/>
          </w:tcPr>
          <w:p w14:paraId="4FEA1F85" w14:textId="77777777" w:rsidR="00FD3431" w:rsidRDefault="00FD3431" w:rsidP="00FD3431"/>
        </w:tc>
      </w:tr>
      <w:tr w:rsidR="00BA3BD1" w14:paraId="14E70673" w14:textId="63C7FF77" w:rsidTr="00FD3431">
        <w:tc>
          <w:tcPr>
            <w:tcW w:w="1112" w:type="dxa"/>
            <w:vAlign w:val="bottom"/>
          </w:tcPr>
          <w:p w14:paraId="483B9A72" w14:textId="3177FD3F" w:rsidR="00FD3431" w:rsidRDefault="00FD3431" w:rsidP="00FD3431">
            <w:r>
              <w:rPr>
                <w:rFonts w:ascii="Aptos Narrow" w:hAnsi="Aptos Narrow"/>
                <w:color w:val="000000"/>
              </w:rPr>
              <w:t>Aug-23</w:t>
            </w:r>
          </w:p>
        </w:tc>
        <w:tc>
          <w:tcPr>
            <w:tcW w:w="3923" w:type="dxa"/>
          </w:tcPr>
          <w:p w14:paraId="29785F17" w14:textId="77777777" w:rsidR="00FD3431" w:rsidRDefault="00FD3431" w:rsidP="00FD3431">
            <w:r>
              <w:t>LVS ribosome purification</w:t>
            </w:r>
          </w:p>
          <w:p w14:paraId="09E4C741" w14:textId="77777777" w:rsidR="00FD3431" w:rsidRPr="00D44E0A" w:rsidRDefault="00FD3431" w:rsidP="00FD3431">
            <w:pPr>
              <w:rPr>
                <w:u w:val="single"/>
              </w:rPr>
            </w:pPr>
            <w:r w:rsidRPr="00D44E0A">
              <w:rPr>
                <w:u w:val="single"/>
              </w:rPr>
              <w:t xml:space="preserve">Cloning of plasmids with ideal </w:t>
            </w:r>
            <w:proofErr w:type="spellStart"/>
            <w:r w:rsidRPr="00D44E0A">
              <w:rPr>
                <w:u w:val="single"/>
              </w:rPr>
              <w:t>pdpA</w:t>
            </w:r>
            <w:proofErr w:type="spellEnd"/>
            <w:r w:rsidRPr="00D44E0A">
              <w:rPr>
                <w:u w:val="single"/>
              </w:rPr>
              <w:t xml:space="preserve"> SD (pKR206/207)</w:t>
            </w:r>
          </w:p>
          <w:p w14:paraId="31A0EE97" w14:textId="7E6C6DA5" w:rsidR="00FD3431" w:rsidRDefault="00FD3431" w:rsidP="00FD3431">
            <w:r>
              <w:t>Cloning of plasmid with tul4-nLuc fusion (pKR208)</w:t>
            </w:r>
          </w:p>
        </w:tc>
        <w:tc>
          <w:tcPr>
            <w:tcW w:w="2276" w:type="dxa"/>
          </w:tcPr>
          <w:p w14:paraId="05EDF545" w14:textId="77777777" w:rsidR="00FD3431" w:rsidRDefault="00FD3431" w:rsidP="00FD3431"/>
        </w:tc>
        <w:tc>
          <w:tcPr>
            <w:tcW w:w="2039" w:type="dxa"/>
          </w:tcPr>
          <w:p w14:paraId="0AA06362" w14:textId="77777777" w:rsidR="00FD3431" w:rsidRDefault="00FD3431" w:rsidP="00FD3431"/>
        </w:tc>
      </w:tr>
      <w:tr w:rsidR="00BA3BD1" w14:paraId="22C352F6" w14:textId="46115056" w:rsidTr="00FD3431">
        <w:tc>
          <w:tcPr>
            <w:tcW w:w="1112" w:type="dxa"/>
            <w:vAlign w:val="bottom"/>
          </w:tcPr>
          <w:p w14:paraId="7DEF2DF5" w14:textId="633B2962" w:rsidR="00FD3431" w:rsidRDefault="00FD3431" w:rsidP="00FD3431">
            <w:r>
              <w:rPr>
                <w:rFonts w:ascii="Aptos Narrow" w:hAnsi="Aptos Narrow"/>
                <w:color w:val="000000"/>
              </w:rPr>
              <w:t>Sep-23</w:t>
            </w:r>
          </w:p>
        </w:tc>
        <w:tc>
          <w:tcPr>
            <w:tcW w:w="3923" w:type="dxa"/>
          </w:tcPr>
          <w:p w14:paraId="5BC31B72" w14:textId="7B23FE51" w:rsidR="00FD3431" w:rsidRDefault="00FD3431" w:rsidP="00FD3431">
            <w:r w:rsidRPr="00154324">
              <w:rPr>
                <w:b/>
                <w:bCs/>
              </w:rPr>
              <w:t>Luminescence standard curve</w:t>
            </w:r>
            <w:r>
              <w:br/>
              <w:t>LVS plotted on standard curve</w:t>
            </w:r>
            <w:r>
              <w:br/>
            </w:r>
            <w:proofErr w:type="spellStart"/>
            <w:r w:rsidRPr="00154324">
              <w:rPr>
                <w:b/>
                <w:bCs/>
              </w:rPr>
              <w:t>Kasugamycin</w:t>
            </w:r>
            <w:proofErr w:type="spellEnd"/>
            <w:r w:rsidRPr="00154324">
              <w:rPr>
                <w:b/>
                <w:bCs/>
              </w:rPr>
              <w:t xml:space="preserve"> test</w:t>
            </w:r>
            <w:r>
              <w:br/>
              <w:t>Testing BHI media</w:t>
            </w:r>
            <w:r>
              <w:br/>
            </w:r>
            <w:r w:rsidRPr="00154324">
              <w:rPr>
                <w:b/>
                <w:bCs/>
              </w:rPr>
              <w:t>LVS growth curves in MHB and BHI media</w:t>
            </w:r>
          </w:p>
        </w:tc>
        <w:tc>
          <w:tcPr>
            <w:tcW w:w="2276" w:type="dxa"/>
          </w:tcPr>
          <w:p w14:paraId="1A733C33" w14:textId="19D6A256" w:rsidR="00D44E0A" w:rsidRDefault="00245901" w:rsidP="00FD3431">
            <w:pPr>
              <w:rPr>
                <w:b/>
                <w:bCs/>
              </w:rPr>
            </w:pPr>
            <w:r w:rsidRPr="00245901">
              <w:rPr>
                <w:b/>
                <w:bCs/>
                <w:noProof/>
              </w:rPr>
              <w:drawing>
                <wp:inline distT="0" distB="0" distL="0" distR="0" wp14:anchorId="5A1E6A1F" wp14:editId="183A6F96">
                  <wp:extent cx="1517904" cy="916275"/>
                  <wp:effectExtent l="0" t="0" r="0" b="0"/>
                  <wp:docPr id="12761809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18098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04" cy="9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5252F" w14:textId="623515B4" w:rsidR="00245901" w:rsidRPr="002A59A9" w:rsidRDefault="00245901" w:rsidP="00FD3431">
            <w:pPr>
              <w:rPr>
                <w:b/>
                <w:bCs/>
                <w:sz w:val="16"/>
                <w:szCs w:val="16"/>
              </w:rPr>
            </w:pPr>
            <w:r w:rsidRPr="002A59A9">
              <w:rPr>
                <w:b/>
                <w:bCs/>
                <w:sz w:val="16"/>
                <w:szCs w:val="16"/>
              </w:rPr>
              <w:t>Luminescence standard curve.</w:t>
            </w:r>
          </w:p>
          <w:p w14:paraId="59FF423E" w14:textId="6CF89ABA" w:rsidR="00245901" w:rsidRDefault="00245901" w:rsidP="00FD3431">
            <w:pPr>
              <w:rPr>
                <w:b/>
                <w:bCs/>
              </w:rPr>
            </w:pPr>
            <w:r w:rsidRPr="00F53C26">
              <w:rPr>
                <w:noProof/>
              </w:rPr>
              <w:drawing>
                <wp:inline distT="0" distB="0" distL="0" distR="0" wp14:anchorId="1854CEA1" wp14:editId="2AD6B584">
                  <wp:extent cx="1627632" cy="913951"/>
                  <wp:effectExtent l="0" t="0" r="0" b="635"/>
                  <wp:docPr id="624791933" name="Picture 1" descr="A graph of a number of drug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791933" name="Picture 1" descr="A graph of a number of drugs&#10;&#10;Description automatically generated with medium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91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1C420" w14:textId="4AFCF9F6" w:rsidR="00FD3431" w:rsidRPr="002A59A9" w:rsidRDefault="00D44E0A" w:rsidP="00FD3431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2A59A9">
              <w:rPr>
                <w:b/>
                <w:bCs/>
                <w:sz w:val="16"/>
                <w:szCs w:val="16"/>
              </w:rPr>
              <w:t>Ksg</w:t>
            </w:r>
            <w:proofErr w:type="spellEnd"/>
            <w:r w:rsidRPr="002A59A9">
              <w:rPr>
                <w:b/>
                <w:bCs/>
                <w:sz w:val="16"/>
                <w:szCs w:val="16"/>
              </w:rPr>
              <w:t xml:space="preserve"> inhibition </w:t>
            </w:r>
            <w:r w:rsidR="002A59A9">
              <w:rPr>
                <w:b/>
                <w:bCs/>
                <w:sz w:val="16"/>
                <w:szCs w:val="16"/>
              </w:rPr>
              <w:t>assays</w:t>
            </w:r>
            <w:r w:rsidRPr="002A59A9">
              <w:rPr>
                <w:b/>
                <w:bCs/>
                <w:sz w:val="16"/>
                <w:szCs w:val="16"/>
              </w:rPr>
              <w:t>.</w:t>
            </w:r>
          </w:p>
          <w:p w14:paraId="05F7F53D" w14:textId="0C1FD627" w:rsidR="00D44E0A" w:rsidRDefault="00245901" w:rsidP="00FD3431">
            <w:pPr>
              <w:rPr>
                <w:b/>
                <w:bCs/>
              </w:rPr>
            </w:pPr>
            <w:r w:rsidRPr="00245901">
              <w:rPr>
                <w:b/>
                <w:bCs/>
                <w:noProof/>
              </w:rPr>
              <w:drawing>
                <wp:inline distT="0" distB="0" distL="0" distR="0" wp14:anchorId="3C67552F" wp14:editId="43C529C0">
                  <wp:extent cx="2084832" cy="913451"/>
                  <wp:effectExtent l="0" t="0" r="0" b="0"/>
                  <wp:docPr id="15862947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29476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832" cy="91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0BF9A" w14:textId="0399885B" w:rsidR="00D44E0A" w:rsidRPr="002A59A9" w:rsidRDefault="002A59A9" w:rsidP="00FD343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LVS g</w:t>
            </w:r>
            <w:r w:rsidR="00D44E0A" w:rsidRPr="002A59A9">
              <w:rPr>
                <w:b/>
                <w:bCs/>
                <w:sz w:val="16"/>
                <w:szCs w:val="16"/>
              </w:rPr>
              <w:t>rowth curves</w:t>
            </w:r>
            <w:r>
              <w:rPr>
                <w:b/>
                <w:bCs/>
                <w:sz w:val="16"/>
                <w:szCs w:val="16"/>
              </w:rPr>
              <w:t xml:space="preserve"> in MHB and BHI.</w:t>
            </w:r>
          </w:p>
        </w:tc>
        <w:tc>
          <w:tcPr>
            <w:tcW w:w="2039" w:type="dxa"/>
          </w:tcPr>
          <w:p w14:paraId="2143D3C1" w14:textId="77777777" w:rsidR="00FD3431" w:rsidRDefault="00FD3431" w:rsidP="00FD3431"/>
        </w:tc>
      </w:tr>
      <w:tr w:rsidR="00BA3BD1" w14:paraId="2D22877F" w14:textId="421F44CA" w:rsidTr="00FD3431">
        <w:tc>
          <w:tcPr>
            <w:tcW w:w="1112" w:type="dxa"/>
            <w:vAlign w:val="bottom"/>
          </w:tcPr>
          <w:p w14:paraId="3A525CF1" w14:textId="6FAF8A16" w:rsidR="00FD3431" w:rsidRDefault="00FD3431" w:rsidP="00FD3431">
            <w:r>
              <w:rPr>
                <w:rFonts w:ascii="Aptos Narrow" w:hAnsi="Aptos Narrow"/>
                <w:color w:val="000000"/>
              </w:rPr>
              <w:t>Oct-23</w:t>
            </w:r>
          </w:p>
        </w:tc>
        <w:tc>
          <w:tcPr>
            <w:tcW w:w="3923" w:type="dxa"/>
          </w:tcPr>
          <w:p w14:paraId="04C45E86" w14:textId="62AAD399" w:rsidR="00FD3431" w:rsidRPr="00674392" w:rsidRDefault="00FD3431" w:rsidP="00FD3431">
            <w:r w:rsidRPr="00154324">
              <w:rPr>
                <w:b/>
                <w:bCs/>
              </w:rPr>
              <w:t>Heat activation of ribosomes</w:t>
            </w:r>
            <w:r>
              <w:br/>
            </w:r>
            <w:r>
              <w:rPr>
                <w:i/>
                <w:iCs/>
              </w:rPr>
              <w:t xml:space="preserve">In vitro </w:t>
            </w:r>
            <w:r>
              <w:t>assay with tul4-nLuc</w:t>
            </w:r>
            <w:r>
              <w:br/>
              <w:t>Luminescence standard curve</w:t>
            </w:r>
            <w:r>
              <w:br/>
            </w:r>
            <w:proofErr w:type="spellStart"/>
            <w:r>
              <w:t>Laurenobiolide</w:t>
            </w:r>
            <w:proofErr w:type="spellEnd"/>
            <w:r>
              <w:t xml:space="preserve"> inhibition assay</w:t>
            </w:r>
          </w:p>
        </w:tc>
        <w:tc>
          <w:tcPr>
            <w:tcW w:w="2276" w:type="dxa"/>
          </w:tcPr>
          <w:p w14:paraId="7C6AED67" w14:textId="77777777" w:rsidR="00FD3431" w:rsidRDefault="00FD3431" w:rsidP="00FD3431"/>
        </w:tc>
        <w:tc>
          <w:tcPr>
            <w:tcW w:w="2039" w:type="dxa"/>
          </w:tcPr>
          <w:p w14:paraId="449EE3A2" w14:textId="77777777" w:rsidR="00FD3431" w:rsidRDefault="00FD3431" w:rsidP="00FD3431"/>
        </w:tc>
      </w:tr>
      <w:tr w:rsidR="00BA3BD1" w14:paraId="467132F9" w14:textId="1E8F870F" w:rsidTr="00FD3431">
        <w:tc>
          <w:tcPr>
            <w:tcW w:w="1112" w:type="dxa"/>
            <w:vAlign w:val="bottom"/>
          </w:tcPr>
          <w:p w14:paraId="20B4EF60" w14:textId="3C516700" w:rsidR="00FD3431" w:rsidRDefault="00FD3431" w:rsidP="00FD3431">
            <w:r>
              <w:rPr>
                <w:rFonts w:ascii="Aptos Narrow" w:hAnsi="Aptos Narrow"/>
                <w:color w:val="000000"/>
              </w:rPr>
              <w:lastRenderedPageBreak/>
              <w:t>Nov-23</w:t>
            </w:r>
          </w:p>
        </w:tc>
        <w:tc>
          <w:tcPr>
            <w:tcW w:w="3923" w:type="dxa"/>
          </w:tcPr>
          <w:p w14:paraId="3D40F0DD" w14:textId="4BDD0966" w:rsidR="00FD3431" w:rsidRPr="00154324" w:rsidRDefault="00FD3431" w:rsidP="00FD3431">
            <w:pPr>
              <w:rPr>
                <w:b/>
                <w:bCs/>
              </w:rPr>
            </w:pPr>
            <w:r w:rsidRPr="00154324">
              <w:rPr>
                <w:b/>
                <w:bCs/>
                <w:i/>
                <w:iCs/>
              </w:rPr>
              <w:t>In vitro</w:t>
            </w:r>
            <w:r w:rsidRPr="00154324">
              <w:rPr>
                <w:b/>
                <w:bCs/>
              </w:rPr>
              <w:t xml:space="preserve"> assays with different ribosome concentrations (</w:t>
            </w:r>
            <w:proofErr w:type="spellStart"/>
            <w:r w:rsidRPr="00154324">
              <w:rPr>
                <w:b/>
                <w:bCs/>
              </w:rPr>
              <w:t>nLuc</w:t>
            </w:r>
            <w:proofErr w:type="spellEnd"/>
            <w:r w:rsidRPr="00154324">
              <w:rPr>
                <w:b/>
                <w:bCs/>
              </w:rPr>
              <w:t xml:space="preserve"> &amp; GFP)</w:t>
            </w:r>
          </w:p>
          <w:p w14:paraId="5B33E555" w14:textId="77777777" w:rsidR="00FD3431" w:rsidRPr="00154324" w:rsidRDefault="00FD3431" w:rsidP="00FD3431">
            <w:pPr>
              <w:rPr>
                <w:b/>
                <w:bCs/>
              </w:rPr>
            </w:pPr>
            <w:r w:rsidRPr="00154324">
              <w:rPr>
                <w:b/>
                <w:bCs/>
                <w:i/>
                <w:iCs/>
              </w:rPr>
              <w:t>In vitro</w:t>
            </w:r>
            <w:r w:rsidRPr="00154324">
              <w:rPr>
                <w:b/>
                <w:bCs/>
              </w:rPr>
              <w:t xml:space="preserve"> assays testing inhibitory effects of LVS ribosomes (</w:t>
            </w:r>
            <w:proofErr w:type="spellStart"/>
            <w:r w:rsidRPr="00154324">
              <w:rPr>
                <w:b/>
                <w:bCs/>
              </w:rPr>
              <w:t>nLuc</w:t>
            </w:r>
            <w:proofErr w:type="spellEnd"/>
            <w:r w:rsidRPr="00154324">
              <w:rPr>
                <w:b/>
                <w:bCs/>
              </w:rPr>
              <w:t xml:space="preserve"> &amp; GFP)</w:t>
            </w:r>
          </w:p>
          <w:p w14:paraId="5850005A" w14:textId="13B1AB74" w:rsidR="00FD3431" w:rsidRPr="00154324" w:rsidRDefault="00FD3431" w:rsidP="00FD3431">
            <w:pPr>
              <w:rPr>
                <w:b/>
                <w:bCs/>
              </w:rPr>
            </w:pPr>
            <w:r w:rsidRPr="00154324">
              <w:rPr>
                <w:b/>
                <w:bCs/>
              </w:rPr>
              <w:t xml:space="preserve">Comparing signal from different UTR-reporter fusions in </w:t>
            </w:r>
            <w:r w:rsidRPr="00154324">
              <w:rPr>
                <w:b/>
                <w:bCs/>
                <w:i/>
                <w:iCs/>
              </w:rPr>
              <w:t>E. coli</w:t>
            </w:r>
            <w:r w:rsidRPr="00154324">
              <w:rPr>
                <w:b/>
                <w:bCs/>
              </w:rPr>
              <w:t xml:space="preserve"> &amp; LVS</w:t>
            </w:r>
          </w:p>
        </w:tc>
        <w:tc>
          <w:tcPr>
            <w:tcW w:w="2276" w:type="dxa"/>
          </w:tcPr>
          <w:p w14:paraId="102A6BAB" w14:textId="77777777" w:rsidR="00FD3431" w:rsidRDefault="00FD3431" w:rsidP="00FD3431"/>
        </w:tc>
        <w:tc>
          <w:tcPr>
            <w:tcW w:w="2039" w:type="dxa"/>
          </w:tcPr>
          <w:p w14:paraId="033D0FB0" w14:textId="77777777" w:rsidR="00FD3431" w:rsidRDefault="00FD3431" w:rsidP="00FD3431"/>
        </w:tc>
      </w:tr>
      <w:tr w:rsidR="00BA3BD1" w14:paraId="46DE6174" w14:textId="588F801E" w:rsidTr="00FD3431">
        <w:tc>
          <w:tcPr>
            <w:tcW w:w="1112" w:type="dxa"/>
            <w:vAlign w:val="bottom"/>
          </w:tcPr>
          <w:p w14:paraId="7FBD489B" w14:textId="19E95254" w:rsidR="00FD3431" w:rsidRDefault="00FD3431" w:rsidP="00FD3431">
            <w:r>
              <w:rPr>
                <w:rFonts w:ascii="Aptos Narrow" w:hAnsi="Aptos Narrow"/>
                <w:color w:val="000000"/>
              </w:rPr>
              <w:t>Dec-23</w:t>
            </w:r>
          </w:p>
        </w:tc>
        <w:tc>
          <w:tcPr>
            <w:tcW w:w="3923" w:type="dxa"/>
          </w:tcPr>
          <w:p w14:paraId="321D553B" w14:textId="55779D02" w:rsidR="00FD3431" w:rsidRPr="00154324" w:rsidRDefault="00FD3431" w:rsidP="00FD3431">
            <w:pPr>
              <w:rPr>
                <w:b/>
                <w:bCs/>
              </w:rPr>
            </w:pPr>
            <w:r w:rsidRPr="00154324">
              <w:rPr>
                <w:b/>
                <w:bCs/>
                <w:i/>
                <w:iCs/>
              </w:rPr>
              <w:t xml:space="preserve">In vitro </w:t>
            </w:r>
            <w:r w:rsidRPr="00154324">
              <w:rPr>
                <w:b/>
                <w:bCs/>
              </w:rPr>
              <w:t>assay with tul4-nLuc and LVS from MHB and BHI</w:t>
            </w:r>
          </w:p>
          <w:p w14:paraId="6B2B8650" w14:textId="2AD46B19" w:rsidR="00FD3431" w:rsidRPr="00154324" w:rsidRDefault="00FD3431" w:rsidP="00FD3431">
            <w:pPr>
              <w:rPr>
                <w:b/>
                <w:bCs/>
              </w:rPr>
            </w:pPr>
            <w:r w:rsidRPr="00154324">
              <w:rPr>
                <w:b/>
                <w:bCs/>
              </w:rPr>
              <w:t xml:space="preserve">Testing </w:t>
            </w:r>
            <w:proofErr w:type="spellStart"/>
            <w:r w:rsidRPr="00154324">
              <w:rPr>
                <w:b/>
                <w:bCs/>
              </w:rPr>
              <w:t>LanYFP</w:t>
            </w:r>
            <w:proofErr w:type="spellEnd"/>
            <w:r w:rsidRPr="00154324">
              <w:rPr>
                <w:b/>
                <w:bCs/>
              </w:rPr>
              <w:t>/</w:t>
            </w:r>
            <w:proofErr w:type="spellStart"/>
            <w:r w:rsidRPr="00154324">
              <w:rPr>
                <w:b/>
                <w:bCs/>
              </w:rPr>
              <w:t>nLuc</w:t>
            </w:r>
            <w:proofErr w:type="spellEnd"/>
            <w:r w:rsidRPr="00154324">
              <w:rPr>
                <w:b/>
                <w:bCs/>
              </w:rPr>
              <w:t xml:space="preserve"> dual-reporter system</w:t>
            </w:r>
          </w:p>
          <w:p w14:paraId="1B974D75" w14:textId="13AC8774" w:rsidR="00FD3431" w:rsidRPr="00154324" w:rsidRDefault="00FD3431" w:rsidP="00FD3431">
            <w:pPr>
              <w:rPr>
                <w:b/>
                <w:bCs/>
              </w:rPr>
            </w:pPr>
            <w:r w:rsidRPr="00154324">
              <w:rPr>
                <w:b/>
                <w:bCs/>
              </w:rPr>
              <w:t xml:space="preserve">Cloning </w:t>
            </w:r>
            <w:proofErr w:type="spellStart"/>
            <w:r w:rsidRPr="00154324">
              <w:rPr>
                <w:b/>
                <w:bCs/>
              </w:rPr>
              <w:t>nLuc</w:t>
            </w:r>
            <w:proofErr w:type="spellEnd"/>
            <w:r w:rsidRPr="00154324">
              <w:rPr>
                <w:b/>
                <w:bCs/>
              </w:rPr>
              <w:t xml:space="preserve"> single-reporter plasmids pKR212, 213, 214</w:t>
            </w:r>
          </w:p>
        </w:tc>
        <w:tc>
          <w:tcPr>
            <w:tcW w:w="2276" w:type="dxa"/>
          </w:tcPr>
          <w:p w14:paraId="3A197E47" w14:textId="77777777" w:rsidR="00FD3431" w:rsidRDefault="00FD3431" w:rsidP="00FD3431">
            <w:pPr>
              <w:rPr>
                <w:noProof/>
              </w:rPr>
            </w:pPr>
            <w:r w:rsidRPr="001D5BD2">
              <w:rPr>
                <w:noProof/>
              </w:rPr>
              <w:drawing>
                <wp:inline distT="0" distB="0" distL="0" distR="0" wp14:anchorId="18D2D830" wp14:editId="3C874932">
                  <wp:extent cx="1303699" cy="496269"/>
                  <wp:effectExtent l="0" t="0" r="4445" b="0"/>
                  <wp:docPr id="707915791" name="Picture 1" descr="A comparison of a bar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915791" name="Picture 1" descr="A comparison of a bar graph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82723" cy="56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83519B" w14:textId="5BD193D6" w:rsidR="00FD3431" w:rsidRPr="00FD3431" w:rsidRDefault="00FD3431" w:rsidP="00FD3431">
            <w:pPr>
              <w:rPr>
                <w:sz w:val="16"/>
                <w:szCs w:val="16"/>
              </w:rPr>
            </w:pPr>
            <w:r w:rsidRPr="00FD3431">
              <w:rPr>
                <w:b/>
                <w:bCs/>
                <w:sz w:val="16"/>
                <w:szCs w:val="16"/>
              </w:rPr>
              <w:t xml:space="preserve">Comparison of reporters demonstrates that </w:t>
            </w:r>
            <w:proofErr w:type="spellStart"/>
            <w:r w:rsidRPr="00FD3431">
              <w:rPr>
                <w:b/>
                <w:bCs/>
                <w:sz w:val="16"/>
                <w:szCs w:val="16"/>
              </w:rPr>
              <w:t>nLuc</w:t>
            </w:r>
            <w:proofErr w:type="spellEnd"/>
            <w:r w:rsidRPr="00FD3431">
              <w:rPr>
                <w:b/>
                <w:bCs/>
                <w:sz w:val="16"/>
                <w:szCs w:val="16"/>
              </w:rPr>
              <w:t xml:space="preserve"> is the most sensitive reporter tested.</w:t>
            </w:r>
          </w:p>
        </w:tc>
        <w:tc>
          <w:tcPr>
            <w:tcW w:w="2039" w:type="dxa"/>
          </w:tcPr>
          <w:p w14:paraId="76790806" w14:textId="4BDD6C8F" w:rsidR="00FD3431" w:rsidRDefault="00FD3431" w:rsidP="00FD3431">
            <w:r>
              <w:t>White/black plates?</w:t>
            </w:r>
          </w:p>
          <w:p w14:paraId="1432ED0C" w14:textId="69B1C43C" w:rsidR="00FD3431" w:rsidRDefault="00FD3431" w:rsidP="00FD3431">
            <w:r>
              <w:t xml:space="preserve">Growth media and UTR affect translation </w:t>
            </w:r>
          </w:p>
        </w:tc>
      </w:tr>
      <w:tr w:rsidR="00BA3BD1" w14:paraId="55EE2BA3" w14:textId="00BCB04B" w:rsidTr="00FD3431">
        <w:tc>
          <w:tcPr>
            <w:tcW w:w="1112" w:type="dxa"/>
            <w:vAlign w:val="bottom"/>
          </w:tcPr>
          <w:p w14:paraId="5C4D772E" w14:textId="27082680" w:rsidR="00FD3431" w:rsidRDefault="00FD3431" w:rsidP="00FD3431">
            <w:r>
              <w:rPr>
                <w:rFonts w:ascii="Aptos Narrow" w:hAnsi="Aptos Narrow"/>
                <w:color w:val="000000"/>
              </w:rPr>
              <w:t>Jan-24</w:t>
            </w:r>
          </w:p>
        </w:tc>
        <w:tc>
          <w:tcPr>
            <w:tcW w:w="3923" w:type="dxa"/>
          </w:tcPr>
          <w:p w14:paraId="2E9FC055" w14:textId="77777777" w:rsidR="00FD3431" w:rsidRPr="00154324" w:rsidRDefault="00FD3431" w:rsidP="00FD3431">
            <w:pPr>
              <w:rPr>
                <w:u w:val="single"/>
              </w:rPr>
            </w:pPr>
            <w:r w:rsidRPr="00154324">
              <w:rPr>
                <w:u w:val="single"/>
              </w:rPr>
              <w:t>Improving consistency of signal from ribosome samples</w:t>
            </w:r>
          </w:p>
          <w:p w14:paraId="22E209F6" w14:textId="7B8C64A6" w:rsidR="00FD3431" w:rsidRDefault="00FD3431" w:rsidP="00FD3431">
            <w:r>
              <w:t>Testing consistency of concentration measurements</w:t>
            </w:r>
          </w:p>
        </w:tc>
        <w:tc>
          <w:tcPr>
            <w:tcW w:w="2276" w:type="dxa"/>
          </w:tcPr>
          <w:p w14:paraId="54A4EB92" w14:textId="77777777" w:rsidR="00FD3431" w:rsidRDefault="00FD3431" w:rsidP="00FD3431"/>
        </w:tc>
        <w:tc>
          <w:tcPr>
            <w:tcW w:w="2039" w:type="dxa"/>
          </w:tcPr>
          <w:p w14:paraId="61C3D2EF" w14:textId="77777777" w:rsidR="00FD3431" w:rsidRDefault="00FD3431" w:rsidP="00FD3431"/>
        </w:tc>
      </w:tr>
      <w:tr w:rsidR="00BA3BD1" w14:paraId="7BA858D6" w14:textId="308002AD" w:rsidTr="00FD3431">
        <w:tc>
          <w:tcPr>
            <w:tcW w:w="1112" w:type="dxa"/>
            <w:vAlign w:val="bottom"/>
          </w:tcPr>
          <w:p w14:paraId="2D0CDFC3" w14:textId="7EB9C900" w:rsidR="00FD3431" w:rsidRDefault="00FD3431" w:rsidP="00FD3431">
            <w:r>
              <w:rPr>
                <w:rFonts w:ascii="Aptos Narrow" w:hAnsi="Aptos Narrow"/>
                <w:color w:val="000000"/>
              </w:rPr>
              <w:t>Feb-24</w:t>
            </w:r>
          </w:p>
        </w:tc>
        <w:tc>
          <w:tcPr>
            <w:tcW w:w="3923" w:type="dxa"/>
          </w:tcPr>
          <w:p w14:paraId="48E4CCC5" w14:textId="77777777" w:rsidR="00FD3431" w:rsidRPr="00154324" w:rsidRDefault="00FD3431" w:rsidP="00FD3431">
            <w:pPr>
              <w:rPr>
                <w:u w:val="single"/>
              </w:rPr>
            </w:pPr>
            <w:r w:rsidRPr="00154324">
              <w:rPr>
                <w:u w:val="single"/>
              </w:rPr>
              <w:t xml:space="preserve">Testing reproducibility of E. coli ribosomes </w:t>
            </w:r>
          </w:p>
          <w:p w14:paraId="61F1039F" w14:textId="4B1A3EB7" w:rsidR="00FD3431" w:rsidRPr="00154324" w:rsidRDefault="00FD3431" w:rsidP="00FD3431">
            <w:pPr>
              <w:rPr>
                <w:b/>
                <w:bCs/>
              </w:rPr>
            </w:pPr>
            <w:proofErr w:type="spellStart"/>
            <w:r w:rsidRPr="00154324">
              <w:rPr>
                <w:b/>
                <w:bCs/>
              </w:rPr>
              <w:t>Kasugamycin</w:t>
            </w:r>
            <w:proofErr w:type="spellEnd"/>
            <w:r w:rsidRPr="00154324">
              <w:rPr>
                <w:b/>
                <w:bCs/>
              </w:rPr>
              <w:t xml:space="preserve"> inhibition assay</w:t>
            </w:r>
          </w:p>
        </w:tc>
        <w:tc>
          <w:tcPr>
            <w:tcW w:w="2276" w:type="dxa"/>
          </w:tcPr>
          <w:p w14:paraId="3EEF3B5B" w14:textId="5568DB04" w:rsidR="00FD3431" w:rsidRDefault="00FD3431" w:rsidP="00FD3431"/>
          <w:p w14:paraId="7624C50C" w14:textId="670D1D9E" w:rsidR="001E2A41" w:rsidRDefault="001E2A41" w:rsidP="00FD3431"/>
        </w:tc>
        <w:tc>
          <w:tcPr>
            <w:tcW w:w="2039" w:type="dxa"/>
          </w:tcPr>
          <w:p w14:paraId="39F382B6" w14:textId="77777777" w:rsidR="00FD3431" w:rsidRDefault="00FD3431" w:rsidP="00FD3431"/>
        </w:tc>
      </w:tr>
      <w:tr w:rsidR="00BA3BD1" w14:paraId="191F0AE8" w14:textId="4DEA4E1E" w:rsidTr="00FD3431">
        <w:tc>
          <w:tcPr>
            <w:tcW w:w="1112" w:type="dxa"/>
            <w:vAlign w:val="bottom"/>
          </w:tcPr>
          <w:p w14:paraId="04651723" w14:textId="3860F04C" w:rsidR="00FD3431" w:rsidRDefault="00FD3431" w:rsidP="00FD3431">
            <w:r>
              <w:rPr>
                <w:rFonts w:ascii="Aptos Narrow" w:hAnsi="Aptos Narrow"/>
                <w:color w:val="000000"/>
              </w:rPr>
              <w:t>Mar-24</w:t>
            </w:r>
          </w:p>
        </w:tc>
        <w:tc>
          <w:tcPr>
            <w:tcW w:w="3923" w:type="dxa"/>
          </w:tcPr>
          <w:p w14:paraId="43E90AF7" w14:textId="7862F542" w:rsidR="00FD3431" w:rsidRDefault="00FD3431" w:rsidP="00FD3431">
            <w:r>
              <w:t>Purification of LVS ΔrpsU1 ΔrpsU3 ribosomes</w:t>
            </w:r>
          </w:p>
          <w:p w14:paraId="2A7B992A" w14:textId="62AF96BB" w:rsidR="00FD3431" w:rsidRPr="00154324" w:rsidRDefault="00FD3431" w:rsidP="00FD3431">
            <w:pPr>
              <w:rPr>
                <w:u w:val="single"/>
              </w:rPr>
            </w:pPr>
            <w:r w:rsidRPr="00154324">
              <w:rPr>
                <w:u w:val="single"/>
              </w:rPr>
              <w:t>Testing reproducibility of LVS ribosomes</w:t>
            </w:r>
          </w:p>
          <w:p w14:paraId="353543E7" w14:textId="7C234E1A" w:rsidR="00FD3431" w:rsidRPr="00154324" w:rsidRDefault="00FD3431" w:rsidP="00FD3431">
            <w:pPr>
              <w:rPr>
                <w:b/>
                <w:bCs/>
              </w:rPr>
            </w:pPr>
            <w:r w:rsidRPr="00154324">
              <w:rPr>
                <w:b/>
                <w:bCs/>
              </w:rPr>
              <w:t>Purification of tight-coupled ribosomes</w:t>
            </w:r>
          </w:p>
        </w:tc>
        <w:tc>
          <w:tcPr>
            <w:tcW w:w="2276" w:type="dxa"/>
          </w:tcPr>
          <w:p w14:paraId="17A03288" w14:textId="77777777" w:rsidR="00FD3431" w:rsidRDefault="001E2A41" w:rsidP="00FD3431">
            <w:r w:rsidRPr="00B81A81">
              <w:rPr>
                <w:noProof/>
              </w:rPr>
              <mc:AlternateContent>
                <mc:Choice Requires="wpg">
                  <w:drawing>
                    <wp:inline distT="0" distB="0" distL="0" distR="0" wp14:anchorId="3FA49407" wp14:editId="27CF9973">
                      <wp:extent cx="742384" cy="764219"/>
                      <wp:effectExtent l="0" t="0" r="0" b="0"/>
                      <wp:docPr id="10" name="Group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D2A683-A221-EA95-301D-A81C3B7A658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42384" cy="764219"/>
                                <a:chOff x="0" y="0"/>
                                <a:chExt cx="4711700" cy="48533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0080405" name="Picture 1430080405">
                                  <a:extLst>
                                    <a:ext uri="{FF2B5EF4-FFF2-40B4-BE49-F238E27FC236}">
                                      <a16:creationId xmlns:a16="http://schemas.microsoft.com/office/drawing/2014/main" id="{9E0A46AF-459F-7480-316B-100D0096179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11700" cy="4660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11252674" name="TextBox 7">
                                <a:extLst>
                                  <a:ext uri="{FF2B5EF4-FFF2-40B4-BE49-F238E27FC236}">
                                    <a16:creationId xmlns:a16="http://schemas.microsoft.com/office/drawing/2014/main" id="{B40FF070-7316-1DA2-E926-171659CD40F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607464" y="4396811"/>
                                  <a:ext cx="1027416" cy="4565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p w14:paraId="0336BCE4" w14:textId="77777777" w:rsidR="001E2A41" w:rsidRPr="007B58F6" w:rsidRDefault="001E2A41" w:rsidP="001E2A41">
                                    <w:pPr>
                                      <w:jc w:val="center"/>
                                      <w:rPr>
                                        <w:rFonts w:ascii="Helvetica" w:hAnsi="Helvetica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3"/>
                                        <w:szCs w:val="13"/>
                                      </w:rPr>
                                    </w:pPr>
                                    <w:r w:rsidRPr="007B58F6">
                                      <w:rPr>
                                        <w:rFonts w:ascii="Helvetica" w:hAnsi="Helvetica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3"/>
                                        <w:szCs w:val="13"/>
                                      </w:rPr>
                                      <w:t>E. coli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41436222" name="TextBox 8">
                                <a:extLst>
                                  <a:ext uri="{FF2B5EF4-FFF2-40B4-BE49-F238E27FC236}">
                                    <a16:creationId xmlns:a16="http://schemas.microsoft.com/office/drawing/2014/main" id="{229226BE-B961-5995-0012-3B612257BC9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256523" y="4396811"/>
                                  <a:ext cx="1275081" cy="4565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p w14:paraId="65F92B0D" w14:textId="77777777" w:rsidR="001E2A41" w:rsidRPr="007B58F6" w:rsidRDefault="001E2A41" w:rsidP="001E2A41">
                                    <w:pPr>
                                      <w:jc w:val="center"/>
                                      <w:rPr>
                                        <w:rFonts w:ascii="Helvetica" w:hAnsi="Helvetica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3"/>
                                        <w:szCs w:val="13"/>
                                      </w:rPr>
                                    </w:pPr>
                                    <w:r w:rsidRPr="007B58F6">
                                      <w:rPr>
                                        <w:rFonts w:ascii="Helvetica" w:hAnsi="Helvetica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13"/>
                                        <w:szCs w:val="13"/>
                                      </w:rPr>
                                      <w:t>F. tularensis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A49407" id="Group 9" o:spid="_x0000_s1026" style="width:58.45pt;height:60.15pt;mso-position-horizontal-relative:char;mso-position-vertical-relative:line" coordsize="47117,4853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4JcoZAwAApwgAAA4AAABkcnMvZTJvRG9jLnhtbMRW227bMAx9H7B/&#13;&#10;EPze+hLHTo0mRdeuxYBiK9buAxRZtoXakiYpifP3o2Q7161ru2F7iKEbqcNzSCrnF21ToyVVmgk+&#13;&#10;9cLTwEOUE5EzXk69b483JxMPaYN5jmvB6dRbU+1dzN6/O1/JjEaiEnVOFQInXGcrOfUqY2Tm+5pU&#13;&#10;tMH6VEjKYbMQqsEGpqr0c4VX4L2p/SgIEn8lVC6VIFRrWL3uNr2Z818UlJgvRaGpQfXUA2zGfZX7&#13;&#10;zu3Xn53jrFRYVoz0MPAbUDSYcbh04+oaG4wWih25ahhRQovCnBLR+KIoGKEuBogmDA6iuVViIV0s&#13;&#10;ZbYq5YYmoPaApze7JZ+Xt0o+yHvVoYfhnSBPGnFxVWFe0kstgUSQ1lLlr2SZ7ZrYebm1bwvVWD8Q&#13;&#10;F2odyesNybQ1iMBiGkejSewhAltpEkfhWScCqUCpIytSfezt4jQM0wA0tIbxZDwapanDhLPuWgdu&#13;&#10;A0YyksGv5wxGR5z9PrfAyiwU9XonzYt8NFg9LeQJyCuxYXNWM7N2qQpCWlB8ec+IpdtOgMt7hVgO&#13;&#10;/MajIJgEcTD2EMcNlAocs7ejnR2QYLDqfGAb43OC7R/37XQPwLxm8obVtVXNjvtQoUIOMuwnbHXZ&#13;&#10;ey3IoqHcdOWoaA1RC64rJrWHVEabOYXw1KfcZRDOtFHUkMpeWMDFXyG7bGbtbDiUW2AWs+4T9CUJ&#13;&#10;tp8oSRKcQdZ0VwzmUmlzS0WD7ADAAQZQB2d4ead7NMMRgLYF4IYwte0F+pUe6ILZEWGvKsmHCksK&#13;&#10;EKzbbU5ASwijcZSkUC5dTjxCFX0QLXKZ3x+2xYtMC8t9ldr1XxAWJkEaJ+DO1tDoLJmEvSpDdYZB&#13;&#10;lMZh0lfZOBknyZ9wB6qKmuVDhrm2Tq9qhZYYGvK87LrK3iko4wG+HZl23oJ4djgX+RpCXUG3nnr6&#13;&#10;+wLb0lSmvhKuuVsBubhcGFEwJ+LWxnUuJ9i/Ui6Gqk2iKDoUbmLZtMBA5dcIN4pAi2j0jHBROg4m&#13;&#10;4Y5w8f8XrutsQ8h/Rz/X5uE1dD2jf7ntc7s7d3pv/1/MfgAAAP//AwBQSwMEFAAGAAgAAAAhALtc&#13;&#10;nKTThgAAlC4BABQAAABkcnMvbWVkaWEvaW1hZ2UxLmVtZpR6dVhU3df2DAyNgHSJI1LSMaQydIMD&#13;&#10;AtLNMAwtjTQS0t3S3anS3SJIKKGUlHRKxzf4PM/7/N7vfb8/vnNmn7P32nuvtfZa+zrXfV97gAAA&#13;&#10;wAZV/rnQ0QCAK+A/LQDgmhcAgKMKWEZFFgAAAhI4gQAJHAAA/d8hf2rbIACgBiUUR83d/7/6AD9B&#13;&#10;AL8SdABKASBQAQBwQxU5aQUp1BTxf4be2b1Gzb0zDZaVVr17K6HGsaPejKrSshw8nHy4jD2rh6tb&#13;&#10;RUfZX3r6cPnA3GB7UyvcZ8/AXLJIG2e4I+ptY+IMl4ab2ZvDwVzKcDuEsyWYj08QAoZCcZ2cHeEm&#13;&#10;trjuwJ13Kva0jfeD967ZLoQkF2eYLp2iamqEQZ4K5eAQG4LOjvDtLsdFTfLzS4+tZY5aucclctbM&#13;&#10;lIzkxi416ZoM4Q9hFDMXP25yrn/4HO1C3/dfCmyMXtfsnJh9h5HctFtfCp//lmvdPekG3gaXXBeP&#13;&#10;Bv3wsrmdv8nGfcpy6LUz+nBW7GMW3aw2ga1YlIXp5hU108rrYM5Gse4+EpEin+1Z385vsMKbucsP&#13;&#10;E1mne6pldgtLCy3DUslMzTWKOknXEVYjl88E+p96LxI0BVcaFVa+WT0tDoeMps4+M2kURpx/buL+&#13;&#10;BMrThV+9+F4fdvKcz2qVdxb4eQy2/Jb4gA7emFwkRVfqmfDbMJnAu3HKPHnVcDPkSbLno0+tyF11&#13;&#10;l08yjSRwS8N5KELUaRa6rj9B2D2egxyfclHhsc2MFenG2iT7IBHyYbvgHPrB8jZQclDdZ1Du4Xyo&#13;&#10;cknW+ptVK/fPNgkyj6sem+2uPfd6LOjxOYKzm3/VcFAoetmf6lqEN7MRQTV2Pb2Zmzg1LN/YRkE+&#13;&#10;GpHZtx7ALDt6Mh87YbVoyvKF0Sal7t6Be6raDB/cx/lGEdm3wr92PX7qTYzQkZzNyylqVEB2KacW&#13;&#10;ufbYhCG4GwvVgr0H5PLxU+LWcvILJj/mlXXYYttlxxY9ou9+RtfHutWw93LziRImuT9St6/wRW1p&#13;&#10;txrzd6ONjITa4bKU2TFO77gSlwAE99wGUS5k2Cz6NYGt/iRsht+Km64QHv1eloRaTY232Fw3urT1&#13;&#10;Gd15KeL4kHJGJZUqrH+LV95aPkTeyS6koEFHGpIuRHXadA18bofJnrQWtAH+SkjlIn5P9pVjfoFC&#13;&#10;WisLz5jK2zx+4HWPgQrGL8pdKz5i3lp3ifyjMz4nu7CwJoK1tXufEhKkRGxec1QO89JeOhSEzRik&#13;&#10;HhlXSrt8ThQ+nY1/8vD7u4P6KK1CuLKUCJ62r8OYSkdipt9BUd4HlpQfKhBJnVptidlYJAvizYE0&#13;&#10;meYDgeYXQ48q3xlGslH4T8KrLwbiEDjXbROxqetvnrd/jpsZP6JXIeLVfZ1pexFZ/wy280JDPBvo&#13;&#10;8dqKHFAmzFvruIjQgunwat/XXcw8ZWHLY0O2DPQGVu8Gv0pdVxNhmpyddWqx3gzdmlKuEYkW4GHW&#13;&#10;mljHK9RW/2AStnMJHEmwUggKhDwDDobYBU+n8x39sFanZwznk5LdqH73S5ca6U3IkiIVhG0nnonZ&#13;&#10;HUq49FlkKzejoNjtzl42Q2aNZHpcsAwBCU3GDMKAW5rD5thvhM1t7XGVchFXKoAhiND1J4AlgkBP&#13;&#10;743hlxG2rpwI+ChQMSZ4FBAXhosNAcOkAk+fAzY7yNTPy6lQeUcjnWj5IjNYSmDtZyXQlpTZckWU&#13;&#10;TQB9fz+bVDsQaSveSxkZ/pqg2nrSGENVVmHYGHRs6scLtyoWNiu0tvZDC53WxxDEC6f9Ze6Ih630&#13;&#10;YJoBiyU5pwBAOkGbLYnjMVgkhV6M+Wu7ksCva9JOdBAYxhtRDV58A2DJsdcck8/JI0jXMkDTuNXV&#13;&#10;L+mBhLBp9vy0YLNzwAvOqneU+vCKqpL9qhuClZ8r7RHGxIBF7KxcCbRCe1DGNic/ENcLZB2vf0fZ&#13;&#10;lYtWgCZOhk5ThMRiKU7QoV7ifRii9ZT1AXSooR7EHd4cfxwQNDiHDJTS+aGAGwYBFitiAMIwV5Bv&#13;&#10;aVVjNR0+0SI3pZLwQcXufYAwdL3wHxpMH0QmgJtfI5TeRLfVGUsANBZM9icBX+npiudBlSziasF8&#13;&#10;6Nn0KoDSF48CaFT9AizHsFmcTjafhkOIsiUrAazj2pbqAeza3elDPbIIEfFQXaxiVl2HyK1VWT+0&#13;&#10;DADU3Kqe6gkA18ERTVVcQ+/kGZqMDnbIfRYYehIVQ+Of7Jxa6vlihJWTiOhUZNYGl9Nmp1gEVSay&#13;&#10;iJOR/DxGjQTxr67HNtx4+AUoJJSmlZJpN60pAktxIbjhvzoq6VXvSzKI+78cZiMTl0mTS5EMBZKq&#13;&#10;yBPs6N63wfcLE89FJ4Wb4/iZpvHGl3H7sWIKRNmiJWCRGHWW6nVjBZDTk5+YLK7fAlzU9M/aj3SX&#13;&#10;W6SDjUFWmO8oCeMNLQgH6Rez77MMsfmZTr8ElhYDVMb8gAk9fPhmb1rRCgxEV3GzO54KULnnGIRi&#13;&#10;fE4b6ul7tXGfJbqoBY365Ne9gGe1FiBxuOo4dXbttu4iFRrpKjUqiI9VZTDoVSHGgETP4URsNkyx&#13;&#10;1XnTtpWiGDafMEiSjosQVBNToCnugFn7JquH+YXkIsm3z/xQherctfQYjLe0WSkWZxoagCxL8czg&#13;&#10;t1qp8WckGpObcLfnK9RZKWtnGk/UvFiZ2mihnfmvGBecq6izqmeCBd5764aKvfp8z4qqYY33podK&#13;&#10;3RjbvqPJvx/SXZQrffBEWZ6gk/k4dOKM5A25HeiZRaVcUgdzoce78p4sVnSafoGDjd8gDvyscjNM&#13;&#10;6PnrT9XRNokbANYD5g+OD3xr69+KqeEUuuEQeiwgrnBEjR/4dunFVhW3KclTldmRBiLDPCoDDpip&#13;&#10;p38pRot1lv82ixpiixYDIoQ43xQ9X4ZpB3zOGBHkrNoPRYbBph87oqFDx/yWSb5NkXj9/MS9EeEY&#13;&#10;CVM+4m0i/qnOU/M1ldwXrdODq+HEODdHXrfcDRPK+K5Gb1ldl5uvK72HeYgfKpO2qF4gCRI0Pksg&#13;&#10;yF6jzhoHruDv9KAi6xUG4arbcPAqxbdxLliOtyQzMryl2Qwa+xPeM4tIWG0I/TLFtul6FgsekTD0&#13;&#10;gAoVGLQWafRDiDR7J/NZYIFXwfwqGTQRkZAcRkwWjvPqIjkUmmgr15funLejmAebzqhLHfq4x/0w&#13;&#10;LV6Bw/iRC28eLIGnEg96zhcs53gzmEgJHQtccfBy1IpvL91P3E0NiWBnl89/la6G8CQL8480a14k&#13;&#10;EdEmk2+Z55/qUnlJ088cgaHH/kbXi030w55+0m+BETGezwclLKjc6u2+bg9VOc31o9k0hwxZe9Hn&#13;&#10;PVJc09sNhvV2yGqRe9X6XOnul4gMF+qZvYXGenvt4Y8V8kMbW7pQ+TwOZYVcrHgbfdzr4Cg665FQ&#13;&#10;8crVXyaZoM3SxzkIdZluqRj5Ff/QovmGf0qtpxuJkTW0xCjmlXB1pb5IMiqFs3hGR5slgfu2pJjo&#13;&#10;EQHzjOhwB5sXmjEqc3c5MkvVxDoooZwW4gyFfWFFP7ow8HgEfWX2eB9H3DkA9uOSCapGDqaHeqQt&#13;&#10;qavltKyQZC6RiP8CZUX042WgfCs6xK907u5KLB4QKYeJJUY7GtZ6aBFYtmB6oSWkUNBmVU9nLMbf&#13;&#10;ayE9WznEzUopdGeQK7bywiXpYZ55BOHCgB4wpo7dZZ9HRXBPHwMmVsNsS/u9p2j6d/PJR33C5fJ9&#13;&#10;nMeLoKyzG4napWY5lLNOXqyKX34GiNSsbW4wC/fnV+J7dc0LjMmPFofoL6nnK9SUdO2j1vJLsZ+5&#13;&#10;+Bjq8LtSQ7fLE7O/IAenzaNegkwuuhCbyTS0K9Tsnx2HhnYP+55EBCVYcK860s6+Kgr2SOuMFGnY&#13;&#10;91ZG8QHqo/ASYZrYd/Cq+Led686IMykQECqIB/1NKVg2AcNBVMB/gKCN+AhyL9M0+hdqQK9coIeu&#13;&#10;9HAim1fXWqYQidtvG80/adK2+Crhhfp4NcWdkX4Pm9odQuwPRgGX8FYnTRYHLKjNxGJqvYzcOX3y&#13;&#10;ECECWXQBFucv+lR12o3Cq8CzEOVDHCu61XQ97Ym9bibalx0pgetBuflgR+uJZFpkLSziKibfi/20&#13;&#10;vuYd+RJX+hUXJOmVIf4y3afw569pIga/50t/MdL4GPHDcmBm4WuW4BSCPbwi4YWRJGd5xkoSl2Rc&#13;&#10;BqPn/I9vlSeNnRBrA+x2LJdpmlTEYvnHj4ep59z1H1OqKpw2qxrlxg0uP+9wNEl7XkpdJrtO7din&#13;&#10;JfBxtrVKiCHd2jurWsR37WbbP3xst29v9b4Kd/KBdt7PzkoVY0li17uQOWfEoHnIMX22ilvY1lrd&#13;&#10;O56Hkd6m3Xlse/5CS7azT13LpzMAvuFK8UH7hrA+BYQw0q+smjFOKeLk0Lrl/64EXUk95P5of+Ff&#13;&#10;1xsf37P7UXBnByZyD5KOYL58TMsrlnOBc9y4qHQ7xHCj4f/ccH29YO479/n0QtPbVLmF5ZqTIYow&#13;&#10;+NrgryKlocTeIkTX3NOaaX3eqQxdUPsJcgNZ22l+6syo1AxVVyDUfFac7/BNiBYzLSH0Fhlvb0/t&#13;&#10;tsrH9OA5XYqyIyepvTe3MJ05v+cIQxLlsKx26uzcTWFGTXU9EbxT+AadQjvf9aE9UZe9q1ib8YnX&#13;&#10;IjoRrJ09OWHX7cN2joMua9Ju1stpo/qIyMSauevP4VdH9xYb5rwdDibu7RfNzeXhvqi7ZLbqahe4&#13;&#10;f62lNzur48kdFakkuHugZi/I7DXMRbrO9/bBkz0XAyObqwGu8q3Iii3hb7/3fBqllqozb882uq8P&#13;&#10;uoseDzUhhe33md0a3ikdVeK6dKSHkeNWZWxJ+jMDaGBkVqfXu9EL1xuX6VaWtzSRtKLEuHA787+J&#13;&#10;E6p2R7d4/oN2aXg4oHiWqgniz9MRbucM5kV1vwBzvYA72bs4msGdwJC/BFL2ds6ofifwHW1DDVCB&#13;&#10;myNNJO3dwXrcKAGfIA+YT0DQABfF0/62czfvH3qn6mhvpg53BuuhjEnLgrk04O7OYAMwl5S9jb2j&#13;&#10;uoOJGRx8xwKlnHjA/H/UQ6EoLoiy+EesocEDFrgT43JpaPCCBf8Z8a8tof+w9RzlIZfEHZ20Q3FJ&#13;&#10;MJc03BVpBn8hJ/lfhJJXgIf3f6ec/8kyM5LcNNRnyENGWwVbvxDTgxmPqV/jgMefypOB1EIV/FTR&#13;&#10;ggOZXKUxZEnvP3lprtEBlAuhN5MhxXsTYDqFc0ik2tepJi2zOhdhjbNXwX80n3bdr7Mws/5xagax&#13;&#10;5z3VBFC9CgB1OWsD/SA52qS7W536xCSfek7RKImABNrAjiULC5DcmTTa5FWraGpqsXxf3ckup595&#13;&#10;83f2dlUmp2+3vrH0glIMmABcma8Cz3yYKFbREtTreql4b0FDx4lPeIN5eMlzcHLL6Zd7qmxOitbY&#13;&#10;mgdTkplWcqh1RqhaIJkRzarzaYxLeRGgHP0UxkVEnhcWvFVDIQ2wesoyMXH2ThnATZpqNLzOlGMT&#13;&#10;yitDSrUbeogGwE7oEW5xJAg/F7bMBLgXIlbCQKEKpoX3p1KQq78GLC4O6tTPTXnYErpVlt66K48e&#13;&#10;1+NHcVP4VdknyQAZdWxTLWN3Kmh3dnS+rVmet88s0PmoX4sOvL7UPGDaHs2UiMjUWbDZLudqJQec&#13;&#10;MOimP6hrS9QE1Ntiiq8ulcP2wIBDDED9/LsjumAbw7ien/jMeOHb2zZOwCxrTrZfgpdZAfZD7cHC&#13;&#10;p6mfdi9fPi2kEPN/rEDGB5dZLSwqVJIeHsYnSB41vz4lul3uEEZ+Huxmf5fVQXEQ9EtT7VcCTmCo&#13;&#10;ZXPQM3/tGE5z3EDfr0u+lALMWFQ+Gdakli5GAO8gYdUGBawBe1GA1GN0Bjux12jeW3pEPLgDbS2W&#13;&#10;FbFVTtG8r2/WLx7i6YfZLSlL0KuvneBHmzsy5rJT5S0E2nSiEcdgOWfjQvw5udHYje/R+vE5oM+D&#13;&#10;AYF+8kToSeic8mhIcVCtBHQagCvBMw10fWPlAJj0f/0F9DxAwAFTH6TVcc8BD99PThw3uFOJGzjv&#13;&#10;j8QO2Cciy5UojSHPJ0yV/EZEo4vtISWhKkSK3isVGkMUJ37+hamYkvVNaY6UqujxY2fqJmyDNxfZ&#13;&#10;WF/AEMxroHfg/RS0CZN704APfjPVT2mx5bo+LUq7k73Douj4vqTYQA4l+NhFsUSzD2APMuqKxxYf&#13;&#10;wEYfk9XGpjmQlozRZgDef2QdS5+PViKTFkOQT9MYKR/7agUdMyTHJIWSvI9qOUQnYsn0pck3U0Xu&#13;&#10;rylmKS+VKdYELIj4/M8DCky/1hRqM5eLueII3E+P5Oh5aRxtrFedXIM+bbL9lJagv4PqJ62DTwOl&#13;&#10;Pq8dfyXoI+FURLPfVve9JaYD9xbWedK9AMJOp31Tr0dtuL60vnQL0Q/72pljcHRB1gGEj5LADDYM&#13;&#10;GkTU2OvY14H3uyBq/sUwZ/pgIo8efdMnNVHTEi0KtEzP40kVghkoXjA8Sa3311CwojdgEmVqfRQ/&#13;&#10;KGIu50ipI24Iq2TIAhsxEsaJqSawMJHCFGllJGeeCys2inuIe0gVvLhXbDepXZrSlKELa5X2VvTm&#13;&#10;kovnSz5KXh6siC+LtU7cSvZkhCVMJbslG3FmMRs98lW8KbxqQFPrFO9U98+rfpkju1TfJRqkIJOW&#13;&#10;m2j61jTNNNT0zU/+XjXGljj/uI/EsBLxjepxxoJH1JITBR7jDfUq9SKz8FnuB3KC+ZcT8Ru9xw9/&#13;&#10;tR7jwBnheqssq7Sr1Kt1Qy8wu7iNz/heUBVExEc0R0QfQdYaR5dHvwtUIQ1vW54knrPasXol0ida&#13;&#10;JAITo0uVNe2/kn7NKLUthU1yWzFZmVjNWF1+5SyLHC0adcsczTCC3K5chWxWN4W+briw+t29KboZ&#13;&#10;T51G3UZNRa1JnQzp46dKs0sbTFtNW4f011vq4r0H6a7qrr835E5M3R3WsGCsCxfOqajcKeIYg+bP&#13;&#10;lYlWmBXXaSPynteNkBjEceoJSnzU/6juJglT4tLmMqpS28uBqmVVZOW3y7Xr+Q51fAHPGodLpHcW&#13;&#10;54TltJtkmuQtmT0ujS0bY83TzXvaJ2T24VXYAXRZj6k6NEMhTiFyUEV9enJew7hptH4U33rNkglS&#13;&#10;xt/cn1v9Q0enXPZbtnD3swGvPI/0czY80XDt8AzyOXIj9h12dY4t9oc6T3QwtG3rN6svumd70qwN&#13;&#10;zLz7g62WzepGCufW3leUcCy4tu94P00zqJ4jb37ePHpCcEJ/yXTJgyUa4h7SSnA67ezK0hzo/fX+&#13;&#10;1q+lhpGDiGUsZk/mmgmFooUMnZEnI/dG8vDwKfYpJjkoHcdeLTXQOsZymnNGGLk75Exqfk9c1t26&#13;&#10;GFaZilx37bHtmZsWnbluuGQjVCKMlQvvTyiKX6cexTN8m1ylFatV9THu1HTPaq8IKgINhUZCSdpc&#13;&#10;28q8uc5MrtGuXS/mjqb21y+mLmEgIVA5zi/cfJAs6CUWFI8XhxjDBdTdCexsDnjINW7EoD9JjiZ5&#13;&#10;JeUa9AyHH9+A7MKJkpMdUs607dGg6e7j7gbiMJWRlupplo8eGB+QC48kVyJ3kx2U65X5Kqci4ymT&#13;&#10;LKOUrM2uU7ciG6EbAS4UJX9IQ+bJ4OpYcjo+pxSyvP0Td3mXk08/qW571vH9asmn0coYo06dV6x0&#13;&#10;NA8fLBDdhpJ0lawqVx4bNbqtgqbim0Mu49b72NYjDwzO4FexoOTA2sAx6eQeg1AzhUoFMoVlNJjE&#13;&#10;+0WXWqND/5WShJiEvCd8JWMln5GB9Wf1E5KMJmHVbAZ8osytXN2QPG6ppiHk111NklzxsVhlFicd&#13;&#10;i+aUqBvl3/IRDOmMb3Tw6qxq5xFy8KwhteH7a8craSt2nx4MHg1e+vBb8Lu5INpcb4KvOvl3rQkq&#13;&#10;gr5V6n9vfO5m0Nm09LttK9oWbCs/s/9J9lMknGbBLmx+Ui1brbrN2LJub61PslFSbamVY0SPwKbX&#13;&#10;hsxmZ86irsLqezK94dhv008/w37CGH/EbS3oeGudzw2fBO60FpwUXLotumK7/ZjbaDrSTjXVMZz5&#13;&#10;UrloULE6fJh7+LFZa7vtpYneK2NCZLR5dD1vcW2rYpWV3NeizfxNf+rotLXWTc+POxmz/d+n2hds&#13;&#10;fSeAkei9WFA6UtoW34FTVesKCdtekx9L5d2jW7mbTe0IXyNf6R35g9hRuSC5gv6uaJevTyenBIsF&#13;&#10;EwS6IuP6apZf9dtfL/6W8iQp21Dly2s8Awk9Ej742X/2cC8T/9mMR5h36QbzddbJhy+6Ybo53358&#13;&#10;C/2QL4D0VPZc2PCbyHgw8oBDLP3W6zjiJDWtbgihNBo7QvYuXTjLzedQsi/oIDyUIkREyxnaVL8y&#13;&#10;nlFZXTn/yT+5yvCg0bHke+vllWZyGaJS2OCpd4Z3607wdeQ3uubMJKNtH+TG+z3b1g2Huuuk5Yqo&#13;&#10;Ngzv9QuDS675kybv1ajbDBr0cMyLXc42z1vDH6Ib3vPXY1glhIZiw6+Fri2vzbaXc5lxYayZpWIV&#13;&#10;11/PpixKWo+3s6eMR+veIqKDG6S4bhPPq2DdGKMlo2yy9bKbchVyoxHnEXOva4579z9FJE8sB7U/&#13;&#10;uflwmjhWluXjdtmKMB3s2bce20oVU5wvbhO++HZiu27+a2XCDblXWBQ2X9YmduJ/nXNpdtwfu7EN&#13;&#10;O4MlZkWKuXnhXB26M9larC2cBh5d/k+sfQdm7zAwCvcqSElJmjjBzcF3WPUF2OAfmHyHt/+Byf/C&#13;&#10;caf/F8C+w8wuKFzMA+ZSQpo7oRD1HZ5H6bs7IfkbeQv/D5VSJs4mNvaIv6C+098Y/98Jd+D6v/vw&#13;&#10;B3tzqbuYOv9hCBqOLvC/nLtbw1+dEneXJJs83MYV7ow0M/kLsEvDncwckQ7O9o64PHfEAMUUZOxQ&#13;&#10;xzlIO5R1FROzF/a2Jnb/SmSRjk7OUpYmjmA+FCRXNvm7wcMjCObSQpo7W96tkFdQCPdO1/998wvd&#13;&#10;cQzuu37Uk59f4L+VfyX/bd7fmgQEBMF3RZD3LgF/Wjx3kfz/uP/WdGcXZYv7buZf9bsa7x+9/7z/&#13;&#10;8e2uh4+P78/oO6/v5P+ZuT8h+5+Z+DeofwX5uYktitj8LwmwMUGgCNoduUFxJ8k/7IxDmJ8HzAER&#13;&#10;4gHzQCD8YB4eXl4DXC4F1H5AmknYIWzgKJe4JJzM7rifoCCqfmfsrsHBy4dqSZk4yMORCEtU511O&#13;&#10;1J3hti/BwkJgLu2/xLj8vCi6dSeWBwvxozS5Iv7kDQyBoLaoion7Xy2eu/j88Qp10gfnRbmBMvvi&#13;&#10;P/bsH8E/K//r4A/lMY8An8B/0TZBPn6UB//bSeF/0rbe1x5eGjIfbkuaj1tb8ycu2won9E6CAgNB&#13;&#10;44E25ZLi8vT+IGyG+yAe6SUgZqAa/c8ATFA/3DlGZSIQ+wGROSnmWuRIMd9m8XBE1OLZGsJnJD0E&#13;&#10;StZ0meH5VHpg9KD/oc/a3GXJqsbXCpFTPURJqefTl5VW/gy/0KgLBSFV2vg/E+dxxZ+Qc1obxmb/&#13;&#10;VucWba2u607MnnECHH/rZUtiV/oyrgM4DEliNxA9bsnBFD/Vt1Y6ypUW1e+srybDI4ZQBSGttmqj&#13;&#10;monrd9EKK5SSuWhLBYtjOPW/eU19OXOgQ07Zfv6kS7wzwcatYlBzFRUFyjgRLnRhe/kB/z2zC2DY&#13;&#10;Vrx6Es3sYC4wHI1sXgnQMLpCGMooKWr42a11DCrWeKykekQv6rv5xvSiKLp2/rppNczohvv2Hrl8&#13;&#10;700gtddz4ggMICloC2uVkHDq7aiJeai4mYgwJjuV3/nGCpkjbV8nC3bAA4j2XNwNrgfVkFzCOz+e&#13;&#10;qcQOthUWZZkbOSnjsxpsSKeKaahLcR6wuE9gytXbRnrKIeIdCJO8QG7gvtZqk4C6DMiiUM6YPpgX&#13;&#10;H4NyfKI/PTt82z+E+1mkf7CAo1h5XzVG9zJlytIPaD7mwLU3/kMR2ZdvgpRxB6nW2TNmkHGDGfZy&#13;&#10;b/NvFdYvC2FRJHy4U/09P5JB4we8hxAPXHL/+CvaFvN7k+J+2yK0+ps2XaXe1WhSFJi6ETgzU+sD&#13;&#10;TpkMVItwbOgyOpZUlNBtWvpGSwpNjnzWkaZvYOcKBUG+5OCI+glzRtV0shDMVCimePZhD7ncu8tt&#13;&#10;pYzvD+7Xlo2evxWV3E8NIRlkfQp93dPIPr2sn8D2DbYRqop18a5XW+wpgxs5eWMGxgneiI1vILM8&#13;&#10;YrZIaMJxwaHw55vp4aCM11JWRZ/b5oQxy2hPFG8p8fsHfWppxgd2oXsM6zzDP7foMinZN0NjfJ/q&#13;&#10;kwz8lh1IUzVRyWbWXj7FLBJq7WRtf3hUN/oqvUGv4UCfLnkEQ+jh+lr5u6ipfVbDQTZ3qtEj/UDa&#13;&#10;bTYnxah4dNXgalqhYSV3AUnDHsk1IQ8Jdq8lltF9UsIWTuLbYiMibYNA2l9yFfR+qY+JeZhDYygI&#13;&#10;mMMMsYWpHvW/JWNVHDAL5FENLDImDhxEv49jI+CclDoEWZ7s1SS7Zbcitq7s27i94r3v2YA4HG7a&#13;&#10;9/H0FoIN9Oz81kpPr7S4Qc7W4JbpDk1MME9VQn805nq/gocX1Q6qzwTkPPHyRZQ9+fG+Y1Vksk2y&#13;&#10;2CEIaTQREFQhOfuD2HAJWYL90ZNVP0Skd11Wg4u89KkoWYjxq9XyJqlwKQ4y74ycEUWYk8z1EsYq&#13;&#10;G00VjfWnfW22T+2IcsecusQubbyeddmIrywaXER9VqR3P10iXXAUY4sX/Pvw4VMRVRGDRNt4g6WO&#13;&#10;4f0eqnsuJlpO3jKB251dYZqA7SeqNczgDlf/oEFMZvEr1H7DRm6vnRVt66j2JvXexnN26jwgQiNj&#13;&#10;YwtS3wdsBxvGdBgOYxnTbQcaxbpq7DZ+IdwjxjKXoGD1ARV2bDHQ+eKRdztNt6EbBvUvErHsp8Kz&#13;&#10;+2dte2iM3jhjH+EZq18hYnBl9kmEgL3TWwKUEXvhD/tmdRuoUP8z8LqZ6pF6YFp/QLFM4RdCNb3O&#13;&#10;VO7BBmWcD//GiW477cw+B2IOTb4Bz+MysUjsZvoVLVKdYXg9F4i7cbdu4buxuDJL0CSZNmaa35IX&#13;&#10;O0/ZhfsQ+9LffHTHj8UWp46aBX1f0tlup9hTB8kzNiY6x+ys8LBK2+ZfpH4u5yGXoQ2wVCkbg3CE&#13;&#10;XBL5A4Xu3frZD1AkhL4ce3Cc6i5x1S5OEH/AESSI9H/estfrSdM28Yr+kbA5Wurzb7Fyg2YrbhrU&#13;&#10;LnyacnMKczLeirC89fGyjQUeN27v7ZeuRdJ0l7w+z3wEbggoxzh+oLGZiLbNle0z6QfY40R6z7xN&#13;&#10;Tohx5CXc46xNpwaPxgCtRIRl5vNP4sXiYQMUK7y9L3AVYQXqDyZdNwG/WX/TNEX6RPi8u+G7ZuSL&#13;&#10;KphGTIcTc52a2EjYKG0LHsSd9R9UjfUdLvalPglBoo53Dmy1srcaaRZ+YrR4vvr2vJvqLNHdV9KG&#13;&#10;G9voMa44pEfycECjpSg2fcB0XDaToX8f+uTwkCyIRELhCT8832ZS2Qr4PmIzdz6nyZItQxaWS/PL&#13;&#10;sGV0bG88eeMT/idLqv9Dul3H1PG1+wKnuBYpWnTj7rJx9wLFbePuFC/uVtxa3Io7G4eNuxZ3KO4u&#13;&#10;xbnt+3vt5D3n5p7cTDJZ88xkZeX5Y5KZz3cJqo59CK4YZTfHW/P6BvlAeqXb8I14QNHEAqx3jOvG&#13;&#10;AInz+eKjWatfqzBFcy926V73RbVpZ0UjI9Mgd/QF2uy+9QugZNCHZAUeRRZOG0oQSDgRZ74vdaAj&#13;&#10;cSrepiFCtiZTVVRWQpQUmnjuQFvRakhsm7vXzXEh/ONxQzApqWDBDE9gIikoczUADMZ0+hjZ3tq4&#13;&#10;VS6MhqDM8pZMEeqgJl0S4gym6SJFLoSD8c3mmU3cdMtVqtZmMk+czJm34rJWTxBjTrzMCDazjBSR&#13;&#10;KigqHcK55QohyC4qpFbNERzT+uGtIPrusIUB5OqTXi3vUUlQVmlD0J3yRboOlUonNFQXK7kMW46D&#13;&#10;A5RMonkXjRzLIPbefMboJQBZCcIgQLtbFHkf1uuNtbtq792pbmVd4Rgim1jGDppdXNJbVItPFYUX&#13;&#10;Qwxg5BBnZQTEoRCHGYld8dV1sopaKhM0eNDT95ij79bE3GpwsyArZStrahu5th7VoH6xPnKMGo1q&#13;&#10;YL1E+sWA+xl3lRSpK5AaMC/QyPyBZz6shDqXxdVzYb8EkXAexOkjrT+mbg8pZP/wuSxNt6WsO7fw&#13;&#10;ERMUYItVvFsho5B10G1fMnbjalT7ORwpYMBtW82QZ4OzTeGksnpG9dTqxN5BzDG3oXICqzZ8jhd1&#13;&#10;+vdnOgAsY2qO+m3ua9PFCQL7gEUM3hRWo5UP+fORYMRloxJSidXzQSxrJogfFQoT4/yDhFBPZcgm&#13;&#10;GYlpg0y4TmSOlxHmZrCmYNe8rbgvdTBdEsESoTnkXXqPHkdV7aROvGFlCSRPybohXL+0jWSZx7Ws&#13;&#10;/+cHI6/kgdlnqpYr6omfe/NfOdGTZdpKWUSLsak9tTS6v99bt6ueF+p7H2kkFql/W1f8pBh/+42+&#13;&#10;ik5Ex1/qJ2+5OLowZJzYbdbkDTMPB7W0CB/kFAOwfEhB2c4LjXP7BmQyfbVn5BpKZm2HAxTCSiXQ&#13;&#10;itvtB2mEliFLV2KZ9s2eHGY1FS+r71hLGhm3GUfiMK3eLIb/HOXrRTLfCM/1PHJsKGj3Rb1NZLoO&#13;&#10;ijW8OvU8zvUpRvjQl3dMyz08JOIg/1g4P1aM4q6u1ZMb6ZkBh72uOn3UXfTR6eioRv2UtWjwt6Eo&#13;&#10;nmeECewVGvn45uGBVlyM8G5WV8WyOY4ETs9LTu1tGnMckPjEDE1FLYvJoMXevblEPEiLmTDe/KTb&#13;&#10;x+votTKoAfE/oMU+KMMK+fJAKtXk+M3B24nTSZeWHHRNAQB5UyDGNgOC5UN5IW83VLabJUQ8jjve&#13;&#10;bnyaB4BuexDDQu+lqAcoGgGYG5ekSBtIPIGOfWgAEO/ogSuiJmAiGbp79pUv2KZS3GMTnULA6puD&#13;&#10;qRO7E7+shMdwbPD5DKGoxxIawHuatWgeIED8uV1WxKP/99xLRxhZ9z2IE+93CVPbCJozqcgFHqXF&#13;&#10;PMajyUDu4ojz6M6exN1og84Q/3Om3ysoN2qae+sezdp6nk+42zwvunbXEzdB6Iu57SlUK6wU3HYg&#13;&#10;Hdh2L0Vm4Cgex0K0e803iAeYQIEb1H3BAxh4o22Xww+XGAtgCiA6s52YnfpjhE6LWzEX7uAX1oK7&#13;&#10;AowQTpMJWU/MhDCX5zaHZJDm5uPA1Ug9uKMO3R/FTgYEwn0I40+7JVnt41n7g0RXZEm6ZuDAYXK9&#13;&#10;mzbkcqPT+BydxjZvnQUq/drPEjZiVANwZHOe2g9fHbTZGzqDiD+i12PHkL2pw3dpcsdjhjkVVTDE&#13;&#10;vQr5iHjSZPKQBhz0tea+4Wn5IjSUxOEAhm+QyosXGB7banBi2bSakXrJcKm6ttFmEpLe0Mf6xnOB&#13;&#10;GtjvnhoHNNwGU3Qa/lTH9OdhQ+TcPbj6NpDUk9Sv5kkSE4E4qigcKljDyi9Iw2NwovHIlsSxTK75&#13;&#10;0p115yYWnOpJgF6OMdkMnHOSim2Keru4z8W4s7ljY1pLmT9Jrt0jo1dni/YNx6y+8NqqVF6VJVlK&#13;&#10;nkWhzLbkDnsYS8I+pqGzoh/z2r5eWvDrNSnZcw0dwmA8ZNvSdnNtgZJ8lKQLQhnHfAe1PoQ3lcCp&#13;&#10;07+JaIr5jcAt3ssIhURFoZWTy7P+qGslY/LeU+lM18HHH4EFmjr37jEqehVpyIPvk9egB4t8qYeP&#13;&#10;KLsNw88ETslrJ9X4FWU7Tdcs7mdfVj5EsyCzhYHg2VxlQ4VLzKo+mptaoaAp7M7UKdjw5IEMuUDe&#13;&#10;fDFSMh1kCvAoLhRXULyjlkSwTBu3CAU+mjWOdLOeb7bnjGW0rmoxieRnFdr6ccvBInGb9N3y2Gcq&#13;&#10;XN11jTlZ5JZfKzfdqstgG31Td30BbC9Bt5fkhdfnfSBd84x8aTvkjqsEIiFnfNb7crexa4ByJnUe&#13;&#10;DFXsviD90fr3v00swD0ArscROfTISFSDCUf/8Jp/0piWofU61P8XkJ2PtEvoeYl5vUH1WnN16UFw&#13;&#10;fU3Kj+oWp/vepVo4BHvhXZrGoBqb84LuSSPvHJA73otOKNqBdd1a30bfxmtoVAxZ1txWDpwOTr0w&#13;&#10;/OZKTVNkaQanM7cD2lFUbjrbjUQdUU162UYbz0uasVaCXpEPKmVBYBEhkBNbzNFRzahgw333gauv&#13;&#10;zzoqRzl4tf8bjn69UqUyvEjpFgaIWpYKBUM/FnOzTCXijrwuJI1dBdhSbZg0kdgtC0TfXf38HhKT&#13;&#10;SPkOCTfHUGHp6YsqodTsbTlh8S2b9MGlOuX5LE1Zmf5SbY5lfIiGPtJbjLHInUQU87UW+8e5ofRY&#13;&#10;93aCx8PFIJtS3ULs3XGrdZbNhC+XJkbuoswZb3lp6M3NG2DxzCuRK4eTru8GTYX0zOXmqSbXtw+R&#13;&#10;ExzfnSEdzMCVtiYmOFXAlTBqxqWbHl5oFlN4CGQzMgzrKPIGVaLVZQ9XjbfCJ3fJI3WJf2SWFFZH&#13;&#10;K4X1hrWVkEEGO48KxdUKtfL00bzhg0Id2yMj4o7lgML9/a7H7waAFvF5VzR6R8Mmq1lL5eCsVqrf&#13;&#10;sFFEo6rHOYgsjshD0WwgE1EKn73Hl0Zi3ZRFIt8n8yT2CN/YHIkUmZ20QzDwlNqaXfIOTblgcG+4&#13;&#10;1nxYaP9hJ/G6sV7GUWrfwX8bW/Xc63H6UrvsvnZjSQNQmkwq28/V5T+lN7i6jnSuQrMtHWvkR3eF&#13;&#10;YH4BlNO27lxcFX/Vs8yODZuy4fzFW2IsmewW4xaRQtDDkAD8OJiQPKz+vkIj/4ObVR2RZTS7SQCj&#13;&#10;mIpYyvfWZLlW8w/sPdhN40uJM6B4M17sZpXSVSS1DiKB6DQBLVxJCRZQS2QhmfUv84Iq1cwA2Lbw&#13;&#10;KiR1QUMnLLqdfGKPjxHrvKBytB1F6+5wYCqUTDn+xW7wE9JhBT0OGc657Yx+WIHBFzHpfLLdPTZP&#13;&#10;4h1F2RtpriMxcNaaa13ZJ+fbdyPFE3lK0WMjGWtuoZbMA/BeJq8F5CNuyUB9g+UrkIKM3DRLv8ZD&#13;&#10;3emCTUfM82PqPCYNcmG/sKnAcaIhnPAxCs66FUBqbeRxzHU3uxOyLUSnOTay4useoFKSP+EEpzFn&#13;&#10;4H+J/50bGDkzEs1eqpaSZoOqgSBhmNdnQzO/Vk+9HFwKpHQOQoyH+ti9/9mHW7P2DWX5RPIxIka2&#13;&#10;EBcUN9MubDMF6olaM0yvzTlCZ2WXTBy/Mqms2CAs3bLI+8lTgmuSbFKuxIe3b5WQi9Xz0LBdNfLm&#13;&#10;c5HKhSaLLqPW6/KVuO3Xjm9988Kfsw36xmMNpAttPQyfs2LWikgMs5/Mp8d40Wpew/WaqTjOD0Lm&#13;&#10;jTsomj2O6YSlcH0eBzS519zc5k8fg69ckIk8kIVxn0nh2Isx2l83ilIokl33N2orYEQSp7fOc8QZ&#13;&#10;DUOgUzKImOOQ4VRyfwLl9qBaus1d/CUU6+57xVut0CEnE0HpwoXXpAK4gi8zR2ow9VSeNJDzZSRK&#13;&#10;rB6lCs7jzhoCIt3QFwEoQnFJNFm0Q7dSwRI9SGjL9JjCh1JlVbe11FFg/WBRtjs+XXPPBEfzXMM2&#13;&#10;KJZKofQXPOquoU7wqPDxKYiRr2GqZHLKqrSqMDIRh+ndLv1DptGPb4yMDrdy3hkRsjTlIUrSBXiF&#13;&#10;4t+CpMitucYDdH0UUtxag50/ztgngQBoWIfXD6XLGskOUc9JbY4uOqdBqnN9GhCpVdlis9z0QFUH&#13;&#10;Fh2tDt7bon03zxaL6yD0nUXjvsnQW6SrbJKtKH3z+lb75quXB1s/T6Ppdjt3Ioltwk3S6kYw3kXv&#13;&#10;3JswMSoNN4QDIysa6ykpJ5ZWyZHx7YPshVlriGlUpkbUpDxxUo9RoXMJlnrl0mbCbtqY4jzH6S0s&#13;&#10;lCpCmD7pOtEqPp/FaDEWiSfqQpR+hdJB/cM2vBUJ5YHaZ4l8RY1P3N+1cq4Qc/F1zFW2RWvhKdbI&#13;&#10;h8RVI+INMZRN4XIVesW64DljBdg8a8NpS953McaMS2uSezrgLEmib5Hlz1S1TFxDSB8vhTuAfgNa&#13;&#10;A2Up0p4mZ30bfV8QYuMPobzYbrsu7LyMO6IzI/qMq47L/O7A2VkLz/C8MvTrT19o85uyjOCVFYNv&#13;&#10;tus+0u8Z4vOedDr4qKwBEq+Q5XJzRKakkmWY5NJ+BfLKEgAue04HGlCZXCUCmlzeqGuISJwXFuSB&#13;&#10;coLw5lTEA67ZFzUbpg8013Ln9X2TnWppHkx2Hk2G9Ynes3zS6zuWFkPuAyR2hriEowxV9JLjSacM&#13;&#10;UZi+jfF+WYqfDHrtgPH0PBjR1C9aizTPxkE4jGbGcsnDtWs7dwUQdBAmd5OKS1rxShQm6OJw+/lG&#13;&#10;lyosVW5Gfo4Wk9O9alIr0Suo/vpdVbsrIZ9KTVY/TTN/U2ttV4ltifw7/zbbUmbGehZV0THcpUpl&#13;&#10;3UzhVqCVlyrTVrno8ndTv/jPx01fh94+FbOLeJJ1sR9Gkwnj5RWF7SCsBhZqRdvESkmw2rDafDwH&#13;&#10;W5t0v8AhSx+p+n+DfGddRKMOm0WD/zqusELHmuYU1Gfv8g5CSNHV/HaxDTCQFink6rKhlUe5eSnu&#13;&#10;t7pkSvSgpcbDpdMmQCQWgbX76z6kV5O11LEuhVZTMd1gfct+TLeBzJ36gLRIcwW8G4DVaMvyuD6R&#13;&#10;tQ8yu6YnOqxDNTBJE+V74LEh5f9kK/3LgZCd+vSzlkMibaLtovygilBPEq/7blJdaseKniqYo6Un&#13;&#10;RWw6HSfBSam48LngkcRLUZ4ZkRurQ2jSgX36vAqVQYB02Hftg1va7eWjwjWlPkRXepovYrWbatHV&#13;&#10;icGi/r26L1rXTuSS8df7aHNC38S9t62alYRieDVMmXxaIMbBdZkTIjjztbIfI945M6XeSBBOihDP&#13;&#10;A9wbFXuZy1x9Y0ouWe9A/ZYOaZY+SRR8LJ2hCCEYzFG8nHxktbgJ5TNf42P1CpCfo8q4T2x508DK&#13;&#10;0d3jRWMHVdr68jerjV+4a2D3xemJjHWnPX4LmZeiuwNb1Bh0rgt0fJThArSOOM8I8jpPhNemnc80&#13;&#10;Y/QlphpFmtYJNy1x5N+3gnDZtX2DheR9ZbPrXwL8DB4qr9CzJqKyP29bzFpwzYCyXIuoz9gXVL9Q&#13;&#10;EVk4LttljNrHeTUTN+zZSdudLeJXARZtTMbY4Yr6b6pXJ3SeSrQz1m1v7/3O1qaB37XwJCh+PRY3&#13;&#10;4fZLIncvAqNorJuaSLCJXXA88FP6lSKDzSgVs3UKlK3U+XAolD1Uy0uEQAqLPr1GX9/zkg7eyJHK&#13;&#10;qngy2jMas20qhAtXFvrc1R+XPkX68jMJ2sE0QzDtHSQG7LCJgvhr6LH9pTQBmGjk2+8mC+SBYjcd&#13;&#10;umrFynr3gT6WAzBgJ5ewpnQnG83YKkG8R0K25xDgToAsS/nqCBa6qs/RGEeK4sMi2OI9Spk8yXia&#13;&#10;vSomuq9mgczn0cZS660Ne/InrWCnZqRoFaQlCqMzHfzaT3gEnCpYOtQ43EnByE6cyEkuHV6izYg6&#13;&#10;BzPTk1PT4svttVO1Jfvv6rp34d390mM2+77r+X4VBJTnItp2yWjh/cBA3bD3skSXhQvo19vm0ssD&#13;&#10;K9gqj2Bl2h2c4XFDNO/zEZTNR4t5r8SapaksqLApJmWfWhRlEQYOsZPGv9eCiWQ+OKWGgLVEMJN0&#13;&#10;bClHsDmDFiOpPzjd8e/mR9CR1m7sL8z09UloBSPZuNi1v5R2nRdLI5XRZsBQTZYJmk4H0D3qsnyY&#13;&#10;AFpPaJMiK9IP190m7qUeZ15ZZ6ddgfdRDxfhCr4koO7ANTZK+n0Z3ST8+vOlL/qhEkMJjwR552zb&#13;&#10;Sy2W0Hf8+PcGnVsC8ifeF8HdvEthl0i2tl77TWy36JXR1DHP4WzbGrlnT3Dfe4DKzAPASsFj2yga&#13;&#10;r48dJipKqTI5z7SEjnQj6ptJIivNNJ23iBr+Bbyak05EPK2XWFLMcGYpHcb6xxlbNGaMT7OoSH0v&#13;&#10;ls7jSSbCZwefcf0Cm7Aez4T7KzHGDKiIKT8rTbRJV10TN4n4YTwKuNHhRkNkpqpyNtBqIpoLSYxK&#13;&#10;L77vFMZNKD0mSE3PouZvqyeplKbQP7WxSloTOEwmMKp/RDOP5haj/2Q9hz6UzMrlIafMXX/scs35&#13;&#10;EJp7gwvKxA1SZinHoAQS677dz25N5lpU15j1ib3mWIQJaaV7oFS4qYw6xTZtEXgh8QlOjfJzNE0s&#13;&#10;/xEkOZVpG7v7aVXxeZxTlmz2iMVFs7lMtewZrLp3h1fEfFGhUa6oU3F87fLdzYPf24vIi6OOs5Qt&#13;&#10;fcjUqiuv8b0dtU8hM0Mco8OWz5oYy46CbALbgc40i50b08AC2K1gBMxboiL5Ke5kvAGoAJ+4DmT+&#13;&#10;ufX0Rr5y6kAzGsYvhZem0WHhFlU/EhdljkanvDvjvKVvMVCcEVcRzRGBK9wLxuTiZJNRCZCapBQr&#13;&#10;TW5fMI2m8sQT+YNg32GRc3SR63dON3WlNzljE949kj3i18hK717ysAz1Vv/rDatTsZ29MbchZRrZ&#13;&#10;pwsqqTw1EA6yKEKlfflTu23XcU46Noj264J6Th0+miI5s9Ek8P5pG2VNt8Z9crzmhZ9khb19qyfA&#13;&#10;b4UvYGnioV+wvamCnfVkXHNkee11Gs+C1ynpg8NgKsdeyrBa3RKd1TueY+/PuuJHC22HVrmlnOC5&#13;&#10;rEzl+/0gh/ZXzhu04QS2FzgqM8KPztYGcsMJmSqbBPLagyP4kdF1EnSquj+4NwzIRX8w3AzVJRbu&#13;&#10;M8CDF536IKaD4lKEX5QsUOAFjDRrPx0EMzyIql8HWhr+0IhAENWch22Hri8i8zuLh0HwflihDBvn&#13;&#10;7epo39gIWwxd4F/OT5bU4c1tkL1Hky/mWJZMn8F5DX55V9rs6ARk4aTO4y/K/66jbzGX5vpmKPPa&#13;&#10;i2gApiwpgFK2P08/HZiItGqfwlgcp8tIScv6eKueT8lcHw8pYxgRNdXACA9WIEeSusiBmjgWyJfM&#13;&#10;9gfn3SaQy48Lsmh6PP5SzVKWbzDISKVjFMzvq89Pu+V+SlLR9z0aqrECk1Stij13ke8He/Tpnndk&#13;&#10;nrVWIy0xUllXaQgQcIVroEA47xw1cYKRi7uFgwp/vn7l6O3wM+8hKn7HT343gIXpjLXx3bXNMblo&#13;&#10;vo7xxPbAUnchiitCJ3cIGdWGzbbvHDY0CF+/n8wDpYvYJ2YDWSin07AnLiAXuwcb1ZmNsa8at0cD&#13;&#10;VckQGL5hhlplAozdcEbV3BTHu4Xr+QxdienygMhnA5vJEThOLLoXnXMl/QOOYr8b8/oOkzMLYDBQ&#13;&#10;9fO5cqfDCVaPKxA3rr3huRuzDng2/3OSO8/3APGhAfP6EvN6GPOamMLy4nXbpl+XauYVvcj8QP0/&#13;&#10;8wN/oq7/QNG//P3/FebF/wXzTGIOtqZ/4eu/IBn5dwT2f6HznL/19n/Q+d+ejfzHtP/Y9v/vwc3G&#13;&#10;9m/S/5fNs/7d6P+nuf/u739T+D/P/JUG+D1CBgJ5yX7P+M9V/fXkn8p/Mfc/jfjPJv+rVX+17t/M&#13;&#10;/b/p7X/AO7IuExsrG/Dv8s7Bw07Gy83+O/H8v4d3ZB72383/C97ZOHn/Ke9kXH+g/y95Z2P/LeP/&#13;&#10;pHfu39mD/5Hekdn+CnD/K/3xt8I/GvAPeuf82+x/34HLzsP7R+//mz26/y7vBVpejmqzBK/jq61e&#13;&#10;V0tx6WZn8Nytx2ZXxjxDuxAk6HfGJKwSiJT7zO9dCbGw0kSS/NVI3jH0YdRbv9ISmPbH1Mmkpmjr&#13;&#10;DFTmwqCKMxAX9KA20J7OuJWrh80pWxCJDir47a2hgYxfj8x9f2VcZc67+65vraTHDzT+SsiUGhIj&#13;&#10;JjTu8fn+6uQr2TvlGWrcI7V8yZFU9esY/4LALkUidZ2nzYp2tj3mYpkb7YWMy6C3bfTXg5cJYbRv&#13;&#10;S0htJWngzN37JLhncQr+6AYzDLOxn3NZah0LIW4vH20trP02H+8bekM9oy94Hz+moDqscidYV4k0&#13;&#10;m95drM144Ip6kbIJnKgpBgrJ5RA9GQVfl+yo63U/vrnpagyMHdW+5Gqedrkoo8r3vG/s+GpwT/25&#13;&#10;DLile9CIbyFfkT9RwzSFi2nGdu0X16y5Lpud6Lnwbgbvu+wg0wypaSKlMTu9xUe6XDjObKKkiBrd&#13;&#10;QItBuRB32X3UwmRRSxLKH/Q6cjh1cRklVrj0LV5LlJzYVrTfyC7rjwkGbQqhrDi7oG3fbHmzTPHR&#13;&#10;6tqSd9wQJYt2TKkjyZ2FZ5geD0zCpr8oB6YJOqjwaZN8xl9Nl/NpTwnYBXphR7+oIELTW8MUtM81&#13;&#10;FVS76vWS3kQ/9mvaE/2qf3gwIdwyztXPy3cXeH/ZV8LB7m+hKRHNI7XaWAaZ3DcuB6dWBdHhC5H0&#13;&#10;IaerMuTMSObSoT74HtAbrKjMYGoTRsRyt25Fjyk3lj7obFrwk1+Ax+y53vcVdy2niZn42ovvAfYF&#13;&#10;8EVecU2Sx2XaJomL9u+ABmCOTc2t/K2t008ZFLOKPxa1oaXAcNF0ooF37w3zqLqk+KvxkTsOd6E7&#13;&#10;DjVzLeoIvByY9GYJrAIKreuiyh0mARtAyTdFd5jEUo+IjlorUnYiMpY5MAlhUpO/UJcUaH912qP6&#13;&#10;PX2FeySR1BYrA7B565zdCZPgToOUq3QVEhbVCWFV5CyDkbsM2O3Rt0gyCxrTrKLWco+OJQHiTYaL&#13;&#10;tryASlyDRiHTZ55rIQlTPWTSOsOKsBtgwECDxDli8/o2A+OXQlhoPETTLWg2JCPFwHLZlJw6DBCe&#13;&#10;TJA/80WqZT6z4Y9REd3avKncYevc8uGwXgqeVqZ5e726rEc3bTGQ+xUsfpS1YLf8XFl4r9eozvcr&#13;&#10;helmXERdhDxnMmAEh84QYI/b0M+WA2EZ+JGvBo6BmR53m0har0mnVpbbIkb8U820HVNZ9mq7+ebw&#13;&#10;FCS53XJMqIIGl7eruzxqp/a4t7Un+wOxYNWzdnrWHZEnMHfAZ32WIvEoPnWKAoETlazWubqMiReJ&#13;&#10;tza1Ev3rvqfMS4tjJUgVhG08G8mgOV6zoFV8ctmeVlzldDbF8M6mQbhVh5/00TuQTcP1ZX+GpueM&#13;&#10;uq6qbqJ+ZClb0ZGF/wMlSZheuZrF7ha/BmazcZ4RDgApocnrLSxag9kNaxlm5drTsOepefotmugE&#13;&#10;RfUvEy33N5eTmFfDJSEvjRDXWMeLCpB3maxYy6xCfLRTvK8LpjTL5ilG8L18ABlsijzU4QqO3OS4&#13;&#10;ZCp6fy3d18sbq+a48b7iZvzk2Afvmb0rgmI8g0DJDc7aQzNmFufxeln9XSNnvciREtxP9iOp+ZW4&#13;&#10;jI9shcMJFZnTzChfDXztPkk+79I8zhWZJVt3jDeYsYnul/jS6tQr8/e2PIYUlkzPOafM7T7UIMCv&#13;&#10;vWXku3NSchANaq2earW9D9gjNdcOWH0c2bN5MIPn/2Awu9Uj28EK7gPijWITa4PizLBkQGQEoUMK&#13;&#10;zO75WSi3TiX4iDB2nTCd1D+RfhL8JDt/f87/k6lzDbIi5ye5Y+D/A80Nx3Hr966BBCg4AbNA8IfB&#13;&#10;2s+w/pXNCQo3OHizl6XyJZXI8xHkNlq8hYIFgq6GVDa0xa/PJQ/QuWvsvjYD9UUdd5sHNm3cky1e&#13;&#10;7gyjQ8V2D6VaFEISOUve5jzC8ens9hawNHjAaIqW3DAuJLv1sBFfeMRVoPN7+s8iSB/Ry6HIRYSr&#13;&#10;3+HDUPubiEA3QS20YoprjdnHmSNYuf1fTtmAsbdTxxl1spRxAh4M1zW5pVCSIsQ/kFfQr9/w+z93&#13;&#10;KgXkdxJ2kr5ZhfcT3TER2d9lRlq/YpHwnFysQCmT4SpVKh7LPaRXLp9MsLKWPPtSf38/O+FwLGfx&#13;&#10;ElX5vIR20u+a8rgjaY6jyFRh65nrczaebBL069VxG7uso2u3xvNb4oCFJR8dMy5p11GoHN7YsYVj&#13;&#10;LceH4/WIJ1ktyTkOLHSxvp8KbxyQPVQ706HXsM8L/Xng2uj+rZRE8Kf6MwdpuNNav6dQf2GG30SV&#13;&#10;Zf+6+88QJd3TSJXF9jBEAVJdgsd9849iDacljPxLCKVzCnZwNXmJh+MZKv9wql+uAhZMKmFWq6ss&#13;&#10;/wCut4BbfcVkPN0HuoYFwcz46vlk5hPPagvadK5+7vbuWox7e421RirulsP7bB6mUifN6tlYu3WI&#13;&#10;9t45VMZd043ds6LXj1Ejeq+1i59nlBA1EOHXjNMpTzmuS8EgkTbTbWrCCQVEVuKBevTUUh9a7lUB&#13;&#10;Ju4amCW00C+pG4JZtmF9aB4+AlZzxm8bt4kSqVQjbmJ0dldyi9bgvIehKaZcRP1RoKWYxyWsU4NM&#13;&#10;h1lk8uEzqXpJOhhgsGfkWZ4i1rWxxuMCOEyD7yDJUirWxnHQnkK3ecK9V+EbGwL3fEfdrrPq1d/0&#13;&#10;DwudddR8mw9E/QFc3RZwMErwoJwubcLDlca9drP2h/HBn5F774ed2WGZeBuLHaRT5R/DJLXBhYx8&#13;&#10;XIzc7bXtOWyg1QtLbW0fG3ELj6sZnY1oM6qT9TJt3ptgRzJ4fnYgXQTbNiDELfUefAVeVnjSbu60&#13;&#10;NpbehV40pMkswiZCa07cGxPIEv4kRQiszrWXfKsgLojm/Z1CWMsV95JVTEqJ2SJQ+oGYBFt/YDHk&#13;&#10;mWV2x+bVNMbRbDvVQH8yodLf7KhyB6La0bXRgpyuqJ+hQ0vU1pHhJ7DBqDBNGh5iHCV3gL4Lhm0u&#13;&#10;FJ3WHuVNXs9JwPTD2lRKixBGuqABvFD2ZgffJWL8KYk9yYb/16KU4g1+c1fQyk9R+3MyHo84QoFB&#13;&#10;NJJteHSnIIQ6r3+7sqD+200pLDWQ1PsZMBm6BWjC10C5AnPmoQIULqCtC7NeExXFVxdreyUW61qF&#13;&#10;BFsYW3X2cJnC/cylOg2pZ3G5SUqynHZoaHzdG+Y3Hm9BMVrf7OtLjixrN/0/7J0LeBRF+q+Hqp6m&#13;&#10;Q5NmGv4oHDwx3IR4IQmBqCASBVcPEpGLgoAgl6CYRRAE5C7qoiK7622XVdbDinIRWUEQiMEVBQIs&#13;&#10;uqBIVMQVRAQiXqJCBHZZz/sNKRwj0xPic56/eE4/vvZUVXfV99X3VfdveibD54U3Lu438bteqxY/&#13;&#10;tXDhwA9fnvvJBf94uvrOCw9/kHXs2YKUnV2+2X/341u2TXj/yWu7XfTa9Ad2XdJiY9bFD/7W/fW0&#13;&#10;nOzDD7/2+5qTB5c2vufs+v/euOtKu33LmKpx06K1N9fu9P5V2R/8bvXmgpcOvPbUn199o+3XE//0&#13;&#10;rnPF5O3X9ThjSFZagwdKn581q//uhXO7Hkz79ouSowvPW1fjsd0bpnSb+fuJoz5/aPmmF545uO7p&#13;&#10;+ffOnLdizH1txrbynPzh/3v9h89++XBJv06Tnh61tXP7tp/eOWtupHjNfb0/6vD5tsvybz/zV2+u&#13;&#10;LV06YOIn7x2u/sXI/6y6sGDO2BFXfrkxp8uiRUMPpP7nDzfN2PVgi2qHL2w/e0etz6z1dyXtqvdQ&#13;&#10;qEXoy2qz1bvzu7ffVjLmydee/vK2b2Z2HjXlX4vKCm/4/NCy99ste7/NmfOO2UMOHfiufeah4Y8X&#13;&#10;rx52/YS2w787s3GorvPjt2iZFf7OcfDoQfyQTfNhAwZ16Z56fd7IUUOH38ZXb1u0apGZ2rf55aOH&#13;&#10;8l6sZdYVLVu26puW2nX0gJF3jE/lbyKjf1555x1pfOOWX7m5g5M68teLNZp3bNMyo2WrjNbyBdqW&#13;&#10;rVpm9M7IaMZ/HJc7fLAckhr/kO8l/p0j84bwxiqzdY2ME1tqduvWWa1Th6SW12W1yuaL47Kl3mbq&#13;&#10;slu15KvVP6zDDt4x/bCOb+byruKHddlZF/+4rnU2b8x+cFxmq2ze1PywLiMrm+8rV6jLbi1v5WSL&#13;&#10;se/i1j8ag7dLFetk8vgq/g/OzWzdMruiH5kXZfJG98Rxd4wcwJeVR0Z/oKj70PF5zB9/GDt8+B2p&#13;&#10;8g37bryZu23IcGJbXujIV9UvGXLxgEHZg4YMyMvLzL548MAsvrSc12pARnZW60EXDx6SOeTSGokP&#13;&#10;Of72dNQd5EY0cJkXZWW0rtG06RVdflUj5PN7SjXBgRoQAbMl8SICXeqEQnVBjpOy2VxeRMD8VtMZ&#13;&#10;vJZj6kHt8tfyu011y1/z+06hZIiA2a7mRaS8EGbfFsSWBhABs93AC/ntJ7N9V75Jn8e3/1mnZx0h&#13;&#10;FLqECumjA4g90m8zELvEHtk4Pbpvyv/lGKnn1OhrfnrqR3bY1MmQYkcGmK3cjO9kDJsjutURvDp2&#13;&#10;SPjuu3bUiy3Gpkt5HWuH+X0tYwfNd1V9Dmrhv/D9eLFzYMZI5OscJvVhDAnydY71cGh1baGZP8cS&#13;&#10;Hg7F83UifdWCgwy8CYwdP83X4Hj/35rD/hh9EUiOyF42sw+pauTAyTfj88lyazbz3cQ/Pt9NYk43&#13;&#10;uSXnzLaa+LOtx07kUQ51kkfjQNbUJHg9Zm6r/6Q8+u+Z26A5mlSJOZoUnaMmvrl2yDkDvOB5nWQN&#13;&#10;8GZD7Dmz3UTnzHZnW7Pd2HM+cBKd84Ez2/rAiT2nPskiayxezCdZ9e3ZEHtOT53onJ56ttVTx57z&#13;&#10;GGMEj/MY+fXj3BrDef8v5FZl19/a2k18cx3PYW7M+tvAuiuDX/L6q+wczbauOLH+Kn/OkRPnjObC&#13;&#10;lehaOLp6E3909e/Hqfw5349zBWIn0ThX1GjiX1Hj+3Eqf87345zFAko0zlnJTfyzkr8fp/LnfD/O&#13;&#10;Z9xgE43zWa0m/me1vh+n8ud8P87a2onHkXWytvb341T+nCOB6+ujX/D9TdbKET/4Oj3bOoIG2FLb&#13;&#10;XNslTxKdc1byEXLr+3MkFonOWVv7CPHbUvtk17p/ll/rDv9CYoEbgbo/hXt0j8jxuKRyrNmMNpPz&#13;&#10;U+wekV7sO5tG9qa9ZrQ9L+LbIyMhKA2PjOwO50EP6EA5m/ps2rMjKXYH6BGRe3UqmM30ZcZqRwNy&#13;&#10;44QWNO8pnqRuCQc9zX4le6OnKN5lXp9Mf54OPubghNxvZ8Hz+DaX/UsxPoreNT5SHRjTQ0zeA5Hg&#13;&#10;mB5yHgiM6SHnicg+Z37kXVgPL1F+iXNecsZRzqc+n/b8yCHK0ldQTKU9XkxL8GUFDn3J/uUYfyme&#13;&#10;8PdkMT0dfMzBCYnpPngR375i/0qMj6cS0yKX35COBMe0yL0yMKZFbs/ISjcvMh/+CA9QfoBzHnCz&#13;&#10;KadRn0Z7WqSIsvQVFFNpjxfTVvi4GNrA8hh/cT8wpqeDjzk4ITFtiV9/hUsg9lp0KjGdxXu3JeXv&#13;&#10;31Lp02yx18NZ3hKvFw3xrr2zvNe833mbvUkwDPpT7s85/b3ZlB+h/hHaH/FmUZa+gmIq7fFiOgU/&#13;&#10;fwPT4EEw1yJMC4zp6eBjDk5ITCfh1z1wP/w2xsdTiWm+Tz6gdYLmOd9faQXFNN/fYPXzi61caAfp&#13;&#10;lNM5J92fR/lx6h+n/XErn7L0lWiseDGVZ1UT8Pst9lPZVzamp4OPOfgjMd2Ib+PYv83+HvbGR4lp&#13;&#10;W8oONIAImE3m83xTYG/WI2Et3/57nx/hSuD9X/TO2ZHgHEyxzw68V6TY6Wi2dmi3dmi4dmi5dDgb&#13;&#10;PMrVqK9GezX0nAdnB94rpD1eDj6JL8/hkGi6F9ib+FAMvK6cDj7m4ITk4Cx4Ft/msl8W4+OpXFdE&#13;&#10;7wyPBMf0kDM8MKaHnClott+i3X6LhvstWm4KDId+lLtS35X2rui5fjA8MKbSHi+mJeV+iqYrjPGX&#13;&#10;YmBMTwcfc3BCYroPJF+/Yh+rW08lpqJ3/EhwTItcPzCmRW4jNFs62i0dDZeOlmsEPlSj/E2t+bAS&#13;&#10;iihLX0H3CmmPF1PRdJLDounkPVhl1+np4GMOMZSYiqabD6Lplsb4eCoxFb2zM6Gm25lA032JZjuG&#13;&#10;djuGhjuGlvsSdoJovNeoF833GnpuM+xMoOl2Bmq66fgpmu6hGH+ZisB1ejr4aGIqmk70nPBIjI+n&#13;&#10;ElPRO13KP5dIZXLMZnQB3Yby/S66F/t4Oj3f76/7+cN0LrSDdMrpnJPuX0o5k/pM2jN1PmXpK2id&#13;&#10;Snu8dSqa7jrsEE3Xh31l1+np4GMO/sg6FU3Xnb1ouhvZGx8lpm0pO9AAImC2X4KmO8Yz8KC8SLGP&#13;&#10;1QrKQdFqvt0A7dYADdcgquV2h4/V2h3+vFZpeGetkL2zlg8p9udwrFaiseLl4JNMulxHRdPJsywT&#13;&#10;H4qB1xXRdD93H3NwQnJwFszFt7nsY++Hp3JdEb2T6NnrISf42eshJw/NNhLtNhINNxItlwc9oAPl&#13;&#10;bOqzac9Gz3WA4Gev0h4vpiXlfoqmi33eQTEwpqeDjzk4ITHdB5KvX7Gv6rPX00HvXFru7//XdJX7&#13;&#10;bpTonQ4Jrr2zvA6B195ZXvdav/MG1JoEw6A/5f6c099rSbkp9U1pb1prFmXpK+jaK+3x1qk8p3sM&#13;&#10;RNM9AZW99p4OPuaU561oOtFyoun+HOPjqVx7Re/s434TNM/5/j476H6a739r9/PD1XOhHaRTTuec&#13;&#10;dP8du53/dzsX+kE+Zekr0VjxYiqabjm+i6Zbxb6yMT0dfDQxFU23DN9E0/0txsdfuqYbEAnOwRR7&#13;&#10;QOD7/xQ+c/XtKWi6KWi6KWg6+fx1AHSl3IH6DrTL565dYUDg+39pj5eDTxITeU8smq6AfWVzUDTd&#13;&#10;z93HHHwymk603FzKhTE+nsp1RfTOzEhwTA85MwNjeojPW/c5y9Fuy9Fwy9Fy8vnrTJhGeRz142iX&#13;&#10;z12nwczAmEp7vJiKphMtJ5ou9nNJigk13c/dxxycMJpOPoP8ivKrVYypaLp6keCYFrn1AmNaFP1s&#13;&#10;NZvndPJZazbP59KgHlSnfJTndEd5TneU53TVeU5XLzCm0h4vpqLpFkIbiH1fgvuBMT0dfMzBCYlp&#13;&#10;S3xbAD/1OV16Qk2XnkDTtUez5aLdctFwuWi59pAOKZR96n3affRcCqQn0HTpgZpO9I5ouj9BZa+9&#13;&#10;oul+7j6amIqmewjuhydifDyVa6/oncyk4HWa72cm9SKH4j+nuzypn98lKRfaQbp/OWRCQ8p1qK9D&#13;&#10;e52kfMrSV7Cmy0yKt0434ePX2CGa7jD7ysb0dPDRxHQjvpXim2i6ozE+/tI1XU4kOAdT7JzAe4Vo&#13;&#10;Nd/uh3brh4brF9Vyu8M57NMpN6K+Ee2N0HPpkBN4r5D2eDn4JDGR5x2i6U7lezqi6X7uPubgk9wr&#13;&#10;5DndInwUTRf73OpUriui6R6KBMf0kPNQYEwPOU+h2Z5Huz2PhnseLfcUPARTKB9/fifP8eQzWukr&#13;&#10;6Loi7fFiGqvp/obflb2unA4+5hBDiek+MJpudYyPpxJT0TuJviNR5AZ/R6KIz1tXuu3QdO3QcO3Q&#13;&#10;cvL569ngUa5GfTXa5XNXD4K/IyHt8WIqmk6+IyGaTj5zrmxMTwcfTUxF08nny6LpqvodCdE7lyTU&#13;&#10;dJck0HS5aLbeaLfeaLjeaDnRdZfAeZRTqE+hXfTceXBJAk13SaCmexRfq/Kc7ufuo4mpaLqHQTTd&#13;&#10;T3lO91lCTfdZAk13DM1Wo0YutIN0/xh67jPYgabbjKbbTPtm9NwO+CyBpvssUNPZ+CqariZUdp2K&#13;&#10;pvu5+2hiKprOAtF0Hhgff+maLisSfP9PsbMC7//ytw8+ui4EpTybk7+N2B3OgkaU61Jfl/a66DnR&#13;&#10;dVmB939pj3evEE33V+Iimi72OkrxLhOrk32fXjTdz93HHJwwmk7uh3Mpx+rWU7n/i94ZHQmO6SFn&#13;&#10;dGBM5fnbPudRNN2jaLhHo8/nXuIc+Qx2vdOT+p6090TP5cHowJhKe7yYiqZ7EX/lOV1hzJqjGBjT&#13;&#10;08HHHJwwmk6eL39F+eUYH08lpqJ3rEhwTItcKzCmRW5dNFsjtFsjNJx8l64uWPBNrT+6e3lOt5fn&#13;&#10;dHt5TiffqbMCYyrt8WIqmm4BiKaT92BmbeJ+YExPBx9zcEJiKppuHoimi30WeSoxFU33aEJN92gC&#13;&#10;Tfc0mu0FtNsLaLgX0HJPw6NwN+XR1I+mfTR67m54NIGmezRQ04nOEU33NFQ2pqeDjyamoumeANF0&#13;&#10;c2N8PJWYit5pVzN4neb77Wr2IofiP6e7pmY/v0/NXGgH6f410A4uoHw29WfTfnbNfMrSV9D7aWmP&#13;&#10;t0434WMHEE3XCSob09PBRxNT0XSXgWi6zjE+SkzbEgNulafN9+maYyupFcKNH/0mDlXRzcRQjqkD&#13;&#10;cvzJNNGyMDGPHM/TDI4xm/neJ82hZeFOkVxbSI8s4/mclOPl0p84Xq6DC+S8mHmmGHjNFzvSI4ns&#13;&#10;SI/aILaIDWJLRTtyGKge/BHknrOQfVX103SHv5GKBNs0nb8xaJwkjIxM59mWlCvadCk2iE17QJ7P&#13;&#10;HWRfeApzI3bwl8chWd8ZYLbYGMnYYoPYIjZIuaIdOZwoduwGmZMy9lXVIb3RIWmRYJt68/nfN1G8&#13;&#10;SG+eD0m5ok1mbtKxZxG0h8Vg8hcTA/NG7PAS2uFhh5AWtUFsqWhHDgPJ3FzA2AtBrhUvxNhxKtf+&#13;&#10;TO7nLcvv5xn0abbYeGXyHahNUc6slekJLePecydgx6MwHf4QYxP9Bs6N2HFmQjvOxA6hZdQGsSXe&#13;&#10;3Ixj7IdhBsyMseNU5qaaHwqt54SgXK7mr6/+RJTnqlfzhfXVK9pk8mY9dvyDiXiH/Rb2lc0bseO5&#13;&#10;hHY8hx3C+qgNYktFO3IYU/JmHeO/zv499m+xN3bI3Jxu9xdjO64E3jvyuaF8HTkey1SONZvJczk/&#13;&#10;X30dfS8y0TSyN+0yb2Npv0t9G/mNquY/oJL8B1UdaAgXUL7In6Zy/LtUZ3+s6ubnw03QU+X63VQH&#13;&#10;P1e19a9WGdAY6vmdVS2/i6ru91BHIjfSr4wdqIloN/FsgC0REJ+u9BP5dKXfi2Pj+XS7utIfozr6&#13;&#10;41R7f5Jq40/Bxin4NEWdQdnzJ2DjnSrkj1LHIr+GPLiJcl9l+zeoZL8Xx/XCp17qfMqt/D700Q9/&#13;&#10;B9FvPgT7dKVvfLoEGx0wa0XqJU87st/M3sSZ4onriMQsSC/MYX4uK5+fDI41m4lpmIo56jJ/SZQu&#13;&#10;/hwlXBbXpl9x/BsMehX7qtpUXIk8LCbWQTHbTfun5GEpeXiQPCwjD8uIWRl5eJA8LCUPD5CHu8m/&#13;&#10;YtgEa8jDl4lLAXm4ghivIGYryMOV5GEhMV5NHm6kXxk7KGbSbmJm8lB8SpSHxeRCkE87aN9FHu4h&#13;&#10;D/eRQyXYWIJPJeTXfvLwE2z8mLz7kPx7B7bAJsobyMN15OEajluDT2vIw7XkYRF9bMTfzfQrYwf7&#13;&#10;FD8PJdaSh11+QsyTNZ+7R46v02vpx2wmD5OpSNalkW5R/hWpr4V6/jVRGvv1tdDR7x6li5+shdIf&#13;&#10;xSEjZpwmZhD2ZhzCFMrgPMHEsOK668ox4q/MV1VzPA87svxgf/N0lp+nm/tTo7j+DC0095+NksVr&#13;&#10;oQvtghybFXdd9sHWDdg88CfYXITNie4PRTp4XW6l/X39bWSXrubv0Un+Xl0HGsIFlC/yd+kcf4fu&#13;&#10;7G/V3fwiKISl/KXZIt3BX6Db+vN0BjSGev58XctfqKv7i/WRSAH9ythBOSztJqZmXYpPidZlkQ5e&#13;&#10;l6/T/iZ5t02399/Vbfzt2Lgdn7brM/z3tOcXY+PbOuRv1sci62E1FFJeqW3/RZ2Mf2dAYzjfX6Zb&#13;&#10;+cvpowB/X6FfGTvYp/jrckB5nt7yE2Je10oc87pWcMwb0X6u9W0kw6rmt7KS/GyrDjSECyhf5GdY&#13;&#10;Of55Vme/kdXNrws1QPGLEf9mDg4T8zLms4z5KSPm3xLzo8znd8TcoV8ZO2h+pL1izMWnRDGvawXH&#13;&#10;vAHtqVZHv4nV3m9mtfHTrAxoCGf4zS3Pb2pV9xtbIT/FOhY5A2pBDcrVLdu3rGT8OwMaw/m+tlr5&#13;&#10;YfpwrA6+R78ydrBP8WN+a3nMR5wk5m2pc8DkPi+jm4x1fvlr2ZlrIdNUvv28fzuiJxft23hvFDRn&#13;&#10;PdVt0b9fjqfxeqnRXh81zhugJnqD1CTvZjXZuxVuhzHUjVdjvUlqlDeFfqaooTCQ8o3eONXbG62u&#13;&#10;90aoHhzfwxsCg9R13k2qp3ej6kWfvb0bOE5sa2Wmk72ZY5vX16i+3vXqXG9alGyvn8r2eqtrA+29&#13;&#10;UV3j9Ve52NvZG6w6ebfAMBgNE6m7W3Xz7seGB1U/uBlGUB7r3YM/k9VvOO5+bygMgD5qmnedutvr&#13;&#10;QltnjrkaHxPNpVlTFe+NUj+e+0xH9veyr6omvbM8nhn0YzYzZ8c16Z3eEiVM8+ZEuTPu34yLJr0b&#13;&#10;W0Sn3FNFm0S/pSXIsWKVFhiz3bR/qlp4peoi76Bq75URqzJiVKYGU76N+rHeAeKwm5gUwyZYo+71&#13;&#10;XlbjvQI10ltBHFeoG6CLt1L9yitUl3qrVYa3kX5l7KCYSbuJmVn/4tPkhD5NDvRpBzmzS03w9qgx&#13;&#10;3j5yrEQNgV6Q6+1XHb1PsPFjdaH3ocry3oEtsInyBtXOW0c7mht6wyBvrcr3itTt+DPO20y/xRDs&#13;&#10;0+QTPlXMQ4m15KFo0qrmoWjSc8rn51r6MZvJw2QqkvU5XrcoLb36WujiXROlN6+F8V73KNO8ZC2c&#13;&#10;c8JmEwfRpGacJmYQ9mYcwoQmPccTTAwr+tuVY+R5jsxXVXNcNOnQBP7m6aFenu7nTY1yuTdDC/28&#13;&#10;Z6MM5bUwjXZBjh0a1+Y+2DoRmwf+BJtFvyVal0U6eF1upf193cLbpS/y9uj23l7dCXrCYMq3UT/W&#13;&#10;26Hv9rbq+70iKISl+l5vEXFdoEd68/TNcAN08ebrX3kL9aXeYp3hFdCvjB2Uw9JuYmryQXxKtC6L&#13;&#10;dPC6fJ32N/UEb5se472rR3jb9RDoBbnee7qjV4yNb+sLvc06y1sPq6GQ8krdznuRdjQ39IZB3jKd&#13;&#10;7y3Xt+PPOO8V+pWxg32Kvy4HEGtZl6JJq7ouFcIk0f1eWcH3e22N9mxrnOdaEz3P4q8erMleXTgL&#13;&#10;GlLXxBrrNbdGeWn0k2YNhYFeM+tGr7HV2zvbut5rYPXg+B6c14Pzr6Ofnp5j9fLCtGuOk/mJd78/&#13;&#10;ovt6IetcLzNKtpdkZXNe8P2+unUNx+UyTmevltXJqwNnQio0o+4Cq5uXhQ3ZVj+4GUZQHuu1wJ/m&#13;&#10;1m847n7vv6AmhK1pjH+3d5Q4lpHbZeR4UDxlLk2OVrzuiN6UeI44STzbUvdL1Js9uCBPdY9fa+Nd&#13;&#10;r3uoqW4PdafbizmIlwd9aR+oxrh56g53qBrp5qvb3GHqZldikQFmM/cB0T1jaB+j1nK8IGNMdePF&#13;&#10;5lKOzyA2l7Nvw76qWmx5ua8Z9GO2WJvmqOXukihr3TnYJeV4NokWuwhb5P5cVZtEtwwptynVGMTe&#13;&#10;2ET3oWI1JDr3E0/SXo+63bR/qvLdUjXaPagmuWXqPvgDPEV5EfUvugfUq+5utd4thk2wRr3mvqxW&#13;&#10;ugVqsbtCPQMzYYa7Ut3jFqoJ7mo1zN1IvzJ20HqSdjM/DbAlAuLTqoQ+rQr0aYda5e5SBe4etczd&#13;&#10;p553S7CxBJ9K1HR3v7rb/QQbPybXPlS3u+/AFthEeYMa764jj9Zw3Bp8WqP+4q5VC9wi+tiIv5vp&#13;&#10;txiCfVp1wqeK1wiJteShaLGqxly02ODy+bmWfsxmYp5MRbIe7HaLMtytr4UZ7jVRZvJaKHC7R1nr&#13;&#10;Jmth8AmbTRxEi5lx4q3tDM4TTAwr+tsVW8Rfma+q+itabH4Cf/M0v4qr/+xOjTLFnaGFP7vPRpnP&#13;&#10;a2Et7YIcy7f+scmBijb3oS4Lmwf+BJtFtyRal0U6eF1upf19ne/u0qPdPXqSu1ffB3+Apygvov5F&#13;&#10;d4d+1d2q17tFUAhL9WvuIr3SXaAXu/P0MzATZrjz9T3uQj3BXayHuQX0K2MH5bC0m/kx+SA+JVqX&#13;&#10;RTp4Xb5O+5vk3Ta9zH1XP+9ux8bt+LRdT3ff03e7xdj4tr7D3axvd9fDaiikvFKPd1/UU/FvOsyE&#13;&#10;v7jL9AJ3OX0U4O8r9CtjB/sUf10OINaSp7f8hJjXsxLHvJ51PObx7oONaT/XusVtYd3mtrRGua2s&#13;&#10;cTAl0K802nth9zowm7kWnEtFc2uC28y6021qjXEbWyPdFGuEWx9qQzJjJDFGmD60dT88yuvfUzeD&#13;&#10;tuluhLq6UB8aQnPqWtCeZT3mZluzYC48j43LqX/ZTbPWcNx690zwwKYcov6oXu6W6YXwBPzePax/&#13;&#10;4/6LnA5Zw9wa+CzzEhQ7aa+YjzLfifKxnhWcjym0N7JeYm6W49sLzP0imAdz8OVJ9xzrcebsMebs&#13;&#10;EXx6hDl7BL8ew+aZ+DbLtay/wDxYRPkF5m058/aS69OvjB3sU/x8FC0p+TiCfcXrZlvq5Lpl1iUv&#13;&#10;o5uMdX75a9mZHGCayref97NL0ZKrcUz8aGJMZm/8oDnUQ612eqgVjuR7q5McI88Q+6rlzkD1opOn&#13;&#10;ljpD1RInXz3nDFPPONJvxknOOa4ln3HGqGpJQ6PIGKsdk28V7w+iJffB5VAKVdWSX5f7mkEfZjO+&#13;&#10;ik1z1NfOkijVkuZgl5Tj2SRa8ku4CkqhKjatYYJLym1KpQ+zGZtIx9AaVRKd+4mmkb1pr8frtepL&#13;&#10;Z7066LyuvnU2q8POW+qIUwwfwEeqzNmDD/vVF04J/ZSoj+Gfzj71nvOx2ubsVG85O9QWjt/CeVs4&#13;&#10;/036ecvZqN52ilSxs5bjJIbx4v6Setd5Vc11voqyxPk7sS9SmwLt3aD+znEbGGeDs0UVOW+rdc67&#13;&#10;sAv2Ufe5+ofzjdrqlKntsBs+pfy18wX+7FehpF1KJ22DN6CIGL2q/u0U4vcKjlmBj2JvKpjNzJWZ&#13;&#10;y3jxlDhKjolOLIWqxFN04lPl8byWPsxmbEimIlk/5XSL8lenvhY2OddEKea1cMjpHqVaUrIWnjqR&#13;&#10;g+b6IzrRjBNv3WZwnhDP367YshdkvkqhKv6KTtyTwN88vcfJ09udqVH+5szQwnbn2Sh7eC1US5oa&#13;&#10;RY7dE9fmPthZAgOhFKpis2iqZ8ptTqUPs5kYSZ4U6WcCc3gr7e/rBc4uvdTZowudvboItsJOyiXU&#13;&#10;f+Xs0MecrZochUJYqv/jLNIHnQX6M2ee3g3b4O/OfP2qs1C/5CzWzzkF9CtjB+WwtJuYmnwQnw4n&#13;&#10;9OlwoE+v68POm7rM2aZLnXf1AWe7/gi2wkbnPb3aKdYFztv6BWezft5ZD6uhkPJK6l/UrzhLOW4p&#13;&#10;Pi3VHzrL9CfOcvoowN9X6LcIgn06fMKnitf+AcRD1uUtUApVibnolqcTzE896+no/MS71jWmHZ3i&#13;&#10;tLCec1paLzitrBXwcqBfabT3wuZ1YDaTZ8d1YoHTzFruNLWWOY2txU6KxfUAakOytcRJYowwfWir&#13;&#10;CN7k9RvUbaJtoxOx1jt1qa8PDaG5tQHb3nCyrLecbGs7fAwHsPEb6o84aVYoqaGlk84ED2zKIeqP&#13;&#10;6q+dMr0P3oM3nMN6jfMvcjqEnzXwWeYlKHbSXjEfZb6PJJzvI4H5mIJtjawy5uZrfPuCuS+BPbAT&#13;&#10;X953zrHeYc62MmdvOmdCbfDwvYZV7NjWe45l/RP2wKeUv2TevmHevnV8+q0HwT4dOeFTxXwUnSjX&#13;&#10;zRFQCrH52JYybv/idOLV6JRLEXpBc3a1ujT623/x1s/VKtvOVen2tSrN7q4a270Uv56m6gf+xt8w&#13;&#10;VTva52Dm1Gxm/dSmYpTy7LGqpj1OJdmTlG1PVgqOhSerb8OT1Dfhcao0PEZ9Hh6pDoSHwWDor74I&#13;&#10;91UHw73V4fAN6t+gAm3IpV3WcDwbctXRcBfG6ka/PdUn4ZvUR4z1UXgsTFEfh+9VJeEH1JfhB9Uh&#13;&#10;+DdY9gOqhn2PqmXfperYE9QZ9ijVINCGW1Vq4NwOUY3sQaqJfZM6x+6rzrVvUC2Y36xon83NxLE3&#13;&#10;c8ftIvQg7Q8SM4mbWb8Vc13qn4SOMB9ic928lvtlHagJpEmo4hqQ73hmlOdOBu1mM7aEqZijMuwl&#13;&#10;US6152CPlOPZ9CuOnwtXQVVtkuedHzFwUD4XEz+J+0Qwm7G5HhW7af9U7Q2XkmMHybcy8qSMmJap&#13;&#10;s+yDxKGUXD+g2ti7VY5dDJtgjbrEflm1tAuI0Qp1NvhQ3V6p/hMuVGXh1Wp/eCP9ytiJbDPzYzSA&#13;&#10;+JSdYI0WswaDfNpB+y7yYg/5s081t0tYoyUqAmF7P7n7CTZ+TC5/yDp6B7bAJsobyO11tK/huDWs&#13;&#10;2TXk81rWeBFrfaPKtDfTr4wd7FN23JhLrCUPRZtXNeaizT8sj/m19GM2E9NkKpL1h+FuUT4N19dC&#13;&#10;dfuaKLXt+lpoaXePcqmdrIUPwxXjINrcjNPEDMLejEOY+Dz9w7Bgzq247kSbi78yX1X1V7R5w/J8&#13;&#10;uJZ+zGbsEH/zdEM7T59hT41yNDxDC2fYz0ZpaM+gfQZ+To0ixzaMG6M+9DcbBkJVbRYdm2hdFung&#13;&#10;dbmV9vf13vAuXRreo78N79XK3qtrwVn2Hn2OvUun2zt0G3urzrGLoBCW6kvsRcR1gT7XnqfPBh+q&#13;&#10;2/P1f8ILdVl4sd4fLqBfGTsoh6XdxNSsS/Ep0bos0sHr8nXa39RZ9jbdwn5XN7e36xSIQNh+T/87&#13;&#10;XIyNb+svw5v1gfB6WA2FlFfqQ+EXaV/KcUvJ36W6gb1MN7aX6zS7QGfar9CvjB3sU/x1Kdpc8vSW&#13;&#10;nxBz0Yq7ElyL61m7otfiVoxjNpPHpHioMe3nWh+HW1gl4ZbWF2E0LxwJjFUa7XItXGc6ZG/6PK7N&#13;&#10;y8LN6Kep9VW4sfV5OMU6EK4PtSGZMZKsg+GwdTSsLWVry7PDVg07yapuJ1thO2Jpuy719aEhNKeu&#13;&#10;Be1ZVi072zoDUqG53crKoD7bTrPacVyOfSZ4YFMOUX9UZ9hluinUhST7sA7Z/9KHwyFrf7gGPsu8&#13;&#10;BMVO2ivmo8x3onysx9hB94kU2htZreym2N/cOt8+12oGDeEsfKlnn2PVsRvja4qVjE/Jdm3wKNew&#13;&#10;auNbXduy/gc0hGaUz2feMpi3Vnw5NduWsYN9ip+Pos0lH0dAxWtQRV3CIdFNxjq//LXsTA4wTeXb&#13;&#10;z/sZrmjzCVxjgubsajUh+m+txFs/V6tROlf9Wl+rhuju6ibdS/XRA9T1gf+myjB1/N9vGWymib2Z&#13;&#10;u9q8HqU667Hqf+lx6ko9SXXQk1V7aAOtKWdSf4Eeo87VI1WaHgaDob86X/dVLXVvjrlBXQztA23I&#13;&#10;pV3yNJ4NuepC3UVl6G7qPN1TNdI3qRTGSsGuFM3fUOl71Tn6AcZEC0MbuIzyVfoelavvUtfqCaqH&#13;&#10;HqV6Bdpwq7oxcG6HqP56kBrA2IPx7WZ8+jXzOyLaZ/OTzB2hRJuPwJYJWuJm1m9FjSD13aEj3AhN&#13;&#10;oSaw3WVeV0abDyvPnYzoqcf/Z+LIZRltPkwviTJBz8EeKcezSbS56ICroKo2yTPxQQnyme9rRud8&#13;&#10;IuOYzdhcj4q16la9Xg3Xr6vb9WZy+y0ohg/gI+r24MN+dYsuoZ8S1Q966n2qm/6YnN6prtY7VCeO&#13;&#10;78R5nTi/E/101hvJiSJyYi3HyVqLt5Zeov1Vlaq/inKe/ju5V6SuCLR3A+vj7+pyxrlMb1E5+m3y&#13;&#10;+l3YBfuo/5w19A3jl5GPZaov5FEepr/An/1qPMdN1tvgDSgiRq+qsbqQthXk2gp8DLo2yFzGi6fE&#13;&#10;UXJMdHdV4ym6+6zyeF5LP2Yz8UqmIlmfpbtFaabra6GjviZKF14LI3T3KBN0shbOOmGz0Vmiu804&#13;&#10;Tcwg7M04pBW6+ywtxPNXdLf4K/NVVX9Fd/dP4G+e7q/zdA89NcqFeoYWeuhno/TntTCBdkGO7R/X&#13;&#10;Zllv18PAn2CzaNSUcptT6cdsZu7kOlKkUwJzeCvt7+vGepe+QO/RrfVe3R5y4QbKg6n/td6h79Rb&#13;&#10;NTkKhbBUj9OL9HC9QN+s5+m+0AU66vm6rV6os/Ri3VQX0K+MHZTD0m5iavJBfBqV0KdRgT69rkfp&#13;&#10;N8m7bTpfv6uH6O3YyHdY4XL9nm6ji7HxbX2+3qzT9HpYDYWUV+qW+kV9Mf5dDl2gl16mb9LL6aMA&#13;&#10;f1+h3yII9mnUCZ8qXvsHEI/ucAtUNU9FByaKeT3reMzjXesa036ulapbWOfoltZ5upWVCRcG+pVG&#13;&#10;ey/sXgdmM3l2XHdn6WZWhm5qtdCNrXN1itVc14fakMwYSYwRpg9t5cDVvL6Suo60Xa4j1NWF+oCe&#13;&#10;1s2pa0F7ltVZZ1vd4UYYgo3DqL9Dp1njOW6yPhM8sCmHqD+qh+kyPRC6wZX6sG6n/0VOh6ymugY+&#13;&#10;y7wExU7aK+ajzHeifKxnBedjCu2NrNuZm2H4NpS5Hwz9oDe+XKfPsboyZ52Zs0741Ik564RfnbG5&#13;&#10;C75115bVC/rBYMpDmbdhzNvt2qdfGTvYp/j5KLpb8nEEVMzHttQ5YNYlL6ObjHV++WvZmRxgmsq3&#13;&#10;n7fuHsoNZRWWBs3ZULUqJLkeb/30o/16VRDqqpaGOqtFoU5qLvw5sM/raZc+42mfnmpOqJeaF+qt&#13;&#10;ng3dqJ4PDVRLQrfCCBitFofGqedCk9SC0GT1DMyGP4Umqseof5j234eGq9+GboGbyxnCPk/9LjQY&#13;&#10;BkGQv4PUPYG25dE+JMq99H8v49wbGgrD4Hbq71B3Y8eU0AQ1AUbDiNB49evQGHUr7yduxrYh/KbC&#13;&#10;EOwYEuqnhob6qNtCN6jb8Xc0jA+0rTPtMm+PgdlMzqVQ0VmN4m/hhhGLW0LXqZvovw/z1odx+2DD&#13;&#10;jaG71MDQbxj3Puy5T90B40PT1OTQPdg8Ffsnq2nYex/H3R+6Vz1I++9D09WjaPmZ8CTMC92v/hq6&#13;&#10;Wy1jvgvwdRW+rwq0WdrNdaTiPUDqa0BH+C8wmp+Xp6T/F3KCxDQDzGbm5bj+XxhaooSXeC8gLIxr&#13;&#10;k+j/2nAV1IGq2CTPsftyblCeFau+gXm2m/ZPiWEpeXNQjQyVqUkwHWZSfor6Z0MH1HKe4a/iu8+r&#13;&#10;QptgjVoRepk1WMC6WKGegBkwNbRS3RkqJMdWq0GhjfQrYyeyzcTMXPPEpyUJfVoS6NMO1u8u1vMe&#13;&#10;1u4+9XSoRD0O0+Gu0H41NvQJa+Vj1sSH5Og7sAU2Ud5A/To1Bv/ughnwR94fPRkqoo+N+LuZfosh&#13;&#10;2KclcWMusZY8/D/knXl4VEW68N9jh+5zOkh3lRvOgkFgxLmIDIvDCAqKyx2GC+jMJ3h1vAgoIIIg&#13;&#10;6yhhHwQhEBYJS4AEAoQQIFHZBdlkERxZRXYEQRaR6IA6enG+XzVdDE++9Ilf+Geex/M8P8+peuu8&#13;&#10;9W5V53RMGvMZoax1aD4jmPkNLcEetg6vp+N6nk7mk9fjgefk1hiDpXnAkEbbsED+GGM5Yw1PXrHZ&#13;&#10;5sF8RrDzVLWTcLbzkCY+IzwZw+aw+Lp7jDEeGD1lrXHzGSEzrqMlZ3tYO4y//G41jJVBMXrJqIBh&#13;&#10;rMyLkcm1YTlygxmbecXf4jY/hb7y0BbKarN5n36a+43fKWAPa7NDx3sB/3W5E/n+QBs5GnhBPg28&#13;&#10;LCcDqfA6ZNDOpn+eHAgslp2BlehaKSvgzcASyQ/kS24gR+YEpsAoGCRzA30lL9BdFgXayTL0mrlL&#13;&#10;s83m1NaD8akAu/3v81+XWwMFsj2wUHYHcmVvYJbsC0yG12GgfBzoI3sC3WRXoJP8LfC8bIR3YQXt&#13;&#10;pfS/HeiNfwNhFEyUtwLTZDE6luHvavS+B6XZZn0qnvNn8cusy45Q1nVp3llN7fjZUDHpqdi+VZdx&#13;&#10;9rA1EaSjCnLeUaVmUjupndRJ6iZ1hZ6+Ou9Ebp7VG6xCzlbnr7muntRN7kjqItWSOqO/g1RKYk8A&#13;&#10;DdcndRSPOcqhI5CUCsO5HkrfYGQDJZrUX26i/1aoDNWTBmDbUKmTNELuSRoLU2EWNs6nv1DuTFrG&#13;&#10;uJVyC1SAIG2h/7tAnnwdmAHpMFS+Dbwi31PTgp9hfDZxKS1uNne2Hk28C/HP/75C3+dEJWy7PWkh&#13;&#10;scnDtznEPhsyIQNfxsmvkkYTs9eJ2XB8Gk7MhuPXCGxOw7d0SUp6AzJhJu25xG0+cVskCr0VoTTb&#13;&#10;rE/F6/EF/DL12A1uhKvfDRrQdsHGgcvYYeaqEb82J1sDhCl+/Ht/RqjIAligLuczkR8VgwsUvw2i&#13;&#10;viu3QJlrGz8biwA6esV1NLZuc7ax8LgOBHspDXWDe9Sv4BfBZeqbcsvU5+X2qCNg5FZv8bxM4/6d&#13;&#10;zuXfqTjI+aeQl8MU27R4TFPw3x42poRBDrvTYt+H1cwKOVt5ea4/RX4KzrpTVZE7WX3lToDRMJz2&#13;&#10;UHXGHYx8oDoOh8HUcvUSdPEIkk3IN6HLzGnzZPN/HFu3lGLrcXeLr61nkBe5m9QFd7362l2jvnHf&#13;&#10;AWrELaQvX51z87B3njrp5qqj4G9rLrZuwa8t/4+t/NbglVqtWoKv5v1qhduLe3v5ftfYF8i/dvuq&#13;&#10;790B6gd3iPonMf2nmwbj1SV3kvrOzVTfutMZM4N4Z+PHLMbORjZXOV6+SvIKYTm8q67zNqBjC+N3&#13;&#10;qPPuHnUMjH+J7dujjI02D8XXy2nuNeuliPNPZb28mczPrkqpwTeTe8RyWpe42MOuF/MesBr5puTe&#13;&#10;6m/J/dSe5MHq4+TX1b7kcb7fNfQB8tbc288q5Gx1VuR6a/IotTn5NbUheYhakzxQrUjur96EeZCd&#13;&#10;PEhNTR6uJiaPVuOTJ8EcKFRvJK+gf63KSt6scpO3MX6bWgnraW+m//3kVWpb8jLsLPS1bT9yY1v7&#13;&#10;EmzT9O1LXomfG9SHyVvxe5dalbxXFcBsyEzerSYkf6BeRz4seQnkwEQ1gpiMxe7JyX1UDvEyMTW1&#13;&#10;mlLCHJSgGLmtU7tfLLoqV4lqfBH3Gey9xWvc/C3mDmgIP5UaH8d3j5T2rB5XYYEaUmGI6snZXNv4&#13;&#10;2dj3Q0dpz+p+FXqpkbCwwh41AyZWWKa6wfNctwYjt3qL52UA+TB7j/ku+Z9KXlqp0p/VrZT/s/rP&#13;&#10;yJ+F9mqq6qQmq85qAoyG4bSH0j8Y+UD1Z2gFfs8/vkFWNUaXmdPmyeb/aWwt7Vn9tPJ/VrdH3klt&#13;&#10;Ul3UevWSWqO6qXeAGlGF9OWrDipPtVPz1P+oXPXf4G9rLrZuUWbO4raa73+0tZpon6ijenGv/7O6&#13;&#10;A/KXVF/VUw1QfdQQroZDGoynPUn1UJmqu5rOmBnEOxs/ZjF2tuqt5qpX8ScVv1LVcniX9gbu2cL4&#13;&#10;Haqj2sPc/s/qOsiNjda34utlK+vErBfDT2W91OEdrCkPIFMXLUt4blxPXx23qe4b4wndyDX00D1j&#13;&#10;9OfaMF3/JUaeruMammobY1vrT1w1T6L6eYL7DPbe4vk5gC2nyM0xzl9xvvqzh72mO/Yzq/Kczftj&#13;&#10;A2DqK58V02lkxv2tRb897HtCOTrS3Uw9LUaeTscf005k06eML2LSk5zLatNZbGobtykFPfawNhmf&#13;&#10;zrptdWvOda2Qs5Wb96WvkP/Dba9/cDvqgPeiDnov65DXT/u9D3zv9ovp7FeCzor0fe/2QWdP/bXb&#13;&#10;XV9wu+oit4s+C8fhsNtNH3D76n3o2OsOhhGQTnuiPuhO1UfcGYybqc/AefjKzdIX3Wn6W3eK/o4x&#13;&#10;37tjfW0LeWNjtrUvwTZCJeW8Kfo6L1tfcmejM09/6ebr03AU+GtBvYs5/4YdW93xMAJSaffQu90X&#13;&#10;9X73ef0J8TIx9YuPkdu82zo2f3/bLp6rRHV82m2HLe2u3Fu8js9i/xmS+iXnstZMTY/ftSqlZmp6&#13;&#10;M33zew/yBt4MfT+xfMCboB/00mAYDKD9im7k9dYNvW76HuqpJtwBt3sv6du8XvrnyH/mDYLhkE57&#13;&#10;Iv1TkWcxbibjZ/rG1siLx9b4VNo6qOldXgeJava3yBt5z+mHvc76D1533Rw7m+NTc+qpGX4+Qs08&#13;&#10;4M3T9b18fRdUgV/QvtmbpaNepq7gjYcRkKqV11Pf4nXRv/Se11XRa+b2qxcjL8mn0uqlptcO3Ynr&#13;&#10;5at4vXx7DfXSjtjafb4Weuxh9xCz77XzmuquMfJ0O8+QeC/+jvFmL/5fzmWt4VRsei5ew7XQY4+r&#13;&#10;bUollyNi5OlUbDLt4jE2ekrzLRVfRsRojQ5DYt8uYYjx7QfOxX0r/jyxNpu6qGEbnK0PSVf6/r1/&#13;&#10;9pjGZxEbw/+8YvO//EimL61CU/1hjCf0lAqGHnpzjP5cG/J0WozEsTXfo2diOxKKx/bHPsMPYWtp&#13;&#10;z/BDFTL1mRh5+hA2mbatm+L78ShsMc/w0ddgU42IyGPxWq5fQvxC9NWIPKbrx2ivm0QMXWkbpsb2&#13;&#10;6WYl3FeevvqR6fp3kRm6QSQLsvV90Agax3mA84NxmnA2tZhSgi7ckyaRPN+5HkTeGBpF5uv7oSHc&#13;&#10;C/XgN/TfHZmr74rk6BrYUiOSGZurVglzmf2kBr5VidGesYbHEuZgAsadBvNvu5S1LlqSg/bxHCR6&#13;&#10;NrfEjpaRcb4xaBmZqB+LTNaPk5c/EffWxPQZeB46k4uuyLtFxuvukTQY5huD7szXL0YeYw1ZvnN3&#13;&#10;i8xEf45+MTJHd2B820i+fhoehz9EcvWjyB/Ghoew76HIhNjciXx9KOZr+ysxt+8wbYhTac+kNpF2&#13;&#10;2pBozZg8mXeYadeQrzeww+45iWrojUhTnR0jT79BPEw7kU1Z2GL2luxrsGkZNmXEayilhLpGtSyL&#13;&#10;ZPjmcBl1szwyTb9D7aymZtaSs/dgC3xAewf9e1k7+9GzP5Luu173U1+tmbNuCbaY9/59kdfQNVzv&#13;&#10;iYzQu2B75HX9N/DbAzZFRvrqXI98TWQUto/WK7BvGbVufPbTaeQ2L7bO9hDLgaXEck9kYMyW9iX4&#13;&#10;x62yNzJA74v0J0794FV9IPIK9IWe9HfXH0Ve0rsjXfD7Rf0+bIA17DmrkL0T6aFXRnrjwyu+thcg&#13;&#10;NzFOtP8WoOutSGdi0BG97fV61sVW2AX7aB+OdNCfRl7QJ7HlJPP5xekka9dvrpPUxkn2iM+ok8+o&#13;&#10;l1NwJs5Zzp/HOcf5C/Cb6wvWi5lrQgmxrUTf5+zpZ+EMnIbP4CQcgyPce4i9/iD70IHILMjG1xzq&#13;&#10;bA71O09vY8wm9qR1sBKWMP5NZAuxKZ/az49MgrG0R9E/AvlfGTeE8YN9bTb1ULyOtv6I/crkw2Dv&#13;&#10;Lf6Mn8nCNfvVvGvYG8yXX9rnS/USYmr+35xE2+vkGN1881w+2lVXiHbWKtpR38T4W6PtdKWruI1r&#13;&#10;QwpUBr88V46+5DuXkafAbXEqcTZUhBui3XU02ktfH/0LdqfC5fwk8i85mqclxr+eK8Vjbf7taBPr&#13;&#10;hdcQ64eItX1GpZi4xg/7Xo1qeYi4+K2l3yNvTmz/GH1et4p20k9FX9R/xuf/ifbQz0b76LbRV3W7&#13;&#10;6AAYCiN9Y1wLud9ctaLjdO3oJF0vmqnrR7P0fdGZugn8HprTfpz+P0Wn6CeiGXD5uZ1ineJ8tV9t&#13;&#10;kZu5+pUgr0hfW3Q8G52MH9PwJwu/2AeiOejN1Y+Rm2bR+cybrx+BB+FeqB2dp2tEZ+lfcU8V9FeJ&#13;&#10;DodU2j3p76LrEKN7iZeJqV+tGbldY3afbxXl3ywoZZ9vRV35xe+JaD/9f6J9iVEv3TLaTf8Bmx6C&#13;&#10;++FecnYPOatNzmoxrla8RlNKiI+pCzNXcRubYKOtp0TvS03wzWDvLV7Xpp5NXZt/v7Ks76h9sKO0&#13;&#10;PaQPNTs4RlffmA2LvqBHRDvotOhzOp3xb2D7ZJgFeeRzAbFbxPouiPaG1Fheq5cQM7NvFVA3OTH6&#13;&#10;x+ZM9DzOib6C/t56JnWTRV4ymSMDJsA49rR0SKP/deYdzphhjB1KXoey1oZgw5DoIPirry1DsKNP&#13;&#10;jH/tMbbWxv+IPI7Hf0OiPC6N53HVNeRxLXZMKKXm18bXcaJYrmW/WBedqjewJjdFs/U21ucu2AsH&#13;&#10;WNNHWNvHotP1ccYcZ80fR98x9pmj0XR9ODpG74+O1h9F03zX67b4vpXIho3REdjwmn43OkyviA7R&#13;&#10;y6L94S/wMu0u9HfS66mv96Nt9U44CJ9SW6fYS8+yTs+R43Pk12/POIbcrP1ENnxCjXzC+j5CzRyk&#13;&#10;fj5G9w7YBluwYRP19B6y9YxZz9j12Pce9bSZenofe7exh2+PDvS1YW98/0lkw1GeASeIwSn2xXPE&#13;&#10;7DzxPR+dCJm0s+mfQ/zzsC+fHOUzd75eS3tVdDaxytZLyNES8uMXB1MPtiZtPe/8EfW8k1o22HuL&#13;&#10;70ur4/W84Rrq+RJ2lPazOP61SO0qQ56+hO+mbW2y/hg9pX2muxRtig5Da3QYEn+mew+fzGe6jdfg&#13;&#10;WyVV+lqtpC4/cxPVx21qkk5RU3VlNU1XVdn6TjVL14J68Ds1UzdUWbqRmq4fYMwDKgMm0B6n71Pp&#13;&#10;uoEao+ur0bqO8l+rv1aX3zES2VBVjdC3qdf0L9QwfYsaom9S/eEv8DLtLvR3wr7n9B2qrb4b7oUH&#13;&#10;1PP6EfWi/r3qppuqnuC/Vhsh91urjVRvfb/qgb/d0d8V//l/A/Br+BU2VFUv6duRVWZMZcZWxr7b&#13;&#10;1au6mkrFrv6MG6DvUv5rtZ66/K6QKA73qaG6CTF4RA3Hn5G6GfFtpiZCJu1s/bCag9955CWfHOVj&#13;&#10;V76uRPtnara+GfkN5OgG8uO3Vk09FK/tu6mj0t4h7lbtiH3itbqJOjbvEB9A8XeIBuyRLti1xGXs&#13;&#10;MHbWiF+bk31XTLrS9+/9s+XO2Nk0+fL/Y65/xeZ/+WF+NtqZEZ2lZvLHMT4PF4nB9DW98r3Sxfc9&#13;&#10;VEoV4ngrZ/NvZ9ufH9McaK/p9v3/wceQT+UXjf1q4Rgj/NbEceSfSmb4hEwLfybTw6dkRvi0ZIXP&#13;&#10;SU74vOSGv5T88FdSEP67vA3LYTOyneHjsjd8SPaHd8uB8BYwNlQHe9g8m/ezNORpspZxa2O2NLOD&#13;&#10;ONtx5bn+EPkuWRP+SN4NH5B30L8MCiE3vF9mIpsR/hA738fe9WDmrAX2sLrMz2/TkKfJYPJgmBo2&#13;&#10;cbBrongu+IguFeO5uL2MuZiHjt+Ukot5jDC5aAz2sDZ7dORInfBM+S3cDw+Hc6RpeJ78V3i+NA8X&#13;&#10;SIvwYvDzuQh5kXQKj47RMpwpLWPzTbCTcbbzmZ+hZKB7vPw+PFYeJVYPhkdKA6gDNWhXC6dLZeS/&#13;&#10;DGfIz9BVMTxRbgqPExUeI+WRBxkn8J03Ui56o+RLb7Sc89LltDdOTngZ8ok3RY540+WQN0sOenPl&#13;&#10;gJcPb4LxIVGtFCEvkq+9QjCxSlQrC5HPh1z5xsvBhmz5AZLC2ZJM3KLhPLkhvEBuDBdi8xLwn/Mm&#13;&#10;4nY34+6OxSuRbQXI50stcvKbmL4U7LOHjatZs0buV2uheK3dXMZaS2OOXArGrxbSGFEUY52XJoZc&#13;&#10;z9r0c+6Pwgs/Qs8L3Dc4xjrvBfSYttVTfB2ZPe26uG9JZfQtGx1t4r6lcG2Pq+ObzQhTG3WtkLOV&#13;&#10;m58rZ0snauIl6u1lr0B6eoull7cS/OJVhLxIRlPDhl5eJvjVXwa6xzPHWHmR2HZgDbSB1vBf3P8w&#13;&#10;skbeZKlPTdbzFoKZO1FdFSFn7Xpvg59fi5DPl5bU/GOsqT+h+0loE9Odgn572FiQAmLRJmG+zL73&#13;&#10;NdwK/wT73OHyRz+DdjF4s+v/DNrFCONXon1oH/Ijss09ITvc87LPvSAn4CI4xKW8d0pu9o5IirdT&#13;&#10;qnprYBHMpD1ZbvHGSISYB+CiO1LOuaPkpDtGjrjj0ZMhu9zp8qGbI1vd+czxFn99sBRWy0Z3I5ic&#13;&#10;pIA9ro7bRgn75n878r0S8g5g42G5hP3/gAtw3j0kZ9z98pm7Dz8+4q8ndskx37lMfOyasmtzMUZ9&#13;&#10;UkpcFzPCxDXxHnnMncf8s+WUO5PfwsqSIrgI39MWbw5xy8OHReKxRsK+dWTmsjYWX/emjs6AqaML&#13;&#10;UJY6Gsd93UvxdxwjjL/VwR42Z+Y9I0M64Vt7N1/a+cY7X1JjevKtEs5WT1Wuc5HPkf7UzUD0DaGG&#13;&#10;hsNomODOkElutkx1Z8k04jrdnQt5kE97oUxxFyEvlDHuYhlArfVyV0oXd410dN/Dpq3yrLsTDsKn&#13;&#10;2HlWOrtfSg/qvD+kwTTaue4ZKXCPy1L3gKx0d4Bfne7g2/FNTLLAHtaXynTskSzqcAa6prmHse8o&#13;&#10;PhyVkTCMWh1M3wDs6Ue9vuruhd2wk/Z2bPpQBrnb5HV3s0xmveS46ySftVPorpAl7tuyDJ+XEYdl&#13;&#10;7lR5231DFrijZQ5rMBPGwGA3Tfq6Jmd+9hu5X10dxQdTV6ehLHVVyH3f8JJubDC5tYeN0XV0FDKi&#13;&#10;UHQsjv3sAM52TEWuFyDPkxvJ9834fCs18EuoAjWog9rkvh77y2/d5VKffNcnZvXdD2jvpH8/8sOM&#13;&#10;OyxVoRL7w63k5Bb2hhuR38A47RujD+TbkMlxItt2Iz8o34eO8xHsC3GpoxuhKtRlP23snpRHyXEL&#13;&#10;cvpHdy0UwCzak+URN13uJ1d1oCpUJIfXs3eWQ/ZDaJb8g7h8E/LLn5H75W83dpv8HYay5M88X8bG&#13;&#10;85fCtT1sbswzbhcjTHwmWCFnKzfvufuQH5EJoRMyJXReZoYuyEJYBe+HimRP6JQcQX4qtFPOhdbA&#13;&#10;Ipgpp0OT5WhojOwNjZRtsBqWhEbJIvpyQ+MlO5QhmaHpMimUg+75zPGWpIeWypjQatgIfnHbKLti&#13;&#10;Njcrweby9G1Hvle2hw5g42HZiH3rYBUsDR2St0L7pSC0Dz8+kvzQLpnvO5eJj83R1c+XvFLiuljy&#13;&#10;fG1cyLzzZEFoNrbMlLdDWbIcVsMG2ltCc4hbHj4skp0h/tLd10Yzl7WxIf67cD+YtWeeL++DqSNT&#13;&#10;D2Wpo2zua1GKv9mMMHVUF+xh6+jye2Vrcv1MKF+eDRVIO3xqH1oJJs+17A2c7T3luC5CXiSpodEx&#13;&#10;2ocyaZs5EuU9A93jmWOsPBVKkyeouRbwKNyHjrrIalKXd4SypWpoIZi5q4M97NzmeViEvEjuD70N&#13;&#10;fn4tQj5fGoVypTFrvgm6/xNa+ObLyP3y9S7zm3xthrLky+zbSwi68S/xvr0kWCjbfb+/dYHsCObJ&#13;&#10;zuBc2R2cJXuD2XIQjsGZ4GwpCi6UC8G35GJwuXwdXAOb4QPaO+nfL18GD8tZOAYHg4fk4+A+2RP8&#13;&#10;SHYh38G4Hb7f3/oBHpi49wN72PxUpGO3LA0elBXB4/Ju8AvZFLyA3gtyHP4ePC8/BE9KkH39+tB2&#13;&#10;UaG1UACzaE+WcqF0uRQciX0jsW2kfBQcLduC42VDcLK8g59LicsSX9uM3C9/b2Gfyd8qKEv+zDpt&#13;&#10;Ec9fCtf2sP5f3rdbxOKTeN9uGTwifwyekNbE41ni0gX6wfBgkUwInpJpyOeSi/zgGlgEM2lPlhnB&#13;&#10;MTKRuIyEVOgVHMW9Y6QDMWoTzJCngtPliWCOPB7k8xT5bxFcKs2Dq2EjmJpLsQZzvtrmjTIuZnOi&#13;&#10;9btdxgb3yujgAWw8LH/FvoHwKvSmfl6mprpSQ12ooc7BXfKC71y7sMvm6Op9u1MpcV0snXxtXIh8&#13;&#10;HvPPlpeIV49glvSBVBhC+7XgHOKWhw+LJD24GH/84mHmsjY2JFYuXL1v59I2dfQmXF1HDWibsdYv&#13;&#10;LmOHmatG/NqcbOyTrvT9e/+82PwtaZbnv2/tcLK8zc4c38+X65z53kpnkVfgvO1Nc97xRjprvL7Q&#13;&#10;EVo5q7xHnSVeQ6fQq+XkeVWc7Nhnt0T7ZBUnzbvLGe87XwNnitcUu550ZnntnNleV+x7BdJgOn0L&#13;&#10;nOneEsasc97wdqDPryaMf4lqwryP/RNqQVl/RtSHGDeJx7gueuxha4XlIX2cJl4fp403P0Y/r5pj&#13;&#10;uDcWg372Bs72HrMfV3N+493h3Ond6VT1/sO5zavp/Nyr7dzi1XNu9H7naO8+J+o94ES8R5wK3h/g&#13;&#10;cWhN3zPODV5752avE+M7O1WI3S+87k5Frzd9ryAbxL0jwS9mE5C3xoZE/kxBPt1RXhbkMOcc7Mh1&#13;&#10;yvvmfT7y+c5/+OrNRT7HqYHOGui+y8t0anqTwM/WUcj9bB2CvL9zt/eqU5uarUceGkATX51GbmvG&#13;&#10;7gnPkOfa8TynEBt72JwhlmeYw9jS2Ao5Wzm3ytP41Mr5tdcCHoUHaTfinvuwqyH10NBpHLOregn3&#13;&#10;B+hrSP20ifFAbJ5E49qgq41zD7VQ29dPI7d+Ft8vb2O+L+EuuARX75f22vh8A5SH66D4PlqNARfd&#13;&#10;y/tPfeT2sDHhFZg6v+hWc/a542NkuPMdg+m7mPCzuLHtBBjbzhsdYGzgGGivS7OtLwPqxm2rcfne&#13;&#10;2H+tbWaP7+vUxQ5DRbcvtKavWQljzdzDkI91fuZOdiq5c5073EXOPdAcnqPdk/5U5IPcYc4QdA2J&#13;&#10;fcauXoIuk+dqyKs5HRjXwXfOQchfc553RzntiV8bN8N5EprDg7Qb0P9b5PXcQfhgfPFbR0buVwsf&#13;&#10;Y5eJ93FjH/z/xnsz8T4f/8yTyO/NzvnQDudr8Hz9Xuc47hLn+9AC59vQdOfvoTSnKPQKdIV2zpeh&#13;&#10;J+lrip4GjLnLCcT8Tvw8ct0qzkXfz0G1nM9DDZ0ToUedo6FWzr5QR2dPqC+MhGnO/lCBcyy00vks&#13;&#10;tM45GzI++MXZyBPF2TyPdkAt+AiujnPxtYU4dpi5EtXv5RH+7ygmFyaXZv3aa7N2KsCNYI4omOv/&#13;&#10;CwAA//8DAFBLAwQUAAYACAAAACEAkh8HSN8AAAAKAQAADwAAAGRycy9kb3ducmV2LnhtbEyPT2vC&#13;&#10;QBDF74V+h2UKvdVNlEobsxGxf05SUAultzEZk2B2NmTXJH77jr20l8cMj3nzfulytI3qqfO1YwPx&#13;&#10;JAJFnLui5tLA5/7t4QmUD8gFNo7JwIU8LLPbmxSTwg28pX4XSiUh7BM0UIXQJlr7vCKLfuJaYvGO&#13;&#10;rrMYZO1KXXQ4SLht9DSK5tpizfKhwpbWFeWn3dkaeB9wWM3i135zOq4v3/vHj69NTMbc340vC5HV&#13;&#10;AlSgMfxdwJVB+kMmxQ7uzIVXjQGhCb969eL5M6iDDNNoBjpL9X+E7AcAAP//AwBQSwMEFAAGAAgA&#13;&#10;AAAhAI4iCUK6AAAAIQEAABkAAABkcnMvX3JlbHMvZTJvRG9jLnhtbC5yZWxzhI/LCsIwEEX3gv8Q&#13;&#10;Zm/TuhCRpt2I0K3UDxiSaRtsHiRR7N8bcGNBcDn3cs9h6vZlZvakELWzAqqiBEZWOqXtKODWX3ZH&#13;&#10;YDGhVTg7SwIWitA22019pRlTHsVJ+8gyxUYBU0r+xHmUExmMhfNkczO4YDDlM4zco7zjSHxflgce&#13;&#10;vhnQrJisUwJCpypg/eKz+T/bDYOWdHbyYcimHwquTXZnIIaRkgBDSuMnrAoyA/Cm5qvHmjcAAAD/&#13;&#10;/wMAUEsBAi0AFAAGAAgAAAAhAKbmUfsMAQAAFQIAABMAAAAAAAAAAAAAAAAAAAAAAFtDb250ZW50&#13;&#10;X1R5cGVzXS54bWxQSwECLQAUAAYACAAAACEAOP0h/9YAAACUAQAACwAAAAAAAAAAAAAAAAA9AQAA&#13;&#10;X3JlbHMvLnJlbHNQSwECLQAUAAYACAAAACEAuzglyhkDAACnCAAADgAAAAAAAAAAAAAAAAA8AgAA&#13;&#10;ZHJzL2Uyb0RvYy54bWxQSwECLQAUAAYACAAAACEAu1ycpNOGAACULgEAFAAAAAAAAAAAAAAAAACB&#13;&#10;BQAAZHJzL21lZGlhL2ltYWdlMS5lbWZQSwECLQAUAAYACAAAACEAkh8HSN8AAAAKAQAADwAAAAAA&#13;&#10;AAAAAAAAAACGjAAAZHJzL2Rvd25yZXYueG1sUEsBAi0AFAAGAAgAAAAhAI4iCUK6AAAAIQEAABkA&#13;&#10;AAAAAAAAAAAAAAAAko0AAGRycy9fcmVscy9lMm9Eb2MueG1sLnJlbHNQSwUGAAAAAAYABgB8AQAA&#13;&#10;g44AAAAA&#13;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30080405" o:spid="_x0000_s1027" type="#_x0000_t75" style="position:absolute;width:47117;height:466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Q6WzgAAAOgAAAAPAAAAZHJzL2Rvd25yZXYueG1sRI9NSwMx&#13;&#10;EIbvQv9DGMGbTbQflG3TUtSC4MG2Cr0Om+nu0mSyJul29dcbQehlYOblfYZnseqdFR2F2HjW8DBU&#13;&#10;IIhLbxquNHx+bO5nIGJCNmg9k4ZvirBaDm4WWBh/4R11+1SJDOFYoIY6pbaQMpY1OYxD3xLn7OiD&#13;&#10;w5TXUEkT8JLhzspHpabSYcP5Q40tPdVUnvZnp2Fjzcm+n8PX4WX6tvWdbXn0M9H67rZ/nuexnoNI&#13;&#10;1Kdr4x/xarLDeKTUTI3VBP7E8gHk8hcAAP//AwBQSwECLQAUAAYACAAAACEA2+H2y+4AAACFAQAA&#13;&#10;EwAAAAAAAAAAAAAAAAAAAAAAW0NvbnRlbnRfVHlwZXNdLnhtbFBLAQItABQABgAIAAAAIQBa9Cxb&#13;&#10;vwAAABUBAAALAAAAAAAAAAAAAAAAAB8BAABfcmVscy8ucmVsc1BLAQItABQABgAIAAAAIQCBvQ6W&#13;&#10;zgAAAOgAAAAPAAAAAAAAAAAAAAAAAAcCAABkcnMvZG93bnJldi54bWxQSwUGAAAAAAMAAwC3AAAA&#13;&#10;AgMAAAAA&#13;&#10;">
                        <v:imagedata r:id="rId16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7" o:spid="_x0000_s1028" type="#_x0000_t202" style="position:absolute;left:16074;top:43968;width:10274;height:45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iCbzgAAAOgAAAAPAAAAZHJzL2Rvd25yZXYueG1sRI9PSwMx&#13;&#10;FMTvgt8hPMGbTXbRtmybFv8giBdpLZ6fm9fNtpuXJYnd1U9vhIKXgWGY3zDL9eg6caIQW88aiokC&#13;&#10;QVx703KjYff+fDMHEROywc4zafimCOvV5cUSK+MH3tBpmxqRIRwr1GBT6ispY23JYZz4njhnex8c&#13;&#10;pmxDI03AIcNdJ0ulptJhy3nBYk+Plurj9stp+GgO9NC+hh/1JtVwnPvN7nNmtb6+Gp8WWe4XIBKN&#13;&#10;6b9xRrwYDaUqivKunM5u4e9YPgVy9QsAAP//AwBQSwECLQAUAAYACAAAACEA2+H2y+4AAACFAQAA&#13;&#10;EwAAAAAAAAAAAAAAAAAAAAAAW0NvbnRlbnRfVHlwZXNdLnhtbFBLAQItABQABgAIAAAAIQBa9Cxb&#13;&#10;vwAAABUBAAALAAAAAAAAAAAAAAAAAB8BAABfcmVscy8ucmVsc1BLAQItABQABgAIAAAAIQAoFiCb&#13;&#10;zgAAAOgAAAAPAAAAAAAAAAAAAAAAAAcCAABkcnMvZG93bnJldi54bWxQSwUGAAAAAAMAAwC3AAAA&#13;&#10;AgMAAAAA&#13;&#10;" fillcolor="white [3212]" stroked="f">
                        <v:textbox>
                          <w:txbxContent>
                            <w:p w14:paraId="0336BCE4" w14:textId="77777777" w:rsidR="001E2A41" w:rsidRPr="007B58F6" w:rsidRDefault="001E2A41" w:rsidP="001E2A41">
                              <w:pPr>
                                <w:jc w:val="center"/>
                                <w:rPr>
                                  <w:rFonts w:ascii="Helvetica" w:hAnsi="Helvetica"/>
                                  <w:i/>
                                  <w:iCs/>
                                  <w:color w:val="000000" w:themeColor="text1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 w:rsidRPr="007B58F6">
                                <w:rPr>
                                  <w:rFonts w:ascii="Helvetica" w:hAnsi="Helvetica"/>
                                  <w:i/>
                                  <w:iCs/>
                                  <w:color w:val="000000" w:themeColor="text1"/>
                                  <w:kern w:val="24"/>
                                  <w:sz w:val="13"/>
                                  <w:szCs w:val="13"/>
                                </w:rPr>
                                <w:t>E. coli</w:t>
                              </w:r>
                            </w:p>
                          </w:txbxContent>
                        </v:textbox>
                      </v:shape>
                      <v:shape id="TextBox 8" o:spid="_x0000_s1029" type="#_x0000_t202" style="position:absolute;left:32565;top:43968;width:12751;height:45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qg9zQAAAOcAAAAPAAAAZHJzL2Rvd25yZXYueG1sRI9PSwMx&#13;&#10;FMTvgt8hPMGbTRpLLdumxT8I4kVai+fn5rlZu3lZkthd/fRGKHgZGIb5DbPajL4TR4qpDWxgOlEg&#13;&#10;iOtgW24M7F8frxYgUka22AUmA9+UYLM+P1thZcPAWzruciMKhFOFBlzOfSVlqh15TJPQE5fsI0SP&#13;&#10;udjYSBtxKHDfSa3UXHpsuSw47OneUX3YfXkDb80n3bXP8Ue9SDUcFmG7f79xxlxejA/LIrdLEJnG&#13;&#10;/N84IZ6sAT2bzq7nWmv4+1U+gVz/AgAA//8DAFBLAQItABQABgAIAAAAIQDb4fbL7gAAAIUBAAAT&#13;&#10;AAAAAAAAAAAAAAAAAAAAAABbQ29udGVudF9UeXBlc10ueG1sUEsBAi0AFAAGAAgAAAAhAFr0LFu/&#13;&#10;AAAAFQEAAAsAAAAAAAAAAAAAAAAAHwEAAF9yZWxzLy5yZWxzUEsBAi0AFAAGAAgAAAAhABSeqD3N&#13;&#10;AAAA5wAAAA8AAAAAAAAAAAAAAAAABwIAAGRycy9kb3ducmV2LnhtbFBLBQYAAAAAAwADALcAAAAB&#13;&#10;AwAAAAA=&#13;&#10;" fillcolor="white [3212]" stroked="f">
                        <v:textbox>
                          <w:txbxContent>
                            <w:p w14:paraId="65F92B0D" w14:textId="77777777" w:rsidR="001E2A41" w:rsidRPr="007B58F6" w:rsidRDefault="001E2A41" w:rsidP="001E2A41">
                              <w:pPr>
                                <w:jc w:val="center"/>
                                <w:rPr>
                                  <w:rFonts w:ascii="Helvetica" w:hAnsi="Helvetica"/>
                                  <w:i/>
                                  <w:iCs/>
                                  <w:color w:val="000000" w:themeColor="text1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 w:rsidRPr="007B58F6">
                                <w:rPr>
                                  <w:rFonts w:ascii="Helvetica" w:hAnsi="Helvetica"/>
                                  <w:i/>
                                  <w:iCs/>
                                  <w:color w:val="000000" w:themeColor="text1"/>
                                  <w:kern w:val="24"/>
                                  <w:sz w:val="13"/>
                                  <w:szCs w:val="13"/>
                                </w:rPr>
                                <w:t>F. tularensis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77AB282" w14:textId="001198F4" w:rsidR="001E2A41" w:rsidRPr="001E2A41" w:rsidRDefault="001E2A41" w:rsidP="00FD3431">
            <w:pPr>
              <w:rPr>
                <w:sz w:val="16"/>
                <w:szCs w:val="16"/>
              </w:rPr>
            </w:pPr>
            <w:r w:rsidRPr="001E2A41">
              <w:rPr>
                <w:b/>
                <w:bCs/>
                <w:sz w:val="16"/>
                <w:szCs w:val="16"/>
              </w:rPr>
              <w:t xml:space="preserve">Assessing translation by ribosomes from </w:t>
            </w:r>
            <w:r w:rsidRPr="001E2A41">
              <w:rPr>
                <w:b/>
                <w:bCs/>
                <w:i/>
                <w:iCs/>
                <w:sz w:val="16"/>
                <w:szCs w:val="16"/>
              </w:rPr>
              <w:t>E. coli</w:t>
            </w:r>
            <w:r w:rsidRPr="001E2A41">
              <w:rPr>
                <w:b/>
                <w:bCs/>
                <w:sz w:val="16"/>
                <w:szCs w:val="16"/>
              </w:rPr>
              <w:t xml:space="preserve"> and </w:t>
            </w:r>
            <w:r w:rsidRPr="001E2A41">
              <w:rPr>
                <w:b/>
                <w:bCs/>
                <w:i/>
                <w:iCs/>
                <w:sz w:val="16"/>
                <w:szCs w:val="16"/>
              </w:rPr>
              <w:t>F. tularensis</w:t>
            </w:r>
            <w:r w:rsidRPr="001E2A41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039" w:type="dxa"/>
          </w:tcPr>
          <w:p w14:paraId="30C3B21C" w14:textId="77777777" w:rsidR="00FD3431" w:rsidRDefault="00FD3431" w:rsidP="00FD3431"/>
        </w:tc>
      </w:tr>
      <w:tr w:rsidR="00BA3BD1" w14:paraId="35274EE1" w14:textId="5E94B483" w:rsidTr="00FD3431">
        <w:tc>
          <w:tcPr>
            <w:tcW w:w="1112" w:type="dxa"/>
            <w:vAlign w:val="bottom"/>
          </w:tcPr>
          <w:p w14:paraId="56F22C6A" w14:textId="79EF71A4" w:rsidR="00FD3431" w:rsidRDefault="00FD3431" w:rsidP="00FD3431">
            <w:r>
              <w:rPr>
                <w:rFonts w:ascii="Aptos Narrow" w:hAnsi="Aptos Narrow"/>
                <w:color w:val="000000"/>
              </w:rPr>
              <w:t>Apr-24</w:t>
            </w:r>
          </w:p>
        </w:tc>
        <w:tc>
          <w:tcPr>
            <w:tcW w:w="3923" w:type="dxa"/>
          </w:tcPr>
          <w:p w14:paraId="116A50E3" w14:textId="3B983D73" w:rsidR="00FD3431" w:rsidRDefault="00FD3431" w:rsidP="00FD3431">
            <w:r>
              <w:t>Testing consistency of concentration measurements</w:t>
            </w:r>
          </w:p>
          <w:p w14:paraId="4F649071" w14:textId="476F3C55" w:rsidR="00FD3431" w:rsidRDefault="00FD3431" w:rsidP="00FD3431">
            <w:r>
              <w:t>Testing ribosome heterogeneity</w:t>
            </w:r>
          </w:p>
          <w:p w14:paraId="4C113D7D" w14:textId="6FD166E0" w:rsidR="00FD3431" w:rsidRPr="00154324" w:rsidRDefault="00FD3431" w:rsidP="00FD3431">
            <w:pPr>
              <w:rPr>
                <w:b/>
                <w:bCs/>
              </w:rPr>
            </w:pPr>
            <w:r w:rsidRPr="00154324">
              <w:rPr>
                <w:b/>
                <w:bCs/>
              </w:rPr>
              <w:lastRenderedPageBreak/>
              <w:t>Sucrose gradient after dialysis into low/high Mg</w:t>
            </w:r>
          </w:p>
          <w:p w14:paraId="239EB8F3" w14:textId="32FF4AD8" w:rsidR="00FD3431" w:rsidRPr="00154324" w:rsidRDefault="00FD3431" w:rsidP="00FD3431">
            <w:pPr>
              <w:rPr>
                <w:b/>
                <w:bCs/>
              </w:rPr>
            </w:pPr>
            <w:r w:rsidRPr="00154324">
              <w:rPr>
                <w:b/>
                <w:bCs/>
              </w:rPr>
              <w:t>Testing effectiveness of lysis methods (Brij &amp; Bug Buster) and ribosome composition with sucrose gradients</w:t>
            </w:r>
          </w:p>
        </w:tc>
        <w:tc>
          <w:tcPr>
            <w:tcW w:w="2276" w:type="dxa"/>
          </w:tcPr>
          <w:p w14:paraId="1B29FEF9" w14:textId="77777777" w:rsidR="00FD3431" w:rsidRDefault="00FD3431" w:rsidP="00FD3431"/>
        </w:tc>
        <w:tc>
          <w:tcPr>
            <w:tcW w:w="2039" w:type="dxa"/>
          </w:tcPr>
          <w:p w14:paraId="09DDE55A" w14:textId="77777777" w:rsidR="00FD3431" w:rsidRDefault="00FD3431" w:rsidP="00FD3431"/>
        </w:tc>
      </w:tr>
      <w:tr w:rsidR="00BA3BD1" w14:paraId="26FE5A2D" w14:textId="20B4666B" w:rsidTr="00FD3431">
        <w:tc>
          <w:tcPr>
            <w:tcW w:w="1112" w:type="dxa"/>
            <w:vAlign w:val="bottom"/>
          </w:tcPr>
          <w:p w14:paraId="4009DEF6" w14:textId="71E79F34" w:rsidR="00FD3431" w:rsidRDefault="00FD3431" w:rsidP="00FD3431">
            <w:r>
              <w:rPr>
                <w:rFonts w:ascii="Aptos Narrow" w:hAnsi="Aptos Narrow"/>
                <w:color w:val="000000"/>
              </w:rPr>
              <w:t>May-24</w:t>
            </w:r>
          </w:p>
        </w:tc>
        <w:tc>
          <w:tcPr>
            <w:tcW w:w="3923" w:type="dxa"/>
          </w:tcPr>
          <w:p w14:paraId="5F2DFCE9" w14:textId="77777777" w:rsidR="00FD3431" w:rsidRDefault="00FD3431" w:rsidP="00FD3431">
            <w:r>
              <w:t>Rerunning sucrose gradient fractions</w:t>
            </w:r>
          </w:p>
          <w:p w14:paraId="4EAFA1CB" w14:textId="0F9A0ABE" w:rsidR="00FD3431" w:rsidRDefault="00FD3431" w:rsidP="00FD3431">
            <w:r w:rsidRPr="00154324">
              <w:rPr>
                <w:b/>
                <w:bCs/>
              </w:rPr>
              <w:t>Sucrose gradients with different Mg concentrations</w:t>
            </w:r>
            <w:r>
              <w:br/>
            </w:r>
            <w:r w:rsidRPr="00154324">
              <w:rPr>
                <w:b/>
                <w:bCs/>
              </w:rPr>
              <w:t>Sucrose gradients after incubation in high Mg ON vs 2 hours</w:t>
            </w:r>
          </w:p>
          <w:p w14:paraId="61ADECBB" w14:textId="6FFC9651" w:rsidR="00FD3431" w:rsidRPr="002A59A9" w:rsidRDefault="00FD3431" w:rsidP="00FD3431">
            <w:pPr>
              <w:rPr>
                <w:u w:val="single"/>
              </w:rPr>
            </w:pPr>
            <w:r w:rsidRPr="002A59A9">
              <w:rPr>
                <w:u w:val="single"/>
              </w:rPr>
              <w:t>RNA extractions</w:t>
            </w:r>
          </w:p>
          <w:p w14:paraId="55BB594F" w14:textId="3C0F9AA0" w:rsidR="00FD3431" w:rsidRDefault="00FD3431" w:rsidP="00FD3431">
            <w:r w:rsidRPr="002A59A9">
              <w:rPr>
                <w:u w:val="single"/>
              </w:rPr>
              <w:t>RNA gels</w:t>
            </w:r>
          </w:p>
        </w:tc>
        <w:tc>
          <w:tcPr>
            <w:tcW w:w="2276" w:type="dxa"/>
          </w:tcPr>
          <w:p w14:paraId="12CD0D60" w14:textId="77777777" w:rsidR="00FD3431" w:rsidRDefault="00F36D8E" w:rsidP="00FD3431">
            <w:r w:rsidRPr="00F07D18">
              <w:rPr>
                <w:noProof/>
              </w:rPr>
              <w:drawing>
                <wp:inline distT="0" distB="0" distL="0" distR="0" wp14:anchorId="65A83F4C" wp14:editId="2ACBE53A">
                  <wp:extent cx="1581912" cy="912135"/>
                  <wp:effectExtent l="0" t="0" r="5715" b="2540"/>
                  <wp:docPr id="1765044032" name="Picture 1" descr="A graph of a normal distributi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044032" name="Picture 1" descr="A graph of a normal distribution&#10;&#10;Description automatically generated with medium confidenc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12" cy="91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E12A7" w14:textId="77769E28" w:rsidR="00BA3BD1" w:rsidRPr="002A59A9" w:rsidRDefault="002A59A9" w:rsidP="00FD3431">
            <w:pPr>
              <w:rPr>
                <w:sz w:val="16"/>
                <w:szCs w:val="16"/>
              </w:rPr>
            </w:pPr>
            <w:r w:rsidRPr="002A59A9">
              <w:rPr>
                <w:b/>
                <w:bCs/>
                <w:sz w:val="16"/>
                <w:szCs w:val="16"/>
              </w:rPr>
              <w:t>Sucrose gradients after incubation in high Mg ON vs 2 hours.</w:t>
            </w:r>
          </w:p>
        </w:tc>
        <w:tc>
          <w:tcPr>
            <w:tcW w:w="2039" w:type="dxa"/>
          </w:tcPr>
          <w:p w14:paraId="43C9DD9A" w14:textId="293E2E13" w:rsidR="00FD3431" w:rsidRDefault="00FD3431" w:rsidP="00FD3431">
            <w:r>
              <w:t>Sucrose not removed/dialyzed</w:t>
            </w:r>
          </w:p>
        </w:tc>
      </w:tr>
      <w:tr w:rsidR="00BA3BD1" w14:paraId="6F2C2A63" w14:textId="324748C5" w:rsidTr="00FD3431">
        <w:tc>
          <w:tcPr>
            <w:tcW w:w="1112" w:type="dxa"/>
            <w:vAlign w:val="bottom"/>
          </w:tcPr>
          <w:p w14:paraId="06D62B18" w14:textId="5DD38D0B" w:rsidR="00FD3431" w:rsidRDefault="00FD3431" w:rsidP="00FD3431">
            <w:r>
              <w:rPr>
                <w:rFonts w:ascii="Aptos Narrow" w:hAnsi="Aptos Narrow"/>
                <w:color w:val="000000"/>
              </w:rPr>
              <w:t>Jun-24</w:t>
            </w:r>
          </w:p>
        </w:tc>
        <w:tc>
          <w:tcPr>
            <w:tcW w:w="3923" w:type="dxa"/>
          </w:tcPr>
          <w:p w14:paraId="7FFFAEE3" w14:textId="77777777" w:rsidR="00FD3431" w:rsidRPr="00154324" w:rsidRDefault="00FD3431" w:rsidP="00FD3431">
            <w:pPr>
              <w:rPr>
                <w:u w:val="single"/>
              </w:rPr>
            </w:pPr>
            <w:r w:rsidRPr="00154324">
              <w:rPr>
                <w:u w:val="single"/>
              </w:rPr>
              <w:t>Sucrose gradient of LVS whole cell lysate</w:t>
            </w:r>
          </w:p>
          <w:p w14:paraId="28BEAA38" w14:textId="77777777" w:rsidR="00FD3431" w:rsidRDefault="00FD3431" w:rsidP="00FD3431">
            <w:r>
              <w:t>RNA extraction of sucrose gradient fractions</w:t>
            </w:r>
          </w:p>
          <w:p w14:paraId="613FFAC7" w14:textId="435D0444" w:rsidR="00F36D8E" w:rsidRPr="00BA3BD1" w:rsidRDefault="00FD3431" w:rsidP="00FD3431">
            <w:pPr>
              <w:rPr>
                <w:i/>
                <w:iCs/>
                <w:u w:val="single"/>
              </w:rPr>
            </w:pPr>
            <w:r w:rsidRPr="00154324">
              <w:rPr>
                <w:u w:val="single"/>
              </w:rPr>
              <w:t xml:space="preserve">Testing LVS </w:t>
            </w:r>
            <w:proofErr w:type="spellStart"/>
            <w:r w:rsidRPr="00154324">
              <w:rPr>
                <w:u w:val="single"/>
              </w:rPr>
              <w:t>Δ</w:t>
            </w:r>
            <w:r w:rsidRPr="00154324">
              <w:rPr>
                <w:i/>
                <w:iCs/>
                <w:u w:val="single"/>
              </w:rPr>
              <w:t>relA</w:t>
            </w:r>
            <w:proofErr w:type="spellEnd"/>
            <w:r w:rsidRPr="00154324">
              <w:rPr>
                <w:u w:val="single"/>
              </w:rPr>
              <w:t xml:space="preserve"> </w:t>
            </w:r>
            <w:proofErr w:type="spellStart"/>
            <w:r w:rsidRPr="00154324">
              <w:rPr>
                <w:u w:val="single"/>
              </w:rPr>
              <w:t>Δ</w:t>
            </w:r>
            <w:r w:rsidRPr="00154324">
              <w:rPr>
                <w:i/>
                <w:iCs/>
                <w:u w:val="single"/>
              </w:rPr>
              <w:t>spoT</w:t>
            </w:r>
            <w:proofErr w:type="spellEnd"/>
          </w:p>
        </w:tc>
        <w:tc>
          <w:tcPr>
            <w:tcW w:w="2276" w:type="dxa"/>
          </w:tcPr>
          <w:p w14:paraId="3F8955FF" w14:textId="77777777" w:rsidR="00FD3431" w:rsidRDefault="001E2A41" w:rsidP="00FD3431">
            <w:r>
              <w:rPr>
                <w:noProof/>
              </w:rPr>
              <w:drawing>
                <wp:inline distT="0" distB="0" distL="0" distR="0" wp14:anchorId="1B064D94" wp14:editId="5BD75B12">
                  <wp:extent cx="1149791" cy="676485"/>
                  <wp:effectExtent l="0" t="0" r="6350" b="0"/>
                  <wp:docPr id="20852449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24495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961" cy="68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8493EF" w14:textId="5C076ACC" w:rsidR="00F36D8E" w:rsidRPr="00BA3BD1" w:rsidRDefault="001E2A41" w:rsidP="00FD3431">
            <w:pPr>
              <w:rPr>
                <w:b/>
                <w:bCs/>
                <w:sz w:val="16"/>
                <w:szCs w:val="16"/>
              </w:rPr>
            </w:pPr>
            <w:r w:rsidRPr="001E2A41">
              <w:rPr>
                <w:b/>
                <w:bCs/>
                <w:sz w:val="16"/>
                <w:szCs w:val="16"/>
              </w:rPr>
              <w:t>Sucrose gradient sedimentation profiles of purified ribosomes from indicated species.</w:t>
            </w:r>
          </w:p>
        </w:tc>
        <w:tc>
          <w:tcPr>
            <w:tcW w:w="2039" w:type="dxa"/>
          </w:tcPr>
          <w:p w14:paraId="73BF6FA6" w14:textId="77777777" w:rsidR="00FD3431" w:rsidRDefault="00FD3431" w:rsidP="00FD3431"/>
        </w:tc>
      </w:tr>
      <w:tr w:rsidR="00BA3BD1" w14:paraId="15927A5A" w14:textId="122B3B74" w:rsidTr="00FD3431">
        <w:tc>
          <w:tcPr>
            <w:tcW w:w="1112" w:type="dxa"/>
            <w:vAlign w:val="bottom"/>
          </w:tcPr>
          <w:p w14:paraId="0C630DD5" w14:textId="17D6C247" w:rsidR="00FD3431" w:rsidRDefault="00FD3431" w:rsidP="00FD3431">
            <w:r>
              <w:rPr>
                <w:rFonts w:ascii="Aptos Narrow" w:hAnsi="Aptos Narrow"/>
                <w:color w:val="000000"/>
              </w:rPr>
              <w:t>Jul-24</w:t>
            </w:r>
          </w:p>
        </w:tc>
        <w:tc>
          <w:tcPr>
            <w:tcW w:w="3923" w:type="dxa"/>
          </w:tcPr>
          <w:p w14:paraId="202D20CC" w14:textId="77777777" w:rsidR="00FD3431" w:rsidRDefault="00FD3431" w:rsidP="00FD3431">
            <w:pPr>
              <w:rPr>
                <w:u w:val="single"/>
              </w:rPr>
            </w:pPr>
            <w:r w:rsidRPr="00154324">
              <w:rPr>
                <w:u w:val="single"/>
              </w:rPr>
              <w:t>Sucrose gradients with different amounts of ribosomes loaded</w:t>
            </w:r>
          </w:p>
          <w:p w14:paraId="4F164D37" w14:textId="23E7412A" w:rsidR="00FD3431" w:rsidRPr="00BA3BD1" w:rsidRDefault="00BA3BD1" w:rsidP="00FD3431">
            <w:pPr>
              <w:rPr>
                <w:u w:val="single"/>
              </w:rPr>
            </w:pPr>
            <w:r>
              <w:rPr>
                <w:u w:val="single"/>
              </w:rPr>
              <w:t>Rerunning 70S fraction on gradient</w:t>
            </w:r>
          </w:p>
        </w:tc>
        <w:tc>
          <w:tcPr>
            <w:tcW w:w="2276" w:type="dxa"/>
          </w:tcPr>
          <w:p w14:paraId="62204F88" w14:textId="41E847FE" w:rsidR="00BA3BD1" w:rsidRDefault="00BA3BD1" w:rsidP="00FD3431">
            <w:r w:rsidRPr="005F5D50">
              <w:rPr>
                <w:noProof/>
              </w:rPr>
              <w:drawing>
                <wp:inline distT="0" distB="0" distL="0" distR="0" wp14:anchorId="071EA8AE" wp14:editId="20F503D5">
                  <wp:extent cx="1691640" cy="912148"/>
                  <wp:effectExtent l="0" t="0" r="0" b="2540"/>
                  <wp:docPr id="1331069200" name="Picture 1" descr="A diagram with text and green arrow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069200" name="Picture 1" descr="A diagram with text and green arrows&#10;&#10;Description automatically generated with medium confidenc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91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97061" w14:textId="673579BF" w:rsidR="002A59A9" w:rsidRPr="002A59A9" w:rsidRDefault="002A59A9" w:rsidP="00FD3431">
            <w:pPr>
              <w:rPr>
                <w:b/>
                <w:bCs/>
                <w:sz w:val="16"/>
                <w:szCs w:val="16"/>
              </w:rPr>
            </w:pPr>
            <w:r w:rsidRPr="002A59A9">
              <w:rPr>
                <w:b/>
                <w:bCs/>
                <w:sz w:val="16"/>
                <w:szCs w:val="16"/>
              </w:rPr>
              <w:t>Sucrose gradients with different amounts of ribosomes loaded</w:t>
            </w:r>
          </w:p>
          <w:p w14:paraId="3F08711D" w14:textId="77777777" w:rsidR="00BA3BD1" w:rsidRDefault="00BA3BD1" w:rsidP="00FD3431"/>
          <w:p w14:paraId="20EBD3BA" w14:textId="0C98051A" w:rsidR="00F36D8E" w:rsidRDefault="00BA3BD1" w:rsidP="00FD3431">
            <w:r w:rsidRPr="005F5D50">
              <w:rPr>
                <w:noProof/>
              </w:rPr>
              <w:drawing>
                <wp:inline distT="0" distB="0" distL="0" distR="0" wp14:anchorId="4A517971" wp14:editId="573411DC">
                  <wp:extent cx="1554480" cy="916579"/>
                  <wp:effectExtent l="0" t="0" r="0" b="0"/>
                  <wp:docPr id="1272780496" name="Picture 1" descr="A graph of a normal distributi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780496" name="Picture 1" descr="A graph of a normal distribution&#10;&#10;Description automatically generated with medium confidence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91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1D826" w14:textId="0CF5A5E9" w:rsidR="002A59A9" w:rsidRPr="002A59A9" w:rsidRDefault="002A59A9" w:rsidP="00FD3431">
            <w:pPr>
              <w:rPr>
                <w:b/>
                <w:bCs/>
                <w:sz w:val="16"/>
                <w:szCs w:val="16"/>
              </w:rPr>
            </w:pPr>
            <w:r w:rsidRPr="002A59A9">
              <w:rPr>
                <w:b/>
                <w:bCs/>
                <w:sz w:val="16"/>
                <w:szCs w:val="16"/>
              </w:rPr>
              <w:t>Sucrose gradients with different amounts of ribosomes loaded</w:t>
            </w:r>
          </w:p>
          <w:p w14:paraId="5F6571D7" w14:textId="5D82F0DA" w:rsidR="00F36D8E" w:rsidRDefault="00BA3BD1" w:rsidP="00FD3431">
            <w:r w:rsidRPr="005F5D50">
              <w:rPr>
                <w:noProof/>
              </w:rPr>
              <w:drawing>
                <wp:inline distT="0" distB="0" distL="0" distR="0" wp14:anchorId="035ECFDD" wp14:editId="6758FDA4">
                  <wp:extent cx="1600200" cy="912934"/>
                  <wp:effectExtent l="0" t="0" r="0" b="1905"/>
                  <wp:docPr id="249388134" name="Picture 1" descr="A diagram of a normal distributi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388134" name="Picture 1" descr="A diagram of a normal distribution&#10;&#10;Description automatically generated with medium confidence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91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D1099" w14:textId="2DAFBEE3" w:rsidR="00FD3431" w:rsidRPr="002A59A9" w:rsidRDefault="002A59A9" w:rsidP="00FD3431">
            <w:pPr>
              <w:rPr>
                <w:b/>
                <w:bCs/>
                <w:sz w:val="16"/>
                <w:szCs w:val="16"/>
              </w:rPr>
            </w:pPr>
            <w:r w:rsidRPr="002A59A9">
              <w:rPr>
                <w:b/>
                <w:bCs/>
                <w:sz w:val="16"/>
                <w:szCs w:val="16"/>
              </w:rPr>
              <w:t>Rerunning 70S fraction on gradient</w:t>
            </w:r>
          </w:p>
        </w:tc>
        <w:tc>
          <w:tcPr>
            <w:tcW w:w="2039" w:type="dxa"/>
          </w:tcPr>
          <w:p w14:paraId="1F948644" w14:textId="77777777" w:rsidR="00FD3431" w:rsidRDefault="00FD3431" w:rsidP="00FD3431"/>
        </w:tc>
      </w:tr>
      <w:tr w:rsidR="00BA3BD1" w14:paraId="6FA7F6B2" w14:textId="1FEFB03A" w:rsidTr="00FD3431">
        <w:tc>
          <w:tcPr>
            <w:tcW w:w="1112" w:type="dxa"/>
            <w:vAlign w:val="bottom"/>
          </w:tcPr>
          <w:p w14:paraId="2F6C8E16" w14:textId="24E7EB1F" w:rsidR="00FD3431" w:rsidRDefault="00FD3431" w:rsidP="00FD3431">
            <w:r>
              <w:rPr>
                <w:rFonts w:ascii="Aptos Narrow" w:hAnsi="Aptos Narrow"/>
                <w:color w:val="000000"/>
              </w:rPr>
              <w:lastRenderedPageBreak/>
              <w:t>Aug-24</w:t>
            </w:r>
          </w:p>
        </w:tc>
        <w:tc>
          <w:tcPr>
            <w:tcW w:w="3923" w:type="dxa"/>
          </w:tcPr>
          <w:p w14:paraId="4F54D443" w14:textId="77777777" w:rsidR="00FD3431" w:rsidRDefault="00FD3431" w:rsidP="00FD3431">
            <w:pPr>
              <w:rPr>
                <w:b/>
                <w:bCs/>
              </w:rPr>
            </w:pPr>
            <w:r w:rsidRPr="00154324">
              <w:rPr>
                <w:b/>
                <w:bCs/>
              </w:rPr>
              <w:t xml:space="preserve">Dilution series with </w:t>
            </w:r>
            <w:proofErr w:type="spellStart"/>
            <w:r w:rsidRPr="00154324">
              <w:rPr>
                <w:b/>
                <w:bCs/>
              </w:rPr>
              <w:t>nLuc</w:t>
            </w:r>
            <w:proofErr w:type="spellEnd"/>
            <w:r w:rsidRPr="00154324">
              <w:rPr>
                <w:b/>
                <w:bCs/>
              </w:rPr>
              <w:t xml:space="preserve"> and GFP</w:t>
            </w:r>
          </w:p>
          <w:p w14:paraId="2E2143A9" w14:textId="4D2D679C" w:rsidR="00BA3BD1" w:rsidRPr="00154324" w:rsidRDefault="00BA3BD1" w:rsidP="00FD3431">
            <w:pPr>
              <w:rPr>
                <w:b/>
                <w:bCs/>
              </w:rPr>
            </w:pPr>
            <w:r w:rsidRPr="00154324">
              <w:rPr>
                <w:b/>
                <w:bCs/>
              </w:rPr>
              <w:t>Testing luminescence/</w:t>
            </w:r>
            <w:proofErr w:type="spellStart"/>
            <w:r w:rsidRPr="00154324">
              <w:rPr>
                <w:b/>
                <w:bCs/>
              </w:rPr>
              <w:t>pmol</w:t>
            </w:r>
            <w:proofErr w:type="spellEnd"/>
          </w:p>
          <w:p w14:paraId="7293AF17" w14:textId="7F71B362" w:rsidR="00FD3431" w:rsidRDefault="00FD3431" w:rsidP="00FD3431">
            <w:r w:rsidRPr="00154324">
              <w:rPr>
                <w:b/>
                <w:bCs/>
              </w:rPr>
              <w:t>Testing luminescence with 2 pmol ribosomes</w:t>
            </w:r>
          </w:p>
        </w:tc>
        <w:tc>
          <w:tcPr>
            <w:tcW w:w="2276" w:type="dxa"/>
          </w:tcPr>
          <w:p w14:paraId="2E1B9604" w14:textId="0BF326E7" w:rsidR="00BA4355" w:rsidRDefault="00BA4355" w:rsidP="00FD3431">
            <w:r>
              <w:rPr>
                <w:noProof/>
              </w:rPr>
              <w:drawing>
                <wp:inline distT="0" distB="0" distL="0" distR="0" wp14:anchorId="0A283534" wp14:editId="1508227B">
                  <wp:extent cx="1792224" cy="914869"/>
                  <wp:effectExtent l="0" t="0" r="0" b="0"/>
                  <wp:docPr id="2894882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48821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4" cy="91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8E1DD" w14:textId="13ED0E69" w:rsidR="002A59A9" w:rsidRPr="002A59A9" w:rsidRDefault="002A59A9" w:rsidP="00FD3431">
            <w:pPr>
              <w:rPr>
                <w:sz w:val="16"/>
                <w:szCs w:val="16"/>
              </w:rPr>
            </w:pPr>
            <w:r w:rsidRPr="002A59A9">
              <w:rPr>
                <w:b/>
                <w:bCs/>
                <w:sz w:val="16"/>
                <w:szCs w:val="16"/>
              </w:rPr>
              <w:t xml:space="preserve">Dilution series with </w:t>
            </w:r>
            <w:proofErr w:type="spellStart"/>
            <w:r w:rsidRPr="002A59A9">
              <w:rPr>
                <w:b/>
                <w:bCs/>
                <w:sz w:val="16"/>
                <w:szCs w:val="16"/>
              </w:rPr>
              <w:t>nLuc</w:t>
            </w:r>
            <w:proofErr w:type="spellEnd"/>
            <w:r>
              <w:rPr>
                <w:b/>
                <w:bCs/>
                <w:sz w:val="16"/>
                <w:szCs w:val="16"/>
              </w:rPr>
              <w:t>.</w:t>
            </w:r>
          </w:p>
          <w:p w14:paraId="65A527C2" w14:textId="674E7CAD" w:rsidR="00BA4355" w:rsidRDefault="00BA3BD1" w:rsidP="00FD3431">
            <w:r>
              <w:rPr>
                <w:noProof/>
              </w:rPr>
              <w:drawing>
                <wp:inline distT="0" distB="0" distL="0" distR="0" wp14:anchorId="4911EF9C" wp14:editId="502209B0">
                  <wp:extent cx="1700784" cy="913273"/>
                  <wp:effectExtent l="0" t="0" r="1270" b="1270"/>
                  <wp:docPr id="19885374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53740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84" cy="91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1E39CC" w14:textId="678EC0C1" w:rsidR="002A59A9" w:rsidRPr="002A59A9" w:rsidRDefault="002A59A9" w:rsidP="00FD3431">
            <w:pPr>
              <w:rPr>
                <w:b/>
                <w:bCs/>
                <w:sz w:val="16"/>
                <w:szCs w:val="16"/>
              </w:rPr>
            </w:pPr>
            <w:r w:rsidRPr="002A59A9">
              <w:rPr>
                <w:b/>
                <w:bCs/>
                <w:sz w:val="16"/>
                <w:szCs w:val="16"/>
              </w:rPr>
              <w:t>Testing luminescence/</w:t>
            </w:r>
            <w:proofErr w:type="spellStart"/>
            <w:r w:rsidRPr="002A59A9">
              <w:rPr>
                <w:b/>
                <w:bCs/>
                <w:sz w:val="16"/>
                <w:szCs w:val="16"/>
              </w:rPr>
              <w:t>pmol</w:t>
            </w:r>
            <w:proofErr w:type="spellEnd"/>
            <w:r w:rsidRPr="002A59A9">
              <w:rPr>
                <w:b/>
                <w:bCs/>
                <w:sz w:val="16"/>
                <w:szCs w:val="16"/>
              </w:rPr>
              <w:t>.</w:t>
            </w:r>
          </w:p>
          <w:p w14:paraId="24029EAE" w14:textId="77777777" w:rsidR="00FD3431" w:rsidRDefault="00BA4355" w:rsidP="00FD3431">
            <w:r>
              <w:rPr>
                <w:noProof/>
              </w:rPr>
              <w:drawing>
                <wp:inline distT="0" distB="0" distL="0" distR="0" wp14:anchorId="2544275C" wp14:editId="5219C734">
                  <wp:extent cx="1572768" cy="913449"/>
                  <wp:effectExtent l="0" t="0" r="2540" b="1270"/>
                  <wp:docPr id="3561269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12692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768" cy="91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1020A" w14:textId="72723E14" w:rsidR="002A59A9" w:rsidRPr="002A59A9" w:rsidRDefault="002A59A9" w:rsidP="00FD3431">
            <w:pPr>
              <w:rPr>
                <w:sz w:val="16"/>
                <w:szCs w:val="16"/>
              </w:rPr>
            </w:pPr>
            <w:r w:rsidRPr="002A59A9">
              <w:rPr>
                <w:b/>
                <w:bCs/>
                <w:sz w:val="16"/>
                <w:szCs w:val="16"/>
              </w:rPr>
              <w:t xml:space="preserve">Testing luminescence with 2 </w:t>
            </w:r>
            <w:proofErr w:type="spellStart"/>
            <w:r w:rsidRPr="002A59A9">
              <w:rPr>
                <w:b/>
                <w:bCs/>
                <w:sz w:val="16"/>
                <w:szCs w:val="16"/>
              </w:rPr>
              <w:t>pmol</w:t>
            </w:r>
            <w:proofErr w:type="spellEnd"/>
            <w:r w:rsidRPr="002A59A9">
              <w:rPr>
                <w:b/>
                <w:bCs/>
                <w:sz w:val="16"/>
                <w:szCs w:val="16"/>
              </w:rPr>
              <w:t xml:space="preserve"> ribosomes.</w:t>
            </w:r>
          </w:p>
        </w:tc>
        <w:tc>
          <w:tcPr>
            <w:tcW w:w="2039" w:type="dxa"/>
          </w:tcPr>
          <w:p w14:paraId="49486C86" w14:textId="74072464" w:rsidR="00FD3431" w:rsidRDefault="00FD3431" w:rsidP="00FD3431">
            <w:r>
              <w:t>Lysis method affects translation</w:t>
            </w:r>
          </w:p>
        </w:tc>
      </w:tr>
    </w:tbl>
    <w:p w14:paraId="55F8E37D" w14:textId="77777777" w:rsidR="001909B4" w:rsidRDefault="001909B4" w:rsidP="001909B4"/>
    <w:p w14:paraId="1FCC8C81" w14:textId="77777777" w:rsidR="003F426A" w:rsidRPr="00C156C8" w:rsidRDefault="003F426A" w:rsidP="003F426A">
      <w:pPr>
        <w:spacing w:line="480" w:lineRule="auto"/>
      </w:pPr>
      <w:r w:rsidRPr="00C156C8">
        <w:rPr>
          <w:b/>
          <w:bCs/>
        </w:rPr>
        <w:t>Specific Aim #1:</w:t>
      </w:r>
      <w:r w:rsidRPr="00C156C8">
        <w:t xml:space="preserve"> </w:t>
      </w:r>
      <w:r w:rsidRPr="00C156C8">
        <w:rPr>
          <w:b/>
          <w:bCs/>
        </w:rPr>
        <w:t>Develop a reporter construct for use in an</w:t>
      </w:r>
      <w:r w:rsidRPr="00C156C8">
        <w:t xml:space="preserve"> </w:t>
      </w:r>
      <w:r w:rsidRPr="00C156C8">
        <w:rPr>
          <w:b/>
          <w:bCs/>
          <w:i/>
          <w:iCs/>
        </w:rPr>
        <w:t>in vitro</w:t>
      </w:r>
      <w:r w:rsidRPr="00C156C8">
        <w:rPr>
          <w:b/>
          <w:bCs/>
        </w:rPr>
        <w:t xml:space="preserve"> translation assay that is sensitive and easy to modify.</w:t>
      </w:r>
    </w:p>
    <w:p w14:paraId="09F53A5C" w14:textId="5A5C6CFD" w:rsidR="003F426A" w:rsidRPr="003F426A" w:rsidRDefault="003F426A" w:rsidP="003F426A">
      <w:pPr>
        <w:spacing w:line="480" w:lineRule="auto"/>
        <w:rPr>
          <w:b/>
          <w:bCs/>
        </w:rPr>
      </w:pPr>
      <w:r w:rsidRPr="00C156C8">
        <w:rPr>
          <w:b/>
          <w:bCs/>
        </w:rPr>
        <w:t>Specific Aim #2:</w:t>
      </w:r>
      <w:r w:rsidRPr="00C156C8">
        <w:t xml:space="preserve"> </w:t>
      </w:r>
      <w:r w:rsidRPr="00C156C8">
        <w:rPr>
          <w:b/>
          <w:bCs/>
        </w:rPr>
        <w:t>Reproducibl</w:t>
      </w:r>
      <w:r>
        <w:rPr>
          <w:b/>
          <w:bCs/>
        </w:rPr>
        <w:t>y</w:t>
      </w:r>
      <w:r w:rsidRPr="00C156C8">
        <w:rPr>
          <w:b/>
          <w:bCs/>
        </w:rPr>
        <w:t xml:space="preserve"> purif</w:t>
      </w:r>
      <w:r>
        <w:rPr>
          <w:b/>
          <w:bCs/>
        </w:rPr>
        <w:t>y</w:t>
      </w:r>
      <w:r w:rsidRPr="00C156C8">
        <w:rPr>
          <w:b/>
          <w:bCs/>
        </w:rPr>
        <w:t xml:space="preserve"> active ribosomes from </w:t>
      </w:r>
      <w:r w:rsidRPr="00C156C8">
        <w:rPr>
          <w:b/>
          <w:bCs/>
          <w:i/>
          <w:iCs/>
        </w:rPr>
        <w:t>E. coli</w:t>
      </w:r>
      <w:r w:rsidRPr="00C156C8">
        <w:rPr>
          <w:b/>
          <w:bCs/>
        </w:rPr>
        <w:t xml:space="preserve"> and </w:t>
      </w:r>
      <w:r w:rsidRPr="00C156C8">
        <w:rPr>
          <w:b/>
          <w:bCs/>
          <w:i/>
          <w:iCs/>
        </w:rPr>
        <w:t>F. tularensis</w:t>
      </w:r>
      <w:r w:rsidRPr="00C156C8">
        <w:rPr>
          <w:b/>
          <w:bCs/>
        </w:rPr>
        <w:t>.</w:t>
      </w:r>
    </w:p>
    <w:sectPr w:rsidR="003F426A" w:rsidRPr="003F42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BC1676"/>
    <w:multiLevelType w:val="multilevel"/>
    <w:tmpl w:val="E71E00F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64198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9B4"/>
    <w:rsid w:val="00032CDD"/>
    <w:rsid w:val="00035B6A"/>
    <w:rsid w:val="00036DFE"/>
    <w:rsid w:val="000E5E1C"/>
    <w:rsid w:val="00154324"/>
    <w:rsid w:val="001909B4"/>
    <w:rsid w:val="001E2A41"/>
    <w:rsid w:val="00245901"/>
    <w:rsid w:val="002533D6"/>
    <w:rsid w:val="002A59A9"/>
    <w:rsid w:val="00370F05"/>
    <w:rsid w:val="003B209C"/>
    <w:rsid w:val="003F426A"/>
    <w:rsid w:val="004E3B69"/>
    <w:rsid w:val="00674392"/>
    <w:rsid w:val="007002CC"/>
    <w:rsid w:val="007214F4"/>
    <w:rsid w:val="007E46B4"/>
    <w:rsid w:val="00805121"/>
    <w:rsid w:val="008800F6"/>
    <w:rsid w:val="0093467A"/>
    <w:rsid w:val="009C0FBD"/>
    <w:rsid w:val="00A21B45"/>
    <w:rsid w:val="00BA3BD1"/>
    <w:rsid w:val="00BA4355"/>
    <w:rsid w:val="00BA5AE9"/>
    <w:rsid w:val="00C35ABC"/>
    <w:rsid w:val="00C76A65"/>
    <w:rsid w:val="00D37335"/>
    <w:rsid w:val="00D44E0A"/>
    <w:rsid w:val="00DA2FC8"/>
    <w:rsid w:val="00E91F0C"/>
    <w:rsid w:val="00F36D8E"/>
    <w:rsid w:val="00F559C8"/>
    <w:rsid w:val="00F77373"/>
    <w:rsid w:val="00FD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8265C"/>
  <w15:chartTrackingRefBased/>
  <w15:docId w15:val="{5B768282-5E8D-D24D-91EC-9C46FEAA9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09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09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09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09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09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09B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09B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09B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09B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09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09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09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09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09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09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09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09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09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09B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09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09B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09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09B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09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09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09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09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09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09B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90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36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8.emf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Moore</dc:creator>
  <cp:keywords/>
  <dc:description/>
  <cp:lastModifiedBy>Benjamin Moore</cp:lastModifiedBy>
  <cp:revision>11</cp:revision>
  <dcterms:created xsi:type="dcterms:W3CDTF">2024-08-12T13:56:00Z</dcterms:created>
  <dcterms:modified xsi:type="dcterms:W3CDTF">2024-08-22T19:22:00Z</dcterms:modified>
</cp:coreProperties>
</file>