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D1467" w14:textId="6CE1CFCC" w:rsidR="003E303F" w:rsidRDefault="003E303F">
      <w:r>
        <w:t>Ribosome Purification Notes from Research Gate</w:t>
      </w:r>
    </w:p>
    <w:p w14:paraId="125EC65A" w14:textId="77777777" w:rsidR="003E303F" w:rsidRDefault="003E303F"/>
    <w:p w14:paraId="1B442DA4" w14:textId="77777777" w:rsidR="003E303F" w:rsidRPr="003E303F" w:rsidRDefault="003E303F" w:rsidP="003E303F">
      <w:r w:rsidRPr="003E303F">
        <w:t>Try to grow your cells to have as many "run-off" ribosomes in them. This means stopping them mid-log phase and then putting them on ice straight away, swirl the culture around every 10-20 minutes, and spin them down to a pellet at 4C. This lets the ribosomes slip off mRNA and stuff, yielding many unbound 70S ribosomes.</w:t>
      </w:r>
    </w:p>
    <w:p w14:paraId="2197B9E8" w14:textId="77777777" w:rsidR="003E303F" w:rsidRPr="003E303F" w:rsidRDefault="003E303F" w:rsidP="003E303F"/>
    <w:p w14:paraId="415C6B07" w14:textId="54C3BE24" w:rsidR="003E303F" w:rsidRDefault="003E303F" w:rsidP="003E303F">
      <w:r w:rsidRPr="003E303F">
        <w:t xml:space="preserve">To separate 50S and 70S from one another, we use 10-40% sucrose gradients spun for 19 h. at 22k (slow acceleration/deceleration). This typically resolves the 50S and 70S, but if your gradients are overloaded, they'll smear together </w:t>
      </w:r>
      <w:proofErr w:type="gramStart"/>
      <w:r w:rsidRPr="003E303F">
        <w:t>regardless .</w:t>
      </w:r>
      <w:proofErr w:type="gramEnd"/>
      <w:r w:rsidRPr="003E303F">
        <w:t xml:space="preserve"> To get good resolution, you'll want to minimize the volume of sample (as well as the quantity of ribosomes) applied to the gradients. I'd recommend &lt;500 </w:t>
      </w:r>
      <w:proofErr w:type="spellStart"/>
      <w:r w:rsidRPr="003E303F">
        <w:t>ul</w:t>
      </w:r>
      <w:proofErr w:type="spellEnd"/>
      <w:r w:rsidRPr="003E303F">
        <w:t xml:space="preserve"> for SW28 and &lt;200 </w:t>
      </w:r>
      <w:proofErr w:type="spellStart"/>
      <w:r w:rsidRPr="003E303F">
        <w:t>ul</w:t>
      </w:r>
      <w:proofErr w:type="spellEnd"/>
      <w:r w:rsidRPr="003E303F">
        <w:t xml:space="preserve"> for SW41. The smaller the volume and </w:t>
      </w:r>
      <w:proofErr w:type="gramStart"/>
      <w:r w:rsidRPr="003E303F">
        <w:t>amount</w:t>
      </w:r>
      <w:proofErr w:type="gramEnd"/>
      <w:r w:rsidRPr="003E303F">
        <w:t xml:space="preserve"> of ribosomes, the tighter your peaks will be, and vice versa. </w:t>
      </w:r>
    </w:p>
    <w:p w14:paraId="478775CE" w14:textId="77777777" w:rsidR="003E303F" w:rsidRDefault="003E303F" w:rsidP="003E303F"/>
    <w:p w14:paraId="6BBE62E8" w14:textId="2E02E308" w:rsidR="003E303F" w:rsidRDefault="003E303F" w:rsidP="003E303F">
      <w:r w:rsidRPr="003E303F">
        <w:t>https://www.researchgate.net/post/Sucrose_gradient_for_ribosome_purification</w:t>
      </w:r>
    </w:p>
    <w:sectPr w:rsidR="003E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3F"/>
    <w:rsid w:val="002B6A83"/>
    <w:rsid w:val="003B209C"/>
    <w:rsid w:val="003E303F"/>
    <w:rsid w:val="007002CC"/>
    <w:rsid w:val="00805121"/>
    <w:rsid w:val="009C0FBD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97F65"/>
  <w15:chartTrackingRefBased/>
  <w15:docId w15:val="{00658ECF-31B6-DE41-9FBB-E7A97DBC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2024-09-25T19:58:00Z</dcterms:created>
  <dcterms:modified xsi:type="dcterms:W3CDTF">2024-09-25T20:00:00Z</dcterms:modified>
</cp:coreProperties>
</file>