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72824" w14:textId="77777777" w:rsidR="00DC2064" w:rsidRDefault="00CA6AF3">
      <w:pPr>
        <w:keepNext/>
        <w:keepLines/>
        <w:pBdr>
          <w:top w:val="nil"/>
          <w:left w:val="nil"/>
          <w:bottom w:val="nil"/>
          <w:right w:val="nil"/>
          <w:between w:val="nil"/>
        </w:pBdr>
        <w:spacing w:before="480"/>
        <w:rPr>
          <w:color w:val="000000"/>
        </w:rPr>
      </w:pPr>
      <w:r>
        <w:rPr>
          <w:rFonts w:ascii="Arial" w:eastAsia="Arial" w:hAnsi="Arial" w:cs="Arial"/>
          <w:b/>
          <w:color w:val="366091"/>
          <w:sz w:val="28"/>
          <w:szCs w:val="28"/>
        </w:rPr>
        <w:t>Table of Contents</w:t>
      </w:r>
    </w:p>
    <w:sdt>
      <w:sdtPr>
        <w:id w:val="2073465723"/>
        <w:docPartObj>
          <w:docPartGallery w:val="Table of Contents"/>
          <w:docPartUnique/>
        </w:docPartObj>
      </w:sdtPr>
      <w:sdtContent>
        <w:p w14:paraId="31E579FD" w14:textId="73AD884D" w:rsidR="00F77056" w:rsidRDefault="00CA6AF3" w:rsidP="00F77056">
          <w:pPr>
            <w:pStyle w:val="TOC1"/>
            <w:rPr>
              <w:rFonts w:asciiTheme="minorHAnsi" w:eastAsiaTheme="minorEastAsia" w:hAnsiTheme="minorHAnsi" w:cstheme="minorBidi"/>
              <w:noProof/>
              <w:kern w:val="2"/>
              <w:sz w:val="22"/>
              <w:szCs w:val="22"/>
              <w14:ligatures w14:val="standardContextual"/>
            </w:rPr>
          </w:pPr>
          <w:r>
            <w:fldChar w:fldCharType="begin"/>
          </w:r>
          <w:r>
            <w:instrText xml:space="preserve"> TOC \h \u \z \t "Heading 1,1,Heading 2,2,Heading 3,3,"</w:instrText>
          </w:r>
          <w:r>
            <w:fldChar w:fldCharType="separate"/>
          </w:r>
          <w:hyperlink w:anchor="_Toc162438505" w:history="1">
            <w:r w:rsidR="00F77056" w:rsidRPr="00CA1C64">
              <w:rPr>
                <w:rStyle w:val="Hyperlink"/>
                <w:noProof/>
              </w:rPr>
              <w:t>March 2024</w:t>
            </w:r>
            <w:r w:rsidR="00F77056">
              <w:rPr>
                <w:noProof/>
                <w:webHidden/>
              </w:rPr>
              <w:tab/>
            </w:r>
            <w:r w:rsidR="00F77056">
              <w:rPr>
                <w:noProof/>
                <w:webHidden/>
              </w:rPr>
              <w:fldChar w:fldCharType="begin"/>
            </w:r>
            <w:r w:rsidR="00F77056">
              <w:rPr>
                <w:noProof/>
                <w:webHidden/>
              </w:rPr>
              <w:instrText xml:space="preserve"> PAGEREF _Toc162438505 \h </w:instrText>
            </w:r>
            <w:r w:rsidR="00F77056">
              <w:rPr>
                <w:noProof/>
                <w:webHidden/>
              </w:rPr>
            </w:r>
            <w:r w:rsidR="00F77056">
              <w:rPr>
                <w:noProof/>
                <w:webHidden/>
              </w:rPr>
              <w:fldChar w:fldCharType="separate"/>
            </w:r>
            <w:r w:rsidR="00F77056">
              <w:rPr>
                <w:noProof/>
                <w:webHidden/>
              </w:rPr>
              <w:t>3</w:t>
            </w:r>
            <w:r w:rsidR="00F77056">
              <w:rPr>
                <w:noProof/>
                <w:webHidden/>
              </w:rPr>
              <w:fldChar w:fldCharType="end"/>
            </w:r>
          </w:hyperlink>
        </w:p>
        <w:p w14:paraId="4B85B680" w14:textId="71FFF358" w:rsidR="00F77056" w:rsidRDefault="00AA2B84">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06" w:history="1">
            <w:r w:rsidR="00F77056" w:rsidRPr="00CA1C64">
              <w:rPr>
                <w:rStyle w:val="Hyperlink"/>
                <w:noProof/>
              </w:rPr>
              <w:t>Friday, March 1, 2024</w:t>
            </w:r>
            <w:r w:rsidR="00F77056">
              <w:rPr>
                <w:noProof/>
                <w:webHidden/>
              </w:rPr>
              <w:tab/>
            </w:r>
            <w:r w:rsidR="00F77056">
              <w:rPr>
                <w:noProof/>
                <w:webHidden/>
              </w:rPr>
              <w:fldChar w:fldCharType="begin"/>
            </w:r>
            <w:r w:rsidR="00F77056">
              <w:rPr>
                <w:noProof/>
                <w:webHidden/>
              </w:rPr>
              <w:instrText xml:space="preserve"> PAGEREF _Toc162438506 \h </w:instrText>
            </w:r>
            <w:r w:rsidR="00F77056">
              <w:rPr>
                <w:noProof/>
                <w:webHidden/>
              </w:rPr>
            </w:r>
            <w:r w:rsidR="00F77056">
              <w:rPr>
                <w:noProof/>
                <w:webHidden/>
              </w:rPr>
              <w:fldChar w:fldCharType="separate"/>
            </w:r>
            <w:r w:rsidR="00F77056">
              <w:rPr>
                <w:noProof/>
                <w:webHidden/>
              </w:rPr>
              <w:t>3</w:t>
            </w:r>
            <w:r w:rsidR="00F77056">
              <w:rPr>
                <w:noProof/>
                <w:webHidden/>
              </w:rPr>
              <w:fldChar w:fldCharType="end"/>
            </w:r>
          </w:hyperlink>
        </w:p>
        <w:p w14:paraId="63B7334D" w14:textId="138A6D1F"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07" w:history="1">
            <w:r w:rsidR="00F77056" w:rsidRPr="00CA1C64">
              <w:rPr>
                <w:rStyle w:val="Hyperlink"/>
                <w:noProof/>
              </w:rPr>
              <w:t>Ribosome Purification Day Three</w:t>
            </w:r>
            <w:r w:rsidR="00F77056">
              <w:rPr>
                <w:noProof/>
                <w:webHidden/>
              </w:rPr>
              <w:tab/>
            </w:r>
            <w:r w:rsidR="00F77056">
              <w:rPr>
                <w:noProof/>
                <w:webHidden/>
              </w:rPr>
              <w:fldChar w:fldCharType="begin"/>
            </w:r>
            <w:r w:rsidR="00F77056">
              <w:rPr>
                <w:noProof/>
                <w:webHidden/>
              </w:rPr>
              <w:instrText xml:space="preserve"> PAGEREF _Toc162438507 \h </w:instrText>
            </w:r>
            <w:r w:rsidR="00F77056">
              <w:rPr>
                <w:noProof/>
                <w:webHidden/>
              </w:rPr>
            </w:r>
            <w:r w:rsidR="00F77056">
              <w:rPr>
                <w:noProof/>
                <w:webHidden/>
              </w:rPr>
              <w:fldChar w:fldCharType="separate"/>
            </w:r>
            <w:r w:rsidR="00F77056">
              <w:rPr>
                <w:noProof/>
                <w:webHidden/>
              </w:rPr>
              <w:t>3</w:t>
            </w:r>
            <w:r w:rsidR="00F77056">
              <w:rPr>
                <w:noProof/>
                <w:webHidden/>
              </w:rPr>
              <w:fldChar w:fldCharType="end"/>
            </w:r>
          </w:hyperlink>
        </w:p>
        <w:p w14:paraId="0637F2E8" w14:textId="620EA7F0"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08" w:history="1">
            <w:r w:rsidR="00F77056" w:rsidRPr="00CA1C64">
              <w:rPr>
                <w:rStyle w:val="Hyperlink"/>
                <w:noProof/>
              </w:rPr>
              <w:t>Table. Nanodrop A260 readings for ribosome dilutions.</w:t>
            </w:r>
            <w:r w:rsidR="00F77056">
              <w:rPr>
                <w:noProof/>
                <w:webHidden/>
              </w:rPr>
              <w:tab/>
            </w:r>
            <w:r w:rsidR="00F77056">
              <w:rPr>
                <w:noProof/>
                <w:webHidden/>
              </w:rPr>
              <w:fldChar w:fldCharType="begin"/>
            </w:r>
            <w:r w:rsidR="00F77056">
              <w:rPr>
                <w:noProof/>
                <w:webHidden/>
              </w:rPr>
              <w:instrText xml:space="preserve"> PAGEREF _Toc162438508 \h </w:instrText>
            </w:r>
            <w:r w:rsidR="00F77056">
              <w:rPr>
                <w:noProof/>
                <w:webHidden/>
              </w:rPr>
            </w:r>
            <w:r w:rsidR="00F77056">
              <w:rPr>
                <w:noProof/>
                <w:webHidden/>
              </w:rPr>
              <w:fldChar w:fldCharType="separate"/>
            </w:r>
            <w:r w:rsidR="00F77056">
              <w:rPr>
                <w:noProof/>
                <w:webHidden/>
              </w:rPr>
              <w:t>3</w:t>
            </w:r>
            <w:r w:rsidR="00F77056">
              <w:rPr>
                <w:noProof/>
                <w:webHidden/>
              </w:rPr>
              <w:fldChar w:fldCharType="end"/>
            </w:r>
          </w:hyperlink>
        </w:p>
        <w:p w14:paraId="2B6E7145" w14:textId="38C29BAF"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09" w:history="1">
            <w:r w:rsidR="00F77056" w:rsidRPr="00CA1C64">
              <w:rPr>
                <w:rStyle w:val="Hyperlink"/>
                <w:noProof/>
              </w:rPr>
              <w:t>Table. Sample data for purified ribosomes.</w:t>
            </w:r>
            <w:r w:rsidR="00F77056">
              <w:rPr>
                <w:noProof/>
                <w:webHidden/>
              </w:rPr>
              <w:tab/>
            </w:r>
            <w:r w:rsidR="00F77056">
              <w:rPr>
                <w:noProof/>
                <w:webHidden/>
              </w:rPr>
              <w:fldChar w:fldCharType="begin"/>
            </w:r>
            <w:r w:rsidR="00F77056">
              <w:rPr>
                <w:noProof/>
                <w:webHidden/>
              </w:rPr>
              <w:instrText xml:space="preserve"> PAGEREF _Toc162438509 \h </w:instrText>
            </w:r>
            <w:r w:rsidR="00F77056">
              <w:rPr>
                <w:noProof/>
                <w:webHidden/>
              </w:rPr>
            </w:r>
            <w:r w:rsidR="00F77056">
              <w:rPr>
                <w:noProof/>
                <w:webHidden/>
              </w:rPr>
              <w:fldChar w:fldCharType="separate"/>
            </w:r>
            <w:r w:rsidR="00F77056">
              <w:rPr>
                <w:noProof/>
                <w:webHidden/>
              </w:rPr>
              <w:t>3</w:t>
            </w:r>
            <w:r w:rsidR="00F77056">
              <w:rPr>
                <w:noProof/>
                <w:webHidden/>
              </w:rPr>
              <w:fldChar w:fldCharType="end"/>
            </w:r>
          </w:hyperlink>
        </w:p>
        <w:p w14:paraId="46FC2661" w14:textId="2FB4829F" w:rsidR="00F77056" w:rsidRDefault="00AA2B84">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10" w:history="1">
            <w:r w:rsidR="00F77056" w:rsidRPr="00CA1C64">
              <w:rPr>
                <w:rStyle w:val="Hyperlink"/>
                <w:noProof/>
              </w:rPr>
              <w:t>Monday, March 4, 2024</w:t>
            </w:r>
            <w:r w:rsidR="00F77056">
              <w:rPr>
                <w:noProof/>
                <w:webHidden/>
              </w:rPr>
              <w:tab/>
            </w:r>
            <w:r w:rsidR="00F77056">
              <w:rPr>
                <w:noProof/>
                <w:webHidden/>
              </w:rPr>
              <w:fldChar w:fldCharType="begin"/>
            </w:r>
            <w:r w:rsidR="00F77056">
              <w:rPr>
                <w:noProof/>
                <w:webHidden/>
              </w:rPr>
              <w:instrText xml:space="preserve"> PAGEREF _Toc162438510 \h </w:instrText>
            </w:r>
            <w:r w:rsidR="00F77056">
              <w:rPr>
                <w:noProof/>
                <w:webHidden/>
              </w:rPr>
            </w:r>
            <w:r w:rsidR="00F77056">
              <w:rPr>
                <w:noProof/>
                <w:webHidden/>
              </w:rPr>
              <w:fldChar w:fldCharType="separate"/>
            </w:r>
            <w:r w:rsidR="00F77056">
              <w:rPr>
                <w:noProof/>
                <w:webHidden/>
              </w:rPr>
              <w:t>4</w:t>
            </w:r>
            <w:r w:rsidR="00F77056">
              <w:rPr>
                <w:noProof/>
                <w:webHidden/>
              </w:rPr>
              <w:fldChar w:fldCharType="end"/>
            </w:r>
          </w:hyperlink>
        </w:p>
        <w:p w14:paraId="52592790" w14:textId="30B95A51" w:rsidR="00F77056" w:rsidRDefault="00AA2B84">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11" w:history="1">
            <w:r w:rsidR="00F77056" w:rsidRPr="00CA1C64">
              <w:rPr>
                <w:rStyle w:val="Hyperlink"/>
                <w:noProof/>
              </w:rPr>
              <w:t>Tuesday, March 5, 2024</w:t>
            </w:r>
            <w:r w:rsidR="00F77056">
              <w:rPr>
                <w:noProof/>
                <w:webHidden/>
              </w:rPr>
              <w:tab/>
            </w:r>
            <w:r w:rsidR="00F77056">
              <w:rPr>
                <w:noProof/>
                <w:webHidden/>
              </w:rPr>
              <w:fldChar w:fldCharType="begin"/>
            </w:r>
            <w:r w:rsidR="00F77056">
              <w:rPr>
                <w:noProof/>
                <w:webHidden/>
              </w:rPr>
              <w:instrText xml:space="preserve"> PAGEREF _Toc162438511 \h </w:instrText>
            </w:r>
            <w:r w:rsidR="00F77056">
              <w:rPr>
                <w:noProof/>
                <w:webHidden/>
              </w:rPr>
            </w:r>
            <w:r w:rsidR="00F77056">
              <w:rPr>
                <w:noProof/>
                <w:webHidden/>
              </w:rPr>
              <w:fldChar w:fldCharType="separate"/>
            </w:r>
            <w:r w:rsidR="00F77056">
              <w:rPr>
                <w:noProof/>
                <w:webHidden/>
              </w:rPr>
              <w:t>4</w:t>
            </w:r>
            <w:r w:rsidR="00F77056">
              <w:rPr>
                <w:noProof/>
                <w:webHidden/>
              </w:rPr>
              <w:fldChar w:fldCharType="end"/>
            </w:r>
          </w:hyperlink>
        </w:p>
        <w:p w14:paraId="414F8E5D" w14:textId="3A0159DC" w:rsidR="00F77056" w:rsidRDefault="00AA2B84">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12" w:history="1">
            <w:r w:rsidR="00F77056" w:rsidRPr="00CA1C64">
              <w:rPr>
                <w:rStyle w:val="Hyperlink"/>
                <w:noProof/>
              </w:rPr>
              <w:t>Thursday, March 7, 2024</w:t>
            </w:r>
            <w:r w:rsidR="00F77056">
              <w:rPr>
                <w:noProof/>
                <w:webHidden/>
              </w:rPr>
              <w:tab/>
            </w:r>
            <w:r w:rsidR="00F77056">
              <w:rPr>
                <w:noProof/>
                <w:webHidden/>
              </w:rPr>
              <w:fldChar w:fldCharType="begin"/>
            </w:r>
            <w:r w:rsidR="00F77056">
              <w:rPr>
                <w:noProof/>
                <w:webHidden/>
              </w:rPr>
              <w:instrText xml:space="preserve"> PAGEREF _Toc162438512 \h </w:instrText>
            </w:r>
            <w:r w:rsidR="00F77056">
              <w:rPr>
                <w:noProof/>
                <w:webHidden/>
              </w:rPr>
            </w:r>
            <w:r w:rsidR="00F77056">
              <w:rPr>
                <w:noProof/>
                <w:webHidden/>
              </w:rPr>
              <w:fldChar w:fldCharType="separate"/>
            </w:r>
            <w:r w:rsidR="00F77056">
              <w:rPr>
                <w:noProof/>
                <w:webHidden/>
              </w:rPr>
              <w:t>5</w:t>
            </w:r>
            <w:r w:rsidR="00F77056">
              <w:rPr>
                <w:noProof/>
                <w:webHidden/>
              </w:rPr>
              <w:fldChar w:fldCharType="end"/>
            </w:r>
          </w:hyperlink>
        </w:p>
        <w:p w14:paraId="24155177" w14:textId="7DEBE4FB"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13" w:history="1">
            <w:r w:rsidR="00F77056" w:rsidRPr="00CA1C64">
              <w:rPr>
                <w:rStyle w:val="Hyperlink"/>
                <w:noProof/>
              </w:rPr>
              <w:t>In Vitro Assay 3/7/24</w:t>
            </w:r>
            <w:r w:rsidR="00F77056">
              <w:rPr>
                <w:noProof/>
                <w:webHidden/>
              </w:rPr>
              <w:tab/>
            </w:r>
            <w:r w:rsidR="00F77056">
              <w:rPr>
                <w:noProof/>
                <w:webHidden/>
              </w:rPr>
              <w:fldChar w:fldCharType="begin"/>
            </w:r>
            <w:r w:rsidR="00F77056">
              <w:rPr>
                <w:noProof/>
                <w:webHidden/>
              </w:rPr>
              <w:instrText xml:space="preserve"> PAGEREF _Toc162438513 \h </w:instrText>
            </w:r>
            <w:r w:rsidR="00F77056">
              <w:rPr>
                <w:noProof/>
                <w:webHidden/>
              </w:rPr>
            </w:r>
            <w:r w:rsidR="00F77056">
              <w:rPr>
                <w:noProof/>
                <w:webHidden/>
              </w:rPr>
              <w:fldChar w:fldCharType="separate"/>
            </w:r>
            <w:r w:rsidR="00F77056">
              <w:rPr>
                <w:noProof/>
                <w:webHidden/>
              </w:rPr>
              <w:t>5</w:t>
            </w:r>
            <w:r w:rsidR="00F77056">
              <w:rPr>
                <w:noProof/>
                <w:webHidden/>
              </w:rPr>
              <w:fldChar w:fldCharType="end"/>
            </w:r>
          </w:hyperlink>
        </w:p>
        <w:p w14:paraId="60E3073D" w14:textId="74EF7F8E"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14" w:history="1">
            <w:r w:rsidR="00F77056" w:rsidRPr="00CA1C64">
              <w:rPr>
                <w:rStyle w:val="Hyperlink"/>
                <w:noProof/>
              </w:rPr>
              <w:t>PureExpress Delta Ribosome Kit Protocol</w:t>
            </w:r>
            <w:r w:rsidR="00F77056">
              <w:rPr>
                <w:noProof/>
                <w:webHidden/>
              </w:rPr>
              <w:tab/>
            </w:r>
            <w:r w:rsidR="00F77056">
              <w:rPr>
                <w:noProof/>
                <w:webHidden/>
              </w:rPr>
              <w:fldChar w:fldCharType="begin"/>
            </w:r>
            <w:r w:rsidR="00F77056">
              <w:rPr>
                <w:noProof/>
                <w:webHidden/>
              </w:rPr>
              <w:instrText xml:space="preserve"> PAGEREF _Toc162438514 \h </w:instrText>
            </w:r>
            <w:r w:rsidR="00F77056">
              <w:rPr>
                <w:noProof/>
                <w:webHidden/>
              </w:rPr>
            </w:r>
            <w:r w:rsidR="00F77056">
              <w:rPr>
                <w:noProof/>
                <w:webHidden/>
              </w:rPr>
              <w:fldChar w:fldCharType="separate"/>
            </w:r>
            <w:r w:rsidR="00F77056">
              <w:rPr>
                <w:noProof/>
                <w:webHidden/>
              </w:rPr>
              <w:t>5</w:t>
            </w:r>
            <w:r w:rsidR="00F77056">
              <w:rPr>
                <w:noProof/>
                <w:webHidden/>
              </w:rPr>
              <w:fldChar w:fldCharType="end"/>
            </w:r>
          </w:hyperlink>
        </w:p>
        <w:p w14:paraId="0099942B" w14:textId="1999730E" w:rsidR="00F77056" w:rsidRDefault="00AA2B84">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15" w:history="1">
            <w:r w:rsidR="00F77056" w:rsidRPr="00CA1C64">
              <w:rPr>
                <w:rStyle w:val="Hyperlink"/>
                <w:noProof/>
              </w:rPr>
              <w:t>Friday, March 8, 2024</w:t>
            </w:r>
            <w:r w:rsidR="00F77056">
              <w:rPr>
                <w:noProof/>
                <w:webHidden/>
              </w:rPr>
              <w:tab/>
            </w:r>
            <w:r w:rsidR="00F77056">
              <w:rPr>
                <w:noProof/>
                <w:webHidden/>
              </w:rPr>
              <w:fldChar w:fldCharType="begin"/>
            </w:r>
            <w:r w:rsidR="00F77056">
              <w:rPr>
                <w:noProof/>
                <w:webHidden/>
              </w:rPr>
              <w:instrText xml:space="preserve"> PAGEREF _Toc162438515 \h </w:instrText>
            </w:r>
            <w:r w:rsidR="00F77056">
              <w:rPr>
                <w:noProof/>
                <w:webHidden/>
              </w:rPr>
            </w:r>
            <w:r w:rsidR="00F77056">
              <w:rPr>
                <w:noProof/>
                <w:webHidden/>
              </w:rPr>
              <w:fldChar w:fldCharType="separate"/>
            </w:r>
            <w:r w:rsidR="00F77056">
              <w:rPr>
                <w:noProof/>
                <w:webHidden/>
              </w:rPr>
              <w:t>7</w:t>
            </w:r>
            <w:r w:rsidR="00F77056">
              <w:rPr>
                <w:noProof/>
                <w:webHidden/>
              </w:rPr>
              <w:fldChar w:fldCharType="end"/>
            </w:r>
          </w:hyperlink>
        </w:p>
        <w:p w14:paraId="1ED5E368" w14:textId="3E793684"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16" w:history="1">
            <w:r w:rsidR="00F77056" w:rsidRPr="00CA1C64">
              <w:rPr>
                <w:rStyle w:val="Hyperlink"/>
                <w:noProof/>
              </w:rPr>
              <w:t>Table. Primers and DNA loaded for the PCR.</w:t>
            </w:r>
            <w:r w:rsidR="00F77056">
              <w:rPr>
                <w:noProof/>
                <w:webHidden/>
              </w:rPr>
              <w:tab/>
            </w:r>
            <w:r w:rsidR="00F77056">
              <w:rPr>
                <w:noProof/>
                <w:webHidden/>
              </w:rPr>
              <w:fldChar w:fldCharType="begin"/>
            </w:r>
            <w:r w:rsidR="00F77056">
              <w:rPr>
                <w:noProof/>
                <w:webHidden/>
              </w:rPr>
              <w:instrText xml:space="preserve"> PAGEREF _Toc162438516 \h </w:instrText>
            </w:r>
            <w:r w:rsidR="00F77056">
              <w:rPr>
                <w:noProof/>
                <w:webHidden/>
              </w:rPr>
            </w:r>
            <w:r w:rsidR="00F77056">
              <w:rPr>
                <w:noProof/>
                <w:webHidden/>
              </w:rPr>
              <w:fldChar w:fldCharType="separate"/>
            </w:r>
            <w:r w:rsidR="00F77056">
              <w:rPr>
                <w:noProof/>
                <w:webHidden/>
              </w:rPr>
              <w:t>7</w:t>
            </w:r>
            <w:r w:rsidR="00F77056">
              <w:rPr>
                <w:noProof/>
                <w:webHidden/>
              </w:rPr>
              <w:fldChar w:fldCharType="end"/>
            </w:r>
          </w:hyperlink>
        </w:p>
        <w:p w14:paraId="0E81BF96" w14:textId="0992B905"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17" w:history="1">
            <w:r w:rsidR="00F77056" w:rsidRPr="00CA1C64">
              <w:rPr>
                <w:rStyle w:val="Hyperlink"/>
                <w:noProof/>
              </w:rPr>
              <w:t>Figure. Johanyx’s PCR samples run on a gel.</w:t>
            </w:r>
            <w:r w:rsidR="00F77056">
              <w:rPr>
                <w:noProof/>
                <w:webHidden/>
              </w:rPr>
              <w:tab/>
            </w:r>
            <w:r w:rsidR="00F77056">
              <w:rPr>
                <w:noProof/>
                <w:webHidden/>
              </w:rPr>
              <w:fldChar w:fldCharType="begin"/>
            </w:r>
            <w:r w:rsidR="00F77056">
              <w:rPr>
                <w:noProof/>
                <w:webHidden/>
              </w:rPr>
              <w:instrText xml:space="preserve"> PAGEREF _Toc162438517 \h </w:instrText>
            </w:r>
            <w:r w:rsidR="00F77056">
              <w:rPr>
                <w:noProof/>
                <w:webHidden/>
              </w:rPr>
            </w:r>
            <w:r w:rsidR="00F77056">
              <w:rPr>
                <w:noProof/>
                <w:webHidden/>
              </w:rPr>
              <w:fldChar w:fldCharType="separate"/>
            </w:r>
            <w:r w:rsidR="00F77056">
              <w:rPr>
                <w:noProof/>
                <w:webHidden/>
              </w:rPr>
              <w:t>8</w:t>
            </w:r>
            <w:r w:rsidR="00F77056">
              <w:rPr>
                <w:noProof/>
                <w:webHidden/>
              </w:rPr>
              <w:fldChar w:fldCharType="end"/>
            </w:r>
          </w:hyperlink>
        </w:p>
        <w:p w14:paraId="229FA251" w14:textId="37045B8C" w:rsidR="00F77056" w:rsidRDefault="00AA2B84">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18" w:history="1">
            <w:r w:rsidR="00F77056" w:rsidRPr="00CA1C64">
              <w:rPr>
                <w:rStyle w:val="Hyperlink"/>
                <w:noProof/>
              </w:rPr>
              <w:t>Tuesday, March 12, 2024</w:t>
            </w:r>
            <w:r w:rsidR="00F77056">
              <w:rPr>
                <w:noProof/>
                <w:webHidden/>
              </w:rPr>
              <w:tab/>
            </w:r>
            <w:r w:rsidR="00F77056">
              <w:rPr>
                <w:noProof/>
                <w:webHidden/>
              </w:rPr>
              <w:fldChar w:fldCharType="begin"/>
            </w:r>
            <w:r w:rsidR="00F77056">
              <w:rPr>
                <w:noProof/>
                <w:webHidden/>
              </w:rPr>
              <w:instrText xml:space="preserve"> PAGEREF _Toc162438518 \h </w:instrText>
            </w:r>
            <w:r w:rsidR="00F77056">
              <w:rPr>
                <w:noProof/>
                <w:webHidden/>
              </w:rPr>
            </w:r>
            <w:r w:rsidR="00F77056">
              <w:rPr>
                <w:noProof/>
                <w:webHidden/>
              </w:rPr>
              <w:fldChar w:fldCharType="separate"/>
            </w:r>
            <w:r w:rsidR="00F77056">
              <w:rPr>
                <w:noProof/>
                <w:webHidden/>
              </w:rPr>
              <w:t>8</w:t>
            </w:r>
            <w:r w:rsidR="00F77056">
              <w:rPr>
                <w:noProof/>
                <w:webHidden/>
              </w:rPr>
              <w:fldChar w:fldCharType="end"/>
            </w:r>
          </w:hyperlink>
        </w:p>
        <w:p w14:paraId="6122BDD3" w14:textId="1E761644"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19" w:history="1">
            <w:r w:rsidR="00F77056" w:rsidRPr="00CA1C64">
              <w:rPr>
                <w:rStyle w:val="Hyperlink"/>
                <w:noProof/>
              </w:rPr>
              <w:t>Nano-Glo® Luciferase Assay Protocol</w:t>
            </w:r>
            <w:r w:rsidR="00F77056">
              <w:rPr>
                <w:noProof/>
                <w:webHidden/>
              </w:rPr>
              <w:tab/>
            </w:r>
            <w:r w:rsidR="00F77056">
              <w:rPr>
                <w:noProof/>
                <w:webHidden/>
              </w:rPr>
              <w:fldChar w:fldCharType="begin"/>
            </w:r>
            <w:r w:rsidR="00F77056">
              <w:rPr>
                <w:noProof/>
                <w:webHidden/>
              </w:rPr>
              <w:instrText xml:space="preserve"> PAGEREF _Toc162438519 \h </w:instrText>
            </w:r>
            <w:r w:rsidR="00F77056">
              <w:rPr>
                <w:noProof/>
                <w:webHidden/>
              </w:rPr>
            </w:r>
            <w:r w:rsidR="00F77056">
              <w:rPr>
                <w:noProof/>
                <w:webHidden/>
              </w:rPr>
              <w:fldChar w:fldCharType="separate"/>
            </w:r>
            <w:r w:rsidR="00F77056">
              <w:rPr>
                <w:noProof/>
                <w:webHidden/>
              </w:rPr>
              <w:t>8</w:t>
            </w:r>
            <w:r w:rsidR="00F77056">
              <w:rPr>
                <w:noProof/>
                <w:webHidden/>
              </w:rPr>
              <w:fldChar w:fldCharType="end"/>
            </w:r>
          </w:hyperlink>
        </w:p>
        <w:p w14:paraId="0CD93949" w14:textId="3A4A2240"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0" w:history="1">
            <w:r w:rsidR="00F77056" w:rsidRPr="00CA1C64">
              <w:rPr>
                <w:rStyle w:val="Hyperlink"/>
                <w:noProof/>
              </w:rPr>
              <w:t xml:space="preserve">Figure. Kasugamycin Inhibition Assay Measuring nLuc Luminescence with Translation of pKR214 (T7-tul4-nLuc) by </w:t>
            </w:r>
            <w:r w:rsidR="00F77056" w:rsidRPr="00CA1C64">
              <w:rPr>
                <w:rStyle w:val="Hyperlink"/>
                <w:i/>
                <w:iCs/>
                <w:noProof/>
              </w:rPr>
              <w:t xml:space="preserve">E. coli </w:t>
            </w:r>
            <w:r w:rsidR="00F77056" w:rsidRPr="00CA1C64">
              <w:rPr>
                <w:rStyle w:val="Hyperlink"/>
                <w:noProof/>
              </w:rPr>
              <w:t>Ribosomes</w:t>
            </w:r>
            <w:r w:rsidR="00F77056">
              <w:rPr>
                <w:noProof/>
                <w:webHidden/>
              </w:rPr>
              <w:tab/>
            </w:r>
            <w:r w:rsidR="00F77056">
              <w:rPr>
                <w:noProof/>
                <w:webHidden/>
              </w:rPr>
              <w:fldChar w:fldCharType="begin"/>
            </w:r>
            <w:r w:rsidR="00F77056">
              <w:rPr>
                <w:noProof/>
                <w:webHidden/>
              </w:rPr>
              <w:instrText xml:space="preserve"> PAGEREF _Toc162438520 \h </w:instrText>
            </w:r>
            <w:r w:rsidR="00F77056">
              <w:rPr>
                <w:noProof/>
                <w:webHidden/>
              </w:rPr>
            </w:r>
            <w:r w:rsidR="00F77056">
              <w:rPr>
                <w:noProof/>
                <w:webHidden/>
              </w:rPr>
              <w:fldChar w:fldCharType="separate"/>
            </w:r>
            <w:r w:rsidR="00F77056">
              <w:rPr>
                <w:noProof/>
                <w:webHidden/>
              </w:rPr>
              <w:t>9</w:t>
            </w:r>
            <w:r w:rsidR="00F77056">
              <w:rPr>
                <w:noProof/>
                <w:webHidden/>
              </w:rPr>
              <w:fldChar w:fldCharType="end"/>
            </w:r>
          </w:hyperlink>
        </w:p>
        <w:p w14:paraId="0477576D" w14:textId="32E17E22"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1" w:history="1">
            <w:r w:rsidR="00F77056" w:rsidRPr="00CA1C64">
              <w:rPr>
                <w:rStyle w:val="Hyperlink"/>
                <w:noProof/>
              </w:rPr>
              <w:t>Figure. Deviation calculations for 240229 inhibition assay.</w:t>
            </w:r>
            <w:r w:rsidR="00F77056">
              <w:rPr>
                <w:noProof/>
                <w:webHidden/>
              </w:rPr>
              <w:tab/>
            </w:r>
            <w:r w:rsidR="00F77056">
              <w:rPr>
                <w:noProof/>
                <w:webHidden/>
              </w:rPr>
              <w:fldChar w:fldCharType="begin"/>
            </w:r>
            <w:r w:rsidR="00F77056">
              <w:rPr>
                <w:noProof/>
                <w:webHidden/>
              </w:rPr>
              <w:instrText xml:space="preserve"> PAGEREF _Toc162438521 \h </w:instrText>
            </w:r>
            <w:r w:rsidR="00F77056">
              <w:rPr>
                <w:noProof/>
                <w:webHidden/>
              </w:rPr>
            </w:r>
            <w:r w:rsidR="00F77056">
              <w:rPr>
                <w:noProof/>
                <w:webHidden/>
              </w:rPr>
              <w:fldChar w:fldCharType="separate"/>
            </w:r>
            <w:r w:rsidR="00F77056">
              <w:rPr>
                <w:noProof/>
                <w:webHidden/>
              </w:rPr>
              <w:t>10</w:t>
            </w:r>
            <w:r w:rsidR="00F77056">
              <w:rPr>
                <w:noProof/>
                <w:webHidden/>
              </w:rPr>
              <w:fldChar w:fldCharType="end"/>
            </w:r>
          </w:hyperlink>
        </w:p>
        <w:p w14:paraId="7161A306" w14:textId="6828894D"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2" w:history="1">
            <w:r w:rsidR="00F77056" w:rsidRPr="00CA1C64">
              <w:rPr>
                <w:rStyle w:val="Hyperlink"/>
                <w:noProof/>
              </w:rPr>
              <w:t>Figure. Deviation calculations for 240312 inhibition assay.</w:t>
            </w:r>
            <w:r w:rsidR="00F77056">
              <w:rPr>
                <w:noProof/>
                <w:webHidden/>
              </w:rPr>
              <w:tab/>
            </w:r>
            <w:r w:rsidR="00F77056">
              <w:rPr>
                <w:noProof/>
                <w:webHidden/>
              </w:rPr>
              <w:fldChar w:fldCharType="begin"/>
            </w:r>
            <w:r w:rsidR="00F77056">
              <w:rPr>
                <w:noProof/>
                <w:webHidden/>
              </w:rPr>
              <w:instrText xml:space="preserve"> PAGEREF _Toc162438522 \h </w:instrText>
            </w:r>
            <w:r w:rsidR="00F77056">
              <w:rPr>
                <w:noProof/>
                <w:webHidden/>
              </w:rPr>
            </w:r>
            <w:r w:rsidR="00F77056">
              <w:rPr>
                <w:noProof/>
                <w:webHidden/>
              </w:rPr>
              <w:fldChar w:fldCharType="separate"/>
            </w:r>
            <w:r w:rsidR="00F77056">
              <w:rPr>
                <w:noProof/>
                <w:webHidden/>
              </w:rPr>
              <w:t>10</w:t>
            </w:r>
            <w:r w:rsidR="00F77056">
              <w:rPr>
                <w:noProof/>
                <w:webHidden/>
              </w:rPr>
              <w:fldChar w:fldCharType="end"/>
            </w:r>
          </w:hyperlink>
        </w:p>
        <w:p w14:paraId="49B80062" w14:textId="36842011" w:rsidR="00F77056" w:rsidRDefault="00AA2B84">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23" w:history="1">
            <w:r w:rsidR="00F77056" w:rsidRPr="00CA1C64">
              <w:rPr>
                <w:rStyle w:val="Hyperlink"/>
                <w:noProof/>
              </w:rPr>
              <w:t>Wednesday, March 13, 2024</w:t>
            </w:r>
            <w:r w:rsidR="00F77056">
              <w:rPr>
                <w:noProof/>
                <w:webHidden/>
              </w:rPr>
              <w:tab/>
            </w:r>
            <w:r w:rsidR="00F77056">
              <w:rPr>
                <w:noProof/>
                <w:webHidden/>
              </w:rPr>
              <w:fldChar w:fldCharType="begin"/>
            </w:r>
            <w:r w:rsidR="00F77056">
              <w:rPr>
                <w:noProof/>
                <w:webHidden/>
              </w:rPr>
              <w:instrText xml:space="preserve"> PAGEREF _Toc162438523 \h </w:instrText>
            </w:r>
            <w:r w:rsidR="00F77056">
              <w:rPr>
                <w:noProof/>
                <w:webHidden/>
              </w:rPr>
            </w:r>
            <w:r w:rsidR="00F77056">
              <w:rPr>
                <w:noProof/>
                <w:webHidden/>
              </w:rPr>
              <w:fldChar w:fldCharType="separate"/>
            </w:r>
            <w:r w:rsidR="00F77056">
              <w:rPr>
                <w:noProof/>
                <w:webHidden/>
              </w:rPr>
              <w:t>10</w:t>
            </w:r>
            <w:r w:rsidR="00F77056">
              <w:rPr>
                <w:noProof/>
                <w:webHidden/>
              </w:rPr>
              <w:fldChar w:fldCharType="end"/>
            </w:r>
          </w:hyperlink>
        </w:p>
        <w:p w14:paraId="32F39C53" w14:textId="268C45AB" w:rsidR="00F77056" w:rsidRDefault="00AA2B84">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24" w:history="1">
            <w:r w:rsidR="00F77056" w:rsidRPr="00CA1C64">
              <w:rPr>
                <w:rStyle w:val="Hyperlink"/>
                <w:noProof/>
              </w:rPr>
              <w:t>Calculations for in vitro assay with Kasugamycin</w:t>
            </w:r>
            <w:r w:rsidR="00F77056">
              <w:rPr>
                <w:noProof/>
                <w:webHidden/>
              </w:rPr>
              <w:tab/>
            </w:r>
            <w:r w:rsidR="00F77056">
              <w:rPr>
                <w:noProof/>
                <w:webHidden/>
              </w:rPr>
              <w:fldChar w:fldCharType="begin"/>
            </w:r>
            <w:r w:rsidR="00F77056">
              <w:rPr>
                <w:noProof/>
                <w:webHidden/>
              </w:rPr>
              <w:instrText xml:space="preserve"> PAGEREF _Toc162438524 \h </w:instrText>
            </w:r>
            <w:r w:rsidR="00F77056">
              <w:rPr>
                <w:noProof/>
                <w:webHidden/>
              </w:rPr>
            </w:r>
            <w:r w:rsidR="00F77056">
              <w:rPr>
                <w:noProof/>
                <w:webHidden/>
              </w:rPr>
              <w:fldChar w:fldCharType="separate"/>
            </w:r>
            <w:r w:rsidR="00F77056">
              <w:rPr>
                <w:noProof/>
                <w:webHidden/>
              </w:rPr>
              <w:t>10</w:t>
            </w:r>
            <w:r w:rsidR="00F77056">
              <w:rPr>
                <w:noProof/>
                <w:webHidden/>
              </w:rPr>
              <w:fldChar w:fldCharType="end"/>
            </w:r>
          </w:hyperlink>
        </w:p>
        <w:p w14:paraId="46C0E522" w14:textId="0377954D" w:rsidR="00F77056" w:rsidRDefault="00AA2B84">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25" w:history="1">
            <w:r w:rsidR="00F77056" w:rsidRPr="00CA1C64">
              <w:rPr>
                <w:rStyle w:val="Hyperlink"/>
                <w:noProof/>
              </w:rPr>
              <w:t xml:space="preserve">Calculations for </w:t>
            </w:r>
            <w:r w:rsidR="00F77056" w:rsidRPr="00CA1C64">
              <w:rPr>
                <w:rStyle w:val="Hyperlink"/>
                <w:i/>
                <w:iCs/>
                <w:noProof/>
              </w:rPr>
              <w:t>in vitro</w:t>
            </w:r>
            <w:r w:rsidR="00F77056" w:rsidRPr="00CA1C64">
              <w:rPr>
                <w:rStyle w:val="Hyperlink"/>
                <w:noProof/>
              </w:rPr>
              <w:t xml:space="preserve"> assay with Thiostrepton</w:t>
            </w:r>
            <w:r w:rsidR="00F77056">
              <w:rPr>
                <w:noProof/>
                <w:webHidden/>
              </w:rPr>
              <w:tab/>
            </w:r>
            <w:r w:rsidR="00F77056">
              <w:rPr>
                <w:noProof/>
                <w:webHidden/>
              </w:rPr>
              <w:fldChar w:fldCharType="begin"/>
            </w:r>
            <w:r w:rsidR="00F77056">
              <w:rPr>
                <w:noProof/>
                <w:webHidden/>
              </w:rPr>
              <w:instrText xml:space="preserve"> PAGEREF _Toc162438525 \h </w:instrText>
            </w:r>
            <w:r w:rsidR="00F77056">
              <w:rPr>
                <w:noProof/>
                <w:webHidden/>
              </w:rPr>
            </w:r>
            <w:r w:rsidR="00F77056">
              <w:rPr>
                <w:noProof/>
                <w:webHidden/>
              </w:rPr>
              <w:fldChar w:fldCharType="separate"/>
            </w:r>
            <w:r w:rsidR="00F77056">
              <w:rPr>
                <w:noProof/>
                <w:webHidden/>
              </w:rPr>
              <w:t>11</w:t>
            </w:r>
            <w:r w:rsidR="00F77056">
              <w:rPr>
                <w:noProof/>
                <w:webHidden/>
              </w:rPr>
              <w:fldChar w:fldCharType="end"/>
            </w:r>
          </w:hyperlink>
        </w:p>
        <w:p w14:paraId="7123200A" w14:textId="6993644B"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6" w:history="1">
            <w:r w:rsidR="00F77056" w:rsidRPr="00CA1C64">
              <w:rPr>
                <w:rStyle w:val="Hyperlink"/>
                <w:noProof/>
              </w:rPr>
              <w:t>In Vitro Assay 3/13/24</w:t>
            </w:r>
            <w:r w:rsidR="00F77056">
              <w:rPr>
                <w:noProof/>
                <w:webHidden/>
              </w:rPr>
              <w:tab/>
            </w:r>
            <w:r w:rsidR="00F77056">
              <w:rPr>
                <w:noProof/>
                <w:webHidden/>
              </w:rPr>
              <w:fldChar w:fldCharType="begin"/>
            </w:r>
            <w:r w:rsidR="00F77056">
              <w:rPr>
                <w:noProof/>
                <w:webHidden/>
              </w:rPr>
              <w:instrText xml:space="preserve"> PAGEREF _Toc162438526 \h </w:instrText>
            </w:r>
            <w:r w:rsidR="00F77056">
              <w:rPr>
                <w:noProof/>
                <w:webHidden/>
              </w:rPr>
            </w:r>
            <w:r w:rsidR="00F77056">
              <w:rPr>
                <w:noProof/>
                <w:webHidden/>
              </w:rPr>
              <w:fldChar w:fldCharType="separate"/>
            </w:r>
            <w:r w:rsidR="00F77056">
              <w:rPr>
                <w:noProof/>
                <w:webHidden/>
              </w:rPr>
              <w:t>12</w:t>
            </w:r>
            <w:r w:rsidR="00F77056">
              <w:rPr>
                <w:noProof/>
                <w:webHidden/>
              </w:rPr>
              <w:fldChar w:fldCharType="end"/>
            </w:r>
          </w:hyperlink>
        </w:p>
        <w:p w14:paraId="6B9125E7" w14:textId="7C97AABB"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7" w:history="1">
            <w:r w:rsidR="00F77056" w:rsidRPr="00CA1C64">
              <w:rPr>
                <w:rStyle w:val="Hyperlink"/>
                <w:noProof/>
              </w:rPr>
              <w:t>PureExpress Delta Ribosome Kit Protocol</w:t>
            </w:r>
            <w:r w:rsidR="00F77056">
              <w:rPr>
                <w:noProof/>
                <w:webHidden/>
              </w:rPr>
              <w:tab/>
            </w:r>
            <w:r w:rsidR="00F77056">
              <w:rPr>
                <w:noProof/>
                <w:webHidden/>
              </w:rPr>
              <w:fldChar w:fldCharType="begin"/>
            </w:r>
            <w:r w:rsidR="00F77056">
              <w:rPr>
                <w:noProof/>
                <w:webHidden/>
              </w:rPr>
              <w:instrText xml:space="preserve"> PAGEREF _Toc162438527 \h </w:instrText>
            </w:r>
            <w:r w:rsidR="00F77056">
              <w:rPr>
                <w:noProof/>
                <w:webHidden/>
              </w:rPr>
            </w:r>
            <w:r w:rsidR="00F77056">
              <w:rPr>
                <w:noProof/>
                <w:webHidden/>
              </w:rPr>
              <w:fldChar w:fldCharType="separate"/>
            </w:r>
            <w:r w:rsidR="00F77056">
              <w:rPr>
                <w:noProof/>
                <w:webHidden/>
              </w:rPr>
              <w:t>12</w:t>
            </w:r>
            <w:r w:rsidR="00F77056">
              <w:rPr>
                <w:noProof/>
                <w:webHidden/>
              </w:rPr>
              <w:fldChar w:fldCharType="end"/>
            </w:r>
          </w:hyperlink>
        </w:p>
        <w:p w14:paraId="3A67FBF0" w14:textId="691CB410" w:rsidR="00F77056" w:rsidRDefault="00AA2B84">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28" w:history="1">
            <w:r w:rsidR="00F77056" w:rsidRPr="00CA1C64">
              <w:rPr>
                <w:rStyle w:val="Hyperlink"/>
                <w:noProof/>
              </w:rPr>
              <w:t>Thursday, March 14, 2024</w:t>
            </w:r>
            <w:r w:rsidR="00F77056">
              <w:rPr>
                <w:noProof/>
                <w:webHidden/>
              </w:rPr>
              <w:tab/>
            </w:r>
            <w:r w:rsidR="00F77056">
              <w:rPr>
                <w:noProof/>
                <w:webHidden/>
              </w:rPr>
              <w:fldChar w:fldCharType="begin"/>
            </w:r>
            <w:r w:rsidR="00F77056">
              <w:rPr>
                <w:noProof/>
                <w:webHidden/>
              </w:rPr>
              <w:instrText xml:space="preserve"> PAGEREF _Toc162438528 \h </w:instrText>
            </w:r>
            <w:r w:rsidR="00F77056">
              <w:rPr>
                <w:noProof/>
                <w:webHidden/>
              </w:rPr>
            </w:r>
            <w:r w:rsidR="00F77056">
              <w:rPr>
                <w:noProof/>
                <w:webHidden/>
              </w:rPr>
              <w:fldChar w:fldCharType="separate"/>
            </w:r>
            <w:r w:rsidR="00F77056">
              <w:rPr>
                <w:noProof/>
                <w:webHidden/>
              </w:rPr>
              <w:t>13</w:t>
            </w:r>
            <w:r w:rsidR="00F77056">
              <w:rPr>
                <w:noProof/>
                <w:webHidden/>
              </w:rPr>
              <w:fldChar w:fldCharType="end"/>
            </w:r>
          </w:hyperlink>
        </w:p>
        <w:p w14:paraId="42390B1E" w14:textId="61AE892F"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9" w:history="1">
            <w:r w:rsidR="00F77056" w:rsidRPr="00CA1C64">
              <w:rPr>
                <w:rStyle w:val="Hyperlink"/>
                <w:noProof/>
              </w:rPr>
              <w:t>Ribosome Purification Day One</w:t>
            </w:r>
            <w:r w:rsidR="00F77056">
              <w:rPr>
                <w:noProof/>
                <w:webHidden/>
              </w:rPr>
              <w:tab/>
            </w:r>
            <w:r w:rsidR="00F77056">
              <w:rPr>
                <w:noProof/>
                <w:webHidden/>
              </w:rPr>
              <w:fldChar w:fldCharType="begin"/>
            </w:r>
            <w:r w:rsidR="00F77056">
              <w:rPr>
                <w:noProof/>
                <w:webHidden/>
              </w:rPr>
              <w:instrText xml:space="preserve"> PAGEREF _Toc162438529 \h </w:instrText>
            </w:r>
            <w:r w:rsidR="00F77056">
              <w:rPr>
                <w:noProof/>
                <w:webHidden/>
              </w:rPr>
            </w:r>
            <w:r w:rsidR="00F77056">
              <w:rPr>
                <w:noProof/>
                <w:webHidden/>
              </w:rPr>
              <w:fldChar w:fldCharType="separate"/>
            </w:r>
            <w:r w:rsidR="00F77056">
              <w:rPr>
                <w:noProof/>
                <w:webHidden/>
              </w:rPr>
              <w:t>13</w:t>
            </w:r>
            <w:r w:rsidR="00F77056">
              <w:rPr>
                <w:noProof/>
                <w:webHidden/>
              </w:rPr>
              <w:fldChar w:fldCharType="end"/>
            </w:r>
          </w:hyperlink>
        </w:p>
        <w:p w14:paraId="216C4B14" w14:textId="535B9A91" w:rsidR="00F77056" w:rsidRDefault="00AA2B84">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30" w:history="1">
            <w:r w:rsidR="00F77056" w:rsidRPr="00CA1C64">
              <w:rPr>
                <w:rStyle w:val="Hyperlink"/>
                <w:noProof/>
              </w:rPr>
              <w:t>Friday, March 15, 2024</w:t>
            </w:r>
            <w:r w:rsidR="00F77056">
              <w:rPr>
                <w:noProof/>
                <w:webHidden/>
              </w:rPr>
              <w:tab/>
            </w:r>
            <w:r w:rsidR="00F77056">
              <w:rPr>
                <w:noProof/>
                <w:webHidden/>
              </w:rPr>
              <w:fldChar w:fldCharType="begin"/>
            </w:r>
            <w:r w:rsidR="00F77056">
              <w:rPr>
                <w:noProof/>
                <w:webHidden/>
              </w:rPr>
              <w:instrText xml:space="preserve"> PAGEREF _Toc162438530 \h </w:instrText>
            </w:r>
            <w:r w:rsidR="00F77056">
              <w:rPr>
                <w:noProof/>
                <w:webHidden/>
              </w:rPr>
            </w:r>
            <w:r w:rsidR="00F77056">
              <w:rPr>
                <w:noProof/>
                <w:webHidden/>
              </w:rPr>
              <w:fldChar w:fldCharType="separate"/>
            </w:r>
            <w:r w:rsidR="00F77056">
              <w:rPr>
                <w:noProof/>
                <w:webHidden/>
              </w:rPr>
              <w:t>14</w:t>
            </w:r>
            <w:r w:rsidR="00F77056">
              <w:rPr>
                <w:noProof/>
                <w:webHidden/>
              </w:rPr>
              <w:fldChar w:fldCharType="end"/>
            </w:r>
          </w:hyperlink>
        </w:p>
        <w:p w14:paraId="5288F530" w14:textId="778D67D5"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1" w:history="1">
            <w:r w:rsidR="00F77056" w:rsidRPr="00CA1C64">
              <w:rPr>
                <w:rStyle w:val="Hyperlink"/>
                <w:noProof/>
              </w:rPr>
              <w:t>Ribosome Purification Day Two</w:t>
            </w:r>
            <w:r w:rsidR="00F77056">
              <w:rPr>
                <w:noProof/>
                <w:webHidden/>
              </w:rPr>
              <w:tab/>
            </w:r>
            <w:r w:rsidR="00F77056">
              <w:rPr>
                <w:noProof/>
                <w:webHidden/>
              </w:rPr>
              <w:fldChar w:fldCharType="begin"/>
            </w:r>
            <w:r w:rsidR="00F77056">
              <w:rPr>
                <w:noProof/>
                <w:webHidden/>
              </w:rPr>
              <w:instrText xml:space="preserve"> PAGEREF _Toc162438531 \h </w:instrText>
            </w:r>
            <w:r w:rsidR="00F77056">
              <w:rPr>
                <w:noProof/>
                <w:webHidden/>
              </w:rPr>
            </w:r>
            <w:r w:rsidR="00F77056">
              <w:rPr>
                <w:noProof/>
                <w:webHidden/>
              </w:rPr>
              <w:fldChar w:fldCharType="separate"/>
            </w:r>
            <w:r w:rsidR="00F77056">
              <w:rPr>
                <w:noProof/>
                <w:webHidden/>
              </w:rPr>
              <w:t>15</w:t>
            </w:r>
            <w:r w:rsidR="00F77056">
              <w:rPr>
                <w:noProof/>
                <w:webHidden/>
              </w:rPr>
              <w:fldChar w:fldCharType="end"/>
            </w:r>
          </w:hyperlink>
        </w:p>
        <w:p w14:paraId="6B3311BE" w14:textId="4E9579CE" w:rsidR="00F77056" w:rsidRDefault="00AA2B84">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32" w:history="1">
            <w:r w:rsidR="00F77056" w:rsidRPr="00CA1C64">
              <w:rPr>
                <w:rStyle w:val="Hyperlink"/>
                <w:noProof/>
              </w:rPr>
              <w:t>Saturday, March 16, 2024</w:t>
            </w:r>
            <w:r w:rsidR="00F77056">
              <w:rPr>
                <w:noProof/>
                <w:webHidden/>
              </w:rPr>
              <w:tab/>
            </w:r>
            <w:r w:rsidR="00F77056">
              <w:rPr>
                <w:noProof/>
                <w:webHidden/>
              </w:rPr>
              <w:fldChar w:fldCharType="begin"/>
            </w:r>
            <w:r w:rsidR="00F77056">
              <w:rPr>
                <w:noProof/>
                <w:webHidden/>
              </w:rPr>
              <w:instrText xml:space="preserve"> PAGEREF _Toc162438532 \h </w:instrText>
            </w:r>
            <w:r w:rsidR="00F77056">
              <w:rPr>
                <w:noProof/>
                <w:webHidden/>
              </w:rPr>
            </w:r>
            <w:r w:rsidR="00F77056">
              <w:rPr>
                <w:noProof/>
                <w:webHidden/>
              </w:rPr>
              <w:fldChar w:fldCharType="separate"/>
            </w:r>
            <w:r w:rsidR="00F77056">
              <w:rPr>
                <w:noProof/>
                <w:webHidden/>
              </w:rPr>
              <w:t>15</w:t>
            </w:r>
            <w:r w:rsidR="00F77056">
              <w:rPr>
                <w:noProof/>
                <w:webHidden/>
              </w:rPr>
              <w:fldChar w:fldCharType="end"/>
            </w:r>
          </w:hyperlink>
        </w:p>
        <w:p w14:paraId="213CA807" w14:textId="01AC926D"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3" w:history="1">
            <w:r w:rsidR="00F77056" w:rsidRPr="00CA1C64">
              <w:rPr>
                <w:rStyle w:val="Hyperlink"/>
                <w:noProof/>
              </w:rPr>
              <w:t>Ribosome Purification Day Three</w:t>
            </w:r>
            <w:r w:rsidR="00F77056">
              <w:rPr>
                <w:noProof/>
                <w:webHidden/>
              </w:rPr>
              <w:tab/>
            </w:r>
            <w:r w:rsidR="00F77056">
              <w:rPr>
                <w:noProof/>
                <w:webHidden/>
              </w:rPr>
              <w:fldChar w:fldCharType="begin"/>
            </w:r>
            <w:r w:rsidR="00F77056">
              <w:rPr>
                <w:noProof/>
                <w:webHidden/>
              </w:rPr>
              <w:instrText xml:space="preserve"> PAGEREF _Toc162438533 \h </w:instrText>
            </w:r>
            <w:r w:rsidR="00F77056">
              <w:rPr>
                <w:noProof/>
                <w:webHidden/>
              </w:rPr>
            </w:r>
            <w:r w:rsidR="00F77056">
              <w:rPr>
                <w:noProof/>
                <w:webHidden/>
              </w:rPr>
              <w:fldChar w:fldCharType="separate"/>
            </w:r>
            <w:r w:rsidR="00F77056">
              <w:rPr>
                <w:noProof/>
                <w:webHidden/>
              </w:rPr>
              <w:t>15</w:t>
            </w:r>
            <w:r w:rsidR="00F77056">
              <w:rPr>
                <w:noProof/>
                <w:webHidden/>
              </w:rPr>
              <w:fldChar w:fldCharType="end"/>
            </w:r>
          </w:hyperlink>
        </w:p>
        <w:p w14:paraId="2F06CDB7" w14:textId="715EFE59"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4" w:history="1">
            <w:r w:rsidR="00F77056" w:rsidRPr="00CA1C64">
              <w:rPr>
                <w:rStyle w:val="Hyperlink"/>
                <w:noProof/>
              </w:rPr>
              <w:t>Table. A260 readings for ribosome samples.</w:t>
            </w:r>
            <w:r w:rsidR="00F77056">
              <w:rPr>
                <w:noProof/>
                <w:webHidden/>
              </w:rPr>
              <w:tab/>
            </w:r>
            <w:r w:rsidR="00F77056">
              <w:rPr>
                <w:noProof/>
                <w:webHidden/>
              </w:rPr>
              <w:fldChar w:fldCharType="begin"/>
            </w:r>
            <w:r w:rsidR="00F77056">
              <w:rPr>
                <w:noProof/>
                <w:webHidden/>
              </w:rPr>
              <w:instrText xml:space="preserve"> PAGEREF _Toc162438534 \h </w:instrText>
            </w:r>
            <w:r w:rsidR="00F77056">
              <w:rPr>
                <w:noProof/>
                <w:webHidden/>
              </w:rPr>
            </w:r>
            <w:r w:rsidR="00F77056">
              <w:rPr>
                <w:noProof/>
                <w:webHidden/>
              </w:rPr>
              <w:fldChar w:fldCharType="separate"/>
            </w:r>
            <w:r w:rsidR="00F77056">
              <w:rPr>
                <w:noProof/>
                <w:webHidden/>
              </w:rPr>
              <w:t>15</w:t>
            </w:r>
            <w:r w:rsidR="00F77056">
              <w:rPr>
                <w:noProof/>
                <w:webHidden/>
              </w:rPr>
              <w:fldChar w:fldCharType="end"/>
            </w:r>
          </w:hyperlink>
        </w:p>
        <w:p w14:paraId="330EAFA9" w14:textId="47CBE91C"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5" w:history="1">
            <w:r w:rsidR="00F77056" w:rsidRPr="00CA1C64">
              <w:rPr>
                <w:rStyle w:val="Hyperlink"/>
                <w:noProof/>
              </w:rPr>
              <w:t>Table. Average A260 readings of ribosome samples.</w:t>
            </w:r>
            <w:r w:rsidR="00F77056">
              <w:rPr>
                <w:noProof/>
                <w:webHidden/>
              </w:rPr>
              <w:tab/>
            </w:r>
            <w:r w:rsidR="00F77056">
              <w:rPr>
                <w:noProof/>
                <w:webHidden/>
              </w:rPr>
              <w:fldChar w:fldCharType="begin"/>
            </w:r>
            <w:r w:rsidR="00F77056">
              <w:rPr>
                <w:noProof/>
                <w:webHidden/>
              </w:rPr>
              <w:instrText xml:space="preserve"> PAGEREF _Toc162438535 \h </w:instrText>
            </w:r>
            <w:r w:rsidR="00F77056">
              <w:rPr>
                <w:noProof/>
                <w:webHidden/>
              </w:rPr>
            </w:r>
            <w:r w:rsidR="00F77056">
              <w:rPr>
                <w:noProof/>
                <w:webHidden/>
              </w:rPr>
              <w:fldChar w:fldCharType="separate"/>
            </w:r>
            <w:r w:rsidR="00F77056">
              <w:rPr>
                <w:noProof/>
                <w:webHidden/>
              </w:rPr>
              <w:t>15</w:t>
            </w:r>
            <w:r w:rsidR="00F77056">
              <w:rPr>
                <w:noProof/>
                <w:webHidden/>
              </w:rPr>
              <w:fldChar w:fldCharType="end"/>
            </w:r>
          </w:hyperlink>
        </w:p>
        <w:p w14:paraId="5575B97D" w14:textId="0ED60532"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6" w:history="1">
            <w:r w:rsidR="00F77056" w:rsidRPr="00CA1C64">
              <w:rPr>
                <w:rStyle w:val="Hyperlink"/>
                <w:noProof/>
              </w:rPr>
              <w:t>Table. Volume calculations for ribosome samples.</w:t>
            </w:r>
            <w:r w:rsidR="00F77056">
              <w:rPr>
                <w:noProof/>
                <w:webHidden/>
              </w:rPr>
              <w:tab/>
            </w:r>
            <w:r w:rsidR="00F77056">
              <w:rPr>
                <w:noProof/>
                <w:webHidden/>
              </w:rPr>
              <w:fldChar w:fldCharType="begin"/>
            </w:r>
            <w:r w:rsidR="00F77056">
              <w:rPr>
                <w:noProof/>
                <w:webHidden/>
              </w:rPr>
              <w:instrText xml:space="preserve"> PAGEREF _Toc162438536 \h </w:instrText>
            </w:r>
            <w:r w:rsidR="00F77056">
              <w:rPr>
                <w:noProof/>
                <w:webHidden/>
              </w:rPr>
            </w:r>
            <w:r w:rsidR="00F77056">
              <w:rPr>
                <w:noProof/>
                <w:webHidden/>
              </w:rPr>
              <w:fldChar w:fldCharType="separate"/>
            </w:r>
            <w:r w:rsidR="00F77056">
              <w:rPr>
                <w:noProof/>
                <w:webHidden/>
              </w:rPr>
              <w:t>16</w:t>
            </w:r>
            <w:r w:rsidR="00F77056">
              <w:rPr>
                <w:noProof/>
                <w:webHidden/>
              </w:rPr>
              <w:fldChar w:fldCharType="end"/>
            </w:r>
          </w:hyperlink>
        </w:p>
        <w:p w14:paraId="2059DB1C" w14:textId="49CFE351"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7" w:history="1">
            <w:r w:rsidR="00F77056" w:rsidRPr="00CA1C64">
              <w:rPr>
                <w:rStyle w:val="Hyperlink"/>
                <w:noProof/>
              </w:rPr>
              <w:t>Table. Sample data for purified ribosomes.</w:t>
            </w:r>
            <w:r w:rsidR="00F77056">
              <w:rPr>
                <w:noProof/>
                <w:webHidden/>
              </w:rPr>
              <w:tab/>
            </w:r>
            <w:r w:rsidR="00F77056">
              <w:rPr>
                <w:noProof/>
                <w:webHidden/>
              </w:rPr>
              <w:fldChar w:fldCharType="begin"/>
            </w:r>
            <w:r w:rsidR="00F77056">
              <w:rPr>
                <w:noProof/>
                <w:webHidden/>
              </w:rPr>
              <w:instrText xml:space="preserve"> PAGEREF _Toc162438537 \h </w:instrText>
            </w:r>
            <w:r w:rsidR="00F77056">
              <w:rPr>
                <w:noProof/>
                <w:webHidden/>
              </w:rPr>
            </w:r>
            <w:r w:rsidR="00F77056">
              <w:rPr>
                <w:noProof/>
                <w:webHidden/>
              </w:rPr>
              <w:fldChar w:fldCharType="separate"/>
            </w:r>
            <w:r w:rsidR="00F77056">
              <w:rPr>
                <w:noProof/>
                <w:webHidden/>
              </w:rPr>
              <w:t>16</w:t>
            </w:r>
            <w:r w:rsidR="00F77056">
              <w:rPr>
                <w:noProof/>
                <w:webHidden/>
              </w:rPr>
              <w:fldChar w:fldCharType="end"/>
            </w:r>
          </w:hyperlink>
        </w:p>
        <w:p w14:paraId="32378DD3" w14:textId="21451394" w:rsidR="00F77056" w:rsidRDefault="00AA2B84">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38" w:history="1">
            <w:r w:rsidR="00F77056" w:rsidRPr="00CA1C64">
              <w:rPr>
                <w:rStyle w:val="Hyperlink"/>
                <w:noProof/>
              </w:rPr>
              <w:t>Monday, March 18, 2024</w:t>
            </w:r>
            <w:r w:rsidR="00F77056">
              <w:rPr>
                <w:noProof/>
                <w:webHidden/>
              </w:rPr>
              <w:tab/>
            </w:r>
            <w:r w:rsidR="00F77056">
              <w:rPr>
                <w:noProof/>
                <w:webHidden/>
              </w:rPr>
              <w:fldChar w:fldCharType="begin"/>
            </w:r>
            <w:r w:rsidR="00F77056">
              <w:rPr>
                <w:noProof/>
                <w:webHidden/>
              </w:rPr>
              <w:instrText xml:space="preserve"> PAGEREF _Toc162438538 \h </w:instrText>
            </w:r>
            <w:r w:rsidR="00F77056">
              <w:rPr>
                <w:noProof/>
                <w:webHidden/>
              </w:rPr>
            </w:r>
            <w:r w:rsidR="00F77056">
              <w:rPr>
                <w:noProof/>
                <w:webHidden/>
              </w:rPr>
              <w:fldChar w:fldCharType="separate"/>
            </w:r>
            <w:r w:rsidR="00F77056">
              <w:rPr>
                <w:noProof/>
                <w:webHidden/>
              </w:rPr>
              <w:t>16</w:t>
            </w:r>
            <w:r w:rsidR="00F77056">
              <w:rPr>
                <w:noProof/>
                <w:webHidden/>
              </w:rPr>
              <w:fldChar w:fldCharType="end"/>
            </w:r>
          </w:hyperlink>
        </w:p>
        <w:p w14:paraId="1848AA87" w14:textId="4BECCEF9"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9" w:history="1">
            <w:r w:rsidR="00F77056" w:rsidRPr="00CA1C64">
              <w:rPr>
                <w:rStyle w:val="Hyperlink"/>
                <w:noProof/>
              </w:rPr>
              <w:t>Nano-Glo® Luciferase Assay Protocol</w:t>
            </w:r>
            <w:r w:rsidR="00F77056">
              <w:rPr>
                <w:noProof/>
                <w:webHidden/>
              </w:rPr>
              <w:tab/>
            </w:r>
            <w:r w:rsidR="00F77056">
              <w:rPr>
                <w:noProof/>
                <w:webHidden/>
              </w:rPr>
              <w:fldChar w:fldCharType="begin"/>
            </w:r>
            <w:r w:rsidR="00F77056">
              <w:rPr>
                <w:noProof/>
                <w:webHidden/>
              </w:rPr>
              <w:instrText xml:space="preserve"> PAGEREF _Toc162438539 \h </w:instrText>
            </w:r>
            <w:r w:rsidR="00F77056">
              <w:rPr>
                <w:noProof/>
                <w:webHidden/>
              </w:rPr>
            </w:r>
            <w:r w:rsidR="00F77056">
              <w:rPr>
                <w:noProof/>
                <w:webHidden/>
              </w:rPr>
              <w:fldChar w:fldCharType="separate"/>
            </w:r>
            <w:r w:rsidR="00F77056">
              <w:rPr>
                <w:noProof/>
                <w:webHidden/>
              </w:rPr>
              <w:t>16</w:t>
            </w:r>
            <w:r w:rsidR="00F77056">
              <w:rPr>
                <w:noProof/>
                <w:webHidden/>
              </w:rPr>
              <w:fldChar w:fldCharType="end"/>
            </w:r>
          </w:hyperlink>
        </w:p>
        <w:p w14:paraId="36C2AC79" w14:textId="63B32A69"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0" w:history="1">
            <w:r w:rsidR="00F77056" w:rsidRPr="00CA1C64">
              <w:rPr>
                <w:rStyle w:val="Hyperlink"/>
                <w:noProof/>
              </w:rPr>
              <w:t xml:space="preserve">Figure. Kasugamycin Inhibition Assay Measuring nLuc Luminescence with Translation of pKR214 (T7-tul4-nLuc) by </w:t>
            </w:r>
            <w:r w:rsidR="00F77056" w:rsidRPr="00CA1C64">
              <w:rPr>
                <w:rStyle w:val="Hyperlink"/>
                <w:i/>
                <w:iCs/>
                <w:noProof/>
              </w:rPr>
              <w:t xml:space="preserve">E. coli </w:t>
            </w:r>
            <w:r w:rsidR="00F77056" w:rsidRPr="00CA1C64">
              <w:rPr>
                <w:rStyle w:val="Hyperlink"/>
                <w:noProof/>
              </w:rPr>
              <w:t>Ribosomes</w:t>
            </w:r>
            <w:r w:rsidR="00F77056">
              <w:rPr>
                <w:noProof/>
                <w:webHidden/>
              </w:rPr>
              <w:tab/>
            </w:r>
            <w:r w:rsidR="00F77056">
              <w:rPr>
                <w:noProof/>
                <w:webHidden/>
              </w:rPr>
              <w:fldChar w:fldCharType="begin"/>
            </w:r>
            <w:r w:rsidR="00F77056">
              <w:rPr>
                <w:noProof/>
                <w:webHidden/>
              </w:rPr>
              <w:instrText xml:space="preserve"> PAGEREF _Toc162438540 \h </w:instrText>
            </w:r>
            <w:r w:rsidR="00F77056">
              <w:rPr>
                <w:noProof/>
                <w:webHidden/>
              </w:rPr>
            </w:r>
            <w:r w:rsidR="00F77056">
              <w:rPr>
                <w:noProof/>
                <w:webHidden/>
              </w:rPr>
              <w:fldChar w:fldCharType="separate"/>
            </w:r>
            <w:r w:rsidR="00F77056">
              <w:rPr>
                <w:noProof/>
                <w:webHidden/>
              </w:rPr>
              <w:t>18</w:t>
            </w:r>
            <w:r w:rsidR="00F77056">
              <w:rPr>
                <w:noProof/>
                <w:webHidden/>
              </w:rPr>
              <w:fldChar w:fldCharType="end"/>
            </w:r>
          </w:hyperlink>
        </w:p>
        <w:p w14:paraId="655F76F8" w14:textId="3520C627" w:rsidR="00F77056" w:rsidRDefault="00AA2B84">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41" w:history="1">
            <w:r w:rsidR="00F77056" w:rsidRPr="00CA1C64">
              <w:rPr>
                <w:rStyle w:val="Hyperlink"/>
                <w:noProof/>
              </w:rPr>
              <w:t>Tuesday, March 19, 2024</w:t>
            </w:r>
            <w:r w:rsidR="00F77056">
              <w:rPr>
                <w:noProof/>
                <w:webHidden/>
              </w:rPr>
              <w:tab/>
            </w:r>
            <w:r w:rsidR="00F77056">
              <w:rPr>
                <w:noProof/>
                <w:webHidden/>
              </w:rPr>
              <w:fldChar w:fldCharType="begin"/>
            </w:r>
            <w:r w:rsidR="00F77056">
              <w:rPr>
                <w:noProof/>
                <w:webHidden/>
              </w:rPr>
              <w:instrText xml:space="preserve"> PAGEREF _Toc162438541 \h </w:instrText>
            </w:r>
            <w:r w:rsidR="00F77056">
              <w:rPr>
                <w:noProof/>
                <w:webHidden/>
              </w:rPr>
            </w:r>
            <w:r w:rsidR="00F77056">
              <w:rPr>
                <w:noProof/>
                <w:webHidden/>
              </w:rPr>
              <w:fldChar w:fldCharType="separate"/>
            </w:r>
            <w:r w:rsidR="00F77056">
              <w:rPr>
                <w:noProof/>
                <w:webHidden/>
              </w:rPr>
              <w:t>18</w:t>
            </w:r>
            <w:r w:rsidR="00F77056">
              <w:rPr>
                <w:noProof/>
                <w:webHidden/>
              </w:rPr>
              <w:fldChar w:fldCharType="end"/>
            </w:r>
          </w:hyperlink>
        </w:p>
        <w:p w14:paraId="1A640035" w14:textId="465CDCDC"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2" w:history="1">
            <w:r w:rsidR="00F77056" w:rsidRPr="00CA1C64">
              <w:rPr>
                <w:rStyle w:val="Hyperlink"/>
                <w:noProof/>
              </w:rPr>
              <w:t>Meeting with Kathryn</w:t>
            </w:r>
            <w:r w:rsidR="00F77056">
              <w:rPr>
                <w:noProof/>
                <w:webHidden/>
              </w:rPr>
              <w:tab/>
            </w:r>
            <w:r w:rsidR="00F77056">
              <w:rPr>
                <w:noProof/>
                <w:webHidden/>
              </w:rPr>
              <w:fldChar w:fldCharType="begin"/>
            </w:r>
            <w:r w:rsidR="00F77056">
              <w:rPr>
                <w:noProof/>
                <w:webHidden/>
              </w:rPr>
              <w:instrText xml:space="preserve"> PAGEREF _Toc162438542 \h </w:instrText>
            </w:r>
            <w:r w:rsidR="00F77056">
              <w:rPr>
                <w:noProof/>
                <w:webHidden/>
              </w:rPr>
            </w:r>
            <w:r w:rsidR="00F77056">
              <w:rPr>
                <w:noProof/>
                <w:webHidden/>
              </w:rPr>
              <w:fldChar w:fldCharType="separate"/>
            </w:r>
            <w:r w:rsidR="00F77056">
              <w:rPr>
                <w:noProof/>
                <w:webHidden/>
              </w:rPr>
              <w:t>19</w:t>
            </w:r>
            <w:r w:rsidR="00F77056">
              <w:rPr>
                <w:noProof/>
                <w:webHidden/>
              </w:rPr>
              <w:fldChar w:fldCharType="end"/>
            </w:r>
          </w:hyperlink>
        </w:p>
        <w:p w14:paraId="0968AB41" w14:textId="5CEFFB2F"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3" w:history="1">
            <w:r w:rsidR="00F77056" w:rsidRPr="00CA1C64">
              <w:rPr>
                <w:rStyle w:val="Hyperlink"/>
                <w:noProof/>
              </w:rPr>
              <w:t>Making Aliquots of LVS ΔrpsU1 ΔrpsU3 Ribosomes</w:t>
            </w:r>
            <w:r w:rsidR="00F77056">
              <w:rPr>
                <w:noProof/>
                <w:webHidden/>
              </w:rPr>
              <w:tab/>
            </w:r>
            <w:r w:rsidR="00F77056">
              <w:rPr>
                <w:noProof/>
                <w:webHidden/>
              </w:rPr>
              <w:fldChar w:fldCharType="begin"/>
            </w:r>
            <w:r w:rsidR="00F77056">
              <w:rPr>
                <w:noProof/>
                <w:webHidden/>
              </w:rPr>
              <w:instrText xml:space="preserve"> PAGEREF _Toc162438543 \h </w:instrText>
            </w:r>
            <w:r w:rsidR="00F77056">
              <w:rPr>
                <w:noProof/>
                <w:webHidden/>
              </w:rPr>
            </w:r>
            <w:r w:rsidR="00F77056">
              <w:rPr>
                <w:noProof/>
                <w:webHidden/>
              </w:rPr>
              <w:fldChar w:fldCharType="separate"/>
            </w:r>
            <w:r w:rsidR="00F77056">
              <w:rPr>
                <w:noProof/>
                <w:webHidden/>
              </w:rPr>
              <w:t>20</w:t>
            </w:r>
            <w:r w:rsidR="00F77056">
              <w:rPr>
                <w:noProof/>
                <w:webHidden/>
              </w:rPr>
              <w:fldChar w:fldCharType="end"/>
            </w:r>
          </w:hyperlink>
        </w:p>
        <w:p w14:paraId="0F7E805B" w14:textId="4875B19C"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4" w:history="1">
            <w:r w:rsidR="00F77056" w:rsidRPr="00CA1C64">
              <w:rPr>
                <w:rStyle w:val="Hyperlink"/>
                <w:noProof/>
              </w:rPr>
              <w:t>Colony PCR Testing for Deletion of FTL0508</w:t>
            </w:r>
            <w:r w:rsidR="00F77056">
              <w:rPr>
                <w:noProof/>
                <w:webHidden/>
              </w:rPr>
              <w:tab/>
            </w:r>
            <w:r w:rsidR="00F77056">
              <w:rPr>
                <w:noProof/>
                <w:webHidden/>
              </w:rPr>
              <w:fldChar w:fldCharType="begin"/>
            </w:r>
            <w:r w:rsidR="00F77056">
              <w:rPr>
                <w:noProof/>
                <w:webHidden/>
              </w:rPr>
              <w:instrText xml:space="preserve"> PAGEREF _Toc162438544 \h </w:instrText>
            </w:r>
            <w:r w:rsidR="00F77056">
              <w:rPr>
                <w:noProof/>
                <w:webHidden/>
              </w:rPr>
            </w:r>
            <w:r w:rsidR="00F77056">
              <w:rPr>
                <w:noProof/>
                <w:webHidden/>
              </w:rPr>
              <w:fldChar w:fldCharType="separate"/>
            </w:r>
            <w:r w:rsidR="00F77056">
              <w:rPr>
                <w:noProof/>
                <w:webHidden/>
              </w:rPr>
              <w:t>20</w:t>
            </w:r>
            <w:r w:rsidR="00F77056">
              <w:rPr>
                <w:noProof/>
                <w:webHidden/>
              </w:rPr>
              <w:fldChar w:fldCharType="end"/>
            </w:r>
          </w:hyperlink>
        </w:p>
        <w:p w14:paraId="030EEF31" w14:textId="4B746C1C"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5" w:history="1">
            <w:r w:rsidR="00F77056" w:rsidRPr="00CA1C64">
              <w:rPr>
                <w:rStyle w:val="Hyperlink"/>
                <w:noProof/>
              </w:rPr>
              <w:t>Table. Reactions for Colony PCR</w:t>
            </w:r>
            <w:r w:rsidR="00F77056">
              <w:rPr>
                <w:noProof/>
                <w:webHidden/>
              </w:rPr>
              <w:tab/>
            </w:r>
            <w:r w:rsidR="00F77056">
              <w:rPr>
                <w:noProof/>
                <w:webHidden/>
              </w:rPr>
              <w:fldChar w:fldCharType="begin"/>
            </w:r>
            <w:r w:rsidR="00F77056">
              <w:rPr>
                <w:noProof/>
                <w:webHidden/>
              </w:rPr>
              <w:instrText xml:space="preserve"> PAGEREF _Toc162438545 \h </w:instrText>
            </w:r>
            <w:r w:rsidR="00F77056">
              <w:rPr>
                <w:noProof/>
                <w:webHidden/>
              </w:rPr>
            </w:r>
            <w:r w:rsidR="00F77056">
              <w:rPr>
                <w:noProof/>
                <w:webHidden/>
              </w:rPr>
              <w:fldChar w:fldCharType="separate"/>
            </w:r>
            <w:r w:rsidR="00F77056">
              <w:rPr>
                <w:noProof/>
                <w:webHidden/>
              </w:rPr>
              <w:t>20</w:t>
            </w:r>
            <w:r w:rsidR="00F77056">
              <w:rPr>
                <w:noProof/>
                <w:webHidden/>
              </w:rPr>
              <w:fldChar w:fldCharType="end"/>
            </w:r>
          </w:hyperlink>
        </w:p>
        <w:p w14:paraId="6EFACCE4" w14:textId="38225526"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6" w:history="1">
            <w:r w:rsidR="00F77056" w:rsidRPr="00CA1C64">
              <w:rPr>
                <w:rStyle w:val="Hyperlink"/>
                <w:noProof/>
              </w:rPr>
              <w:t>PCR Protocol (updated 7/1/19)</w:t>
            </w:r>
            <w:r w:rsidR="00F77056">
              <w:rPr>
                <w:noProof/>
                <w:webHidden/>
              </w:rPr>
              <w:tab/>
            </w:r>
            <w:r w:rsidR="00F77056">
              <w:rPr>
                <w:noProof/>
                <w:webHidden/>
              </w:rPr>
              <w:fldChar w:fldCharType="begin"/>
            </w:r>
            <w:r w:rsidR="00F77056">
              <w:rPr>
                <w:noProof/>
                <w:webHidden/>
              </w:rPr>
              <w:instrText xml:space="preserve"> PAGEREF _Toc162438546 \h </w:instrText>
            </w:r>
            <w:r w:rsidR="00F77056">
              <w:rPr>
                <w:noProof/>
                <w:webHidden/>
              </w:rPr>
            </w:r>
            <w:r w:rsidR="00F77056">
              <w:rPr>
                <w:noProof/>
                <w:webHidden/>
              </w:rPr>
              <w:fldChar w:fldCharType="separate"/>
            </w:r>
            <w:r w:rsidR="00F77056">
              <w:rPr>
                <w:noProof/>
                <w:webHidden/>
              </w:rPr>
              <w:t>21</w:t>
            </w:r>
            <w:r w:rsidR="00F77056">
              <w:rPr>
                <w:noProof/>
                <w:webHidden/>
              </w:rPr>
              <w:fldChar w:fldCharType="end"/>
            </w:r>
          </w:hyperlink>
        </w:p>
        <w:p w14:paraId="26933979" w14:textId="2A6058E6" w:rsidR="00F77056" w:rsidRDefault="00AA2B84">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47" w:history="1">
            <w:r w:rsidR="00F77056" w:rsidRPr="00CA1C64">
              <w:rPr>
                <w:rStyle w:val="Hyperlink"/>
                <w:noProof/>
              </w:rPr>
              <w:t>Wednesday, March 20, 2024</w:t>
            </w:r>
            <w:r w:rsidR="00F77056">
              <w:rPr>
                <w:noProof/>
                <w:webHidden/>
              </w:rPr>
              <w:tab/>
            </w:r>
            <w:r w:rsidR="00F77056">
              <w:rPr>
                <w:noProof/>
                <w:webHidden/>
              </w:rPr>
              <w:fldChar w:fldCharType="begin"/>
            </w:r>
            <w:r w:rsidR="00F77056">
              <w:rPr>
                <w:noProof/>
                <w:webHidden/>
              </w:rPr>
              <w:instrText xml:space="preserve"> PAGEREF _Toc162438547 \h </w:instrText>
            </w:r>
            <w:r w:rsidR="00F77056">
              <w:rPr>
                <w:noProof/>
                <w:webHidden/>
              </w:rPr>
            </w:r>
            <w:r w:rsidR="00F77056">
              <w:rPr>
                <w:noProof/>
                <w:webHidden/>
              </w:rPr>
              <w:fldChar w:fldCharType="separate"/>
            </w:r>
            <w:r w:rsidR="00F77056">
              <w:rPr>
                <w:noProof/>
                <w:webHidden/>
              </w:rPr>
              <w:t>22</w:t>
            </w:r>
            <w:r w:rsidR="00F77056">
              <w:rPr>
                <w:noProof/>
                <w:webHidden/>
              </w:rPr>
              <w:fldChar w:fldCharType="end"/>
            </w:r>
          </w:hyperlink>
        </w:p>
        <w:p w14:paraId="79109E10" w14:textId="4C705C88"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8" w:history="1">
            <w:r w:rsidR="00F77056" w:rsidRPr="00CA1C64">
              <w:rPr>
                <w:rStyle w:val="Hyperlink"/>
                <w:noProof/>
              </w:rPr>
              <w:t>Figure. Rough estimate of growth over time for LVS in sBHIc.</w:t>
            </w:r>
            <w:r w:rsidR="00F77056">
              <w:rPr>
                <w:noProof/>
                <w:webHidden/>
              </w:rPr>
              <w:tab/>
            </w:r>
            <w:r w:rsidR="00F77056">
              <w:rPr>
                <w:noProof/>
                <w:webHidden/>
              </w:rPr>
              <w:fldChar w:fldCharType="begin"/>
            </w:r>
            <w:r w:rsidR="00F77056">
              <w:rPr>
                <w:noProof/>
                <w:webHidden/>
              </w:rPr>
              <w:instrText xml:space="preserve"> PAGEREF _Toc162438548 \h </w:instrText>
            </w:r>
            <w:r w:rsidR="00F77056">
              <w:rPr>
                <w:noProof/>
                <w:webHidden/>
              </w:rPr>
            </w:r>
            <w:r w:rsidR="00F77056">
              <w:rPr>
                <w:noProof/>
                <w:webHidden/>
              </w:rPr>
              <w:fldChar w:fldCharType="separate"/>
            </w:r>
            <w:r w:rsidR="00F77056">
              <w:rPr>
                <w:noProof/>
                <w:webHidden/>
              </w:rPr>
              <w:t>23</w:t>
            </w:r>
            <w:r w:rsidR="00F77056">
              <w:rPr>
                <w:noProof/>
                <w:webHidden/>
              </w:rPr>
              <w:fldChar w:fldCharType="end"/>
            </w:r>
          </w:hyperlink>
        </w:p>
        <w:p w14:paraId="0D8CB41E" w14:textId="7920432D" w:rsidR="00F77056" w:rsidRDefault="00AA2B84">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49" w:history="1">
            <w:r w:rsidR="00F77056" w:rsidRPr="00CA1C64">
              <w:rPr>
                <w:rStyle w:val="Hyperlink"/>
                <w:noProof/>
              </w:rPr>
              <w:t>Thursday, March 21, 2024</w:t>
            </w:r>
            <w:r w:rsidR="00F77056">
              <w:rPr>
                <w:noProof/>
                <w:webHidden/>
              </w:rPr>
              <w:tab/>
            </w:r>
            <w:r w:rsidR="00F77056">
              <w:rPr>
                <w:noProof/>
                <w:webHidden/>
              </w:rPr>
              <w:fldChar w:fldCharType="begin"/>
            </w:r>
            <w:r w:rsidR="00F77056">
              <w:rPr>
                <w:noProof/>
                <w:webHidden/>
              </w:rPr>
              <w:instrText xml:space="preserve"> PAGEREF _Toc162438549 \h </w:instrText>
            </w:r>
            <w:r w:rsidR="00F77056">
              <w:rPr>
                <w:noProof/>
                <w:webHidden/>
              </w:rPr>
            </w:r>
            <w:r w:rsidR="00F77056">
              <w:rPr>
                <w:noProof/>
                <w:webHidden/>
              </w:rPr>
              <w:fldChar w:fldCharType="separate"/>
            </w:r>
            <w:r w:rsidR="00F77056">
              <w:rPr>
                <w:noProof/>
                <w:webHidden/>
              </w:rPr>
              <w:t>24</w:t>
            </w:r>
            <w:r w:rsidR="00F77056">
              <w:rPr>
                <w:noProof/>
                <w:webHidden/>
              </w:rPr>
              <w:fldChar w:fldCharType="end"/>
            </w:r>
          </w:hyperlink>
        </w:p>
        <w:p w14:paraId="69E69061" w14:textId="4E086A89" w:rsidR="00F77056" w:rsidRDefault="00AA2B84">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50" w:history="1">
            <w:r w:rsidR="00F77056" w:rsidRPr="00CA1C64">
              <w:rPr>
                <w:rStyle w:val="Hyperlink"/>
                <w:noProof/>
              </w:rPr>
              <w:t>Friday, March 22, 2024</w:t>
            </w:r>
            <w:r w:rsidR="00F77056">
              <w:rPr>
                <w:noProof/>
                <w:webHidden/>
              </w:rPr>
              <w:tab/>
            </w:r>
            <w:r w:rsidR="00F77056">
              <w:rPr>
                <w:noProof/>
                <w:webHidden/>
              </w:rPr>
              <w:fldChar w:fldCharType="begin"/>
            </w:r>
            <w:r w:rsidR="00F77056">
              <w:rPr>
                <w:noProof/>
                <w:webHidden/>
              </w:rPr>
              <w:instrText xml:space="preserve"> PAGEREF _Toc162438550 \h </w:instrText>
            </w:r>
            <w:r w:rsidR="00F77056">
              <w:rPr>
                <w:noProof/>
                <w:webHidden/>
              </w:rPr>
            </w:r>
            <w:r w:rsidR="00F77056">
              <w:rPr>
                <w:noProof/>
                <w:webHidden/>
              </w:rPr>
              <w:fldChar w:fldCharType="separate"/>
            </w:r>
            <w:r w:rsidR="00F77056">
              <w:rPr>
                <w:noProof/>
                <w:webHidden/>
              </w:rPr>
              <w:t>24</w:t>
            </w:r>
            <w:r w:rsidR="00F77056">
              <w:rPr>
                <w:noProof/>
                <w:webHidden/>
              </w:rPr>
              <w:fldChar w:fldCharType="end"/>
            </w:r>
          </w:hyperlink>
        </w:p>
        <w:p w14:paraId="4D3DBCE4" w14:textId="655EC6CB"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1" w:history="1">
            <w:r w:rsidR="00F77056" w:rsidRPr="00CA1C64">
              <w:rPr>
                <w:rStyle w:val="Hyperlink"/>
                <w:noProof/>
              </w:rPr>
              <w:t>PureExpress Delta Ribosome Kit Protocol</w:t>
            </w:r>
            <w:r w:rsidR="00F77056">
              <w:rPr>
                <w:noProof/>
                <w:webHidden/>
              </w:rPr>
              <w:tab/>
            </w:r>
            <w:r w:rsidR="00F77056">
              <w:rPr>
                <w:noProof/>
                <w:webHidden/>
              </w:rPr>
              <w:fldChar w:fldCharType="begin"/>
            </w:r>
            <w:r w:rsidR="00F77056">
              <w:rPr>
                <w:noProof/>
                <w:webHidden/>
              </w:rPr>
              <w:instrText xml:space="preserve"> PAGEREF _Toc162438551 \h </w:instrText>
            </w:r>
            <w:r w:rsidR="00F77056">
              <w:rPr>
                <w:noProof/>
                <w:webHidden/>
              </w:rPr>
            </w:r>
            <w:r w:rsidR="00F77056">
              <w:rPr>
                <w:noProof/>
                <w:webHidden/>
              </w:rPr>
              <w:fldChar w:fldCharType="separate"/>
            </w:r>
            <w:r w:rsidR="00F77056">
              <w:rPr>
                <w:noProof/>
                <w:webHidden/>
              </w:rPr>
              <w:t>24</w:t>
            </w:r>
            <w:r w:rsidR="00F77056">
              <w:rPr>
                <w:noProof/>
                <w:webHidden/>
              </w:rPr>
              <w:fldChar w:fldCharType="end"/>
            </w:r>
          </w:hyperlink>
        </w:p>
        <w:p w14:paraId="548466FF" w14:textId="46999AB1"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2" w:history="1">
            <w:r w:rsidR="00F77056" w:rsidRPr="00CA1C64">
              <w:rPr>
                <w:rStyle w:val="Hyperlink"/>
                <w:noProof/>
              </w:rPr>
              <w:t>Nano-Glo® Luciferase Assay Protocol</w:t>
            </w:r>
            <w:r w:rsidR="00F77056">
              <w:rPr>
                <w:noProof/>
                <w:webHidden/>
              </w:rPr>
              <w:tab/>
            </w:r>
            <w:r w:rsidR="00F77056">
              <w:rPr>
                <w:noProof/>
                <w:webHidden/>
              </w:rPr>
              <w:fldChar w:fldCharType="begin"/>
            </w:r>
            <w:r w:rsidR="00F77056">
              <w:rPr>
                <w:noProof/>
                <w:webHidden/>
              </w:rPr>
              <w:instrText xml:space="preserve"> PAGEREF _Toc162438552 \h </w:instrText>
            </w:r>
            <w:r w:rsidR="00F77056">
              <w:rPr>
                <w:noProof/>
                <w:webHidden/>
              </w:rPr>
            </w:r>
            <w:r w:rsidR="00F77056">
              <w:rPr>
                <w:noProof/>
                <w:webHidden/>
              </w:rPr>
              <w:fldChar w:fldCharType="separate"/>
            </w:r>
            <w:r w:rsidR="00F77056">
              <w:rPr>
                <w:noProof/>
                <w:webHidden/>
              </w:rPr>
              <w:t>25</w:t>
            </w:r>
            <w:r w:rsidR="00F77056">
              <w:rPr>
                <w:noProof/>
                <w:webHidden/>
              </w:rPr>
              <w:fldChar w:fldCharType="end"/>
            </w:r>
          </w:hyperlink>
        </w:p>
        <w:p w14:paraId="76701B40" w14:textId="099F3541"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3" w:history="1">
            <w:r w:rsidR="00F77056" w:rsidRPr="00CA1C64">
              <w:rPr>
                <w:rStyle w:val="Hyperlink"/>
                <w:noProof/>
              </w:rPr>
              <w:t>Figure. nLuc Luminescence with Translation of pKR214 (T7-tul4-nLuc) by LVS Ribosomes.</w:t>
            </w:r>
            <w:r w:rsidR="00F77056">
              <w:rPr>
                <w:noProof/>
                <w:webHidden/>
              </w:rPr>
              <w:tab/>
            </w:r>
            <w:r w:rsidR="00F77056">
              <w:rPr>
                <w:noProof/>
                <w:webHidden/>
              </w:rPr>
              <w:fldChar w:fldCharType="begin"/>
            </w:r>
            <w:r w:rsidR="00F77056">
              <w:rPr>
                <w:noProof/>
                <w:webHidden/>
              </w:rPr>
              <w:instrText xml:space="preserve"> PAGEREF _Toc162438553 \h </w:instrText>
            </w:r>
            <w:r w:rsidR="00F77056">
              <w:rPr>
                <w:noProof/>
                <w:webHidden/>
              </w:rPr>
            </w:r>
            <w:r w:rsidR="00F77056">
              <w:rPr>
                <w:noProof/>
                <w:webHidden/>
              </w:rPr>
              <w:fldChar w:fldCharType="separate"/>
            </w:r>
            <w:r w:rsidR="00F77056">
              <w:rPr>
                <w:noProof/>
                <w:webHidden/>
              </w:rPr>
              <w:t>27</w:t>
            </w:r>
            <w:r w:rsidR="00F77056">
              <w:rPr>
                <w:noProof/>
                <w:webHidden/>
              </w:rPr>
              <w:fldChar w:fldCharType="end"/>
            </w:r>
          </w:hyperlink>
        </w:p>
        <w:p w14:paraId="45D2658E" w14:textId="539C2D6D" w:rsidR="00F77056" w:rsidRDefault="00AA2B84">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54" w:history="1">
            <w:r w:rsidR="00F77056" w:rsidRPr="00CA1C64">
              <w:rPr>
                <w:rStyle w:val="Hyperlink"/>
                <w:noProof/>
              </w:rPr>
              <w:t>Monday, March 25, 2024</w:t>
            </w:r>
            <w:r w:rsidR="00F77056">
              <w:rPr>
                <w:noProof/>
                <w:webHidden/>
              </w:rPr>
              <w:tab/>
            </w:r>
            <w:r w:rsidR="00F77056">
              <w:rPr>
                <w:noProof/>
                <w:webHidden/>
              </w:rPr>
              <w:fldChar w:fldCharType="begin"/>
            </w:r>
            <w:r w:rsidR="00F77056">
              <w:rPr>
                <w:noProof/>
                <w:webHidden/>
              </w:rPr>
              <w:instrText xml:space="preserve"> PAGEREF _Toc162438554 \h </w:instrText>
            </w:r>
            <w:r w:rsidR="00F77056">
              <w:rPr>
                <w:noProof/>
                <w:webHidden/>
              </w:rPr>
            </w:r>
            <w:r w:rsidR="00F77056">
              <w:rPr>
                <w:noProof/>
                <w:webHidden/>
              </w:rPr>
              <w:fldChar w:fldCharType="separate"/>
            </w:r>
            <w:r w:rsidR="00F77056">
              <w:rPr>
                <w:noProof/>
                <w:webHidden/>
              </w:rPr>
              <w:t>27</w:t>
            </w:r>
            <w:r w:rsidR="00F77056">
              <w:rPr>
                <w:noProof/>
                <w:webHidden/>
              </w:rPr>
              <w:fldChar w:fldCharType="end"/>
            </w:r>
          </w:hyperlink>
        </w:p>
        <w:p w14:paraId="338EC371" w14:textId="3583E745"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5" w:history="1">
            <w:r w:rsidR="00F77056" w:rsidRPr="00CA1C64">
              <w:rPr>
                <w:rStyle w:val="Hyperlink"/>
                <w:noProof/>
              </w:rPr>
              <w:t>Buffers for Purification of Tight-Coupled Ribosomes</w:t>
            </w:r>
            <w:r w:rsidR="00F77056">
              <w:rPr>
                <w:noProof/>
                <w:webHidden/>
              </w:rPr>
              <w:tab/>
            </w:r>
            <w:r w:rsidR="00F77056">
              <w:rPr>
                <w:noProof/>
                <w:webHidden/>
              </w:rPr>
              <w:fldChar w:fldCharType="begin"/>
            </w:r>
            <w:r w:rsidR="00F77056">
              <w:rPr>
                <w:noProof/>
                <w:webHidden/>
              </w:rPr>
              <w:instrText xml:space="preserve"> PAGEREF _Toc162438555 \h </w:instrText>
            </w:r>
            <w:r w:rsidR="00F77056">
              <w:rPr>
                <w:noProof/>
                <w:webHidden/>
              </w:rPr>
            </w:r>
            <w:r w:rsidR="00F77056">
              <w:rPr>
                <w:noProof/>
                <w:webHidden/>
              </w:rPr>
              <w:fldChar w:fldCharType="separate"/>
            </w:r>
            <w:r w:rsidR="00F77056">
              <w:rPr>
                <w:noProof/>
                <w:webHidden/>
              </w:rPr>
              <w:t>27</w:t>
            </w:r>
            <w:r w:rsidR="00F77056">
              <w:rPr>
                <w:noProof/>
                <w:webHidden/>
              </w:rPr>
              <w:fldChar w:fldCharType="end"/>
            </w:r>
          </w:hyperlink>
        </w:p>
        <w:p w14:paraId="06EC8B23" w14:textId="07B78D3E"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6" w:history="1">
            <w:r w:rsidR="00F77056" w:rsidRPr="00CA1C64">
              <w:rPr>
                <w:rStyle w:val="Hyperlink"/>
                <w:noProof/>
              </w:rPr>
              <w:t>Meeting with Steve</w:t>
            </w:r>
            <w:r w:rsidR="00F77056">
              <w:rPr>
                <w:noProof/>
                <w:webHidden/>
              </w:rPr>
              <w:tab/>
            </w:r>
            <w:r w:rsidR="00F77056">
              <w:rPr>
                <w:noProof/>
                <w:webHidden/>
              </w:rPr>
              <w:fldChar w:fldCharType="begin"/>
            </w:r>
            <w:r w:rsidR="00F77056">
              <w:rPr>
                <w:noProof/>
                <w:webHidden/>
              </w:rPr>
              <w:instrText xml:space="preserve"> PAGEREF _Toc162438556 \h </w:instrText>
            </w:r>
            <w:r w:rsidR="00F77056">
              <w:rPr>
                <w:noProof/>
                <w:webHidden/>
              </w:rPr>
            </w:r>
            <w:r w:rsidR="00F77056">
              <w:rPr>
                <w:noProof/>
                <w:webHidden/>
              </w:rPr>
              <w:fldChar w:fldCharType="separate"/>
            </w:r>
            <w:r w:rsidR="00F77056">
              <w:rPr>
                <w:noProof/>
                <w:webHidden/>
              </w:rPr>
              <w:t>28</w:t>
            </w:r>
            <w:r w:rsidR="00F77056">
              <w:rPr>
                <w:noProof/>
                <w:webHidden/>
              </w:rPr>
              <w:fldChar w:fldCharType="end"/>
            </w:r>
          </w:hyperlink>
        </w:p>
        <w:p w14:paraId="3BA28353" w14:textId="776002E9" w:rsidR="00F77056" w:rsidRDefault="00AA2B84">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57" w:history="1">
            <w:r w:rsidR="00F77056" w:rsidRPr="00CA1C64">
              <w:rPr>
                <w:rStyle w:val="Hyperlink"/>
                <w:noProof/>
              </w:rPr>
              <w:t>Tuesday, March 26, 2024</w:t>
            </w:r>
            <w:r w:rsidR="00F77056">
              <w:rPr>
                <w:noProof/>
                <w:webHidden/>
              </w:rPr>
              <w:tab/>
            </w:r>
            <w:r w:rsidR="00F77056">
              <w:rPr>
                <w:noProof/>
                <w:webHidden/>
              </w:rPr>
              <w:fldChar w:fldCharType="begin"/>
            </w:r>
            <w:r w:rsidR="00F77056">
              <w:rPr>
                <w:noProof/>
                <w:webHidden/>
              </w:rPr>
              <w:instrText xml:space="preserve"> PAGEREF _Toc162438557 \h </w:instrText>
            </w:r>
            <w:r w:rsidR="00F77056">
              <w:rPr>
                <w:noProof/>
                <w:webHidden/>
              </w:rPr>
            </w:r>
            <w:r w:rsidR="00F77056">
              <w:rPr>
                <w:noProof/>
                <w:webHidden/>
              </w:rPr>
              <w:fldChar w:fldCharType="separate"/>
            </w:r>
            <w:r w:rsidR="00F77056">
              <w:rPr>
                <w:noProof/>
                <w:webHidden/>
              </w:rPr>
              <w:t>28</w:t>
            </w:r>
            <w:r w:rsidR="00F77056">
              <w:rPr>
                <w:noProof/>
                <w:webHidden/>
              </w:rPr>
              <w:fldChar w:fldCharType="end"/>
            </w:r>
          </w:hyperlink>
        </w:p>
        <w:p w14:paraId="6494D72D" w14:textId="1C45E64E"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8" w:history="1">
            <w:r w:rsidR="00F77056" w:rsidRPr="00CA1C64">
              <w:rPr>
                <w:rStyle w:val="Hyperlink"/>
                <w:noProof/>
              </w:rPr>
              <w:t>Receiving Primers Protocol</w:t>
            </w:r>
            <w:r w:rsidR="00F77056">
              <w:rPr>
                <w:noProof/>
                <w:webHidden/>
              </w:rPr>
              <w:tab/>
            </w:r>
            <w:r w:rsidR="00F77056">
              <w:rPr>
                <w:noProof/>
                <w:webHidden/>
              </w:rPr>
              <w:fldChar w:fldCharType="begin"/>
            </w:r>
            <w:r w:rsidR="00F77056">
              <w:rPr>
                <w:noProof/>
                <w:webHidden/>
              </w:rPr>
              <w:instrText xml:space="preserve"> PAGEREF _Toc162438558 \h </w:instrText>
            </w:r>
            <w:r w:rsidR="00F77056">
              <w:rPr>
                <w:noProof/>
                <w:webHidden/>
              </w:rPr>
            </w:r>
            <w:r w:rsidR="00F77056">
              <w:rPr>
                <w:noProof/>
                <w:webHidden/>
              </w:rPr>
              <w:fldChar w:fldCharType="separate"/>
            </w:r>
            <w:r w:rsidR="00F77056">
              <w:rPr>
                <w:noProof/>
                <w:webHidden/>
              </w:rPr>
              <w:t>29</w:t>
            </w:r>
            <w:r w:rsidR="00F77056">
              <w:rPr>
                <w:noProof/>
                <w:webHidden/>
              </w:rPr>
              <w:fldChar w:fldCharType="end"/>
            </w:r>
          </w:hyperlink>
        </w:p>
        <w:p w14:paraId="3D0FB2E3" w14:textId="1E0EA318"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9" w:history="1">
            <w:r w:rsidR="00F77056" w:rsidRPr="00CA1C64">
              <w:rPr>
                <w:rStyle w:val="Hyperlink"/>
                <w:noProof/>
              </w:rPr>
              <w:t>Colony PCR Testing for Mutations in FTL0544 (PPK)</w:t>
            </w:r>
            <w:r w:rsidR="00F77056">
              <w:rPr>
                <w:noProof/>
                <w:webHidden/>
              </w:rPr>
              <w:tab/>
            </w:r>
            <w:r w:rsidR="00F77056">
              <w:rPr>
                <w:noProof/>
                <w:webHidden/>
              </w:rPr>
              <w:fldChar w:fldCharType="begin"/>
            </w:r>
            <w:r w:rsidR="00F77056">
              <w:rPr>
                <w:noProof/>
                <w:webHidden/>
              </w:rPr>
              <w:instrText xml:space="preserve"> PAGEREF _Toc162438559 \h </w:instrText>
            </w:r>
            <w:r w:rsidR="00F77056">
              <w:rPr>
                <w:noProof/>
                <w:webHidden/>
              </w:rPr>
            </w:r>
            <w:r w:rsidR="00F77056">
              <w:rPr>
                <w:noProof/>
                <w:webHidden/>
              </w:rPr>
              <w:fldChar w:fldCharType="separate"/>
            </w:r>
            <w:r w:rsidR="00F77056">
              <w:rPr>
                <w:noProof/>
                <w:webHidden/>
              </w:rPr>
              <w:t>29</w:t>
            </w:r>
            <w:r w:rsidR="00F77056">
              <w:rPr>
                <w:noProof/>
                <w:webHidden/>
              </w:rPr>
              <w:fldChar w:fldCharType="end"/>
            </w:r>
          </w:hyperlink>
        </w:p>
        <w:p w14:paraId="1E4E8AA1" w14:textId="3804DF83"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60" w:history="1">
            <w:r w:rsidR="00F77056" w:rsidRPr="00CA1C64">
              <w:rPr>
                <w:rStyle w:val="Hyperlink"/>
                <w:noProof/>
              </w:rPr>
              <w:t>Table. Reactions for Colony PCR</w:t>
            </w:r>
            <w:r w:rsidR="00F77056">
              <w:rPr>
                <w:noProof/>
                <w:webHidden/>
              </w:rPr>
              <w:tab/>
            </w:r>
            <w:r w:rsidR="00F77056">
              <w:rPr>
                <w:noProof/>
                <w:webHidden/>
              </w:rPr>
              <w:fldChar w:fldCharType="begin"/>
            </w:r>
            <w:r w:rsidR="00F77056">
              <w:rPr>
                <w:noProof/>
                <w:webHidden/>
              </w:rPr>
              <w:instrText xml:space="preserve"> PAGEREF _Toc162438560 \h </w:instrText>
            </w:r>
            <w:r w:rsidR="00F77056">
              <w:rPr>
                <w:noProof/>
                <w:webHidden/>
              </w:rPr>
            </w:r>
            <w:r w:rsidR="00F77056">
              <w:rPr>
                <w:noProof/>
                <w:webHidden/>
              </w:rPr>
              <w:fldChar w:fldCharType="separate"/>
            </w:r>
            <w:r w:rsidR="00F77056">
              <w:rPr>
                <w:noProof/>
                <w:webHidden/>
              </w:rPr>
              <w:t>29</w:t>
            </w:r>
            <w:r w:rsidR="00F77056">
              <w:rPr>
                <w:noProof/>
                <w:webHidden/>
              </w:rPr>
              <w:fldChar w:fldCharType="end"/>
            </w:r>
          </w:hyperlink>
        </w:p>
        <w:p w14:paraId="46290600" w14:textId="4568220F"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61" w:history="1">
            <w:r w:rsidR="00F77056" w:rsidRPr="00CA1C64">
              <w:rPr>
                <w:rStyle w:val="Hyperlink"/>
                <w:noProof/>
              </w:rPr>
              <w:t>PCR Protocol (updated 7/1/19)</w:t>
            </w:r>
            <w:r w:rsidR="00F77056">
              <w:rPr>
                <w:noProof/>
                <w:webHidden/>
              </w:rPr>
              <w:tab/>
            </w:r>
            <w:r w:rsidR="00F77056">
              <w:rPr>
                <w:noProof/>
                <w:webHidden/>
              </w:rPr>
              <w:fldChar w:fldCharType="begin"/>
            </w:r>
            <w:r w:rsidR="00F77056">
              <w:rPr>
                <w:noProof/>
                <w:webHidden/>
              </w:rPr>
              <w:instrText xml:space="preserve"> PAGEREF _Toc162438561 \h </w:instrText>
            </w:r>
            <w:r w:rsidR="00F77056">
              <w:rPr>
                <w:noProof/>
                <w:webHidden/>
              </w:rPr>
            </w:r>
            <w:r w:rsidR="00F77056">
              <w:rPr>
                <w:noProof/>
                <w:webHidden/>
              </w:rPr>
              <w:fldChar w:fldCharType="separate"/>
            </w:r>
            <w:r w:rsidR="00F77056">
              <w:rPr>
                <w:noProof/>
                <w:webHidden/>
              </w:rPr>
              <w:t>30</w:t>
            </w:r>
            <w:r w:rsidR="00F77056">
              <w:rPr>
                <w:noProof/>
                <w:webHidden/>
              </w:rPr>
              <w:fldChar w:fldCharType="end"/>
            </w:r>
          </w:hyperlink>
        </w:p>
        <w:p w14:paraId="2ED7FABA" w14:textId="3DD37514" w:rsidR="00F77056" w:rsidRDefault="00AA2B84">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62" w:history="1">
            <w:r w:rsidR="00F77056" w:rsidRPr="00CA1C64">
              <w:rPr>
                <w:rStyle w:val="Hyperlink"/>
                <w:noProof/>
              </w:rPr>
              <w:t>Signal for Luminescence from Kit Ribosomes</w:t>
            </w:r>
            <w:r w:rsidR="00F77056">
              <w:rPr>
                <w:noProof/>
                <w:webHidden/>
              </w:rPr>
              <w:tab/>
            </w:r>
            <w:r w:rsidR="00F77056">
              <w:rPr>
                <w:noProof/>
                <w:webHidden/>
              </w:rPr>
              <w:fldChar w:fldCharType="begin"/>
            </w:r>
            <w:r w:rsidR="00F77056">
              <w:rPr>
                <w:noProof/>
                <w:webHidden/>
              </w:rPr>
              <w:instrText xml:space="preserve"> PAGEREF _Toc162438562 \h </w:instrText>
            </w:r>
            <w:r w:rsidR="00F77056">
              <w:rPr>
                <w:noProof/>
                <w:webHidden/>
              </w:rPr>
            </w:r>
            <w:r w:rsidR="00F77056">
              <w:rPr>
                <w:noProof/>
                <w:webHidden/>
              </w:rPr>
              <w:fldChar w:fldCharType="separate"/>
            </w:r>
            <w:r w:rsidR="00F77056">
              <w:rPr>
                <w:noProof/>
                <w:webHidden/>
              </w:rPr>
              <w:t>32</w:t>
            </w:r>
            <w:r w:rsidR="00F77056">
              <w:rPr>
                <w:noProof/>
                <w:webHidden/>
              </w:rPr>
              <w:fldChar w:fldCharType="end"/>
            </w:r>
          </w:hyperlink>
        </w:p>
        <w:p w14:paraId="2EBA8B69" w14:textId="088ABD8B" w:rsidR="00F77056" w:rsidRDefault="00AA2B84">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63" w:history="1">
            <w:r w:rsidR="00F77056" w:rsidRPr="00CA1C64">
              <w:rPr>
                <w:rStyle w:val="Hyperlink"/>
                <w:noProof/>
              </w:rPr>
              <w:t>Wednesday, March 27, 2024</w:t>
            </w:r>
            <w:r w:rsidR="00F77056">
              <w:rPr>
                <w:noProof/>
                <w:webHidden/>
              </w:rPr>
              <w:tab/>
            </w:r>
            <w:r w:rsidR="00F77056">
              <w:rPr>
                <w:noProof/>
                <w:webHidden/>
              </w:rPr>
              <w:fldChar w:fldCharType="begin"/>
            </w:r>
            <w:r w:rsidR="00F77056">
              <w:rPr>
                <w:noProof/>
                <w:webHidden/>
              </w:rPr>
              <w:instrText xml:space="preserve"> PAGEREF _Toc162438563 \h </w:instrText>
            </w:r>
            <w:r w:rsidR="00F77056">
              <w:rPr>
                <w:noProof/>
                <w:webHidden/>
              </w:rPr>
            </w:r>
            <w:r w:rsidR="00F77056">
              <w:rPr>
                <w:noProof/>
                <w:webHidden/>
              </w:rPr>
              <w:fldChar w:fldCharType="separate"/>
            </w:r>
            <w:r w:rsidR="00F77056">
              <w:rPr>
                <w:noProof/>
                <w:webHidden/>
              </w:rPr>
              <w:t>32</w:t>
            </w:r>
            <w:r w:rsidR="00F77056">
              <w:rPr>
                <w:noProof/>
                <w:webHidden/>
              </w:rPr>
              <w:fldChar w:fldCharType="end"/>
            </w:r>
          </w:hyperlink>
        </w:p>
        <w:p w14:paraId="45830CD1" w14:textId="56E66B8A" w:rsidR="00F77056" w:rsidRDefault="00AA2B84">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64" w:history="1">
            <w:r w:rsidR="00F77056" w:rsidRPr="00CA1C64">
              <w:rPr>
                <w:rStyle w:val="Hyperlink"/>
                <w:noProof/>
              </w:rPr>
              <w:t>Thursday, March 28, 2024</w:t>
            </w:r>
            <w:r w:rsidR="00F77056">
              <w:rPr>
                <w:noProof/>
                <w:webHidden/>
              </w:rPr>
              <w:tab/>
            </w:r>
            <w:r w:rsidR="00F77056">
              <w:rPr>
                <w:noProof/>
                <w:webHidden/>
              </w:rPr>
              <w:fldChar w:fldCharType="begin"/>
            </w:r>
            <w:r w:rsidR="00F77056">
              <w:rPr>
                <w:noProof/>
                <w:webHidden/>
              </w:rPr>
              <w:instrText xml:space="preserve"> PAGEREF _Toc162438564 \h </w:instrText>
            </w:r>
            <w:r w:rsidR="00F77056">
              <w:rPr>
                <w:noProof/>
                <w:webHidden/>
              </w:rPr>
            </w:r>
            <w:r w:rsidR="00F77056">
              <w:rPr>
                <w:noProof/>
                <w:webHidden/>
              </w:rPr>
              <w:fldChar w:fldCharType="separate"/>
            </w:r>
            <w:r w:rsidR="00F77056">
              <w:rPr>
                <w:noProof/>
                <w:webHidden/>
              </w:rPr>
              <w:t>32</w:t>
            </w:r>
            <w:r w:rsidR="00F77056">
              <w:rPr>
                <w:noProof/>
                <w:webHidden/>
              </w:rPr>
              <w:fldChar w:fldCharType="end"/>
            </w:r>
          </w:hyperlink>
        </w:p>
        <w:p w14:paraId="4F8F8751" w14:textId="7F546532" w:rsidR="00F77056" w:rsidRDefault="00AA2B84" w:rsidP="00F77056">
          <w:pPr>
            <w:pStyle w:val="TOC1"/>
            <w:rPr>
              <w:rFonts w:asciiTheme="minorHAnsi" w:eastAsiaTheme="minorEastAsia" w:hAnsiTheme="minorHAnsi" w:cstheme="minorBidi"/>
              <w:noProof/>
              <w:kern w:val="2"/>
              <w:sz w:val="22"/>
              <w:szCs w:val="22"/>
              <w14:ligatures w14:val="standardContextual"/>
            </w:rPr>
          </w:pPr>
          <w:hyperlink w:anchor="_Toc162438565" w:history="1">
            <w:r w:rsidR="00F77056" w:rsidRPr="00CA1C64">
              <w:rPr>
                <w:rStyle w:val="Hyperlink"/>
                <w:noProof/>
              </w:rPr>
              <w:t>Bibliography</w:t>
            </w:r>
            <w:r w:rsidR="00F77056">
              <w:rPr>
                <w:noProof/>
                <w:webHidden/>
              </w:rPr>
              <w:tab/>
            </w:r>
            <w:r w:rsidR="00F77056">
              <w:rPr>
                <w:noProof/>
                <w:webHidden/>
              </w:rPr>
              <w:fldChar w:fldCharType="begin"/>
            </w:r>
            <w:r w:rsidR="00F77056">
              <w:rPr>
                <w:noProof/>
                <w:webHidden/>
              </w:rPr>
              <w:instrText xml:space="preserve"> PAGEREF _Toc162438565 \h </w:instrText>
            </w:r>
            <w:r w:rsidR="00F77056">
              <w:rPr>
                <w:noProof/>
                <w:webHidden/>
              </w:rPr>
            </w:r>
            <w:r w:rsidR="00F77056">
              <w:rPr>
                <w:noProof/>
                <w:webHidden/>
              </w:rPr>
              <w:fldChar w:fldCharType="separate"/>
            </w:r>
            <w:r w:rsidR="00F77056">
              <w:rPr>
                <w:noProof/>
                <w:webHidden/>
              </w:rPr>
              <w:t>33</w:t>
            </w:r>
            <w:r w:rsidR="00F77056">
              <w:rPr>
                <w:noProof/>
                <w:webHidden/>
              </w:rPr>
              <w:fldChar w:fldCharType="end"/>
            </w:r>
          </w:hyperlink>
        </w:p>
        <w:p w14:paraId="1C32A523" w14:textId="5046FCA6" w:rsidR="00DC2064" w:rsidRDefault="00CA6AF3">
          <w:pPr>
            <w:widowControl w:val="0"/>
            <w:tabs>
              <w:tab w:val="right" w:pos="12000"/>
            </w:tabs>
            <w:spacing w:before="60"/>
            <w:rPr>
              <w:b/>
              <w:color w:val="000000"/>
            </w:rPr>
          </w:pPr>
          <w:r>
            <w:fldChar w:fldCharType="end"/>
          </w:r>
        </w:p>
      </w:sdtContent>
    </w:sdt>
    <w:p w14:paraId="5DF5E344" w14:textId="77777777" w:rsidR="00DC2064" w:rsidRDefault="00DC2064"/>
    <w:p w14:paraId="3D1C8058" w14:textId="77777777" w:rsidR="00DC2064" w:rsidRDefault="00CA6AF3">
      <w:pPr>
        <w:rPr>
          <w:b/>
          <w:color w:val="366091"/>
          <w:sz w:val="28"/>
          <w:szCs w:val="28"/>
        </w:rPr>
      </w:pPr>
      <w:r>
        <w:br w:type="page"/>
      </w:r>
    </w:p>
    <w:p w14:paraId="5FDD40B1" w14:textId="225FC86D" w:rsidR="001225BF" w:rsidRDefault="001225BF" w:rsidP="001225BF">
      <w:pPr>
        <w:pStyle w:val="Heading1"/>
      </w:pPr>
      <w:bookmarkStart w:id="0" w:name="_Toc162438505"/>
      <w:r>
        <w:lastRenderedPageBreak/>
        <w:t>March 2024</w:t>
      </w:r>
      <w:bookmarkEnd w:id="0"/>
    </w:p>
    <w:p w14:paraId="02BC6D36" w14:textId="0339EA46" w:rsidR="003D4C20" w:rsidRDefault="003D4C20" w:rsidP="003D4C20">
      <w:pPr>
        <w:pStyle w:val="Heading2"/>
      </w:pPr>
      <w:bookmarkStart w:id="1" w:name="_Toc162438506"/>
      <w:r>
        <w:t>Friday, March 1, 2024</w:t>
      </w:r>
      <w:bookmarkEnd w:id="1"/>
    </w:p>
    <w:p w14:paraId="11B67255" w14:textId="77777777" w:rsidR="003D4C20" w:rsidRDefault="003D4C20" w:rsidP="003D4C20">
      <w:pPr>
        <w:rPr>
          <w:strike/>
        </w:rPr>
      </w:pPr>
      <w:r>
        <w:rPr>
          <w:b/>
          <w:sz w:val="18"/>
          <w:szCs w:val="18"/>
        </w:rPr>
        <w:t>To Do:</w:t>
      </w:r>
      <w:r>
        <w:rPr>
          <w:strike/>
        </w:rPr>
        <w:t xml:space="preserve"> </w:t>
      </w:r>
    </w:p>
    <w:p w14:paraId="1F4CE5D3" w14:textId="08FCDE6E" w:rsidR="003D4C20" w:rsidRPr="003D4C20" w:rsidRDefault="003D4C20">
      <w:pPr>
        <w:numPr>
          <w:ilvl w:val="0"/>
          <w:numId w:val="1"/>
        </w:numPr>
        <w:spacing w:line="276" w:lineRule="auto"/>
        <w:jc w:val="both"/>
        <w:rPr>
          <w:rFonts w:ascii="Arial" w:eastAsia="Arial" w:hAnsi="Arial" w:cs="Arial"/>
          <w:sz w:val="22"/>
          <w:szCs w:val="22"/>
        </w:rPr>
      </w:pPr>
      <w:r w:rsidRPr="003D4C20">
        <w:rPr>
          <w:rFonts w:ascii="Arial" w:eastAsia="Arial" w:hAnsi="Arial" w:cs="Arial"/>
          <w:sz w:val="22"/>
          <w:szCs w:val="22"/>
        </w:rPr>
        <w:t xml:space="preserve">Make CHAH </w:t>
      </w:r>
      <w:proofErr w:type="gramStart"/>
      <w:r w:rsidRPr="003D4C20">
        <w:rPr>
          <w:rFonts w:ascii="Arial" w:eastAsia="Arial" w:hAnsi="Arial" w:cs="Arial"/>
          <w:sz w:val="22"/>
          <w:szCs w:val="22"/>
        </w:rPr>
        <w:t>plates</w:t>
      </w:r>
      <w:proofErr w:type="gramEnd"/>
    </w:p>
    <w:p w14:paraId="4A93DB57" w14:textId="124C30C9" w:rsidR="003A27B2" w:rsidRPr="003A27B2" w:rsidRDefault="003A27B2">
      <w:pPr>
        <w:numPr>
          <w:ilvl w:val="0"/>
          <w:numId w:val="1"/>
        </w:numPr>
        <w:spacing w:line="276" w:lineRule="auto"/>
        <w:jc w:val="both"/>
        <w:rPr>
          <w:rFonts w:ascii="Arial" w:eastAsia="Arial" w:hAnsi="Arial" w:cs="Arial"/>
          <w:strike/>
          <w:sz w:val="22"/>
          <w:szCs w:val="22"/>
        </w:rPr>
      </w:pPr>
      <w:r>
        <w:rPr>
          <w:rFonts w:ascii="Arial" w:eastAsia="Arial" w:hAnsi="Arial" w:cs="Arial"/>
          <w:strike/>
          <w:sz w:val="22"/>
          <w:szCs w:val="22"/>
        </w:rPr>
        <w:t xml:space="preserve">Measure ribosome concentrations and freeze </w:t>
      </w:r>
      <w:proofErr w:type="gramStart"/>
      <w:r>
        <w:rPr>
          <w:rFonts w:ascii="Arial" w:eastAsia="Arial" w:hAnsi="Arial" w:cs="Arial"/>
          <w:strike/>
          <w:sz w:val="22"/>
          <w:szCs w:val="22"/>
        </w:rPr>
        <w:t>aliquots</w:t>
      </w:r>
      <w:proofErr w:type="gramEnd"/>
    </w:p>
    <w:p w14:paraId="42CDEEE4" w14:textId="77777777" w:rsidR="003D4C20" w:rsidRDefault="003D4C20" w:rsidP="003D4C20">
      <w:pPr>
        <w:rPr>
          <w:b/>
          <w:u w:val="single"/>
        </w:rPr>
      </w:pPr>
      <w:r>
        <w:rPr>
          <w:b/>
          <w:u w:val="single"/>
        </w:rPr>
        <w:t>Results and Data:</w:t>
      </w:r>
    </w:p>
    <w:p w14:paraId="468F8F3B" w14:textId="43E80A5F" w:rsidR="00603606" w:rsidRDefault="00603606" w:rsidP="00603606">
      <w:r>
        <w:t xml:space="preserve">I made aliquots of nuclease-free water to store in my drawer, and I removed </w:t>
      </w:r>
      <w:proofErr w:type="spellStart"/>
      <w:r>
        <w:t>Johanyx’s</w:t>
      </w:r>
      <w:proofErr w:type="spellEnd"/>
      <w:r>
        <w:t xml:space="preserve"> PCR samples from the thermocycler and put them in her cloning box in the -20C.</w:t>
      </w:r>
    </w:p>
    <w:p w14:paraId="4EBDF4BD" w14:textId="4B56F8B9" w:rsidR="00777EA8" w:rsidRDefault="00777EA8" w:rsidP="00777EA8">
      <w:pPr>
        <w:pStyle w:val="Heading3"/>
      </w:pPr>
      <w:bookmarkStart w:id="2" w:name="_Toc160106926"/>
      <w:bookmarkStart w:id="3" w:name="_Toc162438507"/>
      <w:r>
        <w:t xml:space="preserve">Ribosome Purification Day </w:t>
      </w:r>
      <w:bookmarkEnd w:id="2"/>
      <w:r>
        <w:t>Three</w:t>
      </w:r>
      <w:bookmarkEnd w:id="3"/>
    </w:p>
    <w:p w14:paraId="7C3B130C" w14:textId="68D7029E" w:rsidR="00165FE0" w:rsidRDefault="00165FE0">
      <w:pPr>
        <w:numPr>
          <w:ilvl w:val="0"/>
          <w:numId w:val="3"/>
        </w:numPr>
        <w:spacing w:before="100" w:beforeAutospacing="1" w:after="100" w:afterAutospacing="1"/>
      </w:pPr>
      <w:r>
        <w:t>Pellet any remaining debris in the microfuge at max speed for 5 mins.</w:t>
      </w:r>
    </w:p>
    <w:p w14:paraId="0156BB35" w14:textId="3F530316" w:rsidR="00165FE0" w:rsidRDefault="00165FE0">
      <w:pPr>
        <w:numPr>
          <w:ilvl w:val="0"/>
          <w:numId w:val="3"/>
        </w:numPr>
        <w:spacing w:before="100" w:beforeAutospacing="1" w:after="100" w:afterAutospacing="1"/>
      </w:pPr>
      <w:r>
        <w:t>Save the supernatant without aspirating the pellet.</w:t>
      </w:r>
    </w:p>
    <w:p w14:paraId="77589FDD" w14:textId="51A847D0" w:rsidR="00165FE0" w:rsidRDefault="00165FE0">
      <w:pPr>
        <w:numPr>
          <w:ilvl w:val="0"/>
          <w:numId w:val="3"/>
        </w:numPr>
        <w:spacing w:before="100" w:beforeAutospacing="1" w:after="100" w:afterAutospacing="1"/>
      </w:pPr>
      <w:r>
        <w:t xml:space="preserve">Take multiple concentration readings from the supernatant by diluting 2 </w:t>
      </w:r>
      <w:proofErr w:type="spellStart"/>
      <w:r>
        <w:t>uL</w:t>
      </w:r>
      <w:proofErr w:type="spellEnd"/>
      <w:r>
        <w:t xml:space="preserve"> in 198 </w:t>
      </w:r>
      <w:proofErr w:type="spellStart"/>
      <w:r>
        <w:t>uL</w:t>
      </w:r>
      <w:proofErr w:type="spellEnd"/>
      <w:r>
        <w:t xml:space="preserve"> of water (1:100 dilution) twice for each sample and then measuring the concentration of each dilution three times on the Nanodrop.</w:t>
      </w:r>
    </w:p>
    <w:p w14:paraId="1DF9E9A9" w14:textId="4782E478" w:rsidR="00165FE0" w:rsidRDefault="00165FE0">
      <w:pPr>
        <w:numPr>
          <w:ilvl w:val="0"/>
          <w:numId w:val="3"/>
        </w:numPr>
        <w:spacing w:before="100" w:beforeAutospacing="1" w:after="100" w:afterAutospacing="1"/>
      </w:pPr>
      <w:r>
        <w:t xml:space="preserve">Multiply the average A260 reading for each sample (six measurements) by the dilution factor (100), then divide by 14.5 to give you the concentration in micrograms per microliter. Take that number and divide by 2.7 to get the concentration in </w:t>
      </w:r>
      <w:proofErr w:type="spellStart"/>
      <w:r>
        <w:t>pmol</w:t>
      </w:r>
      <w:proofErr w:type="spellEnd"/>
      <w:r>
        <w:t xml:space="preserve"> per microliter. If the concentration is still too high to read, make a greater dilution and multiply by the appropriate dilution factor.</w:t>
      </w:r>
    </w:p>
    <w:p w14:paraId="1785A787" w14:textId="3E212F6B" w:rsidR="00165FE0" w:rsidRDefault="00165FE0">
      <w:pPr>
        <w:numPr>
          <w:ilvl w:val="0"/>
          <w:numId w:val="3"/>
        </w:numPr>
        <w:spacing w:before="100" w:beforeAutospacing="1" w:after="100" w:afterAutospacing="1"/>
      </w:pPr>
      <w:r>
        <w:t>I did not dilute these samples, because we will be sending one in for structure analysis and using the other to prepare tight-coupled ribosomes using a protocol from Christine Dunham.</w:t>
      </w:r>
    </w:p>
    <w:p w14:paraId="164CFFFE" w14:textId="38D1FE57" w:rsidR="00DC6382" w:rsidRDefault="00165FE0">
      <w:pPr>
        <w:numPr>
          <w:ilvl w:val="0"/>
          <w:numId w:val="3"/>
        </w:numPr>
        <w:spacing w:before="100" w:beforeAutospacing="1" w:after="100" w:afterAutospacing="1"/>
      </w:pPr>
      <w:r>
        <w:t>Spin the tubes briefly in benchtop microcentrifuge, and freeze at -80 °C.</w:t>
      </w:r>
    </w:p>
    <w:p w14:paraId="6EC9982F" w14:textId="1239CEF5" w:rsidR="00DC6382" w:rsidRDefault="00DC6382" w:rsidP="00DC6382">
      <w:pPr>
        <w:pStyle w:val="Heading3"/>
      </w:pPr>
      <w:bookmarkStart w:id="4" w:name="_Toc162438508"/>
      <w:r>
        <w:t>Table. Nanodrop A260 readings for ribosome dilutions.</w:t>
      </w:r>
      <w:bookmarkEnd w:id="4"/>
    </w:p>
    <w:tbl>
      <w:tblPr>
        <w:tblW w:w="7200" w:type="dxa"/>
        <w:tblInd w:w="113" w:type="dxa"/>
        <w:tblLook w:val="04A0" w:firstRow="1" w:lastRow="0" w:firstColumn="1" w:lastColumn="0" w:noHBand="0" w:noVBand="1"/>
      </w:tblPr>
      <w:tblGrid>
        <w:gridCol w:w="2400"/>
        <w:gridCol w:w="2400"/>
        <w:gridCol w:w="2400"/>
      </w:tblGrid>
      <w:tr w:rsidR="00DC6382" w14:paraId="27F88A9F" w14:textId="77777777" w:rsidTr="00DC6382">
        <w:trPr>
          <w:trHeight w:val="261"/>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7453FCB7" w14:textId="77777777" w:rsidR="00DC6382" w:rsidRDefault="00DC6382" w:rsidP="00DC6382">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30B27AC5" w14:textId="47D35EA3" w:rsidR="00DC6382" w:rsidRPr="00DC6382" w:rsidRDefault="00DC6382" w:rsidP="00DC6382">
            <w:pPr>
              <w:rPr>
                <w:rFonts w:ascii="Arial" w:hAnsi="Arial" w:cs="Arial"/>
                <w:b/>
                <w:bCs/>
                <w:sz w:val="20"/>
                <w:szCs w:val="20"/>
              </w:rPr>
            </w:pPr>
            <w:r w:rsidRPr="00DC6382">
              <w:rPr>
                <w:rFonts w:ascii="Arial" w:hAnsi="Arial" w:cs="Arial"/>
                <w:b/>
                <w:bCs/>
                <w:sz w:val="20"/>
                <w:szCs w:val="20"/>
              </w:rPr>
              <w:t>ng/µl</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4842064D" w14:textId="77777777" w:rsidR="00DC6382" w:rsidRDefault="00DC6382" w:rsidP="00DC6382">
            <w:pPr>
              <w:rPr>
                <w:rFonts w:ascii="Arial" w:hAnsi="Arial" w:cs="Arial"/>
                <w:b/>
                <w:bCs/>
                <w:sz w:val="20"/>
                <w:szCs w:val="20"/>
              </w:rPr>
            </w:pPr>
            <w:r>
              <w:rPr>
                <w:rFonts w:ascii="Arial" w:hAnsi="Arial" w:cs="Arial"/>
                <w:b/>
                <w:bCs/>
                <w:sz w:val="20"/>
                <w:szCs w:val="20"/>
              </w:rPr>
              <w:t>A260 (Abs)</w:t>
            </w:r>
          </w:p>
        </w:tc>
      </w:tr>
      <w:tr w:rsidR="00DC6382" w14:paraId="6BE4F325" w14:textId="77777777" w:rsidTr="00DC6382">
        <w:trPr>
          <w:trHeight w:val="261"/>
        </w:trPr>
        <w:tc>
          <w:tcPr>
            <w:tcW w:w="2400" w:type="dxa"/>
            <w:tcBorders>
              <w:top w:val="nil"/>
              <w:left w:val="nil"/>
              <w:bottom w:val="nil"/>
              <w:right w:val="nil"/>
            </w:tcBorders>
            <w:shd w:val="clear" w:color="auto" w:fill="auto"/>
            <w:noWrap/>
            <w:vAlign w:val="bottom"/>
            <w:hideMark/>
          </w:tcPr>
          <w:p w14:paraId="04EAB6A7" w14:textId="77777777" w:rsidR="00DC6382" w:rsidRDefault="00DC6382">
            <w:pPr>
              <w:rPr>
                <w:rFonts w:ascii="Arial" w:hAnsi="Arial" w:cs="Arial"/>
                <w:sz w:val="20"/>
                <w:szCs w:val="20"/>
              </w:rPr>
            </w:pPr>
            <w:r>
              <w:rPr>
                <w:rFonts w:ascii="Arial" w:hAnsi="Arial" w:cs="Arial"/>
                <w:sz w:val="20"/>
                <w:szCs w:val="20"/>
              </w:rPr>
              <w:t>1a1</w:t>
            </w:r>
          </w:p>
        </w:tc>
        <w:tc>
          <w:tcPr>
            <w:tcW w:w="2400" w:type="dxa"/>
            <w:tcBorders>
              <w:top w:val="nil"/>
              <w:left w:val="nil"/>
              <w:bottom w:val="nil"/>
              <w:right w:val="nil"/>
            </w:tcBorders>
            <w:shd w:val="clear" w:color="auto" w:fill="auto"/>
            <w:noWrap/>
            <w:vAlign w:val="bottom"/>
            <w:hideMark/>
          </w:tcPr>
          <w:p w14:paraId="6A9D4616" w14:textId="77777777" w:rsidR="00DC6382" w:rsidRDefault="00DC6382">
            <w:pPr>
              <w:jc w:val="right"/>
              <w:rPr>
                <w:rFonts w:ascii="Arial" w:hAnsi="Arial" w:cs="Arial"/>
                <w:sz w:val="20"/>
                <w:szCs w:val="20"/>
              </w:rPr>
            </w:pPr>
            <w:r>
              <w:rPr>
                <w:rFonts w:ascii="Arial" w:hAnsi="Arial" w:cs="Arial"/>
                <w:sz w:val="20"/>
                <w:szCs w:val="20"/>
              </w:rPr>
              <w:t>189.4</w:t>
            </w:r>
          </w:p>
        </w:tc>
        <w:tc>
          <w:tcPr>
            <w:tcW w:w="2400" w:type="dxa"/>
            <w:tcBorders>
              <w:top w:val="nil"/>
              <w:left w:val="nil"/>
              <w:bottom w:val="nil"/>
              <w:right w:val="nil"/>
            </w:tcBorders>
            <w:shd w:val="clear" w:color="auto" w:fill="auto"/>
            <w:noWrap/>
            <w:vAlign w:val="bottom"/>
            <w:hideMark/>
          </w:tcPr>
          <w:p w14:paraId="62DA4DBB" w14:textId="77777777" w:rsidR="00DC6382" w:rsidRDefault="00DC6382">
            <w:pPr>
              <w:jc w:val="right"/>
              <w:rPr>
                <w:rFonts w:ascii="Arial" w:hAnsi="Arial" w:cs="Arial"/>
                <w:sz w:val="20"/>
                <w:szCs w:val="20"/>
              </w:rPr>
            </w:pPr>
            <w:r>
              <w:rPr>
                <w:rFonts w:ascii="Arial" w:hAnsi="Arial" w:cs="Arial"/>
                <w:sz w:val="20"/>
                <w:szCs w:val="20"/>
              </w:rPr>
              <w:t>4.736</w:t>
            </w:r>
          </w:p>
        </w:tc>
      </w:tr>
      <w:tr w:rsidR="00DC6382" w14:paraId="31F55A78" w14:textId="77777777" w:rsidTr="00DC6382">
        <w:trPr>
          <w:trHeight w:val="261"/>
        </w:trPr>
        <w:tc>
          <w:tcPr>
            <w:tcW w:w="2400" w:type="dxa"/>
            <w:tcBorders>
              <w:top w:val="nil"/>
              <w:left w:val="nil"/>
              <w:bottom w:val="nil"/>
              <w:right w:val="nil"/>
            </w:tcBorders>
            <w:shd w:val="clear" w:color="auto" w:fill="auto"/>
            <w:noWrap/>
            <w:vAlign w:val="bottom"/>
            <w:hideMark/>
          </w:tcPr>
          <w:p w14:paraId="4950C814" w14:textId="77777777" w:rsidR="00DC6382" w:rsidRDefault="00DC6382">
            <w:pPr>
              <w:rPr>
                <w:rFonts w:ascii="Arial" w:hAnsi="Arial" w:cs="Arial"/>
                <w:sz w:val="20"/>
                <w:szCs w:val="20"/>
              </w:rPr>
            </w:pPr>
            <w:r>
              <w:rPr>
                <w:rFonts w:ascii="Arial" w:hAnsi="Arial" w:cs="Arial"/>
                <w:sz w:val="20"/>
                <w:szCs w:val="20"/>
              </w:rPr>
              <w:t>1a2</w:t>
            </w:r>
          </w:p>
        </w:tc>
        <w:tc>
          <w:tcPr>
            <w:tcW w:w="2400" w:type="dxa"/>
            <w:tcBorders>
              <w:top w:val="nil"/>
              <w:left w:val="nil"/>
              <w:bottom w:val="nil"/>
              <w:right w:val="nil"/>
            </w:tcBorders>
            <w:shd w:val="clear" w:color="auto" w:fill="auto"/>
            <w:noWrap/>
            <w:vAlign w:val="bottom"/>
            <w:hideMark/>
          </w:tcPr>
          <w:p w14:paraId="4ED5E803" w14:textId="77777777" w:rsidR="00DC6382" w:rsidRDefault="00DC6382">
            <w:pPr>
              <w:jc w:val="right"/>
              <w:rPr>
                <w:rFonts w:ascii="Arial" w:hAnsi="Arial" w:cs="Arial"/>
                <w:sz w:val="20"/>
                <w:szCs w:val="20"/>
              </w:rPr>
            </w:pPr>
            <w:r>
              <w:rPr>
                <w:rFonts w:ascii="Arial" w:hAnsi="Arial" w:cs="Arial"/>
                <w:sz w:val="20"/>
                <w:szCs w:val="20"/>
              </w:rPr>
              <w:t>189.7</w:t>
            </w:r>
          </w:p>
        </w:tc>
        <w:tc>
          <w:tcPr>
            <w:tcW w:w="2400" w:type="dxa"/>
            <w:tcBorders>
              <w:top w:val="nil"/>
              <w:left w:val="nil"/>
              <w:bottom w:val="nil"/>
              <w:right w:val="nil"/>
            </w:tcBorders>
            <w:shd w:val="clear" w:color="auto" w:fill="auto"/>
            <w:noWrap/>
            <w:vAlign w:val="bottom"/>
            <w:hideMark/>
          </w:tcPr>
          <w:p w14:paraId="55F4F8B0" w14:textId="77777777" w:rsidR="00DC6382" w:rsidRDefault="00DC6382">
            <w:pPr>
              <w:jc w:val="right"/>
              <w:rPr>
                <w:rFonts w:ascii="Arial" w:hAnsi="Arial" w:cs="Arial"/>
                <w:sz w:val="20"/>
                <w:szCs w:val="20"/>
              </w:rPr>
            </w:pPr>
            <w:r>
              <w:rPr>
                <w:rFonts w:ascii="Arial" w:hAnsi="Arial" w:cs="Arial"/>
                <w:sz w:val="20"/>
                <w:szCs w:val="20"/>
              </w:rPr>
              <w:t>4.741</w:t>
            </w:r>
          </w:p>
        </w:tc>
      </w:tr>
      <w:tr w:rsidR="00DC6382" w14:paraId="6CE6A6CF" w14:textId="77777777" w:rsidTr="00DC6382">
        <w:trPr>
          <w:trHeight w:val="261"/>
        </w:trPr>
        <w:tc>
          <w:tcPr>
            <w:tcW w:w="2400" w:type="dxa"/>
            <w:tcBorders>
              <w:top w:val="nil"/>
              <w:left w:val="nil"/>
              <w:bottom w:val="nil"/>
              <w:right w:val="nil"/>
            </w:tcBorders>
            <w:shd w:val="clear" w:color="auto" w:fill="auto"/>
            <w:noWrap/>
            <w:vAlign w:val="bottom"/>
            <w:hideMark/>
          </w:tcPr>
          <w:p w14:paraId="2C9C81F7" w14:textId="77777777" w:rsidR="00DC6382" w:rsidRDefault="00DC6382">
            <w:pPr>
              <w:rPr>
                <w:rFonts w:ascii="Arial" w:hAnsi="Arial" w:cs="Arial"/>
                <w:sz w:val="20"/>
                <w:szCs w:val="20"/>
              </w:rPr>
            </w:pPr>
            <w:r>
              <w:rPr>
                <w:rFonts w:ascii="Arial" w:hAnsi="Arial" w:cs="Arial"/>
                <w:sz w:val="20"/>
                <w:szCs w:val="20"/>
              </w:rPr>
              <w:t>1a3</w:t>
            </w:r>
          </w:p>
        </w:tc>
        <w:tc>
          <w:tcPr>
            <w:tcW w:w="2400" w:type="dxa"/>
            <w:tcBorders>
              <w:top w:val="nil"/>
              <w:left w:val="nil"/>
              <w:bottom w:val="nil"/>
              <w:right w:val="nil"/>
            </w:tcBorders>
            <w:shd w:val="clear" w:color="auto" w:fill="auto"/>
            <w:noWrap/>
            <w:vAlign w:val="bottom"/>
            <w:hideMark/>
          </w:tcPr>
          <w:p w14:paraId="62C4B9F7" w14:textId="77777777" w:rsidR="00DC6382" w:rsidRDefault="00DC6382">
            <w:pPr>
              <w:jc w:val="right"/>
              <w:rPr>
                <w:rFonts w:ascii="Arial" w:hAnsi="Arial" w:cs="Arial"/>
                <w:sz w:val="20"/>
                <w:szCs w:val="20"/>
              </w:rPr>
            </w:pPr>
            <w:r>
              <w:rPr>
                <w:rFonts w:ascii="Arial" w:hAnsi="Arial" w:cs="Arial"/>
                <w:sz w:val="20"/>
                <w:szCs w:val="20"/>
              </w:rPr>
              <w:t>191.5</w:t>
            </w:r>
          </w:p>
        </w:tc>
        <w:tc>
          <w:tcPr>
            <w:tcW w:w="2400" w:type="dxa"/>
            <w:tcBorders>
              <w:top w:val="nil"/>
              <w:left w:val="nil"/>
              <w:bottom w:val="nil"/>
              <w:right w:val="nil"/>
            </w:tcBorders>
            <w:shd w:val="clear" w:color="auto" w:fill="auto"/>
            <w:noWrap/>
            <w:vAlign w:val="bottom"/>
            <w:hideMark/>
          </w:tcPr>
          <w:p w14:paraId="3503C699" w14:textId="77777777" w:rsidR="00DC6382" w:rsidRDefault="00DC6382">
            <w:pPr>
              <w:jc w:val="right"/>
              <w:rPr>
                <w:rFonts w:ascii="Arial" w:hAnsi="Arial" w:cs="Arial"/>
                <w:sz w:val="20"/>
                <w:szCs w:val="20"/>
              </w:rPr>
            </w:pPr>
            <w:r>
              <w:rPr>
                <w:rFonts w:ascii="Arial" w:hAnsi="Arial" w:cs="Arial"/>
                <w:sz w:val="20"/>
                <w:szCs w:val="20"/>
              </w:rPr>
              <w:t>4.788</w:t>
            </w:r>
          </w:p>
        </w:tc>
      </w:tr>
      <w:tr w:rsidR="00DC6382" w14:paraId="184EEE2B" w14:textId="77777777" w:rsidTr="00DC6382">
        <w:trPr>
          <w:trHeight w:val="261"/>
        </w:trPr>
        <w:tc>
          <w:tcPr>
            <w:tcW w:w="2400" w:type="dxa"/>
            <w:tcBorders>
              <w:top w:val="nil"/>
              <w:left w:val="nil"/>
              <w:bottom w:val="nil"/>
              <w:right w:val="nil"/>
            </w:tcBorders>
            <w:shd w:val="clear" w:color="auto" w:fill="auto"/>
            <w:noWrap/>
            <w:vAlign w:val="bottom"/>
            <w:hideMark/>
          </w:tcPr>
          <w:p w14:paraId="679A3B1F" w14:textId="77777777" w:rsidR="00DC6382" w:rsidRDefault="00DC6382">
            <w:pPr>
              <w:rPr>
                <w:rFonts w:ascii="Arial" w:hAnsi="Arial" w:cs="Arial"/>
                <w:sz w:val="20"/>
                <w:szCs w:val="20"/>
              </w:rPr>
            </w:pPr>
            <w:r>
              <w:rPr>
                <w:rFonts w:ascii="Arial" w:hAnsi="Arial" w:cs="Arial"/>
                <w:sz w:val="20"/>
                <w:szCs w:val="20"/>
              </w:rPr>
              <w:t>1b1</w:t>
            </w:r>
          </w:p>
        </w:tc>
        <w:tc>
          <w:tcPr>
            <w:tcW w:w="2400" w:type="dxa"/>
            <w:tcBorders>
              <w:top w:val="nil"/>
              <w:left w:val="nil"/>
              <w:bottom w:val="nil"/>
              <w:right w:val="nil"/>
            </w:tcBorders>
            <w:shd w:val="clear" w:color="auto" w:fill="auto"/>
            <w:noWrap/>
            <w:vAlign w:val="bottom"/>
            <w:hideMark/>
          </w:tcPr>
          <w:p w14:paraId="40EF3CCE" w14:textId="77777777" w:rsidR="00DC6382" w:rsidRDefault="00DC6382">
            <w:pPr>
              <w:jc w:val="right"/>
              <w:rPr>
                <w:rFonts w:ascii="Arial" w:hAnsi="Arial" w:cs="Arial"/>
                <w:sz w:val="20"/>
                <w:szCs w:val="20"/>
              </w:rPr>
            </w:pPr>
            <w:r>
              <w:rPr>
                <w:rFonts w:ascii="Arial" w:hAnsi="Arial" w:cs="Arial"/>
                <w:sz w:val="20"/>
                <w:szCs w:val="20"/>
              </w:rPr>
              <w:t>185.2</w:t>
            </w:r>
          </w:p>
        </w:tc>
        <w:tc>
          <w:tcPr>
            <w:tcW w:w="2400" w:type="dxa"/>
            <w:tcBorders>
              <w:top w:val="nil"/>
              <w:left w:val="nil"/>
              <w:bottom w:val="nil"/>
              <w:right w:val="nil"/>
            </w:tcBorders>
            <w:shd w:val="clear" w:color="auto" w:fill="auto"/>
            <w:noWrap/>
            <w:vAlign w:val="bottom"/>
            <w:hideMark/>
          </w:tcPr>
          <w:p w14:paraId="58B0F90B" w14:textId="77777777" w:rsidR="00DC6382" w:rsidRDefault="00DC6382">
            <w:pPr>
              <w:jc w:val="right"/>
              <w:rPr>
                <w:rFonts w:ascii="Arial" w:hAnsi="Arial" w:cs="Arial"/>
                <w:sz w:val="20"/>
                <w:szCs w:val="20"/>
              </w:rPr>
            </w:pPr>
            <w:r>
              <w:rPr>
                <w:rFonts w:ascii="Arial" w:hAnsi="Arial" w:cs="Arial"/>
                <w:sz w:val="20"/>
                <w:szCs w:val="20"/>
              </w:rPr>
              <w:t>4.63</w:t>
            </w:r>
          </w:p>
        </w:tc>
      </w:tr>
      <w:tr w:rsidR="00DC6382" w14:paraId="4E852ECE" w14:textId="77777777" w:rsidTr="00DC6382">
        <w:trPr>
          <w:trHeight w:val="261"/>
        </w:trPr>
        <w:tc>
          <w:tcPr>
            <w:tcW w:w="2400" w:type="dxa"/>
            <w:tcBorders>
              <w:top w:val="nil"/>
              <w:left w:val="nil"/>
              <w:bottom w:val="nil"/>
              <w:right w:val="nil"/>
            </w:tcBorders>
            <w:shd w:val="clear" w:color="auto" w:fill="auto"/>
            <w:noWrap/>
            <w:vAlign w:val="bottom"/>
            <w:hideMark/>
          </w:tcPr>
          <w:p w14:paraId="2713B2ED" w14:textId="77777777" w:rsidR="00DC6382" w:rsidRDefault="00DC6382">
            <w:pPr>
              <w:rPr>
                <w:rFonts w:ascii="Arial" w:hAnsi="Arial" w:cs="Arial"/>
                <w:sz w:val="20"/>
                <w:szCs w:val="20"/>
              </w:rPr>
            </w:pPr>
            <w:r>
              <w:rPr>
                <w:rFonts w:ascii="Arial" w:hAnsi="Arial" w:cs="Arial"/>
                <w:sz w:val="20"/>
                <w:szCs w:val="20"/>
              </w:rPr>
              <w:t>1b2</w:t>
            </w:r>
          </w:p>
        </w:tc>
        <w:tc>
          <w:tcPr>
            <w:tcW w:w="2400" w:type="dxa"/>
            <w:tcBorders>
              <w:top w:val="nil"/>
              <w:left w:val="nil"/>
              <w:bottom w:val="nil"/>
              <w:right w:val="nil"/>
            </w:tcBorders>
            <w:shd w:val="clear" w:color="auto" w:fill="auto"/>
            <w:noWrap/>
            <w:vAlign w:val="bottom"/>
            <w:hideMark/>
          </w:tcPr>
          <w:p w14:paraId="05216B92" w14:textId="77777777" w:rsidR="00DC6382" w:rsidRDefault="00DC6382">
            <w:pPr>
              <w:jc w:val="right"/>
              <w:rPr>
                <w:rFonts w:ascii="Arial" w:hAnsi="Arial" w:cs="Arial"/>
                <w:sz w:val="20"/>
                <w:szCs w:val="20"/>
              </w:rPr>
            </w:pPr>
            <w:r>
              <w:rPr>
                <w:rFonts w:ascii="Arial" w:hAnsi="Arial" w:cs="Arial"/>
                <w:sz w:val="20"/>
                <w:szCs w:val="20"/>
              </w:rPr>
              <w:t>186.9</w:t>
            </w:r>
          </w:p>
        </w:tc>
        <w:tc>
          <w:tcPr>
            <w:tcW w:w="2400" w:type="dxa"/>
            <w:tcBorders>
              <w:top w:val="nil"/>
              <w:left w:val="nil"/>
              <w:bottom w:val="nil"/>
              <w:right w:val="nil"/>
            </w:tcBorders>
            <w:shd w:val="clear" w:color="auto" w:fill="auto"/>
            <w:noWrap/>
            <w:vAlign w:val="bottom"/>
            <w:hideMark/>
          </w:tcPr>
          <w:p w14:paraId="236E0366" w14:textId="77777777" w:rsidR="00DC6382" w:rsidRDefault="00DC6382">
            <w:pPr>
              <w:jc w:val="right"/>
              <w:rPr>
                <w:rFonts w:ascii="Arial" w:hAnsi="Arial" w:cs="Arial"/>
                <w:sz w:val="20"/>
                <w:szCs w:val="20"/>
              </w:rPr>
            </w:pPr>
            <w:r>
              <w:rPr>
                <w:rFonts w:ascii="Arial" w:hAnsi="Arial" w:cs="Arial"/>
                <w:sz w:val="20"/>
                <w:szCs w:val="20"/>
              </w:rPr>
              <w:t>4.672</w:t>
            </w:r>
          </w:p>
        </w:tc>
      </w:tr>
      <w:tr w:rsidR="00DC6382" w14:paraId="10720977" w14:textId="77777777" w:rsidTr="00DC6382">
        <w:trPr>
          <w:trHeight w:val="261"/>
        </w:trPr>
        <w:tc>
          <w:tcPr>
            <w:tcW w:w="2400" w:type="dxa"/>
            <w:tcBorders>
              <w:top w:val="nil"/>
              <w:left w:val="nil"/>
              <w:bottom w:val="nil"/>
              <w:right w:val="nil"/>
            </w:tcBorders>
            <w:shd w:val="clear" w:color="auto" w:fill="auto"/>
            <w:noWrap/>
            <w:vAlign w:val="bottom"/>
            <w:hideMark/>
          </w:tcPr>
          <w:p w14:paraId="66616B00" w14:textId="77777777" w:rsidR="00DC6382" w:rsidRDefault="00DC6382">
            <w:pPr>
              <w:rPr>
                <w:rFonts w:ascii="Arial" w:hAnsi="Arial" w:cs="Arial"/>
                <w:sz w:val="20"/>
                <w:szCs w:val="20"/>
              </w:rPr>
            </w:pPr>
            <w:r>
              <w:rPr>
                <w:rFonts w:ascii="Arial" w:hAnsi="Arial" w:cs="Arial"/>
                <w:sz w:val="20"/>
                <w:szCs w:val="20"/>
              </w:rPr>
              <w:t>1b3</w:t>
            </w:r>
          </w:p>
        </w:tc>
        <w:tc>
          <w:tcPr>
            <w:tcW w:w="2400" w:type="dxa"/>
            <w:tcBorders>
              <w:top w:val="nil"/>
              <w:left w:val="nil"/>
              <w:bottom w:val="nil"/>
              <w:right w:val="nil"/>
            </w:tcBorders>
            <w:shd w:val="clear" w:color="auto" w:fill="auto"/>
            <w:noWrap/>
            <w:vAlign w:val="bottom"/>
            <w:hideMark/>
          </w:tcPr>
          <w:p w14:paraId="2787330C" w14:textId="77777777" w:rsidR="00DC6382" w:rsidRDefault="00DC6382">
            <w:pPr>
              <w:jc w:val="right"/>
              <w:rPr>
                <w:rFonts w:ascii="Arial" w:hAnsi="Arial" w:cs="Arial"/>
                <w:sz w:val="20"/>
                <w:szCs w:val="20"/>
              </w:rPr>
            </w:pPr>
            <w:r>
              <w:rPr>
                <w:rFonts w:ascii="Arial" w:hAnsi="Arial" w:cs="Arial"/>
                <w:sz w:val="20"/>
                <w:szCs w:val="20"/>
              </w:rPr>
              <w:t>186.4</w:t>
            </w:r>
          </w:p>
        </w:tc>
        <w:tc>
          <w:tcPr>
            <w:tcW w:w="2400" w:type="dxa"/>
            <w:tcBorders>
              <w:top w:val="nil"/>
              <w:left w:val="nil"/>
              <w:bottom w:val="nil"/>
              <w:right w:val="nil"/>
            </w:tcBorders>
            <w:shd w:val="clear" w:color="auto" w:fill="auto"/>
            <w:noWrap/>
            <w:vAlign w:val="bottom"/>
            <w:hideMark/>
          </w:tcPr>
          <w:p w14:paraId="7DDC889E" w14:textId="77777777" w:rsidR="00DC6382" w:rsidRDefault="00DC6382">
            <w:pPr>
              <w:jc w:val="right"/>
              <w:rPr>
                <w:rFonts w:ascii="Arial" w:hAnsi="Arial" w:cs="Arial"/>
                <w:sz w:val="20"/>
                <w:szCs w:val="20"/>
              </w:rPr>
            </w:pPr>
            <w:r>
              <w:rPr>
                <w:rFonts w:ascii="Arial" w:hAnsi="Arial" w:cs="Arial"/>
                <w:sz w:val="20"/>
                <w:szCs w:val="20"/>
              </w:rPr>
              <w:t>4.661</w:t>
            </w:r>
          </w:p>
        </w:tc>
      </w:tr>
      <w:tr w:rsidR="00DC6382" w14:paraId="4EA3F9E6" w14:textId="77777777" w:rsidTr="00DC6382">
        <w:trPr>
          <w:trHeight w:val="261"/>
        </w:trPr>
        <w:tc>
          <w:tcPr>
            <w:tcW w:w="2400" w:type="dxa"/>
            <w:tcBorders>
              <w:top w:val="nil"/>
              <w:left w:val="nil"/>
              <w:bottom w:val="nil"/>
              <w:right w:val="nil"/>
            </w:tcBorders>
            <w:shd w:val="clear" w:color="auto" w:fill="auto"/>
            <w:noWrap/>
            <w:vAlign w:val="bottom"/>
            <w:hideMark/>
          </w:tcPr>
          <w:p w14:paraId="01E1DBA6" w14:textId="77777777" w:rsidR="00DC6382" w:rsidRDefault="00DC6382">
            <w:pPr>
              <w:rPr>
                <w:rFonts w:ascii="Arial" w:hAnsi="Arial" w:cs="Arial"/>
                <w:sz w:val="20"/>
                <w:szCs w:val="20"/>
              </w:rPr>
            </w:pPr>
            <w:r>
              <w:rPr>
                <w:rFonts w:ascii="Arial" w:hAnsi="Arial" w:cs="Arial"/>
                <w:sz w:val="20"/>
                <w:szCs w:val="20"/>
              </w:rPr>
              <w:t>2a1</w:t>
            </w:r>
          </w:p>
        </w:tc>
        <w:tc>
          <w:tcPr>
            <w:tcW w:w="2400" w:type="dxa"/>
            <w:tcBorders>
              <w:top w:val="nil"/>
              <w:left w:val="nil"/>
              <w:bottom w:val="nil"/>
              <w:right w:val="nil"/>
            </w:tcBorders>
            <w:shd w:val="clear" w:color="auto" w:fill="auto"/>
            <w:noWrap/>
            <w:vAlign w:val="bottom"/>
            <w:hideMark/>
          </w:tcPr>
          <w:p w14:paraId="35ED04DB" w14:textId="77777777" w:rsidR="00DC6382" w:rsidRDefault="00DC6382">
            <w:pPr>
              <w:jc w:val="right"/>
              <w:rPr>
                <w:rFonts w:ascii="Arial" w:hAnsi="Arial" w:cs="Arial"/>
                <w:sz w:val="20"/>
                <w:szCs w:val="20"/>
              </w:rPr>
            </w:pPr>
            <w:r>
              <w:rPr>
                <w:rFonts w:ascii="Arial" w:hAnsi="Arial" w:cs="Arial"/>
                <w:sz w:val="20"/>
                <w:szCs w:val="20"/>
              </w:rPr>
              <w:t>183</w:t>
            </w:r>
          </w:p>
        </w:tc>
        <w:tc>
          <w:tcPr>
            <w:tcW w:w="2400" w:type="dxa"/>
            <w:tcBorders>
              <w:top w:val="nil"/>
              <w:left w:val="nil"/>
              <w:bottom w:val="nil"/>
              <w:right w:val="nil"/>
            </w:tcBorders>
            <w:shd w:val="clear" w:color="auto" w:fill="auto"/>
            <w:noWrap/>
            <w:vAlign w:val="bottom"/>
            <w:hideMark/>
          </w:tcPr>
          <w:p w14:paraId="0D3BEA9B" w14:textId="77777777" w:rsidR="00DC6382" w:rsidRDefault="00DC6382">
            <w:pPr>
              <w:jc w:val="right"/>
              <w:rPr>
                <w:rFonts w:ascii="Arial" w:hAnsi="Arial" w:cs="Arial"/>
                <w:sz w:val="20"/>
                <w:szCs w:val="20"/>
              </w:rPr>
            </w:pPr>
            <w:r>
              <w:rPr>
                <w:rFonts w:ascii="Arial" w:hAnsi="Arial" w:cs="Arial"/>
                <w:sz w:val="20"/>
                <w:szCs w:val="20"/>
              </w:rPr>
              <w:t>4.576</w:t>
            </w:r>
          </w:p>
        </w:tc>
      </w:tr>
      <w:tr w:rsidR="00DC6382" w14:paraId="0F28F063" w14:textId="77777777" w:rsidTr="00DC6382">
        <w:trPr>
          <w:trHeight w:val="261"/>
        </w:trPr>
        <w:tc>
          <w:tcPr>
            <w:tcW w:w="2400" w:type="dxa"/>
            <w:tcBorders>
              <w:top w:val="nil"/>
              <w:left w:val="nil"/>
              <w:bottom w:val="nil"/>
              <w:right w:val="nil"/>
            </w:tcBorders>
            <w:shd w:val="clear" w:color="auto" w:fill="auto"/>
            <w:noWrap/>
            <w:vAlign w:val="bottom"/>
            <w:hideMark/>
          </w:tcPr>
          <w:p w14:paraId="03B6D23D" w14:textId="77777777" w:rsidR="00DC6382" w:rsidRDefault="00DC6382">
            <w:pPr>
              <w:rPr>
                <w:rFonts w:ascii="Arial" w:hAnsi="Arial" w:cs="Arial"/>
                <w:sz w:val="20"/>
                <w:szCs w:val="20"/>
              </w:rPr>
            </w:pPr>
            <w:r>
              <w:rPr>
                <w:rFonts w:ascii="Arial" w:hAnsi="Arial" w:cs="Arial"/>
                <w:sz w:val="20"/>
                <w:szCs w:val="20"/>
              </w:rPr>
              <w:t>2a2</w:t>
            </w:r>
          </w:p>
        </w:tc>
        <w:tc>
          <w:tcPr>
            <w:tcW w:w="2400" w:type="dxa"/>
            <w:tcBorders>
              <w:top w:val="nil"/>
              <w:left w:val="nil"/>
              <w:bottom w:val="nil"/>
              <w:right w:val="nil"/>
            </w:tcBorders>
            <w:shd w:val="clear" w:color="auto" w:fill="auto"/>
            <w:noWrap/>
            <w:vAlign w:val="bottom"/>
            <w:hideMark/>
          </w:tcPr>
          <w:p w14:paraId="7E16839B" w14:textId="77777777" w:rsidR="00DC6382" w:rsidRDefault="00DC6382">
            <w:pPr>
              <w:jc w:val="right"/>
              <w:rPr>
                <w:rFonts w:ascii="Arial" w:hAnsi="Arial" w:cs="Arial"/>
                <w:sz w:val="20"/>
                <w:szCs w:val="20"/>
              </w:rPr>
            </w:pPr>
            <w:r>
              <w:rPr>
                <w:rFonts w:ascii="Arial" w:hAnsi="Arial" w:cs="Arial"/>
                <w:sz w:val="20"/>
                <w:szCs w:val="20"/>
              </w:rPr>
              <w:t>182.2</w:t>
            </w:r>
          </w:p>
        </w:tc>
        <w:tc>
          <w:tcPr>
            <w:tcW w:w="2400" w:type="dxa"/>
            <w:tcBorders>
              <w:top w:val="nil"/>
              <w:left w:val="nil"/>
              <w:bottom w:val="nil"/>
              <w:right w:val="nil"/>
            </w:tcBorders>
            <w:shd w:val="clear" w:color="auto" w:fill="auto"/>
            <w:noWrap/>
            <w:vAlign w:val="bottom"/>
            <w:hideMark/>
          </w:tcPr>
          <w:p w14:paraId="340717CD" w14:textId="77777777" w:rsidR="00DC6382" w:rsidRDefault="00DC6382">
            <w:pPr>
              <w:jc w:val="right"/>
              <w:rPr>
                <w:rFonts w:ascii="Arial" w:hAnsi="Arial" w:cs="Arial"/>
                <w:sz w:val="20"/>
                <w:szCs w:val="20"/>
              </w:rPr>
            </w:pPr>
            <w:r>
              <w:rPr>
                <w:rFonts w:ascii="Arial" w:hAnsi="Arial" w:cs="Arial"/>
                <w:sz w:val="20"/>
                <w:szCs w:val="20"/>
              </w:rPr>
              <w:t>4.556</w:t>
            </w:r>
          </w:p>
        </w:tc>
      </w:tr>
      <w:tr w:rsidR="00DC6382" w14:paraId="370A06D1" w14:textId="77777777" w:rsidTr="00DC6382">
        <w:trPr>
          <w:trHeight w:val="261"/>
        </w:trPr>
        <w:tc>
          <w:tcPr>
            <w:tcW w:w="2400" w:type="dxa"/>
            <w:tcBorders>
              <w:top w:val="nil"/>
              <w:left w:val="nil"/>
              <w:bottom w:val="nil"/>
              <w:right w:val="nil"/>
            </w:tcBorders>
            <w:shd w:val="clear" w:color="auto" w:fill="auto"/>
            <w:noWrap/>
            <w:vAlign w:val="bottom"/>
            <w:hideMark/>
          </w:tcPr>
          <w:p w14:paraId="309AC26F" w14:textId="77777777" w:rsidR="00DC6382" w:rsidRDefault="00DC6382">
            <w:pPr>
              <w:rPr>
                <w:rFonts w:ascii="Arial" w:hAnsi="Arial" w:cs="Arial"/>
                <w:sz w:val="20"/>
                <w:szCs w:val="20"/>
              </w:rPr>
            </w:pPr>
            <w:r>
              <w:rPr>
                <w:rFonts w:ascii="Arial" w:hAnsi="Arial" w:cs="Arial"/>
                <w:sz w:val="20"/>
                <w:szCs w:val="20"/>
              </w:rPr>
              <w:t>2a3</w:t>
            </w:r>
          </w:p>
        </w:tc>
        <w:tc>
          <w:tcPr>
            <w:tcW w:w="2400" w:type="dxa"/>
            <w:tcBorders>
              <w:top w:val="nil"/>
              <w:left w:val="nil"/>
              <w:bottom w:val="nil"/>
              <w:right w:val="nil"/>
            </w:tcBorders>
            <w:shd w:val="clear" w:color="auto" w:fill="auto"/>
            <w:noWrap/>
            <w:vAlign w:val="bottom"/>
            <w:hideMark/>
          </w:tcPr>
          <w:p w14:paraId="59FBBB23" w14:textId="77777777" w:rsidR="00DC6382" w:rsidRDefault="00DC6382">
            <w:pPr>
              <w:jc w:val="right"/>
              <w:rPr>
                <w:rFonts w:ascii="Arial" w:hAnsi="Arial" w:cs="Arial"/>
                <w:sz w:val="20"/>
                <w:szCs w:val="20"/>
              </w:rPr>
            </w:pPr>
            <w:r>
              <w:rPr>
                <w:rFonts w:ascii="Arial" w:hAnsi="Arial" w:cs="Arial"/>
                <w:sz w:val="20"/>
                <w:szCs w:val="20"/>
              </w:rPr>
              <w:t>184.4</w:t>
            </w:r>
          </w:p>
        </w:tc>
        <w:tc>
          <w:tcPr>
            <w:tcW w:w="2400" w:type="dxa"/>
            <w:tcBorders>
              <w:top w:val="nil"/>
              <w:left w:val="nil"/>
              <w:bottom w:val="nil"/>
              <w:right w:val="nil"/>
            </w:tcBorders>
            <w:shd w:val="clear" w:color="auto" w:fill="auto"/>
            <w:noWrap/>
            <w:vAlign w:val="bottom"/>
            <w:hideMark/>
          </w:tcPr>
          <w:p w14:paraId="2885FB64" w14:textId="77777777" w:rsidR="00DC6382" w:rsidRDefault="00DC6382">
            <w:pPr>
              <w:jc w:val="right"/>
              <w:rPr>
                <w:rFonts w:ascii="Arial" w:hAnsi="Arial" w:cs="Arial"/>
                <w:sz w:val="20"/>
                <w:szCs w:val="20"/>
              </w:rPr>
            </w:pPr>
            <w:r>
              <w:rPr>
                <w:rFonts w:ascii="Arial" w:hAnsi="Arial" w:cs="Arial"/>
                <w:sz w:val="20"/>
                <w:szCs w:val="20"/>
              </w:rPr>
              <w:t>4.61</w:t>
            </w:r>
          </w:p>
        </w:tc>
      </w:tr>
      <w:tr w:rsidR="00DC6382" w14:paraId="6133BB3D" w14:textId="77777777" w:rsidTr="00DC6382">
        <w:trPr>
          <w:trHeight w:val="261"/>
        </w:trPr>
        <w:tc>
          <w:tcPr>
            <w:tcW w:w="2400" w:type="dxa"/>
            <w:tcBorders>
              <w:top w:val="nil"/>
              <w:left w:val="nil"/>
              <w:bottom w:val="nil"/>
              <w:right w:val="nil"/>
            </w:tcBorders>
            <w:shd w:val="clear" w:color="auto" w:fill="auto"/>
            <w:noWrap/>
            <w:vAlign w:val="bottom"/>
            <w:hideMark/>
          </w:tcPr>
          <w:p w14:paraId="16B45173" w14:textId="77777777" w:rsidR="00DC6382" w:rsidRDefault="00DC6382">
            <w:pPr>
              <w:rPr>
                <w:rFonts w:ascii="Arial" w:hAnsi="Arial" w:cs="Arial"/>
                <w:sz w:val="20"/>
                <w:szCs w:val="20"/>
              </w:rPr>
            </w:pPr>
            <w:r>
              <w:rPr>
                <w:rFonts w:ascii="Arial" w:hAnsi="Arial" w:cs="Arial"/>
                <w:sz w:val="20"/>
                <w:szCs w:val="20"/>
              </w:rPr>
              <w:t>2b1</w:t>
            </w:r>
          </w:p>
        </w:tc>
        <w:tc>
          <w:tcPr>
            <w:tcW w:w="2400" w:type="dxa"/>
            <w:tcBorders>
              <w:top w:val="nil"/>
              <w:left w:val="nil"/>
              <w:bottom w:val="nil"/>
              <w:right w:val="nil"/>
            </w:tcBorders>
            <w:shd w:val="clear" w:color="auto" w:fill="auto"/>
            <w:noWrap/>
            <w:vAlign w:val="bottom"/>
            <w:hideMark/>
          </w:tcPr>
          <w:p w14:paraId="6C4955EB" w14:textId="77777777" w:rsidR="00DC6382" w:rsidRDefault="00DC6382">
            <w:pPr>
              <w:jc w:val="right"/>
              <w:rPr>
                <w:rFonts w:ascii="Arial" w:hAnsi="Arial" w:cs="Arial"/>
                <w:sz w:val="20"/>
                <w:szCs w:val="20"/>
              </w:rPr>
            </w:pPr>
            <w:r>
              <w:rPr>
                <w:rFonts w:ascii="Arial" w:hAnsi="Arial" w:cs="Arial"/>
                <w:sz w:val="20"/>
                <w:szCs w:val="20"/>
              </w:rPr>
              <w:t>186</w:t>
            </w:r>
          </w:p>
        </w:tc>
        <w:tc>
          <w:tcPr>
            <w:tcW w:w="2400" w:type="dxa"/>
            <w:tcBorders>
              <w:top w:val="nil"/>
              <w:left w:val="nil"/>
              <w:bottom w:val="nil"/>
              <w:right w:val="nil"/>
            </w:tcBorders>
            <w:shd w:val="clear" w:color="auto" w:fill="auto"/>
            <w:noWrap/>
            <w:vAlign w:val="bottom"/>
            <w:hideMark/>
          </w:tcPr>
          <w:p w14:paraId="371FFCD8" w14:textId="77777777" w:rsidR="00DC6382" w:rsidRDefault="00DC6382">
            <w:pPr>
              <w:jc w:val="right"/>
              <w:rPr>
                <w:rFonts w:ascii="Arial" w:hAnsi="Arial" w:cs="Arial"/>
                <w:sz w:val="20"/>
                <w:szCs w:val="20"/>
              </w:rPr>
            </w:pPr>
            <w:r>
              <w:rPr>
                <w:rFonts w:ascii="Arial" w:hAnsi="Arial" w:cs="Arial"/>
                <w:sz w:val="20"/>
                <w:szCs w:val="20"/>
              </w:rPr>
              <w:t>4.649</w:t>
            </w:r>
          </w:p>
        </w:tc>
      </w:tr>
      <w:tr w:rsidR="00DC6382" w14:paraId="20DAED31" w14:textId="77777777" w:rsidTr="00DC6382">
        <w:trPr>
          <w:trHeight w:val="261"/>
        </w:trPr>
        <w:tc>
          <w:tcPr>
            <w:tcW w:w="2400" w:type="dxa"/>
            <w:tcBorders>
              <w:top w:val="nil"/>
              <w:left w:val="nil"/>
              <w:bottom w:val="nil"/>
              <w:right w:val="nil"/>
            </w:tcBorders>
            <w:shd w:val="clear" w:color="auto" w:fill="auto"/>
            <w:noWrap/>
            <w:vAlign w:val="bottom"/>
            <w:hideMark/>
          </w:tcPr>
          <w:p w14:paraId="18A30C06" w14:textId="77777777" w:rsidR="00DC6382" w:rsidRDefault="00DC6382">
            <w:pPr>
              <w:rPr>
                <w:rFonts w:ascii="Arial" w:hAnsi="Arial" w:cs="Arial"/>
                <w:sz w:val="20"/>
                <w:szCs w:val="20"/>
              </w:rPr>
            </w:pPr>
            <w:r>
              <w:rPr>
                <w:rFonts w:ascii="Arial" w:hAnsi="Arial" w:cs="Arial"/>
                <w:sz w:val="20"/>
                <w:szCs w:val="20"/>
              </w:rPr>
              <w:t>2b2</w:t>
            </w:r>
          </w:p>
        </w:tc>
        <w:tc>
          <w:tcPr>
            <w:tcW w:w="2400" w:type="dxa"/>
            <w:tcBorders>
              <w:top w:val="nil"/>
              <w:left w:val="nil"/>
              <w:bottom w:val="nil"/>
              <w:right w:val="nil"/>
            </w:tcBorders>
            <w:shd w:val="clear" w:color="auto" w:fill="auto"/>
            <w:noWrap/>
            <w:vAlign w:val="bottom"/>
            <w:hideMark/>
          </w:tcPr>
          <w:p w14:paraId="46ED908C" w14:textId="77777777" w:rsidR="00DC6382" w:rsidRDefault="00DC6382">
            <w:pPr>
              <w:jc w:val="right"/>
              <w:rPr>
                <w:rFonts w:ascii="Arial" w:hAnsi="Arial" w:cs="Arial"/>
                <w:sz w:val="20"/>
                <w:szCs w:val="20"/>
              </w:rPr>
            </w:pPr>
            <w:r>
              <w:rPr>
                <w:rFonts w:ascii="Arial" w:hAnsi="Arial" w:cs="Arial"/>
                <w:sz w:val="20"/>
                <w:szCs w:val="20"/>
              </w:rPr>
              <w:t>190.4</w:t>
            </w:r>
          </w:p>
        </w:tc>
        <w:tc>
          <w:tcPr>
            <w:tcW w:w="2400" w:type="dxa"/>
            <w:tcBorders>
              <w:top w:val="nil"/>
              <w:left w:val="nil"/>
              <w:bottom w:val="nil"/>
              <w:right w:val="nil"/>
            </w:tcBorders>
            <w:shd w:val="clear" w:color="auto" w:fill="auto"/>
            <w:noWrap/>
            <w:vAlign w:val="bottom"/>
            <w:hideMark/>
          </w:tcPr>
          <w:p w14:paraId="7D9D9145" w14:textId="77777777" w:rsidR="00DC6382" w:rsidRDefault="00DC6382">
            <w:pPr>
              <w:jc w:val="right"/>
              <w:rPr>
                <w:rFonts w:ascii="Arial" w:hAnsi="Arial" w:cs="Arial"/>
                <w:sz w:val="20"/>
                <w:szCs w:val="20"/>
              </w:rPr>
            </w:pPr>
            <w:r>
              <w:rPr>
                <w:rFonts w:ascii="Arial" w:hAnsi="Arial" w:cs="Arial"/>
                <w:sz w:val="20"/>
                <w:szCs w:val="20"/>
              </w:rPr>
              <w:t>4.759</w:t>
            </w:r>
          </w:p>
        </w:tc>
      </w:tr>
      <w:tr w:rsidR="00DC6382" w14:paraId="7DF1860D" w14:textId="77777777" w:rsidTr="00DC6382">
        <w:trPr>
          <w:trHeight w:val="261"/>
        </w:trPr>
        <w:tc>
          <w:tcPr>
            <w:tcW w:w="2400" w:type="dxa"/>
            <w:tcBorders>
              <w:top w:val="nil"/>
              <w:left w:val="nil"/>
              <w:bottom w:val="nil"/>
              <w:right w:val="nil"/>
            </w:tcBorders>
            <w:shd w:val="clear" w:color="auto" w:fill="auto"/>
            <w:noWrap/>
            <w:vAlign w:val="bottom"/>
            <w:hideMark/>
          </w:tcPr>
          <w:p w14:paraId="09CA44A6" w14:textId="77777777" w:rsidR="00DC6382" w:rsidRDefault="00DC6382">
            <w:pPr>
              <w:rPr>
                <w:rFonts w:ascii="Arial" w:hAnsi="Arial" w:cs="Arial"/>
                <w:sz w:val="20"/>
                <w:szCs w:val="20"/>
              </w:rPr>
            </w:pPr>
            <w:r>
              <w:rPr>
                <w:rFonts w:ascii="Arial" w:hAnsi="Arial" w:cs="Arial"/>
                <w:sz w:val="20"/>
                <w:szCs w:val="20"/>
              </w:rPr>
              <w:t>2b3</w:t>
            </w:r>
          </w:p>
        </w:tc>
        <w:tc>
          <w:tcPr>
            <w:tcW w:w="2400" w:type="dxa"/>
            <w:tcBorders>
              <w:top w:val="nil"/>
              <w:left w:val="nil"/>
              <w:bottom w:val="nil"/>
              <w:right w:val="nil"/>
            </w:tcBorders>
            <w:shd w:val="clear" w:color="auto" w:fill="auto"/>
            <w:noWrap/>
            <w:vAlign w:val="bottom"/>
            <w:hideMark/>
          </w:tcPr>
          <w:p w14:paraId="3EC3C095" w14:textId="77777777" w:rsidR="00DC6382" w:rsidRDefault="00DC6382">
            <w:pPr>
              <w:jc w:val="right"/>
              <w:rPr>
                <w:rFonts w:ascii="Arial" w:hAnsi="Arial" w:cs="Arial"/>
                <w:sz w:val="20"/>
                <w:szCs w:val="20"/>
              </w:rPr>
            </w:pPr>
            <w:r>
              <w:rPr>
                <w:rFonts w:ascii="Arial" w:hAnsi="Arial" w:cs="Arial"/>
                <w:sz w:val="20"/>
                <w:szCs w:val="20"/>
              </w:rPr>
              <w:t>187.2</w:t>
            </w:r>
          </w:p>
        </w:tc>
        <w:tc>
          <w:tcPr>
            <w:tcW w:w="2400" w:type="dxa"/>
            <w:tcBorders>
              <w:top w:val="nil"/>
              <w:left w:val="nil"/>
              <w:bottom w:val="nil"/>
              <w:right w:val="nil"/>
            </w:tcBorders>
            <w:shd w:val="clear" w:color="auto" w:fill="auto"/>
            <w:noWrap/>
            <w:vAlign w:val="bottom"/>
            <w:hideMark/>
          </w:tcPr>
          <w:p w14:paraId="3BF69651" w14:textId="77777777" w:rsidR="00DC6382" w:rsidRDefault="00DC6382">
            <w:pPr>
              <w:jc w:val="right"/>
              <w:rPr>
                <w:rFonts w:ascii="Arial" w:hAnsi="Arial" w:cs="Arial"/>
                <w:sz w:val="20"/>
                <w:szCs w:val="20"/>
              </w:rPr>
            </w:pPr>
            <w:r>
              <w:rPr>
                <w:rFonts w:ascii="Arial" w:hAnsi="Arial" w:cs="Arial"/>
                <w:sz w:val="20"/>
                <w:szCs w:val="20"/>
              </w:rPr>
              <w:t>4.68</w:t>
            </w:r>
          </w:p>
        </w:tc>
      </w:tr>
    </w:tbl>
    <w:p w14:paraId="32EE7994" w14:textId="4D67EB7E" w:rsidR="00DC6382" w:rsidRDefault="00DC6382" w:rsidP="00DC6382">
      <w:pPr>
        <w:pStyle w:val="Heading3"/>
      </w:pPr>
      <w:bookmarkStart w:id="5" w:name="_Toc162438509"/>
      <w:r>
        <w:t>Table. Sample data for purified ribosomes.</w:t>
      </w:r>
      <w:bookmarkEnd w:id="5"/>
    </w:p>
    <w:tbl>
      <w:tblPr>
        <w:tblStyle w:val="TableGrid"/>
        <w:tblW w:w="9846" w:type="dxa"/>
        <w:tblLook w:val="04A0" w:firstRow="1" w:lastRow="0" w:firstColumn="1" w:lastColumn="0" w:noHBand="0" w:noVBand="1"/>
      </w:tblPr>
      <w:tblGrid>
        <w:gridCol w:w="1359"/>
        <w:gridCol w:w="988"/>
        <w:gridCol w:w="948"/>
        <w:gridCol w:w="1141"/>
        <w:gridCol w:w="940"/>
        <w:gridCol w:w="940"/>
        <w:gridCol w:w="991"/>
        <w:gridCol w:w="1138"/>
        <w:gridCol w:w="940"/>
        <w:gridCol w:w="940"/>
      </w:tblGrid>
      <w:tr w:rsidR="00DC6382" w14:paraId="4B9005F3" w14:textId="77777777" w:rsidTr="00DC6382">
        <w:trPr>
          <w:trHeight w:val="288"/>
        </w:trPr>
        <w:tc>
          <w:tcPr>
            <w:tcW w:w="1173" w:type="dxa"/>
            <w:noWrap/>
            <w:hideMark/>
          </w:tcPr>
          <w:p w14:paraId="28DC9FEE"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Sample ID</w:t>
            </w:r>
          </w:p>
        </w:tc>
        <w:tc>
          <w:tcPr>
            <w:tcW w:w="940" w:type="dxa"/>
            <w:noWrap/>
            <w:hideMark/>
          </w:tcPr>
          <w:p w14:paraId="32F0408F"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Diluted?</w:t>
            </w:r>
          </w:p>
        </w:tc>
        <w:tc>
          <w:tcPr>
            <w:tcW w:w="940" w:type="dxa"/>
            <w:noWrap/>
            <w:hideMark/>
          </w:tcPr>
          <w:p w14:paraId="45E97249"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Dilution Ratio</w:t>
            </w:r>
          </w:p>
        </w:tc>
        <w:tc>
          <w:tcPr>
            <w:tcW w:w="955" w:type="dxa"/>
            <w:noWrap/>
            <w:hideMark/>
          </w:tcPr>
          <w:p w14:paraId="27D2272C"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Date Measured</w:t>
            </w:r>
          </w:p>
        </w:tc>
        <w:tc>
          <w:tcPr>
            <w:tcW w:w="940" w:type="dxa"/>
            <w:noWrap/>
            <w:hideMark/>
          </w:tcPr>
          <w:p w14:paraId="443595DB"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A260</w:t>
            </w:r>
          </w:p>
        </w:tc>
        <w:tc>
          <w:tcPr>
            <w:tcW w:w="940" w:type="dxa"/>
            <w:noWrap/>
            <w:hideMark/>
          </w:tcPr>
          <w:p w14:paraId="56C2C85A"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ug/</w:t>
            </w:r>
            <w:proofErr w:type="spellStart"/>
            <w:r>
              <w:rPr>
                <w:rFonts w:ascii="Calibri" w:hAnsi="Calibri" w:cs="Calibri"/>
                <w:b/>
                <w:bCs/>
                <w:color w:val="000000"/>
                <w:sz w:val="22"/>
                <w:szCs w:val="22"/>
              </w:rPr>
              <w:t>uL</w:t>
            </w:r>
            <w:proofErr w:type="spellEnd"/>
          </w:p>
        </w:tc>
        <w:tc>
          <w:tcPr>
            <w:tcW w:w="940" w:type="dxa"/>
            <w:noWrap/>
            <w:hideMark/>
          </w:tcPr>
          <w:p w14:paraId="098CFDB7" w14:textId="77777777" w:rsidR="00DC6382" w:rsidRDefault="00DC6382">
            <w:pPr>
              <w:rPr>
                <w:rFonts w:ascii="Calibri" w:hAnsi="Calibri" w:cs="Calibri"/>
                <w:b/>
                <w:bCs/>
                <w:color w:val="000000"/>
                <w:sz w:val="22"/>
                <w:szCs w:val="22"/>
              </w:rPr>
            </w:pPr>
            <w:proofErr w:type="spellStart"/>
            <w:r>
              <w:rPr>
                <w:rFonts w:ascii="Calibri" w:hAnsi="Calibri" w:cs="Calibri"/>
                <w:b/>
                <w:bCs/>
                <w:color w:val="000000"/>
                <w:sz w:val="22"/>
                <w:szCs w:val="22"/>
              </w:rPr>
              <w:t>pmol</w:t>
            </w:r>
            <w:proofErr w:type="spellEnd"/>
            <w:r>
              <w:rPr>
                <w:rFonts w:ascii="Calibri" w:hAnsi="Calibri" w:cs="Calibri"/>
                <w:b/>
                <w:bCs/>
                <w:color w:val="000000"/>
                <w:sz w:val="22"/>
                <w:szCs w:val="22"/>
              </w:rPr>
              <w:t>/</w:t>
            </w:r>
            <w:proofErr w:type="spellStart"/>
            <w:r>
              <w:rPr>
                <w:rFonts w:ascii="Calibri" w:hAnsi="Calibri" w:cs="Calibri"/>
                <w:b/>
                <w:bCs/>
                <w:color w:val="000000"/>
                <w:sz w:val="22"/>
                <w:szCs w:val="22"/>
              </w:rPr>
              <w:t>uL</w:t>
            </w:r>
            <w:proofErr w:type="spellEnd"/>
          </w:p>
        </w:tc>
        <w:tc>
          <w:tcPr>
            <w:tcW w:w="1138" w:type="dxa"/>
            <w:noWrap/>
            <w:hideMark/>
          </w:tcPr>
          <w:p w14:paraId="00EE00DE"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OD600</w:t>
            </w:r>
          </w:p>
        </w:tc>
        <w:tc>
          <w:tcPr>
            <w:tcW w:w="940" w:type="dxa"/>
            <w:noWrap/>
            <w:hideMark/>
          </w:tcPr>
          <w:p w14:paraId="45A3FEA5"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Media</w:t>
            </w:r>
          </w:p>
        </w:tc>
        <w:tc>
          <w:tcPr>
            <w:tcW w:w="940" w:type="dxa"/>
            <w:noWrap/>
            <w:hideMark/>
          </w:tcPr>
          <w:p w14:paraId="3F6CCA0C"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Pellet Weight (g)</w:t>
            </w:r>
          </w:p>
        </w:tc>
      </w:tr>
      <w:tr w:rsidR="00DC6382" w14:paraId="33D02DA8" w14:textId="77777777" w:rsidTr="00DC6382">
        <w:trPr>
          <w:trHeight w:val="288"/>
        </w:trPr>
        <w:tc>
          <w:tcPr>
            <w:tcW w:w="1173" w:type="dxa"/>
            <w:noWrap/>
            <w:hideMark/>
          </w:tcPr>
          <w:p w14:paraId="6F412214" w14:textId="77777777" w:rsidR="00DC6382" w:rsidRDefault="00DC6382">
            <w:pPr>
              <w:rPr>
                <w:rFonts w:ascii="Calibri" w:hAnsi="Calibri" w:cs="Calibri"/>
                <w:color w:val="000000"/>
                <w:sz w:val="22"/>
                <w:szCs w:val="22"/>
              </w:rPr>
            </w:pPr>
            <w:r>
              <w:rPr>
                <w:rFonts w:ascii="Calibri" w:hAnsi="Calibri" w:cs="Calibri"/>
                <w:color w:val="000000"/>
                <w:sz w:val="22"/>
                <w:szCs w:val="22"/>
              </w:rPr>
              <w:t>LVS_D1D3_1</w:t>
            </w:r>
          </w:p>
        </w:tc>
        <w:tc>
          <w:tcPr>
            <w:tcW w:w="940" w:type="dxa"/>
            <w:noWrap/>
            <w:hideMark/>
          </w:tcPr>
          <w:p w14:paraId="30C53B33" w14:textId="77777777" w:rsidR="00DC6382" w:rsidRDefault="00DC6382">
            <w:pPr>
              <w:rPr>
                <w:rFonts w:ascii="Calibri" w:hAnsi="Calibri" w:cs="Calibri"/>
                <w:color w:val="000000"/>
                <w:sz w:val="22"/>
                <w:szCs w:val="22"/>
              </w:rPr>
            </w:pPr>
            <w:r>
              <w:rPr>
                <w:rFonts w:ascii="Calibri" w:hAnsi="Calibri" w:cs="Calibri"/>
                <w:color w:val="000000"/>
                <w:sz w:val="22"/>
                <w:szCs w:val="22"/>
              </w:rPr>
              <w:t>Y</w:t>
            </w:r>
          </w:p>
        </w:tc>
        <w:tc>
          <w:tcPr>
            <w:tcW w:w="940" w:type="dxa"/>
            <w:noWrap/>
            <w:hideMark/>
          </w:tcPr>
          <w:p w14:paraId="197CD697" w14:textId="77777777" w:rsidR="00DC6382" w:rsidRDefault="00DC6382">
            <w:pPr>
              <w:rPr>
                <w:rFonts w:ascii="Calibri" w:hAnsi="Calibri" w:cs="Calibri"/>
                <w:color w:val="000000"/>
                <w:sz w:val="22"/>
                <w:szCs w:val="22"/>
              </w:rPr>
            </w:pPr>
            <w:r>
              <w:rPr>
                <w:rFonts w:ascii="Calibri" w:hAnsi="Calibri" w:cs="Calibri"/>
                <w:color w:val="000000"/>
                <w:sz w:val="22"/>
                <w:szCs w:val="22"/>
              </w:rPr>
              <w:t>1:100</w:t>
            </w:r>
          </w:p>
        </w:tc>
        <w:tc>
          <w:tcPr>
            <w:tcW w:w="955" w:type="dxa"/>
            <w:noWrap/>
            <w:hideMark/>
          </w:tcPr>
          <w:p w14:paraId="65412822"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3/1/2024</w:t>
            </w:r>
          </w:p>
        </w:tc>
        <w:tc>
          <w:tcPr>
            <w:tcW w:w="940" w:type="dxa"/>
            <w:noWrap/>
            <w:hideMark/>
          </w:tcPr>
          <w:p w14:paraId="0FAD92EC"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4.705</w:t>
            </w:r>
          </w:p>
        </w:tc>
        <w:tc>
          <w:tcPr>
            <w:tcW w:w="940" w:type="dxa"/>
            <w:noWrap/>
            <w:hideMark/>
          </w:tcPr>
          <w:p w14:paraId="10EA10CC"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32.446</w:t>
            </w:r>
          </w:p>
        </w:tc>
        <w:tc>
          <w:tcPr>
            <w:tcW w:w="940" w:type="dxa"/>
            <w:noWrap/>
            <w:hideMark/>
          </w:tcPr>
          <w:p w14:paraId="7E932A43"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12.017</w:t>
            </w:r>
          </w:p>
        </w:tc>
        <w:tc>
          <w:tcPr>
            <w:tcW w:w="1138" w:type="dxa"/>
            <w:noWrap/>
            <w:hideMark/>
          </w:tcPr>
          <w:p w14:paraId="6EC94978" w14:textId="77777777" w:rsidR="00DC6382" w:rsidRDefault="00DC6382">
            <w:pPr>
              <w:rPr>
                <w:rFonts w:ascii="Calibri" w:hAnsi="Calibri" w:cs="Calibri"/>
                <w:color w:val="000000"/>
                <w:sz w:val="22"/>
                <w:szCs w:val="22"/>
              </w:rPr>
            </w:pPr>
            <w:r>
              <w:rPr>
                <w:rFonts w:ascii="Calibri" w:hAnsi="Calibri" w:cs="Calibri"/>
                <w:color w:val="000000"/>
                <w:sz w:val="22"/>
                <w:szCs w:val="22"/>
              </w:rPr>
              <w:t>0.510, 0.539</w:t>
            </w:r>
          </w:p>
        </w:tc>
        <w:tc>
          <w:tcPr>
            <w:tcW w:w="940" w:type="dxa"/>
            <w:noWrap/>
            <w:hideMark/>
          </w:tcPr>
          <w:p w14:paraId="3B14679F" w14:textId="77777777" w:rsidR="00DC6382" w:rsidRDefault="00DC6382">
            <w:pPr>
              <w:rPr>
                <w:rFonts w:ascii="Calibri" w:hAnsi="Calibri" w:cs="Calibri"/>
                <w:color w:val="000000"/>
                <w:sz w:val="22"/>
                <w:szCs w:val="22"/>
              </w:rPr>
            </w:pPr>
            <w:r>
              <w:rPr>
                <w:rFonts w:ascii="Calibri" w:hAnsi="Calibri" w:cs="Calibri"/>
                <w:color w:val="000000"/>
                <w:sz w:val="22"/>
                <w:szCs w:val="22"/>
              </w:rPr>
              <w:t>BHI</w:t>
            </w:r>
          </w:p>
        </w:tc>
        <w:tc>
          <w:tcPr>
            <w:tcW w:w="940" w:type="dxa"/>
            <w:noWrap/>
            <w:hideMark/>
          </w:tcPr>
          <w:p w14:paraId="18D80F50"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2.25</w:t>
            </w:r>
          </w:p>
        </w:tc>
      </w:tr>
      <w:tr w:rsidR="00DC6382" w14:paraId="0DEFB697" w14:textId="77777777" w:rsidTr="00DC6382">
        <w:trPr>
          <w:trHeight w:val="288"/>
        </w:trPr>
        <w:tc>
          <w:tcPr>
            <w:tcW w:w="1173" w:type="dxa"/>
            <w:noWrap/>
            <w:hideMark/>
          </w:tcPr>
          <w:p w14:paraId="54744558" w14:textId="77777777" w:rsidR="00DC6382" w:rsidRDefault="00DC6382">
            <w:pPr>
              <w:rPr>
                <w:rFonts w:ascii="Calibri" w:hAnsi="Calibri" w:cs="Calibri"/>
                <w:color w:val="000000"/>
                <w:sz w:val="22"/>
                <w:szCs w:val="22"/>
              </w:rPr>
            </w:pPr>
            <w:r>
              <w:rPr>
                <w:rFonts w:ascii="Calibri" w:hAnsi="Calibri" w:cs="Calibri"/>
                <w:color w:val="000000"/>
                <w:sz w:val="22"/>
                <w:szCs w:val="22"/>
              </w:rPr>
              <w:t>LVS_D1D3_2</w:t>
            </w:r>
          </w:p>
        </w:tc>
        <w:tc>
          <w:tcPr>
            <w:tcW w:w="940" w:type="dxa"/>
            <w:noWrap/>
            <w:hideMark/>
          </w:tcPr>
          <w:p w14:paraId="0B952D78" w14:textId="77777777" w:rsidR="00DC6382" w:rsidRDefault="00DC6382">
            <w:pPr>
              <w:rPr>
                <w:rFonts w:ascii="Calibri" w:hAnsi="Calibri" w:cs="Calibri"/>
                <w:color w:val="000000"/>
                <w:sz w:val="22"/>
                <w:szCs w:val="22"/>
              </w:rPr>
            </w:pPr>
            <w:r>
              <w:rPr>
                <w:rFonts w:ascii="Calibri" w:hAnsi="Calibri" w:cs="Calibri"/>
                <w:color w:val="000000"/>
                <w:sz w:val="22"/>
                <w:szCs w:val="22"/>
              </w:rPr>
              <w:t>Y</w:t>
            </w:r>
          </w:p>
        </w:tc>
        <w:tc>
          <w:tcPr>
            <w:tcW w:w="940" w:type="dxa"/>
            <w:noWrap/>
            <w:hideMark/>
          </w:tcPr>
          <w:p w14:paraId="74FE08AA" w14:textId="77777777" w:rsidR="00DC6382" w:rsidRDefault="00DC6382">
            <w:pPr>
              <w:rPr>
                <w:rFonts w:ascii="Calibri" w:hAnsi="Calibri" w:cs="Calibri"/>
                <w:color w:val="000000"/>
                <w:sz w:val="22"/>
                <w:szCs w:val="22"/>
              </w:rPr>
            </w:pPr>
            <w:r>
              <w:rPr>
                <w:rFonts w:ascii="Calibri" w:hAnsi="Calibri" w:cs="Calibri"/>
                <w:color w:val="000000"/>
                <w:sz w:val="22"/>
                <w:szCs w:val="22"/>
              </w:rPr>
              <w:t>1:100</w:t>
            </w:r>
          </w:p>
        </w:tc>
        <w:tc>
          <w:tcPr>
            <w:tcW w:w="955" w:type="dxa"/>
            <w:noWrap/>
            <w:hideMark/>
          </w:tcPr>
          <w:p w14:paraId="509F6B2D"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3/1/2024</w:t>
            </w:r>
          </w:p>
        </w:tc>
        <w:tc>
          <w:tcPr>
            <w:tcW w:w="940" w:type="dxa"/>
            <w:noWrap/>
            <w:hideMark/>
          </w:tcPr>
          <w:p w14:paraId="0EDF7C49"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4.638</w:t>
            </w:r>
          </w:p>
        </w:tc>
        <w:tc>
          <w:tcPr>
            <w:tcW w:w="940" w:type="dxa"/>
            <w:noWrap/>
            <w:hideMark/>
          </w:tcPr>
          <w:p w14:paraId="2EAFB551"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31.989</w:t>
            </w:r>
          </w:p>
        </w:tc>
        <w:tc>
          <w:tcPr>
            <w:tcW w:w="940" w:type="dxa"/>
            <w:noWrap/>
            <w:hideMark/>
          </w:tcPr>
          <w:p w14:paraId="25CBB221"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11.848</w:t>
            </w:r>
          </w:p>
        </w:tc>
        <w:tc>
          <w:tcPr>
            <w:tcW w:w="1138" w:type="dxa"/>
            <w:noWrap/>
            <w:hideMark/>
          </w:tcPr>
          <w:p w14:paraId="127D5D54" w14:textId="77777777" w:rsidR="00DC6382" w:rsidRDefault="00DC6382">
            <w:pPr>
              <w:rPr>
                <w:rFonts w:ascii="Calibri" w:hAnsi="Calibri" w:cs="Calibri"/>
                <w:color w:val="000000"/>
                <w:sz w:val="22"/>
                <w:szCs w:val="22"/>
              </w:rPr>
            </w:pPr>
            <w:r>
              <w:rPr>
                <w:rFonts w:ascii="Calibri" w:hAnsi="Calibri" w:cs="Calibri"/>
                <w:color w:val="000000"/>
                <w:sz w:val="22"/>
                <w:szCs w:val="22"/>
              </w:rPr>
              <w:t xml:space="preserve">0.463, </w:t>
            </w:r>
            <w:r>
              <w:rPr>
                <w:rFonts w:ascii="Calibri" w:hAnsi="Calibri" w:cs="Calibri"/>
                <w:color w:val="000000"/>
                <w:sz w:val="22"/>
                <w:szCs w:val="22"/>
              </w:rPr>
              <w:lastRenderedPageBreak/>
              <w:t>0.483</w:t>
            </w:r>
          </w:p>
        </w:tc>
        <w:tc>
          <w:tcPr>
            <w:tcW w:w="940" w:type="dxa"/>
            <w:noWrap/>
            <w:hideMark/>
          </w:tcPr>
          <w:p w14:paraId="6E7221F9" w14:textId="77777777" w:rsidR="00DC6382" w:rsidRDefault="00DC6382">
            <w:pPr>
              <w:rPr>
                <w:rFonts w:ascii="Calibri" w:hAnsi="Calibri" w:cs="Calibri"/>
                <w:color w:val="000000"/>
                <w:sz w:val="22"/>
                <w:szCs w:val="22"/>
              </w:rPr>
            </w:pPr>
            <w:r>
              <w:rPr>
                <w:rFonts w:ascii="Calibri" w:hAnsi="Calibri" w:cs="Calibri"/>
                <w:color w:val="000000"/>
                <w:sz w:val="22"/>
                <w:szCs w:val="22"/>
              </w:rPr>
              <w:lastRenderedPageBreak/>
              <w:t>BHI</w:t>
            </w:r>
          </w:p>
        </w:tc>
        <w:tc>
          <w:tcPr>
            <w:tcW w:w="940" w:type="dxa"/>
            <w:noWrap/>
            <w:hideMark/>
          </w:tcPr>
          <w:p w14:paraId="2B8E5215"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1.89</w:t>
            </w:r>
          </w:p>
        </w:tc>
      </w:tr>
    </w:tbl>
    <w:p w14:paraId="4979C42B" w14:textId="6D7C04D2" w:rsidR="00DC6382" w:rsidRDefault="003B700F" w:rsidP="00DC6382">
      <w:pPr>
        <w:spacing w:before="100" w:beforeAutospacing="1" w:after="100" w:afterAutospacing="1"/>
      </w:pPr>
      <w:r>
        <w:t>I removed one of the three samples of KRLVS294 (#3 of 3) from my personal cell stocks in the -80C that were made on 1/29/24 and transferred it to the Strains Box 10 as KRLVS294.2 and updated the strains list accordingly. We would need to sequence the DNA or run a diagnostic digest to ensure that this has the pKR217 plasmid, but the colony sizes are similar to those of other LVS ΔrpsU1 ΔrpsU2 strains that we electroporated with plasmids from the cloning library (see last figure of plate with LVS ΔrpsU1ΔrpsU2 pF-E2-27_3 from 2/6/24.</w:t>
      </w:r>
    </w:p>
    <w:p w14:paraId="12AE8A2C" w14:textId="3ECAFB20" w:rsidR="003A27B2" w:rsidRDefault="003A27B2" w:rsidP="003A27B2">
      <w:pPr>
        <w:pStyle w:val="Heading2"/>
      </w:pPr>
      <w:bookmarkStart w:id="6" w:name="_Toc162438510"/>
      <w:r>
        <w:t>Monday, March 4, 2024</w:t>
      </w:r>
      <w:bookmarkEnd w:id="6"/>
    </w:p>
    <w:p w14:paraId="4CF763CB" w14:textId="77777777" w:rsidR="003A27B2" w:rsidRDefault="003A27B2" w:rsidP="003A27B2">
      <w:pPr>
        <w:rPr>
          <w:strike/>
        </w:rPr>
      </w:pPr>
      <w:r>
        <w:rPr>
          <w:b/>
          <w:sz w:val="18"/>
          <w:szCs w:val="18"/>
        </w:rPr>
        <w:t>To Do:</w:t>
      </w:r>
      <w:r>
        <w:rPr>
          <w:strike/>
        </w:rPr>
        <w:t xml:space="preserve"> </w:t>
      </w:r>
    </w:p>
    <w:p w14:paraId="49BC4A39" w14:textId="355C7E3C" w:rsidR="003A27B2" w:rsidRPr="00401135" w:rsidRDefault="003A27B2">
      <w:pPr>
        <w:numPr>
          <w:ilvl w:val="0"/>
          <w:numId w:val="2"/>
        </w:numPr>
        <w:spacing w:line="276" w:lineRule="auto"/>
        <w:jc w:val="both"/>
        <w:rPr>
          <w:rFonts w:ascii="Arial" w:eastAsia="Arial" w:hAnsi="Arial" w:cs="Arial"/>
          <w:strike/>
          <w:sz w:val="22"/>
          <w:szCs w:val="22"/>
        </w:rPr>
      </w:pPr>
      <w:r w:rsidRPr="00401135">
        <w:rPr>
          <w:rFonts w:ascii="Arial" w:eastAsia="Arial" w:hAnsi="Arial" w:cs="Arial"/>
          <w:strike/>
          <w:sz w:val="22"/>
          <w:szCs w:val="22"/>
        </w:rPr>
        <w:t>Make CHAH and CHAH-Kan plates</w:t>
      </w:r>
    </w:p>
    <w:p w14:paraId="266C9D6A" w14:textId="6201FB9C" w:rsidR="003A27B2" w:rsidRPr="00401135" w:rsidRDefault="003A27B2">
      <w:pPr>
        <w:numPr>
          <w:ilvl w:val="0"/>
          <w:numId w:val="2"/>
        </w:numPr>
        <w:spacing w:line="276" w:lineRule="auto"/>
        <w:jc w:val="both"/>
        <w:rPr>
          <w:rFonts w:ascii="Arial" w:eastAsia="Arial" w:hAnsi="Arial" w:cs="Arial"/>
          <w:strike/>
          <w:sz w:val="22"/>
          <w:szCs w:val="22"/>
        </w:rPr>
      </w:pPr>
      <w:r w:rsidRPr="00401135">
        <w:rPr>
          <w:rFonts w:ascii="Arial" w:eastAsia="Arial" w:hAnsi="Arial" w:cs="Arial"/>
          <w:strike/>
          <w:sz w:val="22"/>
          <w:szCs w:val="22"/>
        </w:rPr>
        <w:t>Send out ribosome sample</w:t>
      </w:r>
    </w:p>
    <w:p w14:paraId="26129F6F" w14:textId="77777777" w:rsidR="003A27B2" w:rsidRDefault="003A27B2" w:rsidP="003A27B2">
      <w:pPr>
        <w:rPr>
          <w:b/>
          <w:u w:val="single"/>
        </w:rPr>
      </w:pPr>
      <w:r>
        <w:rPr>
          <w:b/>
          <w:u w:val="single"/>
        </w:rPr>
        <w:t>Results and Data:</w:t>
      </w:r>
    </w:p>
    <w:p w14:paraId="121AB97A" w14:textId="796AF7E4" w:rsidR="004C6D74" w:rsidRDefault="00EC4A6B" w:rsidP="00C33150">
      <w:r>
        <w:t>I made CHAH and CHAH-Kan plates today.</w:t>
      </w:r>
    </w:p>
    <w:p w14:paraId="0F1AF2FD" w14:textId="77777777" w:rsidR="00EC4A6B" w:rsidRDefault="00EC4A6B" w:rsidP="00C33150"/>
    <w:p w14:paraId="4EC410F4" w14:textId="36A41A76" w:rsidR="00EC4A6B" w:rsidRDefault="00EC4A6B" w:rsidP="00C33150">
      <w:r>
        <w:t xml:space="preserve">I sent out the ribosome sample to Duke University. </w:t>
      </w:r>
      <w:r w:rsidRPr="00EC4A6B">
        <w:t xml:space="preserve">I prepared the shipment and dropped it off at the shipping and receiving area in the loading dock at 3 PM, and FedEx just came and picked up the package. </w:t>
      </w:r>
      <w:proofErr w:type="spellStart"/>
      <w:r w:rsidRPr="00EC4A6B">
        <w:t>Tippawan</w:t>
      </w:r>
      <w:proofErr w:type="spellEnd"/>
      <w:r w:rsidRPr="00EC4A6B">
        <w:t xml:space="preserve"> was not in, so I corresponded with Cindy Sorlien and spoke with someone at the Chemistry stockroom. I was able to get 5.5 pounds of dry ice in a </w:t>
      </w:r>
      <w:proofErr w:type="spellStart"/>
      <w:r w:rsidRPr="00EC4A6B">
        <w:t>styrofoam</w:t>
      </w:r>
      <w:proofErr w:type="spellEnd"/>
      <w:r w:rsidRPr="00EC4A6B">
        <w:t xml:space="preserve"> box, although the stockroom employee did not know how much it cost. I prepared a shipping label addressed to Dr. Rajiv Singh for priority overnight shipping (just a few dollars more than standard shipping). I transferred the sample to a cryovial and put it in a plastic bag along with a piece of paper with information about the sample</w:t>
      </w:r>
      <w:r>
        <w:t>.</w:t>
      </w:r>
    </w:p>
    <w:p w14:paraId="7B751A6D" w14:textId="77777777" w:rsidR="00EC4A6B" w:rsidRDefault="00EC4A6B" w:rsidP="00C33150"/>
    <w:p w14:paraId="17C9EE58" w14:textId="3EEA4787" w:rsidR="00EC4A6B" w:rsidRDefault="00EC4A6B" w:rsidP="00EC4A6B">
      <w:r>
        <w:t>LVS ΔrpsU1 ΔrpsU3 Ribosomes</w:t>
      </w:r>
    </w:p>
    <w:p w14:paraId="38C95759" w14:textId="77777777" w:rsidR="00EC4A6B" w:rsidRDefault="00EC4A6B" w:rsidP="00EC4A6B">
      <w:r>
        <w:t xml:space="preserve">150 </w:t>
      </w:r>
      <w:proofErr w:type="spellStart"/>
      <w:r>
        <w:t>uL</w:t>
      </w:r>
      <w:proofErr w:type="spellEnd"/>
      <w:r>
        <w:t xml:space="preserve"> Volume</w:t>
      </w:r>
    </w:p>
    <w:p w14:paraId="1F28BFB6" w14:textId="77777777" w:rsidR="00EC4A6B" w:rsidRDefault="00EC4A6B" w:rsidP="00EC4A6B">
      <w:r>
        <w:t>31.989 mg/</w:t>
      </w:r>
      <w:proofErr w:type="spellStart"/>
      <w:r>
        <w:t>uL</w:t>
      </w:r>
      <w:proofErr w:type="spellEnd"/>
    </w:p>
    <w:p w14:paraId="794F5C71" w14:textId="77777777" w:rsidR="00EC4A6B" w:rsidRDefault="00EC4A6B" w:rsidP="00EC4A6B">
      <w:r>
        <w:t xml:space="preserve">11.848 </w:t>
      </w:r>
      <w:proofErr w:type="spellStart"/>
      <w:r>
        <w:t>pmol</w:t>
      </w:r>
      <w:proofErr w:type="spellEnd"/>
      <w:r>
        <w:t>/</w:t>
      </w:r>
      <w:proofErr w:type="spellStart"/>
      <w:r>
        <w:t>uL</w:t>
      </w:r>
      <w:proofErr w:type="spellEnd"/>
    </w:p>
    <w:p w14:paraId="26AFB65A" w14:textId="77777777" w:rsidR="00EC4A6B" w:rsidRDefault="00EC4A6B" w:rsidP="00EC4A6B"/>
    <w:p w14:paraId="5D5BA46F" w14:textId="3DF36EB1" w:rsidR="00EC4A6B" w:rsidRDefault="00EC4A6B" w:rsidP="00EC4A6B">
      <w:r>
        <w:t>Resuspended in H10M10A50 buffer:</w:t>
      </w:r>
    </w:p>
    <w:p w14:paraId="1FC02A3E" w14:textId="77777777" w:rsidR="00EC4A6B" w:rsidRDefault="00EC4A6B" w:rsidP="00EC4A6B">
      <w:r>
        <w:t>10 mM HEPES KOH pH 7.6</w:t>
      </w:r>
    </w:p>
    <w:p w14:paraId="2A213FED" w14:textId="77777777" w:rsidR="00EC4A6B" w:rsidRDefault="00EC4A6B" w:rsidP="00EC4A6B">
      <w:r>
        <w:t>10 mM MgCl2</w:t>
      </w:r>
    </w:p>
    <w:p w14:paraId="589E31CD" w14:textId="77777777" w:rsidR="00EC4A6B" w:rsidRDefault="00EC4A6B" w:rsidP="00EC4A6B">
      <w:r>
        <w:t>50 mM NH4Cl</w:t>
      </w:r>
    </w:p>
    <w:p w14:paraId="47E962FC" w14:textId="77777777" w:rsidR="00EC4A6B" w:rsidRDefault="00EC4A6B" w:rsidP="00EC4A6B"/>
    <w:p w14:paraId="15FFB2F8" w14:textId="5F872B65" w:rsidR="00EC4A6B" w:rsidRDefault="00EC4A6B" w:rsidP="00EC4A6B">
      <w:r>
        <w:t>Tracking no.: 775404915023</w:t>
      </w:r>
    </w:p>
    <w:p w14:paraId="70491122" w14:textId="77777777" w:rsidR="00EC4A6B" w:rsidRDefault="00EC4A6B" w:rsidP="00EC4A6B"/>
    <w:p w14:paraId="7D0FC3AE" w14:textId="3EB58C14" w:rsidR="00EC4A6B" w:rsidRDefault="00EC4A6B" w:rsidP="00EC4A6B">
      <w:r>
        <w:t xml:space="preserve">I helped </w:t>
      </w:r>
      <w:proofErr w:type="spellStart"/>
      <w:r>
        <w:t>Johanyx</w:t>
      </w:r>
      <w:proofErr w:type="spellEnd"/>
      <w:r>
        <w:t xml:space="preserve"> run a gel for her test PCR, but unfortunately we did not see any bands for any of the samples. We reran the PCR using fresh buffer, dNTPs, and polymerase, and we will run the samples on a gel tomorrow.</w:t>
      </w:r>
    </w:p>
    <w:p w14:paraId="0120D34E" w14:textId="77777777" w:rsidR="00EC4A6B" w:rsidRDefault="00EC4A6B" w:rsidP="00EC4A6B"/>
    <w:p w14:paraId="0D2EB210" w14:textId="276D1ED1" w:rsidR="00401135" w:rsidRDefault="00EC4A6B" w:rsidP="00EC4A6B">
      <w:proofErr w:type="spellStart"/>
      <w:r>
        <w:t>Johanyx</w:t>
      </w:r>
      <w:proofErr w:type="spellEnd"/>
      <w:r>
        <w:t xml:space="preserve"> looked at her plates for testing sucrose selectivity. I patched out twelve colonies from the 10</w:t>
      </w:r>
      <w:r>
        <w:rPr>
          <w:vertAlign w:val="superscript"/>
        </w:rPr>
        <w:t>-7</w:t>
      </w:r>
      <w:r>
        <w:t xml:space="preserve"> CHAH+10% sucrose plate onto CHAH and CHAH-Kan.</w:t>
      </w:r>
    </w:p>
    <w:p w14:paraId="3E209EB0" w14:textId="14529005" w:rsidR="00401135" w:rsidRDefault="00401135" w:rsidP="00401135">
      <w:pPr>
        <w:pStyle w:val="Heading2"/>
      </w:pPr>
      <w:bookmarkStart w:id="7" w:name="_Toc162438511"/>
      <w:r>
        <w:t>Tuesday, March 5, 2024</w:t>
      </w:r>
      <w:bookmarkEnd w:id="7"/>
    </w:p>
    <w:p w14:paraId="0474973D" w14:textId="77777777" w:rsidR="00401135" w:rsidRDefault="00401135" w:rsidP="00401135">
      <w:pPr>
        <w:rPr>
          <w:strike/>
        </w:rPr>
      </w:pPr>
      <w:r>
        <w:rPr>
          <w:b/>
          <w:sz w:val="18"/>
          <w:szCs w:val="18"/>
        </w:rPr>
        <w:t>To Do:</w:t>
      </w:r>
      <w:r>
        <w:rPr>
          <w:strike/>
        </w:rPr>
        <w:t xml:space="preserve"> </w:t>
      </w:r>
    </w:p>
    <w:p w14:paraId="36859E92" w14:textId="32377653" w:rsidR="00401135" w:rsidRDefault="00401135">
      <w:pPr>
        <w:numPr>
          <w:ilvl w:val="0"/>
          <w:numId w:val="4"/>
        </w:numPr>
        <w:spacing w:line="276" w:lineRule="auto"/>
        <w:jc w:val="both"/>
        <w:rPr>
          <w:rFonts w:ascii="Arial" w:eastAsia="Arial" w:hAnsi="Arial" w:cs="Arial"/>
          <w:sz w:val="22"/>
          <w:szCs w:val="22"/>
        </w:rPr>
      </w:pPr>
      <w:r>
        <w:rPr>
          <w:rFonts w:ascii="Arial" w:eastAsia="Arial" w:hAnsi="Arial" w:cs="Arial"/>
          <w:sz w:val="22"/>
          <w:szCs w:val="22"/>
        </w:rPr>
        <w:t xml:space="preserve">Redo </w:t>
      </w:r>
      <w:proofErr w:type="spellStart"/>
      <w:r>
        <w:rPr>
          <w:rFonts w:ascii="Arial" w:eastAsia="Arial" w:hAnsi="Arial" w:cs="Arial"/>
          <w:sz w:val="22"/>
          <w:szCs w:val="22"/>
        </w:rPr>
        <w:t>Ksg</w:t>
      </w:r>
      <w:proofErr w:type="spellEnd"/>
      <w:r>
        <w:rPr>
          <w:rFonts w:ascii="Arial" w:eastAsia="Arial" w:hAnsi="Arial" w:cs="Arial"/>
          <w:sz w:val="22"/>
          <w:szCs w:val="22"/>
        </w:rPr>
        <w:t xml:space="preserve"> assay</w:t>
      </w:r>
    </w:p>
    <w:p w14:paraId="56953693" w14:textId="5220C4A6" w:rsidR="00401135" w:rsidRPr="00F56885" w:rsidRDefault="00401135">
      <w:pPr>
        <w:numPr>
          <w:ilvl w:val="0"/>
          <w:numId w:val="4"/>
        </w:numPr>
        <w:spacing w:line="276" w:lineRule="auto"/>
        <w:jc w:val="both"/>
        <w:rPr>
          <w:rFonts w:ascii="Arial" w:eastAsia="Arial" w:hAnsi="Arial" w:cs="Arial"/>
          <w:strike/>
          <w:sz w:val="22"/>
          <w:szCs w:val="22"/>
        </w:rPr>
      </w:pPr>
      <w:r w:rsidRPr="00F56885">
        <w:rPr>
          <w:rFonts w:ascii="Arial" w:eastAsia="Arial" w:hAnsi="Arial" w:cs="Arial"/>
          <w:strike/>
          <w:sz w:val="22"/>
          <w:szCs w:val="22"/>
        </w:rPr>
        <w:t xml:space="preserve">Run test PCR gel with </w:t>
      </w:r>
      <w:proofErr w:type="spellStart"/>
      <w:r w:rsidRPr="00F56885">
        <w:rPr>
          <w:rFonts w:ascii="Arial" w:eastAsia="Arial" w:hAnsi="Arial" w:cs="Arial"/>
          <w:strike/>
          <w:sz w:val="22"/>
          <w:szCs w:val="22"/>
        </w:rPr>
        <w:t>Johanyx</w:t>
      </w:r>
      <w:proofErr w:type="spellEnd"/>
    </w:p>
    <w:p w14:paraId="16511B60" w14:textId="77777777" w:rsidR="00401135" w:rsidRDefault="00401135" w:rsidP="00401135">
      <w:pPr>
        <w:rPr>
          <w:b/>
          <w:u w:val="single"/>
        </w:rPr>
      </w:pPr>
      <w:r>
        <w:rPr>
          <w:b/>
          <w:u w:val="single"/>
        </w:rPr>
        <w:lastRenderedPageBreak/>
        <w:t>Results and Data:</w:t>
      </w:r>
    </w:p>
    <w:p w14:paraId="4A1B22BC" w14:textId="132ECD26" w:rsidR="00F56885" w:rsidRDefault="00F56885" w:rsidP="00F56885">
      <w:proofErr w:type="spellStart"/>
      <w:r>
        <w:t>Johanyx</w:t>
      </w:r>
      <w:proofErr w:type="spellEnd"/>
      <w:r>
        <w:t xml:space="preserve"> ran the PCR samples from yesterday on a gel but still did not have bands, so she ran another PCR using 1 </w:t>
      </w:r>
      <w:proofErr w:type="spellStart"/>
      <w:r>
        <w:t>uL</w:t>
      </w:r>
      <w:proofErr w:type="spellEnd"/>
      <w:r>
        <w:t xml:space="preserve"> of template instead of 0.4 </w:t>
      </w:r>
      <w:proofErr w:type="spellStart"/>
      <w:r>
        <w:t>uL</w:t>
      </w:r>
      <w:proofErr w:type="spellEnd"/>
      <w:r>
        <w:t>.</w:t>
      </w:r>
    </w:p>
    <w:p w14:paraId="68A1C47F" w14:textId="77777777" w:rsidR="009654EB" w:rsidRDefault="009654EB" w:rsidP="00F56885"/>
    <w:p w14:paraId="7B346831" w14:textId="1D9E89C8" w:rsidR="009654EB" w:rsidRDefault="009654EB" w:rsidP="009654EB">
      <w:pPr>
        <w:pStyle w:val="Heading2"/>
      </w:pPr>
      <w:bookmarkStart w:id="8" w:name="_Toc162438512"/>
      <w:r>
        <w:t>Thursday, March 7, 2024</w:t>
      </w:r>
      <w:bookmarkEnd w:id="8"/>
    </w:p>
    <w:p w14:paraId="248E2626" w14:textId="77777777" w:rsidR="009654EB" w:rsidRDefault="009654EB" w:rsidP="009654EB">
      <w:pPr>
        <w:rPr>
          <w:strike/>
        </w:rPr>
      </w:pPr>
      <w:r>
        <w:rPr>
          <w:b/>
          <w:sz w:val="18"/>
          <w:szCs w:val="18"/>
        </w:rPr>
        <w:t>To Do:</w:t>
      </w:r>
      <w:r>
        <w:rPr>
          <w:strike/>
        </w:rPr>
        <w:t xml:space="preserve"> </w:t>
      </w:r>
    </w:p>
    <w:p w14:paraId="7C5A4D81" w14:textId="7959C602" w:rsidR="009654EB" w:rsidRPr="00FD484E" w:rsidRDefault="009654EB" w:rsidP="009654EB">
      <w:pPr>
        <w:numPr>
          <w:ilvl w:val="0"/>
          <w:numId w:val="5"/>
        </w:numPr>
        <w:spacing w:line="276" w:lineRule="auto"/>
        <w:jc w:val="both"/>
        <w:rPr>
          <w:rFonts w:ascii="Arial" w:eastAsia="Arial" w:hAnsi="Arial" w:cs="Arial"/>
          <w:strike/>
          <w:sz w:val="22"/>
          <w:szCs w:val="22"/>
        </w:rPr>
      </w:pPr>
      <w:r w:rsidRPr="00FD484E">
        <w:rPr>
          <w:rFonts w:ascii="Arial" w:eastAsia="Arial" w:hAnsi="Arial" w:cs="Arial"/>
          <w:strike/>
          <w:sz w:val="22"/>
          <w:szCs w:val="22"/>
        </w:rPr>
        <w:t xml:space="preserve">Redo </w:t>
      </w:r>
      <w:proofErr w:type="spellStart"/>
      <w:r w:rsidRPr="00FD484E">
        <w:rPr>
          <w:rFonts w:ascii="Arial" w:eastAsia="Arial" w:hAnsi="Arial" w:cs="Arial"/>
          <w:strike/>
          <w:sz w:val="22"/>
          <w:szCs w:val="22"/>
        </w:rPr>
        <w:t>Ksg</w:t>
      </w:r>
      <w:proofErr w:type="spellEnd"/>
      <w:r w:rsidRPr="00FD484E">
        <w:rPr>
          <w:rFonts w:ascii="Arial" w:eastAsia="Arial" w:hAnsi="Arial" w:cs="Arial"/>
          <w:strike/>
          <w:sz w:val="22"/>
          <w:szCs w:val="22"/>
        </w:rPr>
        <w:t xml:space="preserve"> inhibition assay</w:t>
      </w:r>
    </w:p>
    <w:p w14:paraId="2D03BBBB" w14:textId="2FA00EEE" w:rsidR="009654EB" w:rsidRPr="00FD484E" w:rsidRDefault="009654EB" w:rsidP="009654EB">
      <w:pPr>
        <w:numPr>
          <w:ilvl w:val="0"/>
          <w:numId w:val="5"/>
        </w:numPr>
        <w:spacing w:line="276" w:lineRule="auto"/>
        <w:jc w:val="both"/>
        <w:rPr>
          <w:rFonts w:ascii="Arial" w:eastAsia="Arial" w:hAnsi="Arial" w:cs="Arial"/>
          <w:strike/>
          <w:sz w:val="22"/>
          <w:szCs w:val="22"/>
        </w:rPr>
      </w:pPr>
      <w:r w:rsidRPr="00FD484E">
        <w:rPr>
          <w:rFonts w:ascii="Arial" w:eastAsia="Arial" w:hAnsi="Arial" w:cs="Arial"/>
          <w:strike/>
          <w:sz w:val="22"/>
          <w:szCs w:val="22"/>
        </w:rPr>
        <w:t>Help George put a slide together for LM</w:t>
      </w:r>
    </w:p>
    <w:p w14:paraId="2E4EC4CC" w14:textId="41046CD2" w:rsidR="009654EB" w:rsidRDefault="009654EB" w:rsidP="009654EB">
      <w:pPr>
        <w:numPr>
          <w:ilvl w:val="0"/>
          <w:numId w:val="5"/>
        </w:numPr>
        <w:spacing w:line="276" w:lineRule="auto"/>
        <w:jc w:val="both"/>
        <w:rPr>
          <w:rFonts w:ascii="Arial" w:eastAsia="Arial" w:hAnsi="Arial" w:cs="Arial"/>
          <w:sz w:val="22"/>
          <w:szCs w:val="22"/>
        </w:rPr>
      </w:pPr>
      <w:r>
        <w:rPr>
          <w:rFonts w:ascii="Arial" w:eastAsia="Arial" w:hAnsi="Arial" w:cs="Arial"/>
          <w:sz w:val="22"/>
          <w:szCs w:val="22"/>
        </w:rPr>
        <w:t xml:space="preserve">Help </w:t>
      </w:r>
      <w:proofErr w:type="spellStart"/>
      <w:r>
        <w:rPr>
          <w:rFonts w:ascii="Arial" w:eastAsia="Arial" w:hAnsi="Arial" w:cs="Arial"/>
          <w:sz w:val="22"/>
          <w:szCs w:val="22"/>
        </w:rPr>
        <w:t>Johanyx</w:t>
      </w:r>
      <w:proofErr w:type="spellEnd"/>
      <w:r>
        <w:rPr>
          <w:rFonts w:ascii="Arial" w:eastAsia="Arial" w:hAnsi="Arial" w:cs="Arial"/>
          <w:sz w:val="22"/>
          <w:szCs w:val="22"/>
        </w:rPr>
        <w:t xml:space="preserve"> set up another test PCR and make dilutions for colony PCR</w:t>
      </w:r>
    </w:p>
    <w:p w14:paraId="7F7FBE22" w14:textId="77777777" w:rsidR="009654EB" w:rsidRDefault="009654EB" w:rsidP="009654EB">
      <w:pPr>
        <w:rPr>
          <w:b/>
          <w:u w:val="single"/>
        </w:rPr>
      </w:pPr>
      <w:r>
        <w:rPr>
          <w:b/>
          <w:u w:val="single"/>
        </w:rPr>
        <w:t>Results and Data:</w:t>
      </w:r>
    </w:p>
    <w:p w14:paraId="7BB0730A" w14:textId="2B37E51E" w:rsidR="009654EB" w:rsidRDefault="009654EB" w:rsidP="009654EB">
      <w:r>
        <w:t>Yesterday</w:t>
      </w:r>
      <w:r w:rsidR="00FA151C">
        <w:t xml:space="preserve">, </w:t>
      </w:r>
      <w:r>
        <w:t xml:space="preserve">Alex ran a gel for </w:t>
      </w:r>
      <w:proofErr w:type="spellStart"/>
      <w:r>
        <w:t>Johanyx</w:t>
      </w:r>
      <w:proofErr w:type="spellEnd"/>
      <w:r>
        <w:t xml:space="preserve"> and there were still no bands, so we will probably test the primers next. </w:t>
      </w:r>
      <w:r w:rsidRPr="009654EB">
        <w:t>I believe that KROL15 and KROL16 would work because they amplify off LVS gDNA. If that works, it would tell us something is wrong with the primer stocks.</w:t>
      </w:r>
      <w:r>
        <w:t xml:space="preserve"> Today, I’m going to redo the </w:t>
      </w:r>
      <w:proofErr w:type="spellStart"/>
      <w:r>
        <w:t>Ksg</w:t>
      </w:r>
      <w:proofErr w:type="spellEnd"/>
      <w:r>
        <w:t xml:space="preserve"> assay using the DMSO stocks from the freezer, help George, work on my presentation, and help </w:t>
      </w:r>
      <w:proofErr w:type="spellStart"/>
      <w:r>
        <w:t>Johanyx</w:t>
      </w:r>
      <w:proofErr w:type="spellEnd"/>
      <w:r>
        <w:t xml:space="preserve"> with running another PCR and doing a colony PCR with her transformants. We can make the PCR dilutions, but we should probably wait to run the PCR reaction until we know if something is wrong with the primers.</w:t>
      </w:r>
    </w:p>
    <w:p w14:paraId="2A117A43" w14:textId="77777777" w:rsidR="00803A0B" w:rsidRDefault="00803A0B" w:rsidP="00803A0B">
      <w:pPr>
        <w:pStyle w:val="Heading3"/>
      </w:pPr>
      <w:bookmarkStart w:id="9" w:name="_Toc162438513"/>
      <w:r>
        <w:t>In Vitro Assay 3/7/24</w:t>
      </w:r>
      <w:bookmarkEnd w:id="9"/>
    </w:p>
    <w:p w14:paraId="7B8C26BE" w14:textId="77777777" w:rsidR="00803A0B" w:rsidRDefault="00803A0B" w:rsidP="00803A0B">
      <w:pPr>
        <w:pStyle w:val="Heading3"/>
      </w:pPr>
      <w:bookmarkStart w:id="10" w:name="_Toc162438514"/>
      <w:proofErr w:type="spellStart"/>
      <w:r>
        <w:t>PureExpress</w:t>
      </w:r>
      <w:proofErr w:type="spellEnd"/>
      <w:r>
        <w:t xml:space="preserve"> Delta Ribosome Kit Protocol</w:t>
      </w:r>
      <w:bookmarkEnd w:id="10"/>
    </w:p>
    <w:p w14:paraId="4AB72F06" w14:textId="2215E925" w:rsidR="00803A0B" w:rsidRDefault="00803A0B" w:rsidP="00803A0B">
      <w:pPr>
        <w:numPr>
          <w:ilvl w:val="0"/>
          <w:numId w:val="6"/>
        </w:numPr>
        <w:spacing w:before="100" w:beforeAutospacing="1" w:after="100" w:afterAutospacing="1"/>
      </w:pPr>
      <w:r>
        <w:t>Set up PCR reaction tubes.</w:t>
      </w:r>
    </w:p>
    <w:tbl>
      <w:tblPr>
        <w:tblStyle w:val="TableGrid"/>
        <w:tblW w:w="0" w:type="auto"/>
        <w:tblLook w:val="04A0" w:firstRow="1" w:lastRow="0" w:firstColumn="1" w:lastColumn="0" w:noHBand="0" w:noVBand="1"/>
      </w:tblPr>
      <w:tblGrid>
        <w:gridCol w:w="750"/>
        <w:gridCol w:w="2076"/>
      </w:tblGrid>
      <w:tr w:rsidR="00FA151C" w14:paraId="3EEBBE64" w14:textId="77777777" w:rsidTr="00E5088F">
        <w:tc>
          <w:tcPr>
            <w:tcW w:w="0" w:type="auto"/>
            <w:vAlign w:val="center"/>
            <w:hideMark/>
          </w:tcPr>
          <w:p w14:paraId="7093D783" w14:textId="65EA7D2B" w:rsidR="00FA151C" w:rsidRDefault="00FA151C" w:rsidP="00FA151C">
            <w:pPr>
              <w:jc w:val="center"/>
              <w:rPr>
                <w:b/>
                <w:bCs/>
              </w:rPr>
            </w:pPr>
            <w:r>
              <w:rPr>
                <w:b/>
                <w:bCs/>
              </w:rPr>
              <w:t>Tube</w:t>
            </w:r>
          </w:p>
        </w:tc>
        <w:tc>
          <w:tcPr>
            <w:tcW w:w="0" w:type="auto"/>
            <w:vAlign w:val="center"/>
            <w:hideMark/>
          </w:tcPr>
          <w:p w14:paraId="72BFB0BA" w14:textId="3A67A253" w:rsidR="00FA151C" w:rsidRDefault="00FA151C" w:rsidP="00FA151C">
            <w:pPr>
              <w:jc w:val="center"/>
              <w:rPr>
                <w:b/>
                <w:bCs/>
              </w:rPr>
            </w:pPr>
            <w:r>
              <w:rPr>
                <w:b/>
                <w:bCs/>
              </w:rPr>
              <w:t>Purpose</w:t>
            </w:r>
          </w:p>
        </w:tc>
      </w:tr>
      <w:tr w:rsidR="00FA151C" w14:paraId="446AB577" w14:textId="77777777" w:rsidTr="00E5088F">
        <w:tc>
          <w:tcPr>
            <w:tcW w:w="0" w:type="auto"/>
            <w:vAlign w:val="center"/>
            <w:hideMark/>
          </w:tcPr>
          <w:p w14:paraId="74F3CEAD" w14:textId="70251976" w:rsidR="00FA151C" w:rsidRDefault="00FA151C" w:rsidP="00FA151C">
            <w:r>
              <w:rPr>
                <w:b/>
                <w:bCs/>
              </w:rPr>
              <w:t>1</w:t>
            </w:r>
          </w:p>
        </w:tc>
        <w:tc>
          <w:tcPr>
            <w:tcW w:w="0" w:type="auto"/>
            <w:vAlign w:val="center"/>
            <w:hideMark/>
          </w:tcPr>
          <w:p w14:paraId="484CC692" w14:textId="176C1ED4" w:rsidR="00FA151C" w:rsidRDefault="00FA151C" w:rsidP="00FA151C">
            <w:r>
              <w:t xml:space="preserve">No </w:t>
            </w:r>
            <w:proofErr w:type="spellStart"/>
            <w:r>
              <w:t>abx</w:t>
            </w:r>
            <w:proofErr w:type="spellEnd"/>
          </w:p>
        </w:tc>
      </w:tr>
      <w:tr w:rsidR="00FA151C" w14:paraId="67B9F20F" w14:textId="77777777" w:rsidTr="00E5088F">
        <w:tc>
          <w:tcPr>
            <w:tcW w:w="0" w:type="auto"/>
            <w:vAlign w:val="center"/>
            <w:hideMark/>
          </w:tcPr>
          <w:p w14:paraId="4CC07BAF" w14:textId="2D2C2D6B" w:rsidR="00FA151C" w:rsidRDefault="00FA151C" w:rsidP="00FA151C">
            <w:r>
              <w:rPr>
                <w:b/>
                <w:bCs/>
              </w:rPr>
              <w:t>2</w:t>
            </w:r>
          </w:p>
        </w:tc>
        <w:tc>
          <w:tcPr>
            <w:tcW w:w="0" w:type="auto"/>
            <w:vAlign w:val="center"/>
            <w:hideMark/>
          </w:tcPr>
          <w:p w14:paraId="0F55C02B" w14:textId="6617A6EB" w:rsidR="00FA151C" w:rsidRDefault="00FA151C" w:rsidP="00FA151C">
            <w:r>
              <w:t xml:space="preserve">50uM </w:t>
            </w:r>
            <w:proofErr w:type="spellStart"/>
            <w:r>
              <w:t>Thiostrepton</w:t>
            </w:r>
            <w:proofErr w:type="spellEnd"/>
          </w:p>
        </w:tc>
      </w:tr>
      <w:tr w:rsidR="00FA151C" w14:paraId="51F7702B" w14:textId="77777777" w:rsidTr="00E5088F">
        <w:tc>
          <w:tcPr>
            <w:tcW w:w="0" w:type="auto"/>
            <w:vAlign w:val="center"/>
            <w:hideMark/>
          </w:tcPr>
          <w:p w14:paraId="63880B61" w14:textId="16BD45F4" w:rsidR="00FA151C" w:rsidRDefault="00FA151C" w:rsidP="00FA151C">
            <w:r>
              <w:rPr>
                <w:b/>
                <w:bCs/>
              </w:rPr>
              <w:t>3</w:t>
            </w:r>
          </w:p>
        </w:tc>
        <w:tc>
          <w:tcPr>
            <w:tcW w:w="0" w:type="auto"/>
            <w:vAlign w:val="center"/>
            <w:hideMark/>
          </w:tcPr>
          <w:p w14:paraId="75297196" w14:textId="61C5A197" w:rsidR="00FA151C" w:rsidRDefault="00FA151C" w:rsidP="00FA151C">
            <w:r>
              <w:t>DMSO</w:t>
            </w:r>
          </w:p>
        </w:tc>
      </w:tr>
      <w:tr w:rsidR="00FA151C" w14:paraId="6467FC4C" w14:textId="77777777" w:rsidTr="00E5088F">
        <w:tc>
          <w:tcPr>
            <w:tcW w:w="0" w:type="auto"/>
            <w:vAlign w:val="center"/>
            <w:hideMark/>
          </w:tcPr>
          <w:p w14:paraId="1C96F206" w14:textId="06F87049" w:rsidR="00FA151C" w:rsidRDefault="00FA151C" w:rsidP="00FA151C">
            <w:r>
              <w:rPr>
                <w:b/>
                <w:bCs/>
              </w:rPr>
              <w:t>4</w:t>
            </w:r>
          </w:p>
        </w:tc>
        <w:tc>
          <w:tcPr>
            <w:tcW w:w="0" w:type="auto"/>
            <w:vAlign w:val="center"/>
            <w:hideMark/>
          </w:tcPr>
          <w:p w14:paraId="65CF7FD5" w14:textId="6B6D1045" w:rsidR="00FA151C" w:rsidRDefault="00FA151C" w:rsidP="00FA151C">
            <w:r>
              <w:t xml:space="preserve">5mM </w:t>
            </w:r>
            <w:proofErr w:type="spellStart"/>
            <w:r>
              <w:t>Ksg</w:t>
            </w:r>
            <w:proofErr w:type="spellEnd"/>
          </w:p>
        </w:tc>
      </w:tr>
      <w:tr w:rsidR="00FA151C" w14:paraId="73AC7B08" w14:textId="77777777" w:rsidTr="00E5088F">
        <w:tc>
          <w:tcPr>
            <w:tcW w:w="0" w:type="auto"/>
            <w:vAlign w:val="center"/>
            <w:hideMark/>
          </w:tcPr>
          <w:p w14:paraId="0446DB5C" w14:textId="325E4852" w:rsidR="00FA151C" w:rsidRDefault="00FA151C" w:rsidP="00FA151C">
            <w:r>
              <w:rPr>
                <w:b/>
                <w:bCs/>
              </w:rPr>
              <w:t>5</w:t>
            </w:r>
          </w:p>
        </w:tc>
        <w:tc>
          <w:tcPr>
            <w:tcW w:w="0" w:type="auto"/>
            <w:vAlign w:val="center"/>
            <w:hideMark/>
          </w:tcPr>
          <w:p w14:paraId="2D5A138B" w14:textId="0C681F85" w:rsidR="00FA151C" w:rsidRDefault="00FA151C" w:rsidP="00FA151C">
            <w:r>
              <w:t xml:space="preserve">1mM </w:t>
            </w:r>
            <w:proofErr w:type="spellStart"/>
            <w:r>
              <w:t>Ksg</w:t>
            </w:r>
            <w:proofErr w:type="spellEnd"/>
          </w:p>
        </w:tc>
      </w:tr>
      <w:tr w:rsidR="00FA151C" w14:paraId="057A3EFC" w14:textId="77777777" w:rsidTr="00E5088F">
        <w:tc>
          <w:tcPr>
            <w:tcW w:w="0" w:type="auto"/>
            <w:vAlign w:val="center"/>
            <w:hideMark/>
          </w:tcPr>
          <w:p w14:paraId="3AF8E34F" w14:textId="0B0DB73E" w:rsidR="00FA151C" w:rsidRDefault="00FA151C" w:rsidP="00FA151C">
            <w:r>
              <w:rPr>
                <w:b/>
                <w:bCs/>
              </w:rPr>
              <w:t>6</w:t>
            </w:r>
          </w:p>
        </w:tc>
        <w:tc>
          <w:tcPr>
            <w:tcW w:w="0" w:type="auto"/>
            <w:vAlign w:val="center"/>
            <w:hideMark/>
          </w:tcPr>
          <w:p w14:paraId="79351BD9" w14:textId="0B983272" w:rsidR="00FA151C" w:rsidRDefault="00FA151C" w:rsidP="00FA151C">
            <w:r>
              <w:t xml:space="preserve">50uM </w:t>
            </w:r>
            <w:proofErr w:type="spellStart"/>
            <w:r>
              <w:t>Ksg</w:t>
            </w:r>
            <w:proofErr w:type="spellEnd"/>
          </w:p>
        </w:tc>
      </w:tr>
      <w:tr w:rsidR="00FA151C" w14:paraId="706BB294" w14:textId="77777777" w:rsidTr="00E5088F">
        <w:tc>
          <w:tcPr>
            <w:tcW w:w="0" w:type="auto"/>
            <w:vAlign w:val="center"/>
            <w:hideMark/>
          </w:tcPr>
          <w:p w14:paraId="3DCEF36F" w14:textId="24BE1626" w:rsidR="00FA151C" w:rsidRDefault="00FA151C" w:rsidP="00FA151C">
            <w:r>
              <w:rPr>
                <w:b/>
                <w:bCs/>
              </w:rPr>
              <w:t>7</w:t>
            </w:r>
          </w:p>
        </w:tc>
        <w:tc>
          <w:tcPr>
            <w:tcW w:w="0" w:type="auto"/>
            <w:vAlign w:val="center"/>
            <w:hideMark/>
          </w:tcPr>
          <w:p w14:paraId="475DB168" w14:textId="4AED3185" w:rsidR="00FA151C" w:rsidRDefault="00FA151C" w:rsidP="00FA151C">
            <w:r>
              <w:t xml:space="preserve">5uM </w:t>
            </w:r>
            <w:proofErr w:type="spellStart"/>
            <w:r>
              <w:t>Ksg</w:t>
            </w:r>
            <w:proofErr w:type="spellEnd"/>
          </w:p>
        </w:tc>
      </w:tr>
      <w:tr w:rsidR="00FA151C" w14:paraId="39A24847" w14:textId="77777777" w:rsidTr="00E5088F">
        <w:tc>
          <w:tcPr>
            <w:tcW w:w="0" w:type="auto"/>
            <w:vAlign w:val="center"/>
          </w:tcPr>
          <w:p w14:paraId="51842DD2" w14:textId="28D86E52" w:rsidR="00FA151C" w:rsidRDefault="00FA151C" w:rsidP="00FA151C">
            <w:pPr>
              <w:rPr>
                <w:b/>
                <w:bCs/>
              </w:rPr>
            </w:pPr>
            <w:r>
              <w:rPr>
                <w:b/>
                <w:bCs/>
              </w:rPr>
              <w:t>8</w:t>
            </w:r>
          </w:p>
        </w:tc>
        <w:tc>
          <w:tcPr>
            <w:tcW w:w="0" w:type="auto"/>
            <w:vAlign w:val="center"/>
          </w:tcPr>
          <w:p w14:paraId="56DEBA6A" w14:textId="120CFF1B" w:rsidR="00FA151C" w:rsidRDefault="00FA151C" w:rsidP="00FA151C">
            <w:r>
              <w:t>control</w:t>
            </w:r>
          </w:p>
        </w:tc>
      </w:tr>
    </w:tbl>
    <w:p w14:paraId="6EAEC2C3" w14:textId="19B200C5" w:rsidR="00803A0B" w:rsidRDefault="00803A0B" w:rsidP="00803A0B">
      <w:pPr>
        <w:numPr>
          <w:ilvl w:val="0"/>
          <w:numId w:val="7"/>
        </w:numPr>
        <w:spacing w:before="100" w:beforeAutospacing="1" w:after="100" w:afterAutospacing="1"/>
      </w:pPr>
      <w:r>
        <w:t xml:space="preserve">Thaw all components on ice. Pulse-spin in microfuge to collect solutions to bottom of tubes. If Solution A has precipitates, mix well prior to assembling reaction. Do not vortex Solution B. </w:t>
      </w:r>
    </w:p>
    <w:p w14:paraId="41729B5D" w14:textId="77777777" w:rsidR="00803A0B" w:rsidRDefault="00803A0B" w:rsidP="00803A0B">
      <w:pPr>
        <w:numPr>
          <w:ilvl w:val="1"/>
          <w:numId w:val="7"/>
        </w:numPr>
        <w:spacing w:before="100" w:beforeAutospacing="1" w:after="100" w:afterAutospacing="1"/>
      </w:pPr>
      <w:r>
        <w:t>Solution A</w:t>
      </w:r>
    </w:p>
    <w:p w14:paraId="64BF279C" w14:textId="77777777" w:rsidR="00803A0B" w:rsidRDefault="00803A0B" w:rsidP="00803A0B">
      <w:pPr>
        <w:numPr>
          <w:ilvl w:val="1"/>
          <w:numId w:val="7"/>
        </w:numPr>
        <w:spacing w:before="100" w:beforeAutospacing="1" w:after="100" w:afterAutospacing="1"/>
      </w:pPr>
      <w:r>
        <w:t>Factor Mix</w:t>
      </w:r>
    </w:p>
    <w:p w14:paraId="145F69EF" w14:textId="77777777" w:rsidR="00803A0B" w:rsidRDefault="00803A0B" w:rsidP="00803A0B">
      <w:pPr>
        <w:numPr>
          <w:ilvl w:val="1"/>
          <w:numId w:val="7"/>
        </w:numPr>
        <w:spacing w:before="100" w:beforeAutospacing="1" w:after="100" w:afterAutospacing="1"/>
      </w:pPr>
      <w:r>
        <w:t>Ribosomes (EC singleton - 8/16/23)</w:t>
      </w:r>
    </w:p>
    <w:p w14:paraId="2B6FBCA2" w14:textId="77777777" w:rsidR="00803A0B" w:rsidRDefault="00803A0B" w:rsidP="00803A0B">
      <w:pPr>
        <w:numPr>
          <w:ilvl w:val="1"/>
          <w:numId w:val="7"/>
        </w:numPr>
        <w:spacing w:before="100" w:beforeAutospacing="1" w:after="100" w:afterAutospacing="1"/>
      </w:pPr>
      <w:proofErr w:type="spellStart"/>
      <w:r>
        <w:t>Kasugamycin</w:t>
      </w:r>
      <w:proofErr w:type="spellEnd"/>
    </w:p>
    <w:p w14:paraId="78A45F46" w14:textId="77777777" w:rsidR="00803A0B" w:rsidRDefault="00803A0B" w:rsidP="00803A0B">
      <w:pPr>
        <w:numPr>
          <w:ilvl w:val="1"/>
          <w:numId w:val="7"/>
        </w:numPr>
        <w:spacing w:before="100" w:beforeAutospacing="1" w:after="100" w:afterAutospacing="1"/>
      </w:pPr>
      <w:r>
        <w:t>Phenol-chloroform purified pKR214</w:t>
      </w:r>
    </w:p>
    <w:p w14:paraId="54E80B1F" w14:textId="1AAEA308" w:rsidR="00803A0B" w:rsidRDefault="00803A0B" w:rsidP="00803A0B">
      <w:pPr>
        <w:numPr>
          <w:ilvl w:val="0"/>
          <w:numId w:val="7"/>
        </w:numPr>
        <w:spacing w:before="100" w:beforeAutospacing="1" w:after="100" w:afterAutospacing="1"/>
      </w:pPr>
      <w:r>
        <w:t>Measure ribosome concentration.</w:t>
      </w:r>
    </w:p>
    <w:p w14:paraId="64FF867E" w14:textId="3457783E" w:rsidR="00803A0B" w:rsidRDefault="00FA151C" w:rsidP="00803A0B">
      <w:pPr>
        <w:numPr>
          <w:ilvl w:val="0"/>
          <w:numId w:val="7"/>
        </w:numPr>
        <w:spacing w:before="100" w:beforeAutospacing="1" w:after="100" w:afterAutospacing="1"/>
      </w:pPr>
      <w:r>
        <w:t xml:space="preserve">Dilute ribosomes to 3.077 </w:t>
      </w:r>
      <w:proofErr w:type="spellStart"/>
      <w:r>
        <w:t>pmol</w:t>
      </w:r>
      <w:proofErr w:type="spellEnd"/>
      <w:r>
        <w:t>/</w:t>
      </w:r>
      <w:proofErr w:type="spellStart"/>
      <w:r>
        <w:t>uL</w:t>
      </w:r>
      <w:proofErr w:type="spellEnd"/>
      <w:r>
        <w:t xml:space="preserve"> in H10M10A50 buffer, enough for a final volume of 13 </w:t>
      </w:r>
      <w:proofErr w:type="spellStart"/>
      <w:r>
        <w:t>uL</w:t>
      </w:r>
      <w:proofErr w:type="spellEnd"/>
      <w:r>
        <w:t xml:space="preserve"> per reaction and 40 </w:t>
      </w:r>
      <w:proofErr w:type="spellStart"/>
      <w:r>
        <w:t>pmol</w:t>
      </w:r>
      <w:proofErr w:type="spellEnd"/>
      <w:r>
        <w:t xml:space="preserve"> per reaction.</w:t>
      </w:r>
    </w:p>
    <w:tbl>
      <w:tblPr>
        <w:tblStyle w:val="TableGrid"/>
        <w:tblW w:w="0" w:type="auto"/>
        <w:tblLook w:val="04A0" w:firstRow="1" w:lastRow="0" w:firstColumn="1" w:lastColumn="0" w:noHBand="0" w:noVBand="1"/>
      </w:tblPr>
      <w:tblGrid>
        <w:gridCol w:w="1029"/>
        <w:gridCol w:w="1984"/>
        <w:gridCol w:w="2459"/>
        <w:gridCol w:w="1779"/>
        <w:gridCol w:w="1765"/>
        <w:gridCol w:w="1424"/>
      </w:tblGrid>
      <w:tr w:rsidR="00803A0B" w14:paraId="0C1D4F5D" w14:textId="77777777" w:rsidTr="00C47267">
        <w:tc>
          <w:tcPr>
            <w:tcW w:w="0" w:type="auto"/>
            <w:hideMark/>
          </w:tcPr>
          <w:p w14:paraId="39D76EA2" w14:textId="77777777" w:rsidR="00803A0B" w:rsidRDefault="00803A0B" w:rsidP="00C47267">
            <w:pPr>
              <w:spacing w:before="100" w:beforeAutospacing="1" w:after="100" w:afterAutospacing="1"/>
            </w:pPr>
          </w:p>
        </w:tc>
        <w:tc>
          <w:tcPr>
            <w:tcW w:w="0" w:type="auto"/>
            <w:hideMark/>
          </w:tcPr>
          <w:p w14:paraId="18BC150B" w14:textId="77777777" w:rsidR="00803A0B" w:rsidRDefault="00803A0B">
            <w:pPr>
              <w:jc w:val="center"/>
              <w:rPr>
                <w:b/>
                <w:bCs/>
              </w:rPr>
            </w:pPr>
            <w:r>
              <w:rPr>
                <w:b/>
                <w:bCs/>
              </w:rPr>
              <w:t xml:space="preserve">Concentration </w:t>
            </w:r>
            <w:r>
              <w:rPr>
                <w:b/>
                <w:bCs/>
              </w:rPr>
              <w:lastRenderedPageBreak/>
              <w:t>(C1)</w:t>
            </w:r>
          </w:p>
        </w:tc>
        <w:tc>
          <w:tcPr>
            <w:tcW w:w="0" w:type="auto"/>
            <w:hideMark/>
          </w:tcPr>
          <w:p w14:paraId="028018D2" w14:textId="77777777" w:rsidR="00803A0B" w:rsidRDefault="00803A0B">
            <w:pPr>
              <w:jc w:val="center"/>
              <w:rPr>
                <w:b/>
                <w:bCs/>
              </w:rPr>
            </w:pPr>
            <w:r>
              <w:rPr>
                <w:b/>
                <w:bCs/>
              </w:rPr>
              <w:lastRenderedPageBreak/>
              <w:t xml:space="preserve">Desired </w:t>
            </w:r>
            <w:r>
              <w:rPr>
                <w:b/>
                <w:bCs/>
              </w:rPr>
              <w:lastRenderedPageBreak/>
              <w:t>Concentration (C2)</w:t>
            </w:r>
          </w:p>
        </w:tc>
        <w:tc>
          <w:tcPr>
            <w:tcW w:w="0" w:type="auto"/>
            <w:hideMark/>
          </w:tcPr>
          <w:p w14:paraId="0744F141" w14:textId="77777777" w:rsidR="00803A0B" w:rsidRDefault="00803A0B">
            <w:pPr>
              <w:jc w:val="center"/>
              <w:rPr>
                <w:b/>
                <w:bCs/>
              </w:rPr>
            </w:pPr>
            <w:r>
              <w:rPr>
                <w:b/>
                <w:bCs/>
              </w:rPr>
              <w:lastRenderedPageBreak/>
              <w:t xml:space="preserve">Desired </w:t>
            </w:r>
            <w:r>
              <w:rPr>
                <w:b/>
                <w:bCs/>
              </w:rPr>
              <w:lastRenderedPageBreak/>
              <w:t>Volume (V2)</w:t>
            </w:r>
          </w:p>
        </w:tc>
        <w:tc>
          <w:tcPr>
            <w:tcW w:w="0" w:type="auto"/>
            <w:hideMark/>
          </w:tcPr>
          <w:p w14:paraId="7AE81098" w14:textId="77777777" w:rsidR="00803A0B" w:rsidRDefault="00803A0B">
            <w:pPr>
              <w:jc w:val="center"/>
              <w:rPr>
                <w:b/>
                <w:bCs/>
              </w:rPr>
            </w:pPr>
            <w:r>
              <w:rPr>
                <w:b/>
                <w:bCs/>
              </w:rPr>
              <w:lastRenderedPageBreak/>
              <w:t xml:space="preserve">Sample </w:t>
            </w:r>
            <w:r>
              <w:rPr>
                <w:b/>
                <w:bCs/>
              </w:rPr>
              <w:lastRenderedPageBreak/>
              <w:t>Volume (V1)</w:t>
            </w:r>
          </w:p>
        </w:tc>
        <w:tc>
          <w:tcPr>
            <w:tcW w:w="0" w:type="auto"/>
            <w:hideMark/>
          </w:tcPr>
          <w:p w14:paraId="33D1A114" w14:textId="77777777" w:rsidR="00803A0B" w:rsidRDefault="00803A0B">
            <w:pPr>
              <w:jc w:val="center"/>
              <w:rPr>
                <w:b/>
                <w:bCs/>
              </w:rPr>
            </w:pPr>
            <w:r>
              <w:rPr>
                <w:b/>
                <w:bCs/>
              </w:rPr>
              <w:lastRenderedPageBreak/>
              <w:t xml:space="preserve">Buffer </w:t>
            </w:r>
            <w:r>
              <w:rPr>
                <w:b/>
                <w:bCs/>
              </w:rPr>
              <w:lastRenderedPageBreak/>
              <w:t>Volume</w:t>
            </w:r>
          </w:p>
        </w:tc>
      </w:tr>
      <w:tr w:rsidR="00FA151C" w14:paraId="2158C3FA" w14:textId="77777777" w:rsidTr="00E5088F">
        <w:tc>
          <w:tcPr>
            <w:tcW w:w="0" w:type="auto"/>
            <w:hideMark/>
          </w:tcPr>
          <w:p w14:paraId="5B7A671E" w14:textId="77777777" w:rsidR="00FA151C" w:rsidRDefault="00FA151C" w:rsidP="00FA151C">
            <w:r>
              <w:lastRenderedPageBreak/>
              <w:t>8/16 E. coli</w:t>
            </w:r>
          </w:p>
        </w:tc>
        <w:tc>
          <w:tcPr>
            <w:tcW w:w="0" w:type="auto"/>
            <w:vAlign w:val="center"/>
            <w:hideMark/>
          </w:tcPr>
          <w:p w14:paraId="01D2DCEB" w14:textId="0CD06B8B" w:rsidR="00FA151C" w:rsidRDefault="00FA151C" w:rsidP="00FA151C">
            <w:r>
              <w:t xml:space="preserve">5.582 </w:t>
            </w:r>
            <w:proofErr w:type="spellStart"/>
            <w:r>
              <w:t>pmol</w:t>
            </w:r>
            <w:proofErr w:type="spellEnd"/>
            <w:r>
              <w:t>/</w:t>
            </w:r>
            <w:proofErr w:type="spellStart"/>
            <w:r>
              <w:t>uL</w:t>
            </w:r>
            <w:proofErr w:type="spellEnd"/>
          </w:p>
        </w:tc>
        <w:tc>
          <w:tcPr>
            <w:tcW w:w="0" w:type="auto"/>
            <w:vAlign w:val="center"/>
            <w:hideMark/>
          </w:tcPr>
          <w:p w14:paraId="1171CFE2" w14:textId="3412EFDF" w:rsidR="00FA151C" w:rsidRDefault="00FA151C" w:rsidP="00FA151C">
            <w:r>
              <w:t xml:space="preserve">3.077 </w:t>
            </w:r>
            <w:proofErr w:type="spellStart"/>
            <w:r>
              <w:t>pmol</w:t>
            </w:r>
            <w:proofErr w:type="spellEnd"/>
            <w:r>
              <w:t>/</w:t>
            </w:r>
            <w:proofErr w:type="spellStart"/>
            <w:r>
              <w:t>uL</w:t>
            </w:r>
            <w:proofErr w:type="spellEnd"/>
          </w:p>
        </w:tc>
        <w:tc>
          <w:tcPr>
            <w:tcW w:w="0" w:type="auto"/>
            <w:vAlign w:val="center"/>
            <w:hideMark/>
          </w:tcPr>
          <w:p w14:paraId="5640C088" w14:textId="061766DF" w:rsidR="00FA151C" w:rsidRDefault="00FA151C" w:rsidP="00FA151C">
            <w:r>
              <w:t xml:space="preserve">108.8 </w:t>
            </w:r>
            <w:proofErr w:type="spellStart"/>
            <w:r>
              <w:t>uL</w:t>
            </w:r>
            <w:proofErr w:type="spellEnd"/>
          </w:p>
        </w:tc>
        <w:tc>
          <w:tcPr>
            <w:tcW w:w="0" w:type="auto"/>
            <w:vAlign w:val="center"/>
            <w:hideMark/>
          </w:tcPr>
          <w:p w14:paraId="0D27116D" w14:textId="7E96AB55" w:rsidR="00FA151C" w:rsidRDefault="00FA151C" w:rsidP="00FA151C">
            <w:r>
              <w:t xml:space="preserve">60 </w:t>
            </w:r>
            <w:proofErr w:type="spellStart"/>
            <w:r>
              <w:t>uL</w:t>
            </w:r>
            <w:proofErr w:type="spellEnd"/>
          </w:p>
        </w:tc>
        <w:tc>
          <w:tcPr>
            <w:tcW w:w="0" w:type="auto"/>
            <w:vAlign w:val="center"/>
            <w:hideMark/>
          </w:tcPr>
          <w:p w14:paraId="2ED44B48" w14:textId="7CA0D0C0" w:rsidR="00FA151C" w:rsidRDefault="00FA151C" w:rsidP="00FA151C">
            <w:r>
              <w:t xml:space="preserve">48.8 </w:t>
            </w:r>
            <w:proofErr w:type="spellStart"/>
            <w:r>
              <w:t>uL</w:t>
            </w:r>
            <w:proofErr w:type="spellEnd"/>
          </w:p>
        </w:tc>
      </w:tr>
    </w:tbl>
    <w:p w14:paraId="656317D9" w14:textId="3BC5FB70" w:rsidR="00803A0B" w:rsidRDefault="00C47267" w:rsidP="00803A0B">
      <w:pPr>
        <w:numPr>
          <w:ilvl w:val="0"/>
          <w:numId w:val="8"/>
        </w:numPr>
        <w:spacing w:before="100" w:beforeAutospacing="1" w:after="100" w:afterAutospacing="1"/>
      </w:pPr>
      <w:r>
        <w:t>D</w:t>
      </w:r>
      <w:r w:rsidR="00803A0B">
        <w:t>ilute DNA in 0.1xEB to a concentration of 125 ng/</w:t>
      </w:r>
      <w:proofErr w:type="spellStart"/>
      <w:r w:rsidR="00803A0B">
        <w:t>uL</w:t>
      </w:r>
      <w:proofErr w:type="spellEnd"/>
      <w:r w:rsidR="00803A0B">
        <w:t>.</w:t>
      </w:r>
    </w:p>
    <w:tbl>
      <w:tblPr>
        <w:tblStyle w:val="TableGrid"/>
        <w:tblW w:w="0" w:type="auto"/>
        <w:tblLook w:val="04A0" w:firstRow="1" w:lastRow="0" w:firstColumn="1" w:lastColumn="0" w:noHBand="0" w:noVBand="1"/>
      </w:tblPr>
      <w:tblGrid>
        <w:gridCol w:w="2694"/>
        <w:gridCol w:w="1897"/>
        <w:gridCol w:w="1460"/>
        <w:gridCol w:w="1549"/>
        <w:gridCol w:w="1539"/>
        <w:gridCol w:w="1301"/>
      </w:tblGrid>
      <w:tr w:rsidR="00803A0B" w14:paraId="4BE6EE5D" w14:textId="77777777" w:rsidTr="00C47267">
        <w:tc>
          <w:tcPr>
            <w:tcW w:w="0" w:type="auto"/>
            <w:hideMark/>
          </w:tcPr>
          <w:p w14:paraId="2596CB5B" w14:textId="77777777" w:rsidR="00803A0B" w:rsidRDefault="00803A0B">
            <w:pPr>
              <w:jc w:val="center"/>
              <w:rPr>
                <w:b/>
                <w:bCs/>
              </w:rPr>
            </w:pPr>
            <w:r>
              <w:rPr>
                <w:b/>
                <w:bCs/>
              </w:rPr>
              <w:t>Sample</w:t>
            </w:r>
          </w:p>
        </w:tc>
        <w:tc>
          <w:tcPr>
            <w:tcW w:w="0" w:type="auto"/>
            <w:hideMark/>
          </w:tcPr>
          <w:p w14:paraId="25042EA3" w14:textId="77777777" w:rsidR="00803A0B" w:rsidRDefault="00803A0B">
            <w:pPr>
              <w:jc w:val="center"/>
              <w:rPr>
                <w:b/>
                <w:bCs/>
              </w:rPr>
            </w:pPr>
            <w:r>
              <w:rPr>
                <w:b/>
                <w:bCs/>
              </w:rPr>
              <w:t>Concentration (C1)</w:t>
            </w:r>
          </w:p>
        </w:tc>
        <w:tc>
          <w:tcPr>
            <w:tcW w:w="0" w:type="auto"/>
            <w:hideMark/>
          </w:tcPr>
          <w:p w14:paraId="2C7DEF1E" w14:textId="77777777" w:rsidR="00803A0B" w:rsidRDefault="00803A0B">
            <w:pPr>
              <w:jc w:val="center"/>
              <w:rPr>
                <w:b/>
                <w:bCs/>
              </w:rPr>
            </w:pPr>
            <w:r>
              <w:rPr>
                <w:b/>
                <w:bCs/>
              </w:rPr>
              <w:t>Desired Conc. (C2)</w:t>
            </w:r>
          </w:p>
        </w:tc>
        <w:tc>
          <w:tcPr>
            <w:tcW w:w="0" w:type="auto"/>
            <w:hideMark/>
          </w:tcPr>
          <w:p w14:paraId="764B2BCF" w14:textId="77777777" w:rsidR="00803A0B" w:rsidRDefault="00803A0B">
            <w:pPr>
              <w:jc w:val="center"/>
              <w:rPr>
                <w:b/>
                <w:bCs/>
              </w:rPr>
            </w:pPr>
            <w:r>
              <w:rPr>
                <w:b/>
                <w:bCs/>
              </w:rPr>
              <w:t>Desired Volume (V2)</w:t>
            </w:r>
          </w:p>
        </w:tc>
        <w:tc>
          <w:tcPr>
            <w:tcW w:w="0" w:type="auto"/>
            <w:hideMark/>
          </w:tcPr>
          <w:p w14:paraId="3CDCA334" w14:textId="77777777" w:rsidR="00803A0B" w:rsidRDefault="00803A0B">
            <w:pPr>
              <w:jc w:val="center"/>
              <w:rPr>
                <w:b/>
                <w:bCs/>
              </w:rPr>
            </w:pPr>
            <w:r>
              <w:rPr>
                <w:b/>
                <w:bCs/>
              </w:rPr>
              <w:t>Sample Volume (V1)</w:t>
            </w:r>
          </w:p>
        </w:tc>
        <w:tc>
          <w:tcPr>
            <w:tcW w:w="0" w:type="auto"/>
            <w:hideMark/>
          </w:tcPr>
          <w:p w14:paraId="776DD73B" w14:textId="77777777" w:rsidR="00803A0B" w:rsidRDefault="00803A0B">
            <w:pPr>
              <w:jc w:val="center"/>
              <w:rPr>
                <w:b/>
                <w:bCs/>
              </w:rPr>
            </w:pPr>
            <w:r>
              <w:rPr>
                <w:b/>
                <w:bCs/>
              </w:rPr>
              <w:t>Buffer Volume</w:t>
            </w:r>
          </w:p>
        </w:tc>
      </w:tr>
      <w:tr w:rsidR="00803A0B" w14:paraId="145AD740" w14:textId="77777777" w:rsidTr="00C47267">
        <w:tc>
          <w:tcPr>
            <w:tcW w:w="0" w:type="auto"/>
            <w:hideMark/>
          </w:tcPr>
          <w:p w14:paraId="75535068" w14:textId="77777777" w:rsidR="00803A0B" w:rsidRDefault="00803A0B">
            <w:proofErr w:type="spellStart"/>
            <w:r>
              <w:t>Phenol:chloroform</w:t>
            </w:r>
            <w:proofErr w:type="spellEnd"/>
            <w:r>
              <w:t xml:space="preserve"> purified pKR214</w:t>
            </w:r>
          </w:p>
        </w:tc>
        <w:tc>
          <w:tcPr>
            <w:tcW w:w="0" w:type="auto"/>
            <w:hideMark/>
          </w:tcPr>
          <w:p w14:paraId="184091D5" w14:textId="77777777" w:rsidR="00803A0B" w:rsidRDefault="00803A0B">
            <w:r>
              <w:t>899.4 ng/</w:t>
            </w:r>
            <w:proofErr w:type="spellStart"/>
            <w:r>
              <w:t>uL</w:t>
            </w:r>
            <w:proofErr w:type="spellEnd"/>
          </w:p>
        </w:tc>
        <w:tc>
          <w:tcPr>
            <w:tcW w:w="0" w:type="auto"/>
            <w:hideMark/>
          </w:tcPr>
          <w:p w14:paraId="00274929" w14:textId="77777777" w:rsidR="00803A0B" w:rsidRDefault="00803A0B">
            <w:r>
              <w:t>125 ng/</w:t>
            </w:r>
            <w:proofErr w:type="spellStart"/>
            <w:r>
              <w:t>uL</w:t>
            </w:r>
            <w:proofErr w:type="spellEnd"/>
          </w:p>
        </w:tc>
        <w:tc>
          <w:tcPr>
            <w:tcW w:w="0" w:type="auto"/>
            <w:hideMark/>
          </w:tcPr>
          <w:p w14:paraId="7E2E66E2" w14:textId="77777777" w:rsidR="00803A0B" w:rsidRDefault="00803A0B">
            <w:r>
              <w:t xml:space="preserve">20 </w:t>
            </w:r>
            <w:proofErr w:type="spellStart"/>
            <w:r>
              <w:t>uL</w:t>
            </w:r>
            <w:proofErr w:type="spellEnd"/>
          </w:p>
        </w:tc>
        <w:tc>
          <w:tcPr>
            <w:tcW w:w="0" w:type="auto"/>
            <w:hideMark/>
          </w:tcPr>
          <w:p w14:paraId="552DE6C2" w14:textId="77777777" w:rsidR="00803A0B" w:rsidRDefault="00803A0B">
            <w:r>
              <w:t xml:space="preserve">2.78 </w:t>
            </w:r>
            <w:proofErr w:type="spellStart"/>
            <w:r>
              <w:t>uL</w:t>
            </w:r>
            <w:proofErr w:type="spellEnd"/>
          </w:p>
        </w:tc>
        <w:tc>
          <w:tcPr>
            <w:tcW w:w="0" w:type="auto"/>
            <w:hideMark/>
          </w:tcPr>
          <w:p w14:paraId="5CFA960A" w14:textId="77777777" w:rsidR="00803A0B" w:rsidRDefault="00803A0B">
            <w:r>
              <w:t>17.22</w:t>
            </w:r>
          </w:p>
        </w:tc>
      </w:tr>
    </w:tbl>
    <w:p w14:paraId="7C006F03" w14:textId="2598B910" w:rsidR="00803A0B" w:rsidRDefault="00803A0B" w:rsidP="00803A0B">
      <w:pPr>
        <w:numPr>
          <w:ilvl w:val="0"/>
          <w:numId w:val="9"/>
        </w:numPr>
        <w:spacing w:before="100" w:beforeAutospacing="1" w:after="100" w:afterAutospacing="1"/>
      </w:pPr>
      <w:r>
        <w:t xml:space="preserve">Prepare stocks of </w:t>
      </w:r>
      <w:proofErr w:type="spellStart"/>
      <w:r>
        <w:t>Kasugamycin</w:t>
      </w:r>
      <w:proofErr w:type="spellEnd"/>
      <w:r>
        <w:t xml:space="preserve">, </w:t>
      </w:r>
      <w:proofErr w:type="spellStart"/>
      <w:r>
        <w:t>Thiostrepton</w:t>
      </w:r>
      <w:proofErr w:type="spellEnd"/>
      <w:r>
        <w:t xml:space="preserve">, and DMSO </w:t>
      </w:r>
    </w:p>
    <w:p w14:paraId="2DA345A2" w14:textId="77777777" w:rsidR="00FA151C" w:rsidRDefault="00FA151C" w:rsidP="00FA151C">
      <w:pPr>
        <w:numPr>
          <w:ilvl w:val="1"/>
          <w:numId w:val="9"/>
        </w:numPr>
        <w:spacing w:before="100" w:beforeAutospacing="1" w:after="100" w:afterAutospacing="1"/>
      </w:pPr>
      <w:proofErr w:type="spellStart"/>
      <w:r>
        <w:t>Thiostrepton</w:t>
      </w:r>
      <w:proofErr w:type="spellEnd"/>
      <w:r>
        <w:t xml:space="preserve"> was 10 mg/mL in DMSO</w:t>
      </w:r>
    </w:p>
    <w:p w14:paraId="6F200881" w14:textId="5793AD32" w:rsidR="00803A0B" w:rsidRDefault="00FA151C" w:rsidP="00803A0B">
      <w:pPr>
        <w:numPr>
          <w:ilvl w:val="0"/>
          <w:numId w:val="9"/>
        </w:numPr>
        <w:spacing w:before="100" w:beforeAutospacing="1" w:after="100" w:afterAutospacing="1"/>
      </w:pPr>
      <w:r>
        <w:t xml:space="preserve">Create a Master Mix by adding Solution A, Factor Mix, and the plasmid template to a tube and mix by pipetting. To calculate working volumes, multiply required volumes by 1.2 to account for pipetting error. If you are running an inhibition assay, you can include ribosomes in the Master mix. I included enough ribosomes for 7 reactions, because the eighth reaction is a no ribosome control. I will combine Solution A, Factor Mix, and the plasmid first, aliquot the negative control, and then add the ribosomes and make the remaining aliquots. To calculate working volumes for Solution A, Factor Mix, and the plasmid, I multiplied the total volume for seven reactions times 1.2 and then I added the volume for an eighth reaction. This way, once I remove 15 </w:t>
      </w:r>
      <w:proofErr w:type="spellStart"/>
      <w:r>
        <w:t>uL</w:t>
      </w:r>
      <w:proofErr w:type="spellEnd"/>
      <w:r>
        <w:t xml:space="preserve"> for the eighth reaction, the proportions for the components in the Master Mix will match the proportion of the ribosomes I add.</w:t>
      </w:r>
    </w:p>
    <w:tbl>
      <w:tblPr>
        <w:tblStyle w:val="TableGrid"/>
        <w:tblW w:w="0" w:type="auto"/>
        <w:tblLook w:val="04A0" w:firstRow="1" w:lastRow="0" w:firstColumn="1" w:lastColumn="0" w:noHBand="0" w:noVBand="1"/>
      </w:tblPr>
      <w:tblGrid>
        <w:gridCol w:w="3736"/>
        <w:gridCol w:w="2110"/>
        <w:gridCol w:w="2136"/>
        <w:gridCol w:w="1447"/>
      </w:tblGrid>
      <w:tr w:rsidR="00803A0B" w14:paraId="3F59D46C" w14:textId="77777777" w:rsidTr="00C47267">
        <w:tc>
          <w:tcPr>
            <w:tcW w:w="0" w:type="auto"/>
            <w:hideMark/>
          </w:tcPr>
          <w:p w14:paraId="3AF3211E" w14:textId="77777777" w:rsidR="00803A0B" w:rsidRDefault="00803A0B">
            <w:pPr>
              <w:jc w:val="center"/>
              <w:rPr>
                <w:b/>
                <w:bCs/>
              </w:rPr>
            </w:pPr>
            <w:r>
              <w:rPr>
                <w:b/>
                <w:bCs/>
              </w:rPr>
              <w:t>Master Mix Components</w:t>
            </w:r>
          </w:p>
        </w:tc>
        <w:tc>
          <w:tcPr>
            <w:tcW w:w="0" w:type="auto"/>
            <w:hideMark/>
          </w:tcPr>
          <w:p w14:paraId="1C4A573D" w14:textId="77777777" w:rsidR="00803A0B" w:rsidRDefault="00803A0B">
            <w:pPr>
              <w:jc w:val="center"/>
              <w:rPr>
                <w:b/>
                <w:bCs/>
              </w:rPr>
            </w:pPr>
            <w:r>
              <w:rPr>
                <w:b/>
                <w:bCs/>
              </w:rPr>
              <w:t>Volume Each (</w:t>
            </w:r>
            <w:proofErr w:type="spellStart"/>
            <w:r>
              <w:rPr>
                <w:b/>
                <w:bCs/>
              </w:rPr>
              <w:t>uL</w:t>
            </w:r>
            <w:proofErr w:type="spellEnd"/>
            <w:r>
              <w:rPr>
                <w:b/>
                <w:bCs/>
              </w:rPr>
              <w:t>)</w:t>
            </w:r>
          </w:p>
        </w:tc>
        <w:tc>
          <w:tcPr>
            <w:tcW w:w="0" w:type="auto"/>
            <w:hideMark/>
          </w:tcPr>
          <w:p w14:paraId="6B0182BE" w14:textId="77777777" w:rsidR="00803A0B" w:rsidRDefault="00803A0B">
            <w:pPr>
              <w:jc w:val="center"/>
              <w:rPr>
                <w:b/>
                <w:bCs/>
              </w:rPr>
            </w:pPr>
            <w:r>
              <w:rPr>
                <w:b/>
                <w:bCs/>
              </w:rPr>
              <w:t>Total Volume (</w:t>
            </w:r>
            <w:proofErr w:type="spellStart"/>
            <w:r>
              <w:rPr>
                <w:b/>
                <w:bCs/>
              </w:rPr>
              <w:t>uL</w:t>
            </w:r>
            <w:proofErr w:type="spellEnd"/>
            <w:r>
              <w:rPr>
                <w:b/>
                <w:bCs/>
              </w:rPr>
              <w:t>)</w:t>
            </w:r>
          </w:p>
        </w:tc>
        <w:tc>
          <w:tcPr>
            <w:tcW w:w="0" w:type="auto"/>
            <w:hideMark/>
          </w:tcPr>
          <w:p w14:paraId="3401AD15" w14:textId="77777777" w:rsidR="00803A0B" w:rsidRDefault="00803A0B">
            <w:pPr>
              <w:jc w:val="center"/>
              <w:rPr>
                <w:b/>
                <w:bCs/>
              </w:rPr>
            </w:pPr>
            <w:r>
              <w:rPr>
                <w:b/>
                <w:bCs/>
              </w:rPr>
              <w:t>Total x1.2</w:t>
            </w:r>
          </w:p>
        </w:tc>
      </w:tr>
      <w:tr w:rsidR="00FA151C" w14:paraId="40C8A8EA" w14:textId="77777777" w:rsidTr="00E5088F">
        <w:tc>
          <w:tcPr>
            <w:tcW w:w="0" w:type="auto"/>
            <w:hideMark/>
          </w:tcPr>
          <w:p w14:paraId="74370C3F" w14:textId="77777777" w:rsidR="00FA151C" w:rsidRDefault="00FA151C" w:rsidP="00FA151C">
            <w:r>
              <w:t>Solution A</w:t>
            </w:r>
          </w:p>
        </w:tc>
        <w:tc>
          <w:tcPr>
            <w:tcW w:w="0" w:type="auto"/>
            <w:vAlign w:val="center"/>
            <w:hideMark/>
          </w:tcPr>
          <w:p w14:paraId="7EDDC4FE" w14:textId="3EAD210A" w:rsidR="00FA151C" w:rsidRDefault="00FA151C" w:rsidP="00FA151C">
            <w:r>
              <w:t>10</w:t>
            </w:r>
          </w:p>
        </w:tc>
        <w:tc>
          <w:tcPr>
            <w:tcW w:w="0" w:type="auto"/>
            <w:vAlign w:val="center"/>
            <w:hideMark/>
          </w:tcPr>
          <w:p w14:paraId="1CDB4B12" w14:textId="347B8CCA" w:rsidR="00FA151C" w:rsidRDefault="00FA151C" w:rsidP="00FA151C">
            <w:r>
              <w:t>70+10</w:t>
            </w:r>
          </w:p>
        </w:tc>
        <w:tc>
          <w:tcPr>
            <w:tcW w:w="0" w:type="auto"/>
            <w:vAlign w:val="center"/>
            <w:hideMark/>
          </w:tcPr>
          <w:p w14:paraId="23DBC2B0" w14:textId="3D1BA962" w:rsidR="00FA151C" w:rsidRDefault="00FA151C" w:rsidP="00FA151C">
            <w:r>
              <w:t>84+10=94</w:t>
            </w:r>
          </w:p>
        </w:tc>
      </w:tr>
      <w:tr w:rsidR="00FA151C" w14:paraId="718982AB" w14:textId="77777777" w:rsidTr="00E5088F">
        <w:tc>
          <w:tcPr>
            <w:tcW w:w="0" w:type="auto"/>
            <w:hideMark/>
          </w:tcPr>
          <w:p w14:paraId="6D04DDB7" w14:textId="77777777" w:rsidR="00FA151C" w:rsidRDefault="00FA151C" w:rsidP="00FA151C">
            <w:r>
              <w:t>Factor Mix</w:t>
            </w:r>
          </w:p>
        </w:tc>
        <w:tc>
          <w:tcPr>
            <w:tcW w:w="0" w:type="auto"/>
            <w:vAlign w:val="center"/>
            <w:hideMark/>
          </w:tcPr>
          <w:p w14:paraId="6EBAA4F9" w14:textId="076D13AE" w:rsidR="00FA151C" w:rsidRDefault="00FA151C" w:rsidP="00FA151C">
            <w:r>
              <w:t>3</w:t>
            </w:r>
          </w:p>
        </w:tc>
        <w:tc>
          <w:tcPr>
            <w:tcW w:w="0" w:type="auto"/>
            <w:vAlign w:val="center"/>
            <w:hideMark/>
          </w:tcPr>
          <w:p w14:paraId="0957C917" w14:textId="4088BEEA" w:rsidR="00FA151C" w:rsidRDefault="00FA151C" w:rsidP="00FA151C">
            <w:r>
              <w:t>21+3</w:t>
            </w:r>
          </w:p>
        </w:tc>
        <w:tc>
          <w:tcPr>
            <w:tcW w:w="0" w:type="auto"/>
            <w:vAlign w:val="center"/>
            <w:hideMark/>
          </w:tcPr>
          <w:p w14:paraId="07CA28BD" w14:textId="791FD012" w:rsidR="00FA151C" w:rsidRDefault="00FA151C" w:rsidP="00FA151C">
            <w:r>
              <w:t>25.2+3=28.2</w:t>
            </w:r>
          </w:p>
        </w:tc>
      </w:tr>
      <w:tr w:rsidR="00FA151C" w14:paraId="3B0E92ED" w14:textId="77777777" w:rsidTr="00E5088F">
        <w:tc>
          <w:tcPr>
            <w:tcW w:w="0" w:type="auto"/>
            <w:hideMark/>
          </w:tcPr>
          <w:p w14:paraId="4366DA2C" w14:textId="77777777" w:rsidR="00FA151C" w:rsidRDefault="00FA151C" w:rsidP="00FA151C">
            <w:r>
              <w:t>E. coli ribosomes</w:t>
            </w:r>
          </w:p>
        </w:tc>
        <w:tc>
          <w:tcPr>
            <w:tcW w:w="0" w:type="auto"/>
            <w:vAlign w:val="center"/>
            <w:hideMark/>
          </w:tcPr>
          <w:p w14:paraId="5BCCB428" w14:textId="0A7748EA" w:rsidR="00FA151C" w:rsidRDefault="00FA151C" w:rsidP="00FA151C">
            <w:r>
              <w:t>13</w:t>
            </w:r>
          </w:p>
        </w:tc>
        <w:tc>
          <w:tcPr>
            <w:tcW w:w="0" w:type="auto"/>
            <w:vAlign w:val="center"/>
            <w:hideMark/>
          </w:tcPr>
          <w:p w14:paraId="57284B21" w14:textId="101F5CB7" w:rsidR="00FA151C" w:rsidRDefault="00FA151C" w:rsidP="00FA151C">
            <w:r>
              <w:t>91</w:t>
            </w:r>
          </w:p>
        </w:tc>
        <w:tc>
          <w:tcPr>
            <w:tcW w:w="0" w:type="auto"/>
            <w:vAlign w:val="center"/>
            <w:hideMark/>
          </w:tcPr>
          <w:p w14:paraId="3FD720B5" w14:textId="643FC144" w:rsidR="00FA151C" w:rsidRDefault="00FA151C" w:rsidP="00FA151C">
            <w:r>
              <w:t>109.2</w:t>
            </w:r>
          </w:p>
        </w:tc>
      </w:tr>
      <w:tr w:rsidR="00FA151C" w14:paraId="146E8434" w14:textId="77777777" w:rsidTr="00E5088F">
        <w:tc>
          <w:tcPr>
            <w:tcW w:w="0" w:type="auto"/>
            <w:hideMark/>
          </w:tcPr>
          <w:p w14:paraId="39275967" w14:textId="77777777" w:rsidR="00FA151C" w:rsidRDefault="00FA151C" w:rsidP="00FA151C">
            <w:r>
              <w:t>Phenol-chloroform purified pKR214</w:t>
            </w:r>
          </w:p>
        </w:tc>
        <w:tc>
          <w:tcPr>
            <w:tcW w:w="0" w:type="auto"/>
            <w:vAlign w:val="center"/>
            <w:hideMark/>
          </w:tcPr>
          <w:p w14:paraId="359D8CF3" w14:textId="25036B9C" w:rsidR="00FA151C" w:rsidRDefault="00FA151C" w:rsidP="00FA151C">
            <w:r>
              <w:t>2</w:t>
            </w:r>
          </w:p>
        </w:tc>
        <w:tc>
          <w:tcPr>
            <w:tcW w:w="0" w:type="auto"/>
            <w:vAlign w:val="center"/>
            <w:hideMark/>
          </w:tcPr>
          <w:p w14:paraId="78351985" w14:textId="3EF5F1E8" w:rsidR="00FA151C" w:rsidRDefault="00FA151C" w:rsidP="00FA151C">
            <w:r>
              <w:t>14+2</w:t>
            </w:r>
          </w:p>
        </w:tc>
        <w:tc>
          <w:tcPr>
            <w:tcW w:w="0" w:type="auto"/>
            <w:vAlign w:val="center"/>
            <w:hideMark/>
          </w:tcPr>
          <w:p w14:paraId="2820FBF4" w14:textId="5B6C31DE" w:rsidR="00FA151C" w:rsidRDefault="00FA151C" w:rsidP="00FA151C">
            <w:r>
              <w:t>16.8+2=18.8</w:t>
            </w:r>
          </w:p>
        </w:tc>
      </w:tr>
    </w:tbl>
    <w:p w14:paraId="6ED27A15" w14:textId="4C2147E2" w:rsidR="00803A0B" w:rsidRDefault="00803A0B" w:rsidP="00803A0B">
      <w:pPr>
        <w:numPr>
          <w:ilvl w:val="0"/>
          <w:numId w:val="10"/>
        </w:numPr>
        <w:spacing w:before="100" w:beforeAutospacing="1" w:after="100" w:afterAutospacing="1"/>
      </w:pPr>
      <w:r>
        <w:t>Add Master Mix to each tube.</w:t>
      </w:r>
    </w:p>
    <w:p w14:paraId="1BA26481" w14:textId="1667C899" w:rsidR="00803A0B" w:rsidRDefault="00803A0B" w:rsidP="00803A0B">
      <w:pPr>
        <w:numPr>
          <w:ilvl w:val="0"/>
          <w:numId w:val="10"/>
        </w:numPr>
        <w:spacing w:before="100" w:beforeAutospacing="1" w:after="100" w:afterAutospacing="1"/>
      </w:pPr>
      <w:r>
        <w:t>Add water to respective tubes.</w:t>
      </w:r>
    </w:p>
    <w:p w14:paraId="3FF6597E" w14:textId="4F108AFE" w:rsidR="00803A0B" w:rsidRDefault="00803A0B" w:rsidP="00803A0B">
      <w:pPr>
        <w:numPr>
          <w:ilvl w:val="0"/>
          <w:numId w:val="10"/>
        </w:numPr>
        <w:spacing w:before="100" w:beforeAutospacing="1" w:after="100" w:afterAutospacing="1"/>
      </w:pPr>
      <w:r>
        <w:t>Add treatment to respective tubes.</w:t>
      </w:r>
    </w:p>
    <w:tbl>
      <w:tblPr>
        <w:tblStyle w:val="TableGrid"/>
        <w:tblW w:w="0" w:type="auto"/>
        <w:tblLook w:val="04A0" w:firstRow="1" w:lastRow="0" w:firstColumn="1" w:lastColumn="0" w:noHBand="0" w:noVBand="1"/>
      </w:tblPr>
      <w:tblGrid>
        <w:gridCol w:w="750"/>
        <w:gridCol w:w="1167"/>
        <w:gridCol w:w="1093"/>
        <w:gridCol w:w="1586"/>
        <w:gridCol w:w="2944"/>
        <w:gridCol w:w="2031"/>
        <w:gridCol w:w="869"/>
      </w:tblGrid>
      <w:tr w:rsidR="00803A0B" w14:paraId="0B5922D3" w14:textId="77777777" w:rsidTr="00C47267">
        <w:tc>
          <w:tcPr>
            <w:tcW w:w="0" w:type="auto"/>
            <w:hideMark/>
          </w:tcPr>
          <w:p w14:paraId="68D40C31" w14:textId="77777777" w:rsidR="00803A0B" w:rsidRDefault="00803A0B">
            <w:pPr>
              <w:jc w:val="center"/>
              <w:rPr>
                <w:b/>
                <w:bCs/>
              </w:rPr>
            </w:pPr>
            <w:r>
              <w:rPr>
                <w:b/>
                <w:bCs/>
              </w:rPr>
              <w:t>Tube</w:t>
            </w:r>
          </w:p>
        </w:tc>
        <w:tc>
          <w:tcPr>
            <w:tcW w:w="0" w:type="auto"/>
            <w:hideMark/>
          </w:tcPr>
          <w:p w14:paraId="29E49057" w14:textId="77777777" w:rsidR="00803A0B" w:rsidRDefault="00803A0B">
            <w:pPr>
              <w:jc w:val="center"/>
              <w:rPr>
                <w:b/>
                <w:bCs/>
              </w:rPr>
            </w:pPr>
            <w:r>
              <w:rPr>
                <w:b/>
                <w:bCs/>
              </w:rPr>
              <w:t>Solution A</w:t>
            </w:r>
          </w:p>
        </w:tc>
        <w:tc>
          <w:tcPr>
            <w:tcW w:w="0" w:type="auto"/>
            <w:hideMark/>
          </w:tcPr>
          <w:p w14:paraId="40821998" w14:textId="77777777" w:rsidR="00803A0B" w:rsidRDefault="00803A0B">
            <w:pPr>
              <w:jc w:val="center"/>
              <w:rPr>
                <w:b/>
                <w:bCs/>
              </w:rPr>
            </w:pPr>
            <w:r>
              <w:rPr>
                <w:b/>
                <w:bCs/>
              </w:rPr>
              <w:t>Factor Mix</w:t>
            </w:r>
          </w:p>
        </w:tc>
        <w:tc>
          <w:tcPr>
            <w:tcW w:w="0" w:type="auto"/>
            <w:hideMark/>
          </w:tcPr>
          <w:p w14:paraId="5A1CBAB4" w14:textId="77777777" w:rsidR="00803A0B" w:rsidRDefault="00803A0B">
            <w:pPr>
              <w:jc w:val="center"/>
              <w:rPr>
                <w:b/>
                <w:bCs/>
              </w:rPr>
            </w:pPr>
            <w:r>
              <w:rPr>
                <w:b/>
                <w:bCs/>
              </w:rPr>
              <w:t>Ribosomes</w:t>
            </w:r>
          </w:p>
        </w:tc>
        <w:tc>
          <w:tcPr>
            <w:tcW w:w="0" w:type="auto"/>
            <w:hideMark/>
          </w:tcPr>
          <w:p w14:paraId="1B33671B" w14:textId="77777777" w:rsidR="00803A0B" w:rsidRDefault="00803A0B">
            <w:pPr>
              <w:jc w:val="center"/>
              <w:rPr>
                <w:b/>
                <w:bCs/>
              </w:rPr>
            </w:pPr>
            <w:r>
              <w:rPr>
                <w:b/>
                <w:bCs/>
              </w:rPr>
              <w:t>DNA (125 ng/</w:t>
            </w:r>
            <w:proofErr w:type="spellStart"/>
            <w:r>
              <w:rPr>
                <w:b/>
                <w:bCs/>
              </w:rPr>
              <w:t>uL</w:t>
            </w:r>
            <w:proofErr w:type="spellEnd"/>
            <w:r>
              <w:rPr>
                <w:b/>
                <w:bCs/>
              </w:rPr>
              <w:t>)</w:t>
            </w:r>
          </w:p>
        </w:tc>
        <w:tc>
          <w:tcPr>
            <w:tcW w:w="0" w:type="auto"/>
            <w:hideMark/>
          </w:tcPr>
          <w:p w14:paraId="1E0736E0" w14:textId="77777777" w:rsidR="00803A0B" w:rsidRDefault="00803A0B">
            <w:pPr>
              <w:jc w:val="center"/>
              <w:rPr>
                <w:b/>
                <w:bCs/>
              </w:rPr>
            </w:pPr>
            <w:r>
              <w:rPr>
                <w:b/>
                <w:bCs/>
              </w:rPr>
              <w:t>Treatment</w:t>
            </w:r>
          </w:p>
        </w:tc>
        <w:tc>
          <w:tcPr>
            <w:tcW w:w="0" w:type="auto"/>
            <w:hideMark/>
          </w:tcPr>
          <w:p w14:paraId="15D0EE78" w14:textId="77777777" w:rsidR="00803A0B" w:rsidRDefault="00803A0B">
            <w:pPr>
              <w:jc w:val="center"/>
              <w:rPr>
                <w:b/>
                <w:bCs/>
              </w:rPr>
            </w:pPr>
            <w:r>
              <w:rPr>
                <w:b/>
                <w:bCs/>
              </w:rPr>
              <w:t>Water</w:t>
            </w:r>
          </w:p>
        </w:tc>
      </w:tr>
      <w:tr w:rsidR="00FA151C" w14:paraId="472799B7" w14:textId="77777777" w:rsidTr="00E5088F">
        <w:tc>
          <w:tcPr>
            <w:tcW w:w="0" w:type="auto"/>
            <w:vAlign w:val="center"/>
            <w:hideMark/>
          </w:tcPr>
          <w:p w14:paraId="7599B916" w14:textId="74E79D07" w:rsidR="00FA151C" w:rsidRDefault="00FA151C" w:rsidP="00FA151C">
            <w:r>
              <w:rPr>
                <w:b/>
                <w:bCs/>
              </w:rPr>
              <w:t>1</w:t>
            </w:r>
          </w:p>
        </w:tc>
        <w:tc>
          <w:tcPr>
            <w:tcW w:w="0" w:type="auto"/>
            <w:vAlign w:val="center"/>
            <w:hideMark/>
          </w:tcPr>
          <w:p w14:paraId="255E894A" w14:textId="6F7EC156" w:rsidR="00FA151C" w:rsidRDefault="00FA151C" w:rsidP="00FA151C">
            <w:r>
              <w:t xml:space="preserve">10 </w:t>
            </w:r>
            <w:proofErr w:type="spellStart"/>
            <w:r>
              <w:t>uL</w:t>
            </w:r>
            <w:proofErr w:type="spellEnd"/>
          </w:p>
        </w:tc>
        <w:tc>
          <w:tcPr>
            <w:tcW w:w="0" w:type="auto"/>
            <w:vAlign w:val="center"/>
            <w:hideMark/>
          </w:tcPr>
          <w:p w14:paraId="36C59EF2" w14:textId="68C6EC55" w:rsidR="00FA151C" w:rsidRDefault="00FA151C" w:rsidP="00FA151C">
            <w:r>
              <w:t xml:space="preserve">3 </w:t>
            </w:r>
            <w:proofErr w:type="spellStart"/>
            <w:r>
              <w:t>uL</w:t>
            </w:r>
            <w:proofErr w:type="spellEnd"/>
          </w:p>
        </w:tc>
        <w:tc>
          <w:tcPr>
            <w:tcW w:w="0" w:type="auto"/>
            <w:vAlign w:val="center"/>
            <w:hideMark/>
          </w:tcPr>
          <w:p w14:paraId="566F7331" w14:textId="76D50F79" w:rsidR="00FA151C" w:rsidRDefault="00FA151C" w:rsidP="00FA151C">
            <w:r>
              <w:t xml:space="preserve">13 </w:t>
            </w:r>
            <w:proofErr w:type="spellStart"/>
            <w:r>
              <w:t>uL</w:t>
            </w:r>
            <w:proofErr w:type="spellEnd"/>
            <w:r>
              <w:t xml:space="preserve"> 8/16 E. coli</w:t>
            </w:r>
          </w:p>
        </w:tc>
        <w:tc>
          <w:tcPr>
            <w:tcW w:w="0" w:type="auto"/>
            <w:vAlign w:val="center"/>
            <w:hideMark/>
          </w:tcPr>
          <w:p w14:paraId="0CA3115F" w14:textId="5FFAC9EE" w:rsidR="00FA151C" w:rsidRDefault="00FA151C" w:rsidP="00FA151C">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vAlign w:val="center"/>
            <w:hideMark/>
          </w:tcPr>
          <w:p w14:paraId="66DE1292" w14:textId="2D1DCCC9" w:rsidR="00FA151C" w:rsidRDefault="00FA151C" w:rsidP="00FA151C">
            <w:r>
              <w:t>-</w:t>
            </w:r>
          </w:p>
        </w:tc>
        <w:tc>
          <w:tcPr>
            <w:tcW w:w="0" w:type="auto"/>
            <w:hideMark/>
          </w:tcPr>
          <w:p w14:paraId="707B598E" w14:textId="77777777" w:rsidR="00FA151C" w:rsidRDefault="00FA151C" w:rsidP="00FA151C">
            <w:r>
              <w:t xml:space="preserve">1 </w:t>
            </w:r>
            <w:proofErr w:type="spellStart"/>
            <w:r>
              <w:t>uL</w:t>
            </w:r>
            <w:proofErr w:type="spellEnd"/>
          </w:p>
        </w:tc>
      </w:tr>
      <w:tr w:rsidR="00FA151C" w14:paraId="41B75B99" w14:textId="77777777" w:rsidTr="00E5088F">
        <w:tc>
          <w:tcPr>
            <w:tcW w:w="0" w:type="auto"/>
            <w:vAlign w:val="center"/>
            <w:hideMark/>
          </w:tcPr>
          <w:p w14:paraId="5540E882" w14:textId="7A19B369" w:rsidR="00FA151C" w:rsidRDefault="00FA151C" w:rsidP="00FA151C">
            <w:r>
              <w:rPr>
                <w:b/>
                <w:bCs/>
              </w:rPr>
              <w:t>2</w:t>
            </w:r>
          </w:p>
        </w:tc>
        <w:tc>
          <w:tcPr>
            <w:tcW w:w="0" w:type="auto"/>
            <w:vAlign w:val="center"/>
            <w:hideMark/>
          </w:tcPr>
          <w:p w14:paraId="362493B3" w14:textId="1BC44AB8" w:rsidR="00FA151C" w:rsidRDefault="00FA151C" w:rsidP="00FA151C">
            <w:r>
              <w:t xml:space="preserve">10 </w:t>
            </w:r>
            <w:proofErr w:type="spellStart"/>
            <w:r>
              <w:t>uL</w:t>
            </w:r>
            <w:proofErr w:type="spellEnd"/>
          </w:p>
        </w:tc>
        <w:tc>
          <w:tcPr>
            <w:tcW w:w="0" w:type="auto"/>
            <w:vAlign w:val="center"/>
            <w:hideMark/>
          </w:tcPr>
          <w:p w14:paraId="34431704" w14:textId="65AFCBFA" w:rsidR="00FA151C" w:rsidRDefault="00FA151C" w:rsidP="00FA151C">
            <w:r>
              <w:t xml:space="preserve">3 </w:t>
            </w:r>
            <w:proofErr w:type="spellStart"/>
            <w:r>
              <w:t>uL</w:t>
            </w:r>
            <w:proofErr w:type="spellEnd"/>
          </w:p>
        </w:tc>
        <w:tc>
          <w:tcPr>
            <w:tcW w:w="0" w:type="auto"/>
            <w:vAlign w:val="center"/>
            <w:hideMark/>
          </w:tcPr>
          <w:p w14:paraId="0CD6B7E4" w14:textId="0E657C31" w:rsidR="00FA151C" w:rsidRDefault="00FA151C" w:rsidP="00FA151C">
            <w:r>
              <w:t xml:space="preserve">13 </w:t>
            </w:r>
            <w:proofErr w:type="spellStart"/>
            <w:r>
              <w:t>uL</w:t>
            </w:r>
            <w:proofErr w:type="spellEnd"/>
            <w:r>
              <w:t xml:space="preserve"> 8/16 E. coli</w:t>
            </w:r>
          </w:p>
        </w:tc>
        <w:tc>
          <w:tcPr>
            <w:tcW w:w="0" w:type="auto"/>
            <w:vAlign w:val="center"/>
            <w:hideMark/>
          </w:tcPr>
          <w:p w14:paraId="24596B97" w14:textId="2AAE9FC9" w:rsidR="00FA151C" w:rsidRDefault="00FA151C" w:rsidP="00FA151C">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vAlign w:val="center"/>
            <w:hideMark/>
          </w:tcPr>
          <w:p w14:paraId="15813775" w14:textId="65189224" w:rsidR="00FA151C" w:rsidRDefault="00FA151C" w:rsidP="00FA151C">
            <w:r>
              <w:t xml:space="preserve">0.25 </w:t>
            </w:r>
            <w:proofErr w:type="spellStart"/>
            <w:r>
              <w:t>uL</w:t>
            </w:r>
            <w:proofErr w:type="spellEnd"/>
            <w:r>
              <w:t xml:space="preserve"> </w:t>
            </w:r>
            <w:proofErr w:type="spellStart"/>
            <w:r>
              <w:t>Thiostrepton</w:t>
            </w:r>
            <w:proofErr w:type="spellEnd"/>
          </w:p>
        </w:tc>
        <w:tc>
          <w:tcPr>
            <w:tcW w:w="0" w:type="auto"/>
            <w:hideMark/>
          </w:tcPr>
          <w:p w14:paraId="19392E71" w14:textId="77777777" w:rsidR="00FA151C" w:rsidRDefault="00FA151C" w:rsidP="00FA151C">
            <w:r>
              <w:t>-</w:t>
            </w:r>
          </w:p>
        </w:tc>
      </w:tr>
      <w:tr w:rsidR="00FA151C" w14:paraId="7BDB2709" w14:textId="77777777" w:rsidTr="00E5088F">
        <w:tc>
          <w:tcPr>
            <w:tcW w:w="0" w:type="auto"/>
            <w:vAlign w:val="center"/>
            <w:hideMark/>
          </w:tcPr>
          <w:p w14:paraId="3241DF6A" w14:textId="1CA55CAB" w:rsidR="00FA151C" w:rsidRDefault="00FA151C" w:rsidP="00FA151C">
            <w:r>
              <w:rPr>
                <w:b/>
                <w:bCs/>
              </w:rPr>
              <w:t>3</w:t>
            </w:r>
          </w:p>
        </w:tc>
        <w:tc>
          <w:tcPr>
            <w:tcW w:w="0" w:type="auto"/>
            <w:vAlign w:val="center"/>
            <w:hideMark/>
          </w:tcPr>
          <w:p w14:paraId="2424AF64" w14:textId="61EC022E" w:rsidR="00FA151C" w:rsidRDefault="00FA151C" w:rsidP="00FA151C">
            <w:r>
              <w:t xml:space="preserve">10 </w:t>
            </w:r>
            <w:proofErr w:type="spellStart"/>
            <w:r>
              <w:t>uL</w:t>
            </w:r>
            <w:proofErr w:type="spellEnd"/>
          </w:p>
        </w:tc>
        <w:tc>
          <w:tcPr>
            <w:tcW w:w="0" w:type="auto"/>
            <w:vAlign w:val="center"/>
            <w:hideMark/>
          </w:tcPr>
          <w:p w14:paraId="2E69468D" w14:textId="7F4933DF" w:rsidR="00FA151C" w:rsidRDefault="00FA151C" w:rsidP="00FA151C">
            <w:r>
              <w:t xml:space="preserve">3 </w:t>
            </w:r>
            <w:proofErr w:type="spellStart"/>
            <w:r>
              <w:t>uL</w:t>
            </w:r>
            <w:proofErr w:type="spellEnd"/>
          </w:p>
        </w:tc>
        <w:tc>
          <w:tcPr>
            <w:tcW w:w="0" w:type="auto"/>
            <w:vAlign w:val="center"/>
            <w:hideMark/>
          </w:tcPr>
          <w:p w14:paraId="17C4640B" w14:textId="66308285" w:rsidR="00FA151C" w:rsidRDefault="00FA151C" w:rsidP="00FA151C">
            <w:r>
              <w:t xml:space="preserve">13 </w:t>
            </w:r>
            <w:proofErr w:type="spellStart"/>
            <w:r>
              <w:t>uL</w:t>
            </w:r>
            <w:proofErr w:type="spellEnd"/>
            <w:r>
              <w:t xml:space="preserve"> 8/16 E. coli</w:t>
            </w:r>
          </w:p>
        </w:tc>
        <w:tc>
          <w:tcPr>
            <w:tcW w:w="0" w:type="auto"/>
            <w:vAlign w:val="center"/>
            <w:hideMark/>
          </w:tcPr>
          <w:p w14:paraId="643EC526" w14:textId="60760AC6" w:rsidR="00FA151C" w:rsidRDefault="00FA151C" w:rsidP="00FA151C">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vAlign w:val="center"/>
            <w:hideMark/>
          </w:tcPr>
          <w:p w14:paraId="571E23C3" w14:textId="26838787" w:rsidR="00FA151C" w:rsidRDefault="00FA151C" w:rsidP="00FA151C">
            <w:r>
              <w:t xml:space="preserve">0.25 </w:t>
            </w:r>
            <w:proofErr w:type="spellStart"/>
            <w:r>
              <w:t>uL</w:t>
            </w:r>
            <w:proofErr w:type="spellEnd"/>
            <w:r>
              <w:t xml:space="preserve"> DMSO</w:t>
            </w:r>
          </w:p>
        </w:tc>
        <w:tc>
          <w:tcPr>
            <w:tcW w:w="0" w:type="auto"/>
            <w:hideMark/>
          </w:tcPr>
          <w:p w14:paraId="3A4ECB54" w14:textId="77777777" w:rsidR="00FA151C" w:rsidRDefault="00FA151C" w:rsidP="00FA151C">
            <w:r>
              <w:t>-</w:t>
            </w:r>
          </w:p>
        </w:tc>
      </w:tr>
      <w:tr w:rsidR="00FA151C" w14:paraId="29487140" w14:textId="77777777" w:rsidTr="00E5088F">
        <w:tc>
          <w:tcPr>
            <w:tcW w:w="0" w:type="auto"/>
            <w:vAlign w:val="center"/>
            <w:hideMark/>
          </w:tcPr>
          <w:p w14:paraId="21757616" w14:textId="6B9D2680" w:rsidR="00FA151C" w:rsidRDefault="00FA151C" w:rsidP="00FA151C">
            <w:r>
              <w:rPr>
                <w:b/>
                <w:bCs/>
              </w:rPr>
              <w:t>4</w:t>
            </w:r>
          </w:p>
        </w:tc>
        <w:tc>
          <w:tcPr>
            <w:tcW w:w="0" w:type="auto"/>
            <w:vAlign w:val="center"/>
            <w:hideMark/>
          </w:tcPr>
          <w:p w14:paraId="32400089" w14:textId="19DE19FC" w:rsidR="00FA151C" w:rsidRDefault="00FA151C" w:rsidP="00FA151C">
            <w:r>
              <w:t xml:space="preserve">10 </w:t>
            </w:r>
            <w:proofErr w:type="spellStart"/>
            <w:r>
              <w:t>uL</w:t>
            </w:r>
            <w:proofErr w:type="spellEnd"/>
          </w:p>
        </w:tc>
        <w:tc>
          <w:tcPr>
            <w:tcW w:w="0" w:type="auto"/>
            <w:vAlign w:val="center"/>
            <w:hideMark/>
          </w:tcPr>
          <w:p w14:paraId="5C6159BD" w14:textId="6BF4508B" w:rsidR="00FA151C" w:rsidRDefault="00FA151C" w:rsidP="00FA151C">
            <w:r>
              <w:t xml:space="preserve">3 </w:t>
            </w:r>
            <w:proofErr w:type="spellStart"/>
            <w:r>
              <w:t>uL</w:t>
            </w:r>
            <w:proofErr w:type="spellEnd"/>
          </w:p>
        </w:tc>
        <w:tc>
          <w:tcPr>
            <w:tcW w:w="0" w:type="auto"/>
            <w:vAlign w:val="center"/>
            <w:hideMark/>
          </w:tcPr>
          <w:p w14:paraId="1DBC9CED" w14:textId="4BDE0F05" w:rsidR="00FA151C" w:rsidRDefault="00FA151C" w:rsidP="00FA151C">
            <w:r>
              <w:t xml:space="preserve">13 </w:t>
            </w:r>
            <w:proofErr w:type="spellStart"/>
            <w:r>
              <w:t>uL</w:t>
            </w:r>
            <w:proofErr w:type="spellEnd"/>
            <w:r>
              <w:t xml:space="preserve"> 8/16 E. coli</w:t>
            </w:r>
          </w:p>
        </w:tc>
        <w:tc>
          <w:tcPr>
            <w:tcW w:w="0" w:type="auto"/>
            <w:vAlign w:val="center"/>
            <w:hideMark/>
          </w:tcPr>
          <w:p w14:paraId="67DCEDD6" w14:textId="2531121D" w:rsidR="00FA151C" w:rsidRDefault="00FA151C" w:rsidP="00FA151C">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vAlign w:val="center"/>
            <w:hideMark/>
          </w:tcPr>
          <w:p w14:paraId="219D1E5C" w14:textId="5653062E" w:rsidR="00FA151C" w:rsidRDefault="00FA151C" w:rsidP="00FA151C">
            <w:r>
              <w:t xml:space="preserve">1.14 </w:t>
            </w:r>
            <w:proofErr w:type="spellStart"/>
            <w:r>
              <w:t>uL</w:t>
            </w:r>
            <w:proofErr w:type="spellEnd"/>
            <w:r>
              <w:t xml:space="preserve"> 132 mM </w:t>
            </w:r>
            <w:proofErr w:type="spellStart"/>
            <w:r>
              <w:t>Ksg</w:t>
            </w:r>
            <w:proofErr w:type="spellEnd"/>
            <w:r>
              <w:t xml:space="preserve"> stock</w:t>
            </w:r>
          </w:p>
        </w:tc>
        <w:tc>
          <w:tcPr>
            <w:tcW w:w="0" w:type="auto"/>
            <w:hideMark/>
          </w:tcPr>
          <w:p w14:paraId="23A26D51" w14:textId="77777777" w:rsidR="00FA151C" w:rsidRDefault="00FA151C" w:rsidP="00FA151C">
            <w:r>
              <w:t>-</w:t>
            </w:r>
          </w:p>
        </w:tc>
      </w:tr>
      <w:tr w:rsidR="00FA151C" w14:paraId="271CE3CD" w14:textId="77777777" w:rsidTr="00E5088F">
        <w:tc>
          <w:tcPr>
            <w:tcW w:w="0" w:type="auto"/>
            <w:vAlign w:val="center"/>
            <w:hideMark/>
          </w:tcPr>
          <w:p w14:paraId="5B2D8043" w14:textId="6D8CBE78" w:rsidR="00FA151C" w:rsidRDefault="00FA151C" w:rsidP="00FA151C">
            <w:r>
              <w:rPr>
                <w:b/>
                <w:bCs/>
              </w:rPr>
              <w:t>5</w:t>
            </w:r>
          </w:p>
        </w:tc>
        <w:tc>
          <w:tcPr>
            <w:tcW w:w="0" w:type="auto"/>
            <w:vAlign w:val="center"/>
            <w:hideMark/>
          </w:tcPr>
          <w:p w14:paraId="7B9E6646" w14:textId="38B2CC1B" w:rsidR="00FA151C" w:rsidRDefault="00FA151C" w:rsidP="00FA151C">
            <w:r>
              <w:t xml:space="preserve">10 </w:t>
            </w:r>
            <w:proofErr w:type="spellStart"/>
            <w:r>
              <w:t>uL</w:t>
            </w:r>
            <w:proofErr w:type="spellEnd"/>
          </w:p>
        </w:tc>
        <w:tc>
          <w:tcPr>
            <w:tcW w:w="0" w:type="auto"/>
            <w:vAlign w:val="center"/>
            <w:hideMark/>
          </w:tcPr>
          <w:p w14:paraId="06C686C4" w14:textId="2B1FB0A9" w:rsidR="00FA151C" w:rsidRDefault="00FA151C" w:rsidP="00FA151C">
            <w:r>
              <w:t xml:space="preserve">3 </w:t>
            </w:r>
            <w:proofErr w:type="spellStart"/>
            <w:r>
              <w:t>uL</w:t>
            </w:r>
            <w:proofErr w:type="spellEnd"/>
          </w:p>
        </w:tc>
        <w:tc>
          <w:tcPr>
            <w:tcW w:w="0" w:type="auto"/>
            <w:vAlign w:val="center"/>
            <w:hideMark/>
          </w:tcPr>
          <w:p w14:paraId="092CC015" w14:textId="2FE9E135" w:rsidR="00FA151C" w:rsidRDefault="00FA151C" w:rsidP="00FA151C">
            <w:r>
              <w:t xml:space="preserve">13 </w:t>
            </w:r>
            <w:proofErr w:type="spellStart"/>
            <w:r>
              <w:t>uL</w:t>
            </w:r>
            <w:proofErr w:type="spellEnd"/>
            <w:r>
              <w:t xml:space="preserve"> 8/16 E. coli</w:t>
            </w:r>
          </w:p>
        </w:tc>
        <w:tc>
          <w:tcPr>
            <w:tcW w:w="0" w:type="auto"/>
            <w:vAlign w:val="center"/>
            <w:hideMark/>
          </w:tcPr>
          <w:p w14:paraId="14D1A5EC" w14:textId="2F81DDC6" w:rsidR="00FA151C" w:rsidRDefault="00FA151C" w:rsidP="00FA151C">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vAlign w:val="center"/>
            <w:hideMark/>
          </w:tcPr>
          <w:p w14:paraId="49D6FC5E" w14:textId="56441239" w:rsidR="00FA151C" w:rsidRDefault="00FA151C" w:rsidP="00FA151C">
            <w:r>
              <w:t xml:space="preserve">1 </w:t>
            </w:r>
            <w:proofErr w:type="spellStart"/>
            <w:r>
              <w:t>uL</w:t>
            </w:r>
            <w:proofErr w:type="spellEnd"/>
            <w:r>
              <w:t xml:space="preserve"> 30 mM </w:t>
            </w:r>
            <w:proofErr w:type="spellStart"/>
            <w:r>
              <w:t>Ksg</w:t>
            </w:r>
            <w:proofErr w:type="spellEnd"/>
            <w:r>
              <w:t xml:space="preserve"> stock</w:t>
            </w:r>
          </w:p>
        </w:tc>
        <w:tc>
          <w:tcPr>
            <w:tcW w:w="0" w:type="auto"/>
            <w:hideMark/>
          </w:tcPr>
          <w:p w14:paraId="579C6D60" w14:textId="77777777" w:rsidR="00FA151C" w:rsidRDefault="00FA151C" w:rsidP="00FA151C">
            <w:r>
              <w:t>-</w:t>
            </w:r>
          </w:p>
        </w:tc>
      </w:tr>
      <w:tr w:rsidR="00FA151C" w14:paraId="35575682" w14:textId="77777777" w:rsidTr="00E5088F">
        <w:tc>
          <w:tcPr>
            <w:tcW w:w="0" w:type="auto"/>
            <w:vAlign w:val="center"/>
            <w:hideMark/>
          </w:tcPr>
          <w:p w14:paraId="1A5C06D7" w14:textId="0D919376" w:rsidR="00FA151C" w:rsidRDefault="00FA151C" w:rsidP="00FA151C">
            <w:r>
              <w:rPr>
                <w:b/>
                <w:bCs/>
              </w:rPr>
              <w:lastRenderedPageBreak/>
              <w:t>6</w:t>
            </w:r>
          </w:p>
        </w:tc>
        <w:tc>
          <w:tcPr>
            <w:tcW w:w="0" w:type="auto"/>
            <w:vAlign w:val="center"/>
            <w:hideMark/>
          </w:tcPr>
          <w:p w14:paraId="577F3800" w14:textId="44DC4E24" w:rsidR="00FA151C" w:rsidRDefault="00FA151C" w:rsidP="00FA151C">
            <w:r>
              <w:t xml:space="preserve">10 </w:t>
            </w:r>
            <w:proofErr w:type="spellStart"/>
            <w:r>
              <w:t>uL</w:t>
            </w:r>
            <w:proofErr w:type="spellEnd"/>
          </w:p>
        </w:tc>
        <w:tc>
          <w:tcPr>
            <w:tcW w:w="0" w:type="auto"/>
            <w:vAlign w:val="center"/>
            <w:hideMark/>
          </w:tcPr>
          <w:p w14:paraId="4694464B" w14:textId="0FD5BE90" w:rsidR="00FA151C" w:rsidRDefault="00FA151C" w:rsidP="00FA151C">
            <w:r>
              <w:t xml:space="preserve">3 </w:t>
            </w:r>
            <w:proofErr w:type="spellStart"/>
            <w:r>
              <w:t>uL</w:t>
            </w:r>
            <w:proofErr w:type="spellEnd"/>
          </w:p>
        </w:tc>
        <w:tc>
          <w:tcPr>
            <w:tcW w:w="0" w:type="auto"/>
            <w:vAlign w:val="center"/>
            <w:hideMark/>
          </w:tcPr>
          <w:p w14:paraId="41599379" w14:textId="0B01D2E7" w:rsidR="00FA151C" w:rsidRDefault="00FA151C" w:rsidP="00FA151C">
            <w:r>
              <w:t xml:space="preserve">13 </w:t>
            </w:r>
            <w:proofErr w:type="spellStart"/>
            <w:r>
              <w:t>uL</w:t>
            </w:r>
            <w:proofErr w:type="spellEnd"/>
            <w:r>
              <w:t xml:space="preserve"> 8/16 E. coli</w:t>
            </w:r>
          </w:p>
        </w:tc>
        <w:tc>
          <w:tcPr>
            <w:tcW w:w="0" w:type="auto"/>
            <w:vAlign w:val="center"/>
            <w:hideMark/>
          </w:tcPr>
          <w:p w14:paraId="247B55D6" w14:textId="2DCFAC16" w:rsidR="00FA151C" w:rsidRDefault="00FA151C" w:rsidP="00FA151C">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vAlign w:val="center"/>
            <w:hideMark/>
          </w:tcPr>
          <w:p w14:paraId="2A98B428" w14:textId="71929111" w:rsidR="00FA151C" w:rsidRDefault="00FA151C" w:rsidP="00FA151C">
            <w:r>
              <w:t xml:space="preserve">1 </w:t>
            </w:r>
            <w:proofErr w:type="spellStart"/>
            <w:r>
              <w:t>uL</w:t>
            </w:r>
            <w:proofErr w:type="spellEnd"/>
            <w:r>
              <w:t xml:space="preserve"> 1.5 mM  </w:t>
            </w:r>
            <w:proofErr w:type="spellStart"/>
            <w:r>
              <w:t>Ksg</w:t>
            </w:r>
            <w:proofErr w:type="spellEnd"/>
            <w:r>
              <w:t xml:space="preserve"> stock</w:t>
            </w:r>
          </w:p>
        </w:tc>
        <w:tc>
          <w:tcPr>
            <w:tcW w:w="0" w:type="auto"/>
            <w:hideMark/>
          </w:tcPr>
          <w:p w14:paraId="3F442BF6" w14:textId="77777777" w:rsidR="00FA151C" w:rsidRDefault="00FA151C" w:rsidP="00FA151C">
            <w:r>
              <w:t>-</w:t>
            </w:r>
          </w:p>
        </w:tc>
      </w:tr>
      <w:tr w:rsidR="00FA151C" w14:paraId="38014D99" w14:textId="77777777" w:rsidTr="00E5088F">
        <w:tc>
          <w:tcPr>
            <w:tcW w:w="0" w:type="auto"/>
            <w:vAlign w:val="center"/>
            <w:hideMark/>
          </w:tcPr>
          <w:p w14:paraId="729E8068" w14:textId="4F4B08BE" w:rsidR="00FA151C" w:rsidRDefault="00FA151C" w:rsidP="00FA151C">
            <w:r>
              <w:rPr>
                <w:b/>
                <w:bCs/>
              </w:rPr>
              <w:t>7</w:t>
            </w:r>
          </w:p>
        </w:tc>
        <w:tc>
          <w:tcPr>
            <w:tcW w:w="0" w:type="auto"/>
            <w:vAlign w:val="center"/>
            <w:hideMark/>
          </w:tcPr>
          <w:p w14:paraId="45B1050D" w14:textId="3B1117BE" w:rsidR="00FA151C" w:rsidRDefault="00FA151C" w:rsidP="00FA151C">
            <w:r>
              <w:t xml:space="preserve">10 </w:t>
            </w:r>
            <w:proofErr w:type="spellStart"/>
            <w:r>
              <w:t>uL</w:t>
            </w:r>
            <w:proofErr w:type="spellEnd"/>
          </w:p>
        </w:tc>
        <w:tc>
          <w:tcPr>
            <w:tcW w:w="0" w:type="auto"/>
            <w:vAlign w:val="center"/>
            <w:hideMark/>
          </w:tcPr>
          <w:p w14:paraId="331B9386" w14:textId="3FE5C9EF" w:rsidR="00FA151C" w:rsidRDefault="00FA151C" w:rsidP="00FA151C">
            <w:r>
              <w:t xml:space="preserve">3 </w:t>
            </w:r>
            <w:proofErr w:type="spellStart"/>
            <w:r>
              <w:t>uL</w:t>
            </w:r>
            <w:proofErr w:type="spellEnd"/>
          </w:p>
        </w:tc>
        <w:tc>
          <w:tcPr>
            <w:tcW w:w="0" w:type="auto"/>
            <w:vAlign w:val="center"/>
            <w:hideMark/>
          </w:tcPr>
          <w:p w14:paraId="43F74050" w14:textId="7F106535" w:rsidR="00FA151C" w:rsidRDefault="00FA151C" w:rsidP="00FA151C">
            <w:r>
              <w:t xml:space="preserve">13 </w:t>
            </w:r>
            <w:proofErr w:type="spellStart"/>
            <w:r>
              <w:t>uL</w:t>
            </w:r>
            <w:proofErr w:type="spellEnd"/>
            <w:r>
              <w:t xml:space="preserve"> 8/16 E. coli</w:t>
            </w:r>
          </w:p>
        </w:tc>
        <w:tc>
          <w:tcPr>
            <w:tcW w:w="0" w:type="auto"/>
            <w:vAlign w:val="center"/>
            <w:hideMark/>
          </w:tcPr>
          <w:p w14:paraId="7F6B2595" w14:textId="472F7168" w:rsidR="00FA151C" w:rsidRDefault="00FA151C" w:rsidP="00FA151C">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vAlign w:val="center"/>
            <w:hideMark/>
          </w:tcPr>
          <w:p w14:paraId="4C8DD43E" w14:textId="65831E3C" w:rsidR="00FA151C" w:rsidRDefault="00FA151C" w:rsidP="00FA151C">
            <w:r>
              <w:t xml:space="preserve">1 </w:t>
            </w:r>
            <w:proofErr w:type="spellStart"/>
            <w:r>
              <w:t>uL</w:t>
            </w:r>
            <w:proofErr w:type="spellEnd"/>
            <w:r>
              <w:t xml:space="preserve"> 0.15 mM  </w:t>
            </w:r>
            <w:proofErr w:type="spellStart"/>
            <w:r>
              <w:t>Ksg</w:t>
            </w:r>
            <w:proofErr w:type="spellEnd"/>
            <w:r>
              <w:t xml:space="preserve"> stock</w:t>
            </w:r>
          </w:p>
        </w:tc>
        <w:tc>
          <w:tcPr>
            <w:tcW w:w="0" w:type="auto"/>
            <w:hideMark/>
          </w:tcPr>
          <w:p w14:paraId="781425F6" w14:textId="77777777" w:rsidR="00FA151C" w:rsidRDefault="00FA151C" w:rsidP="00FA151C">
            <w:r>
              <w:t xml:space="preserve">15 </w:t>
            </w:r>
            <w:proofErr w:type="spellStart"/>
            <w:r>
              <w:t>uL</w:t>
            </w:r>
            <w:proofErr w:type="spellEnd"/>
          </w:p>
        </w:tc>
      </w:tr>
      <w:tr w:rsidR="00FA151C" w14:paraId="6BFE93FD" w14:textId="77777777" w:rsidTr="00E5088F">
        <w:tc>
          <w:tcPr>
            <w:tcW w:w="0" w:type="auto"/>
            <w:vAlign w:val="center"/>
          </w:tcPr>
          <w:p w14:paraId="256A0803" w14:textId="722BD58A" w:rsidR="00FA151C" w:rsidRDefault="00FA151C" w:rsidP="00FA151C">
            <w:r>
              <w:rPr>
                <w:b/>
                <w:bCs/>
              </w:rPr>
              <w:t>8</w:t>
            </w:r>
          </w:p>
        </w:tc>
        <w:tc>
          <w:tcPr>
            <w:tcW w:w="0" w:type="auto"/>
            <w:vAlign w:val="center"/>
          </w:tcPr>
          <w:p w14:paraId="6FC229C3" w14:textId="16ABF5A3" w:rsidR="00FA151C" w:rsidRDefault="00FA151C" w:rsidP="00FA151C">
            <w:r>
              <w:t xml:space="preserve">10 </w:t>
            </w:r>
            <w:proofErr w:type="spellStart"/>
            <w:r>
              <w:t>uL</w:t>
            </w:r>
            <w:proofErr w:type="spellEnd"/>
          </w:p>
        </w:tc>
        <w:tc>
          <w:tcPr>
            <w:tcW w:w="0" w:type="auto"/>
            <w:vAlign w:val="center"/>
          </w:tcPr>
          <w:p w14:paraId="06C91368" w14:textId="5DFB3445" w:rsidR="00FA151C" w:rsidRDefault="00FA151C" w:rsidP="00FA151C">
            <w:r>
              <w:t xml:space="preserve">3 </w:t>
            </w:r>
            <w:proofErr w:type="spellStart"/>
            <w:r>
              <w:t>uL</w:t>
            </w:r>
            <w:proofErr w:type="spellEnd"/>
          </w:p>
        </w:tc>
        <w:tc>
          <w:tcPr>
            <w:tcW w:w="0" w:type="auto"/>
            <w:vAlign w:val="center"/>
          </w:tcPr>
          <w:p w14:paraId="6AFA301B" w14:textId="091134E7" w:rsidR="00FA151C" w:rsidRDefault="00FA151C" w:rsidP="00FA151C">
            <w:r>
              <w:t>-</w:t>
            </w:r>
          </w:p>
        </w:tc>
        <w:tc>
          <w:tcPr>
            <w:tcW w:w="0" w:type="auto"/>
            <w:vAlign w:val="center"/>
          </w:tcPr>
          <w:p w14:paraId="1B1465E9" w14:textId="742742BA" w:rsidR="00FA151C" w:rsidRDefault="00FA151C" w:rsidP="00FA151C">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vAlign w:val="center"/>
          </w:tcPr>
          <w:p w14:paraId="789656E9" w14:textId="2137DE58" w:rsidR="00FA151C" w:rsidRDefault="00FA151C" w:rsidP="00FA151C">
            <w:r>
              <w:t>-</w:t>
            </w:r>
          </w:p>
        </w:tc>
        <w:tc>
          <w:tcPr>
            <w:tcW w:w="0" w:type="auto"/>
          </w:tcPr>
          <w:p w14:paraId="3A911C7C" w14:textId="77777777" w:rsidR="00FA151C" w:rsidRDefault="00FA151C" w:rsidP="00FA151C"/>
        </w:tc>
      </w:tr>
    </w:tbl>
    <w:p w14:paraId="5A88C3DE" w14:textId="77777777" w:rsidR="00FA151C" w:rsidRDefault="00C47267" w:rsidP="00803A0B">
      <w:pPr>
        <w:numPr>
          <w:ilvl w:val="0"/>
          <w:numId w:val="11"/>
        </w:numPr>
        <w:spacing w:before="100" w:beforeAutospacing="1" w:after="100" w:afterAutospacing="1"/>
      </w:pPr>
      <w:r>
        <w:t xml:space="preserve">Reaction 7 had slightly less Master Mix – I was down to the last of it and there were some bubbles that were aspirated. </w:t>
      </w:r>
    </w:p>
    <w:p w14:paraId="2CC0913E" w14:textId="26A00847" w:rsidR="00C47267" w:rsidRDefault="00C47267" w:rsidP="00803A0B">
      <w:pPr>
        <w:numPr>
          <w:ilvl w:val="0"/>
          <w:numId w:val="11"/>
        </w:numPr>
        <w:spacing w:before="100" w:beforeAutospacing="1" w:after="100" w:afterAutospacing="1"/>
      </w:pPr>
      <w:r>
        <w:t xml:space="preserve">The ribosomes and Master Mix (without the treatments) were </w:t>
      </w:r>
      <w:r w:rsidR="00FA151C">
        <w:t>added to the PCR tubes and sat for about an hour and a half before the treatments were added.</w:t>
      </w:r>
    </w:p>
    <w:p w14:paraId="250AAA8B" w14:textId="06CACA53" w:rsidR="00803A0B" w:rsidRDefault="00803A0B" w:rsidP="00803A0B">
      <w:pPr>
        <w:numPr>
          <w:ilvl w:val="0"/>
          <w:numId w:val="11"/>
        </w:numPr>
        <w:spacing w:before="100" w:beforeAutospacing="1" w:after="100" w:afterAutospacing="1"/>
      </w:pPr>
      <w:r>
        <w:t>Mix gently and pulse-spin in microfuge to collect mixture at the bottom of the tube</w:t>
      </w:r>
    </w:p>
    <w:p w14:paraId="253D66AC" w14:textId="022000D0" w:rsidR="00803A0B" w:rsidRDefault="00803A0B" w:rsidP="00803A0B">
      <w:pPr>
        <w:numPr>
          <w:ilvl w:val="0"/>
          <w:numId w:val="11"/>
        </w:numPr>
        <w:spacing w:before="100" w:beforeAutospacing="1" w:after="100" w:afterAutospacing="1"/>
      </w:pPr>
      <w:r>
        <w:t xml:space="preserve">Incubate at 37C for </w:t>
      </w:r>
      <w:r>
        <w:rPr>
          <w:rStyle w:val="Strong"/>
        </w:rPr>
        <w:t>2 hours in thermocycler</w:t>
      </w:r>
    </w:p>
    <w:p w14:paraId="3F989599" w14:textId="299AB8FE" w:rsidR="00803A0B" w:rsidRDefault="00803A0B" w:rsidP="00803A0B">
      <w:pPr>
        <w:numPr>
          <w:ilvl w:val="0"/>
          <w:numId w:val="11"/>
        </w:numPr>
        <w:spacing w:before="100" w:beforeAutospacing="1" w:after="100" w:afterAutospacing="1"/>
      </w:pPr>
      <w:r>
        <w:t>Stop the reaction by placing tubes on ice.</w:t>
      </w:r>
    </w:p>
    <w:p w14:paraId="5BAFE280" w14:textId="70732AE2" w:rsidR="00803A0B" w:rsidRDefault="00803A0B" w:rsidP="00803A0B">
      <w:pPr>
        <w:numPr>
          <w:ilvl w:val="0"/>
          <w:numId w:val="11"/>
        </w:numPr>
        <w:spacing w:before="100" w:beforeAutospacing="1" w:after="100" w:afterAutospacing="1"/>
      </w:pPr>
      <w:r>
        <w:t>Freeze at -20C.</w:t>
      </w:r>
    </w:p>
    <w:p w14:paraId="7E1E9486" w14:textId="16257697" w:rsidR="00C47267" w:rsidRDefault="00C47267" w:rsidP="00C47267">
      <w:pPr>
        <w:pStyle w:val="Heading2"/>
      </w:pPr>
      <w:bookmarkStart w:id="11" w:name="_Toc162438515"/>
      <w:r>
        <w:t>Friday, March 8, 2024</w:t>
      </w:r>
      <w:bookmarkEnd w:id="11"/>
    </w:p>
    <w:p w14:paraId="7634CA7E" w14:textId="77777777" w:rsidR="00C47267" w:rsidRDefault="00C47267" w:rsidP="00C47267">
      <w:pPr>
        <w:rPr>
          <w:strike/>
        </w:rPr>
      </w:pPr>
      <w:r>
        <w:rPr>
          <w:b/>
          <w:sz w:val="18"/>
          <w:szCs w:val="18"/>
        </w:rPr>
        <w:t>To Do:</w:t>
      </w:r>
      <w:r>
        <w:rPr>
          <w:strike/>
        </w:rPr>
        <w:t xml:space="preserve"> </w:t>
      </w:r>
    </w:p>
    <w:p w14:paraId="624940AD" w14:textId="47A9B6C6" w:rsidR="00C47267" w:rsidRDefault="00C47267" w:rsidP="00C47267">
      <w:pPr>
        <w:numPr>
          <w:ilvl w:val="0"/>
          <w:numId w:val="12"/>
        </w:numPr>
        <w:spacing w:line="276" w:lineRule="auto"/>
        <w:jc w:val="both"/>
        <w:rPr>
          <w:rFonts w:ascii="Arial" w:eastAsia="Arial" w:hAnsi="Arial" w:cs="Arial"/>
          <w:sz w:val="22"/>
          <w:szCs w:val="22"/>
        </w:rPr>
      </w:pPr>
      <w:r>
        <w:rPr>
          <w:rFonts w:ascii="Arial" w:eastAsia="Arial" w:hAnsi="Arial" w:cs="Arial"/>
          <w:sz w:val="22"/>
          <w:szCs w:val="22"/>
        </w:rPr>
        <w:t xml:space="preserve">Finish </w:t>
      </w:r>
      <w:proofErr w:type="spellStart"/>
      <w:r>
        <w:rPr>
          <w:rFonts w:ascii="Arial" w:eastAsia="Arial" w:hAnsi="Arial" w:cs="Arial"/>
          <w:sz w:val="22"/>
          <w:szCs w:val="22"/>
        </w:rPr>
        <w:t>Ksg</w:t>
      </w:r>
      <w:proofErr w:type="spellEnd"/>
      <w:r>
        <w:rPr>
          <w:rFonts w:ascii="Arial" w:eastAsia="Arial" w:hAnsi="Arial" w:cs="Arial"/>
          <w:sz w:val="22"/>
          <w:szCs w:val="22"/>
        </w:rPr>
        <w:t xml:space="preserve"> inhibition </w:t>
      </w:r>
      <w:r w:rsidRPr="009654EB">
        <w:rPr>
          <w:rFonts w:ascii="Arial" w:eastAsia="Arial" w:hAnsi="Arial" w:cs="Arial"/>
          <w:sz w:val="22"/>
          <w:szCs w:val="22"/>
        </w:rPr>
        <w:t>assay</w:t>
      </w:r>
    </w:p>
    <w:p w14:paraId="3DF92AD8" w14:textId="625FB873" w:rsidR="00C47267" w:rsidRDefault="00C47267" w:rsidP="00C47267">
      <w:pPr>
        <w:numPr>
          <w:ilvl w:val="0"/>
          <w:numId w:val="12"/>
        </w:numPr>
        <w:spacing w:line="276" w:lineRule="auto"/>
        <w:jc w:val="both"/>
        <w:rPr>
          <w:rFonts w:ascii="Arial" w:eastAsia="Arial" w:hAnsi="Arial" w:cs="Arial"/>
          <w:sz w:val="22"/>
          <w:szCs w:val="22"/>
        </w:rPr>
      </w:pPr>
      <w:r>
        <w:rPr>
          <w:rFonts w:ascii="Arial" w:eastAsia="Arial" w:hAnsi="Arial" w:cs="Arial"/>
          <w:sz w:val="22"/>
          <w:szCs w:val="22"/>
        </w:rPr>
        <w:t>Make dilutions for colony PCR</w:t>
      </w:r>
    </w:p>
    <w:p w14:paraId="23A2269C" w14:textId="712CA291" w:rsidR="00C47267" w:rsidRPr="00FD484E" w:rsidRDefault="00C47267" w:rsidP="00C47267">
      <w:pPr>
        <w:numPr>
          <w:ilvl w:val="0"/>
          <w:numId w:val="12"/>
        </w:numPr>
        <w:spacing w:line="276" w:lineRule="auto"/>
        <w:jc w:val="both"/>
        <w:rPr>
          <w:rFonts w:ascii="Arial" w:eastAsia="Arial" w:hAnsi="Arial" w:cs="Arial"/>
          <w:strike/>
          <w:sz w:val="22"/>
          <w:szCs w:val="22"/>
        </w:rPr>
      </w:pPr>
      <w:r w:rsidRPr="00FD484E">
        <w:rPr>
          <w:rFonts w:ascii="Arial" w:eastAsia="Arial" w:hAnsi="Arial" w:cs="Arial"/>
          <w:strike/>
          <w:sz w:val="22"/>
          <w:szCs w:val="22"/>
        </w:rPr>
        <w:t xml:space="preserve">Run gel for </w:t>
      </w:r>
      <w:proofErr w:type="spellStart"/>
      <w:r w:rsidRPr="00FD484E">
        <w:rPr>
          <w:rFonts w:ascii="Arial" w:eastAsia="Arial" w:hAnsi="Arial" w:cs="Arial"/>
          <w:strike/>
          <w:sz w:val="22"/>
          <w:szCs w:val="22"/>
        </w:rPr>
        <w:t>Johanyx’s</w:t>
      </w:r>
      <w:proofErr w:type="spellEnd"/>
      <w:r w:rsidRPr="00FD484E">
        <w:rPr>
          <w:rFonts w:ascii="Arial" w:eastAsia="Arial" w:hAnsi="Arial" w:cs="Arial"/>
          <w:strike/>
          <w:sz w:val="22"/>
          <w:szCs w:val="22"/>
        </w:rPr>
        <w:t xml:space="preserve"> PCR</w:t>
      </w:r>
    </w:p>
    <w:p w14:paraId="2465AFC5" w14:textId="77777777" w:rsidR="00C47267" w:rsidRDefault="00C47267" w:rsidP="00C47267">
      <w:pPr>
        <w:rPr>
          <w:b/>
          <w:u w:val="single"/>
        </w:rPr>
      </w:pPr>
      <w:r>
        <w:rPr>
          <w:b/>
          <w:u w:val="single"/>
        </w:rPr>
        <w:t>Results and Data:</w:t>
      </w:r>
    </w:p>
    <w:p w14:paraId="07753967" w14:textId="73E945C3" w:rsidR="00FD484E" w:rsidRDefault="00FD484E" w:rsidP="00C47267">
      <w:r>
        <w:t xml:space="preserve">I ran a gel for </w:t>
      </w:r>
      <w:proofErr w:type="spellStart"/>
      <w:r>
        <w:t>Johanyx’s</w:t>
      </w:r>
      <w:proofErr w:type="spellEnd"/>
      <w:r>
        <w:t xml:space="preserve"> PCR and it came back with no bands. The primers can be faintly seen at the bottom.</w:t>
      </w:r>
    </w:p>
    <w:p w14:paraId="1104E1AC" w14:textId="08724979" w:rsidR="00FD484E" w:rsidRDefault="00FD484E" w:rsidP="00B815B6">
      <w:pPr>
        <w:pStyle w:val="Heading3"/>
      </w:pPr>
      <w:bookmarkStart w:id="12" w:name="_Toc162438516"/>
      <w:r>
        <w:t xml:space="preserve">Table. Primers and DNA loaded for the </w:t>
      </w:r>
      <w:r w:rsidR="00B815B6">
        <w:t>PCR.</w:t>
      </w:r>
      <w:bookmarkEnd w:id="12"/>
    </w:p>
    <w:tbl>
      <w:tblPr>
        <w:tblStyle w:val="TableGrid"/>
        <w:tblW w:w="0" w:type="auto"/>
        <w:tblLook w:val="04A0" w:firstRow="1" w:lastRow="0" w:firstColumn="1" w:lastColumn="0" w:noHBand="0" w:noVBand="1"/>
      </w:tblPr>
      <w:tblGrid>
        <w:gridCol w:w="2088"/>
        <w:gridCol w:w="2088"/>
        <w:gridCol w:w="2088"/>
        <w:gridCol w:w="2088"/>
        <w:gridCol w:w="2088"/>
      </w:tblGrid>
      <w:tr w:rsidR="00FD484E" w14:paraId="4DCCE056" w14:textId="77777777" w:rsidTr="00FD484E">
        <w:tc>
          <w:tcPr>
            <w:tcW w:w="2088" w:type="dxa"/>
          </w:tcPr>
          <w:p w14:paraId="7D99407E" w14:textId="5631F190" w:rsidR="00FD484E" w:rsidRDefault="00FD484E" w:rsidP="00C47267">
            <w:r>
              <w:t>Lane</w:t>
            </w:r>
          </w:p>
        </w:tc>
        <w:tc>
          <w:tcPr>
            <w:tcW w:w="2088" w:type="dxa"/>
          </w:tcPr>
          <w:p w14:paraId="5CCDDC30" w14:textId="550D1620" w:rsidR="00FD484E" w:rsidRDefault="00FD484E" w:rsidP="00C47267">
            <w:r>
              <w:t>1</w:t>
            </w:r>
          </w:p>
        </w:tc>
        <w:tc>
          <w:tcPr>
            <w:tcW w:w="2088" w:type="dxa"/>
          </w:tcPr>
          <w:p w14:paraId="60850630" w14:textId="7216AA48" w:rsidR="00FD484E" w:rsidRDefault="00FD484E" w:rsidP="00C47267">
            <w:r>
              <w:t>2</w:t>
            </w:r>
          </w:p>
        </w:tc>
        <w:tc>
          <w:tcPr>
            <w:tcW w:w="2088" w:type="dxa"/>
          </w:tcPr>
          <w:p w14:paraId="6A4B36BA" w14:textId="6A8F7222" w:rsidR="00FD484E" w:rsidRDefault="00FD484E" w:rsidP="00C47267">
            <w:r>
              <w:t>3</w:t>
            </w:r>
          </w:p>
        </w:tc>
        <w:tc>
          <w:tcPr>
            <w:tcW w:w="2088" w:type="dxa"/>
          </w:tcPr>
          <w:p w14:paraId="627F6EDC" w14:textId="1C1A646F" w:rsidR="00FD484E" w:rsidRDefault="00FD484E" w:rsidP="00C47267">
            <w:r>
              <w:t>4</w:t>
            </w:r>
          </w:p>
        </w:tc>
      </w:tr>
      <w:tr w:rsidR="00FD484E" w14:paraId="5333D1D8" w14:textId="77777777" w:rsidTr="00FD484E">
        <w:tc>
          <w:tcPr>
            <w:tcW w:w="2088" w:type="dxa"/>
          </w:tcPr>
          <w:p w14:paraId="331F213A" w14:textId="2DE4C6DD" w:rsidR="00FD484E" w:rsidRDefault="00FD484E" w:rsidP="00FD484E">
            <w:r>
              <w:t>DNA</w:t>
            </w:r>
          </w:p>
        </w:tc>
        <w:tc>
          <w:tcPr>
            <w:tcW w:w="2088" w:type="dxa"/>
          </w:tcPr>
          <w:p w14:paraId="47C72B18" w14:textId="7069FD45" w:rsidR="00FD484E" w:rsidRDefault="00FD484E" w:rsidP="00FD484E">
            <w:r>
              <w:t>LVS gDNA</w:t>
            </w:r>
          </w:p>
        </w:tc>
        <w:tc>
          <w:tcPr>
            <w:tcW w:w="2088" w:type="dxa"/>
          </w:tcPr>
          <w:p w14:paraId="3ECD081E" w14:textId="20AA8047" w:rsidR="00FD484E" w:rsidRDefault="00FD484E" w:rsidP="00FD484E">
            <w:r>
              <w:t>none</w:t>
            </w:r>
          </w:p>
        </w:tc>
        <w:tc>
          <w:tcPr>
            <w:tcW w:w="2088" w:type="dxa"/>
          </w:tcPr>
          <w:p w14:paraId="5ABD3CEA" w14:textId="5379A4C7" w:rsidR="00FD484E" w:rsidRDefault="00FD484E" w:rsidP="00FD484E">
            <w:r>
              <w:t>LVS gDNA</w:t>
            </w:r>
          </w:p>
        </w:tc>
        <w:tc>
          <w:tcPr>
            <w:tcW w:w="2088" w:type="dxa"/>
          </w:tcPr>
          <w:p w14:paraId="28D6CAEE" w14:textId="0E4A18FA" w:rsidR="00FD484E" w:rsidRDefault="00FD484E" w:rsidP="00FD484E">
            <w:r>
              <w:t>None</w:t>
            </w:r>
          </w:p>
        </w:tc>
      </w:tr>
      <w:tr w:rsidR="00FD484E" w14:paraId="62A873B1" w14:textId="77777777" w:rsidTr="00FD484E">
        <w:tc>
          <w:tcPr>
            <w:tcW w:w="2088" w:type="dxa"/>
          </w:tcPr>
          <w:p w14:paraId="15E61A18" w14:textId="0C8D9EAD" w:rsidR="00FD484E" w:rsidRDefault="00FD484E" w:rsidP="00FD484E">
            <w:r>
              <w:t>Primers</w:t>
            </w:r>
          </w:p>
        </w:tc>
        <w:tc>
          <w:tcPr>
            <w:tcW w:w="2088" w:type="dxa"/>
          </w:tcPr>
          <w:p w14:paraId="3783D4F9" w14:textId="0D6A936B" w:rsidR="00FD484E" w:rsidRDefault="00FD484E" w:rsidP="00FD484E">
            <w:r>
              <w:t>KROL15, 16</w:t>
            </w:r>
          </w:p>
        </w:tc>
        <w:tc>
          <w:tcPr>
            <w:tcW w:w="2088" w:type="dxa"/>
          </w:tcPr>
          <w:p w14:paraId="578E2E85" w14:textId="4CA6309C" w:rsidR="00FD484E" w:rsidRDefault="00FD484E" w:rsidP="00FD484E">
            <w:r>
              <w:t>KROL15, 16</w:t>
            </w:r>
          </w:p>
        </w:tc>
        <w:tc>
          <w:tcPr>
            <w:tcW w:w="2088" w:type="dxa"/>
          </w:tcPr>
          <w:p w14:paraId="049B8AE6" w14:textId="64232579" w:rsidR="00FD484E" w:rsidRDefault="00FD484E" w:rsidP="00FD484E">
            <w:r>
              <w:t>KROL661, 662</w:t>
            </w:r>
          </w:p>
        </w:tc>
        <w:tc>
          <w:tcPr>
            <w:tcW w:w="2088" w:type="dxa"/>
          </w:tcPr>
          <w:p w14:paraId="5E2C4037" w14:textId="336181C7" w:rsidR="00FD484E" w:rsidRDefault="00FD484E" w:rsidP="00FD484E">
            <w:r>
              <w:t>KROL661, 662</w:t>
            </w:r>
          </w:p>
        </w:tc>
      </w:tr>
    </w:tbl>
    <w:p w14:paraId="012C7120" w14:textId="77777777" w:rsidR="00FD484E" w:rsidRDefault="00FD484E" w:rsidP="00C47267"/>
    <w:p w14:paraId="31CB1894" w14:textId="46F6645F" w:rsidR="00334CEE" w:rsidRDefault="00FD484E" w:rsidP="00C47267">
      <w:r w:rsidRPr="00FD484E">
        <w:rPr>
          <w:noProof/>
        </w:rPr>
        <w:drawing>
          <wp:inline distT="0" distB="0" distL="0" distR="0" wp14:anchorId="26DE89DF" wp14:editId="6FDBA911">
            <wp:extent cx="4201064" cy="2860290"/>
            <wp:effectExtent l="0" t="0" r="0" b="0"/>
            <wp:docPr id="260784678" name="Picture 1" descr="A black and white image of a black rectangular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784678" name="Picture 1" descr="A black and white image of a black rectangular object&#10;&#10;Description automatically generated with medium confidence"/>
                    <pic:cNvPicPr/>
                  </pic:nvPicPr>
                  <pic:blipFill>
                    <a:blip r:embed="rId8"/>
                    <a:stretch>
                      <a:fillRect/>
                    </a:stretch>
                  </pic:blipFill>
                  <pic:spPr>
                    <a:xfrm>
                      <a:off x="0" y="0"/>
                      <a:ext cx="4212300" cy="2867940"/>
                    </a:xfrm>
                    <a:prstGeom prst="rect">
                      <a:avLst/>
                    </a:prstGeom>
                  </pic:spPr>
                </pic:pic>
              </a:graphicData>
            </a:graphic>
          </wp:inline>
        </w:drawing>
      </w:r>
      <w:r w:rsidR="000C77D4">
        <w:t xml:space="preserve"> </w:t>
      </w:r>
    </w:p>
    <w:p w14:paraId="10B25BF1" w14:textId="34ABE86E" w:rsidR="00FD484E" w:rsidRDefault="00FD484E" w:rsidP="00FD484E">
      <w:pPr>
        <w:pStyle w:val="Heading3"/>
      </w:pPr>
      <w:bookmarkStart w:id="13" w:name="_Toc162438517"/>
      <w:r>
        <w:lastRenderedPageBreak/>
        <w:t xml:space="preserve">Figure. </w:t>
      </w:r>
      <w:proofErr w:type="spellStart"/>
      <w:r>
        <w:t>Johanyx’s</w:t>
      </w:r>
      <w:proofErr w:type="spellEnd"/>
      <w:r>
        <w:t xml:space="preserve"> PCR samples run on a gel.</w:t>
      </w:r>
      <w:bookmarkEnd w:id="13"/>
    </w:p>
    <w:p w14:paraId="1C24FAF5" w14:textId="5CA3EA35" w:rsidR="00334CEE" w:rsidRDefault="00334CEE" w:rsidP="00334CEE">
      <w:pPr>
        <w:pStyle w:val="Heading2"/>
      </w:pPr>
      <w:bookmarkStart w:id="14" w:name="_Toc162438518"/>
      <w:r>
        <w:t>Tuesday, March 12, 2024</w:t>
      </w:r>
      <w:bookmarkEnd w:id="14"/>
    </w:p>
    <w:p w14:paraId="51BC51AF" w14:textId="77777777" w:rsidR="00334CEE" w:rsidRDefault="00334CEE" w:rsidP="00334CEE">
      <w:pPr>
        <w:rPr>
          <w:strike/>
        </w:rPr>
      </w:pPr>
      <w:r>
        <w:rPr>
          <w:b/>
          <w:sz w:val="18"/>
          <w:szCs w:val="18"/>
        </w:rPr>
        <w:t>To Do:</w:t>
      </w:r>
      <w:r>
        <w:rPr>
          <w:strike/>
        </w:rPr>
        <w:t xml:space="preserve"> </w:t>
      </w:r>
    </w:p>
    <w:p w14:paraId="409687C2" w14:textId="77777777" w:rsidR="00334CEE" w:rsidRPr="005C594C" w:rsidRDefault="00334CEE" w:rsidP="00334CEE">
      <w:pPr>
        <w:numPr>
          <w:ilvl w:val="0"/>
          <w:numId w:val="13"/>
        </w:numPr>
        <w:spacing w:line="276" w:lineRule="auto"/>
        <w:jc w:val="both"/>
        <w:rPr>
          <w:rFonts w:ascii="Arial" w:eastAsia="Arial" w:hAnsi="Arial" w:cs="Arial"/>
          <w:strike/>
          <w:sz w:val="22"/>
          <w:szCs w:val="22"/>
        </w:rPr>
      </w:pPr>
      <w:r w:rsidRPr="005C594C">
        <w:rPr>
          <w:rFonts w:ascii="Arial" w:eastAsia="Arial" w:hAnsi="Arial" w:cs="Arial"/>
          <w:strike/>
          <w:sz w:val="22"/>
          <w:szCs w:val="22"/>
        </w:rPr>
        <w:t xml:space="preserve">Finish </w:t>
      </w:r>
      <w:proofErr w:type="spellStart"/>
      <w:r w:rsidRPr="005C594C">
        <w:rPr>
          <w:rFonts w:ascii="Arial" w:eastAsia="Arial" w:hAnsi="Arial" w:cs="Arial"/>
          <w:strike/>
          <w:sz w:val="22"/>
          <w:szCs w:val="22"/>
        </w:rPr>
        <w:t>Ksg</w:t>
      </w:r>
      <w:proofErr w:type="spellEnd"/>
      <w:r w:rsidRPr="005C594C">
        <w:rPr>
          <w:rFonts w:ascii="Arial" w:eastAsia="Arial" w:hAnsi="Arial" w:cs="Arial"/>
          <w:strike/>
          <w:sz w:val="22"/>
          <w:szCs w:val="22"/>
        </w:rPr>
        <w:t xml:space="preserve"> inhibition assay</w:t>
      </w:r>
    </w:p>
    <w:p w14:paraId="4005418B" w14:textId="77777777" w:rsidR="00334CEE" w:rsidRDefault="00334CEE" w:rsidP="00334CEE">
      <w:pPr>
        <w:rPr>
          <w:b/>
          <w:u w:val="single"/>
        </w:rPr>
      </w:pPr>
      <w:r>
        <w:rPr>
          <w:b/>
          <w:u w:val="single"/>
        </w:rPr>
        <w:t>Results and Data:</w:t>
      </w:r>
    </w:p>
    <w:p w14:paraId="36169819" w14:textId="77777777" w:rsidR="005C594C" w:rsidRDefault="005C594C" w:rsidP="005C594C">
      <w:pPr>
        <w:pStyle w:val="Heading3"/>
      </w:pPr>
      <w:bookmarkStart w:id="15" w:name="_Toc162438519"/>
      <w:r>
        <w:t>Nano-Glo® Luciferase Assay Protocol</w:t>
      </w:r>
      <w:bookmarkEnd w:id="15"/>
    </w:p>
    <w:p w14:paraId="1BD5C815" w14:textId="404953D9" w:rsidR="005C594C" w:rsidRDefault="005C594C" w:rsidP="005C594C">
      <w:pPr>
        <w:numPr>
          <w:ilvl w:val="0"/>
          <w:numId w:val="14"/>
        </w:numPr>
        <w:spacing w:before="100" w:beforeAutospacing="1" w:after="100" w:afterAutospacing="1"/>
      </w:pPr>
      <w:r>
        <w:t>Prepare plate map and list samples and controls</w:t>
      </w:r>
    </w:p>
    <w:tbl>
      <w:tblPr>
        <w:tblStyle w:val="TableGrid"/>
        <w:tblW w:w="0" w:type="auto"/>
        <w:tblLook w:val="04A0" w:firstRow="1" w:lastRow="0" w:firstColumn="1" w:lastColumn="0" w:noHBand="0" w:noVBand="1"/>
      </w:tblPr>
      <w:tblGrid>
        <w:gridCol w:w="390"/>
        <w:gridCol w:w="443"/>
        <w:gridCol w:w="336"/>
        <w:gridCol w:w="456"/>
        <w:gridCol w:w="336"/>
        <w:gridCol w:w="443"/>
        <w:gridCol w:w="336"/>
        <w:gridCol w:w="443"/>
        <w:gridCol w:w="336"/>
        <w:gridCol w:w="456"/>
        <w:gridCol w:w="456"/>
        <w:gridCol w:w="456"/>
        <w:gridCol w:w="456"/>
      </w:tblGrid>
      <w:tr w:rsidR="005C594C" w14:paraId="1807445D" w14:textId="77777777" w:rsidTr="005C594C">
        <w:trPr>
          <w:trHeight w:val="215"/>
        </w:trPr>
        <w:tc>
          <w:tcPr>
            <w:tcW w:w="0" w:type="auto"/>
            <w:hideMark/>
          </w:tcPr>
          <w:p w14:paraId="73698EAA" w14:textId="77777777" w:rsidR="005C594C" w:rsidRDefault="005C594C" w:rsidP="005C594C">
            <w:pPr>
              <w:numPr>
                <w:ilvl w:val="0"/>
                <w:numId w:val="14"/>
              </w:numPr>
              <w:spacing w:before="100" w:beforeAutospacing="1" w:after="100" w:afterAutospacing="1"/>
            </w:pPr>
          </w:p>
        </w:tc>
        <w:tc>
          <w:tcPr>
            <w:tcW w:w="0" w:type="auto"/>
            <w:hideMark/>
          </w:tcPr>
          <w:p w14:paraId="33930313" w14:textId="77777777" w:rsidR="005C594C" w:rsidRDefault="005C594C">
            <w:pPr>
              <w:jc w:val="center"/>
              <w:rPr>
                <w:b/>
                <w:bCs/>
              </w:rPr>
            </w:pPr>
            <w:r>
              <w:rPr>
                <w:b/>
                <w:bCs/>
              </w:rPr>
              <w:t>1</w:t>
            </w:r>
          </w:p>
        </w:tc>
        <w:tc>
          <w:tcPr>
            <w:tcW w:w="0" w:type="auto"/>
            <w:hideMark/>
          </w:tcPr>
          <w:p w14:paraId="29E9B85C" w14:textId="77777777" w:rsidR="005C594C" w:rsidRDefault="005C594C">
            <w:pPr>
              <w:jc w:val="center"/>
              <w:rPr>
                <w:b/>
                <w:bCs/>
              </w:rPr>
            </w:pPr>
            <w:r>
              <w:rPr>
                <w:b/>
                <w:bCs/>
              </w:rPr>
              <w:t>2</w:t>
            </w:r>
          </w:p>
        </w:tc>
        <w:tc>
          <w:tcPr>
            <w:tcW w:w="0" w:type="auto"/>
            <w:hideMark/>
          </w:tcPr>
          <w:p w14:paraId="06526DB4" w14:textId="77777777" w:rsidR="005C594C" w:rsidRDefault="005C594C">
            <w:pPr>
              <w:jc w:val="center"/>
              <w:rPr>
                <w:b/>
                <w:bCs/>
              </w:rPr>
            </w:pPr>
            <w:r>
              <w:rPr>
                <w:b/>
                <w:bCs/>
              </w:rPr>
              <w:t>3</w:t>
            </w:r>
          </w:p>
        </w:tc>
        <w:tc>
          <w:tcPr>
            <w:tcW w:w="0" w:type="auto"/>
            <w:hideMark/>
          </w:tcPr>
          <w:p w14:paraId="2347426C" w14:textId="77777777" w:rsidR="005C594C" w:rsidRDefault="005C594C">
            <w:pPr>
              <w:jc w:val="center"/>
              <w:rPr>
                <w:b/>
                <w:bCs/>
              </w:rPr>
            </w:pPr>
            <w:r>
              <w:rPr>
                <w:b/>
                <w:bCs/>
              </w:rPr>
              <w:t>4</w:t>
            </w:r>
          </w:p>
        </w:tc>
        <w:tc>
          <w:tcPr>
            <w:tcW w:w="0" w:type="auto"/>
            <w:hideMark/>
          </w:tcPr>
          <w:p w14:paraId="7FCBED44" w14:textId="77777777" w:rsidR="005C594C" w:rsidRDefault="005C594C">
            <w:pPr>
              <w:jc w:val="center"/>
              <w:rPr>
                <w:b/>
                <w:bCs/>
              </w:rPr>
            </w:pPr>
            <w:r>
              <w:rPr>
                <w:b/>
                <w:bCs/>
              </w:rPr>
              <w:t>5</w:t>
            </w:r>
          </w:p>
        </w:tc>
        <w:tc>
          <w:tcPr>
            <w:tcW w:w="0" w:type="auto"/>
            <w:hideMark/>
          </w:tcPr>
          <w:p w14:paraId="4D5A4735" w14:textId="77777777" w:rsidR="005C594C" w:rsidRDefault="005C594C">
            <w:pPr>
              <w:jc w:val="center"/>
              <w:rPr>
                <w:b/>
                <w:bCs/>
              </w:rPr>
            </w:pPr>
            <w:r>
              <w:rPr>
                <w:b/>
                <w:bCs/>
              </w:rPr>
              <w:t>6</w:t>
            </w:r>
          </w:p>
        </w:tc>
        <w:tc>
          <w:tcPr>
            <w:tcW w:w="0" w:type="auto"/>
            <w:hideMark/>
          </w:tcPr>
          <w:p w14:paraId="1B6A9FB0" w14:textId="77777777" w:rsidR="005C594C" w:rsidRDefault="005C594C">
            <w:pPr>
              <w:jc w:val="center"/>
              <w:rPr>
                <w:b/>
                <w:bCs/>
              </w:rPr>
            </w:pPr>
            <w:r>
              <w:rPr>
                <w:b/>
                <w:bCs/>
              </w:rPr>
              <w:t>7</w:t>
            </w:r>
          </w:p>
        </w:tc>
        <w:tc>
          <w:tcPr>
            <w:tcW w:w="0" w:type="auto"/>
            <w:hideMark/>
          </w:tcPr>
          <w:p w14:paraId="647CD7D6" w14:textId="77777777" w:rsidR="005C594C" w:rsidRDefault="005C594C">
            <w:pPr>
              <w:jc w:val="center"/>
              <w:rPr>
                <w:b/>
                <w:bCs/>
              </w:rPr>
            </w:pPr>
            <w:r>
              <w:rPr>
                <w:b/>
                <w:bCs/>
              </w:rPr>
              <w:t>8</w:t>
            </w:r>
          </w:p>
        </w:tc>
        <w:tc>
          <w:tcPr>
            <w:tcW w:w="0" w:type="auto"/>
            <w:hideMark/>
          </w:tcPr>
          <w:p w14:paraId="24710FB9" w14:textId="77777777" w:rsidR="005C594C" w:rsidRDefault="005C594C">
            <w:pPr>
              <w:jc w:val="center"/>
              <w:rPr>
                <w:b/>
                <w:bCs/>
              </w:rPr>
            </w:pPr>
            <w:r>
              <w:rPr>
                <w:b/>
                <w:bCs/>
              </w:rPr>
              <w:t>9</w:t>
            </w:r>
          </w:p>
        </w:tc>
        <w:tc>
          <w:tcPr>
            <w:tcW w:w="0" w:type="auto"/>
            <w:hideMark/>
          </w:tcPr>
          <w:p w14:paraId="20750406" w14:textId="77777777" w:rsidR="005C594C" w:rsidRDefault="005C594C">
            <w:pPr>
              <w:jc w:val="center"/>
              <w:rPr>
                <w:b/>
                <w:bCs/>
              </w:rPr>
            </w:pPr>
            <w:r>
              <w:rPr>
                <w:b/>
                <w:bCs/>
              </w:rPr>
              <w:t>10</w:t>
            </w:r>
          </w:p>
        </w:tc>
        <w:tc>
          <w:tcPr>
            <w:tcW w:w="0" w:type="auto"/>
            <w:hideMark/>
          </w:tcPr>
          <w:p w14:paraId="44282F86" w14:textId="77777777" w:rsidR="005C594C" w:rsidRDefault="005C594C">
            <w:pPr>
              <w:jc w:val="center"/>
              <w:rPr>
                <w:b/>
                <w:bCs/>
              </w:rPr>
            </w:pPr>
            <w:r>
              <w:rPr>
                <w:b/>
                <w:bCs/>
              </w:rPr>
              <w:t>11</w:t>
            </w:r>
          </w:p>
        </w:tc>
        <w:tc>
          <w:tcPr>
            <w:tcW w:w="0" w:type="auto"/>
            <w:hideMark/>
          </w:tcPr>
          <w:p w14:paraId="54B3FD3F" w14:textId="77777777" w:rsidR="005C594C" w:rsidRDefault="005C594C">
            <w:pPr>
              <w:jc w:val="center"/>
              <w:rPr>
                <w:b/>
                <w:bCs/>
              </w:rPr>
            </w:pPr>
            <w:r>
              <w:rPr>
                <w:b/>
                <w:bCs/>
              </w:rPr>
              <w:t>12</w:t>
            </w:r>
          </w:p>
        </w:tc>
      </w:tr>
      <w:tr w:rsidR="005C594C" w14:paraId="275C98ED" w14:textId="77777777" w:rsidTr="005C594C">
        <w:tc>
          <w:tcPr>
            <w:tcW w:w="0" w:type="auto"/>
            <w:hideMark/>
          </w:tcPr>
          <w:p w14:paraId="69D65B88" w14:textId="77777777" w:rsidR="005C594C" w:rsidRDefault="005C594C">
            <w:r>
              <w:t>A</w:t>
            </w:r>
          </w:p>
        </w:tc>
        <w:tc>
          <w:tcPr>
            <w:tcW w:w="0" w:type="auto"/>
            <w:hideMark/>
          </w:tcPr>
          <w:p w14:paraId="5F824FA3" w14:textId="77777777" w:rsidR="005C594C" w:rsidRDefault="005C594C">
            <w:r>
              <w:t>1a</w:t>
            </w:r>
          </w:p>
        </w:tc>
        <w:tc>
          <w:tcPr>
            <w:tcW w:w="0" w:type="auto"/>
            <w:hideMark/>
          </w:tcPr>
          <w:p w14:paraId="25361B40" w14:textId="77777777" w:rsidR="005C594C" w:rsidRDefault="005C594C"/>
        </w:tc>
        <w:tc>
          <w:tcPr>
            <w:tcW w:w="0" w:type="auto"/>
            <w:hideMark/>
          </w:tcPr>
          <w:p w14:paraId="27C02378" w14:textId="77777777" w:rsidR="005C594C" w:rsidRDefault="005C594C">
            <w:r>
              <w:t>1b</w:t>
            </w:r>
          </w:p>
        </w:tc>
        <w:tc>
          <w:tcPr>
            <w:tcW w:w="0" w:type="auto"/>
            <w:hideMark/>
          </w:tcPr>
          <w:p w14:paraId="111D756F" w14:textId="77777777" w:rsidR="005C594C" w:rsidRDefault="005C594C"/>
        </w:tc>
        <w:tc>
          <w:tcPr>
            <w:tcW w:w="0" w:type="auto"/>
            <w:hideMark/>
          </w:tcPr>
          <w:p w14:paraId="322ED7B3" w14:textId="77777777" w:rsidR="005C594C" w:rsidRDefault="005C594C">
            <w:r>
              <w:t>1c</w:t>
            </w:r>
          </w:p>
        </w:tc>
        <w:tc>
          <w:tcPr>
            <w:tcW w:w="0" w:type="auto"/>
            <w:hideMark/>
          </w:tcPr>
          <w:p w14:paraId="4A15C698" w14:textId="77777777" w:rsidR="005C594C" w:rsidRDefault="005C594C"/>
        </w:tc>
        <w:tc>
          <w:tcPr>
            <w:tcW w:w="0" w:type="auto"/>
            <w:hideMark/>
          </w:tcPr>
          <w:p w14:paraId="40708385" w14:textId="77777777" w:rsidR="005C594C" w:rsidRDefault="005C594C">
            <w:r>
              <w:t>5a</w:t>
            </w:r>
          </w:p>
        </w:tc>
        <w:tc>
          <w:tcPr>
            <w:tcW w:w="0" w:type="auto"/>
            <w:hideMark/>
          </w:tcPr>
          <w:p w14:paraId="3772580A" w14:textId="77777777" w:rsidR="005C594C" w:rsidRDefault="005C594C"/>
        </w:tc>
        <w:tc>
          <w:tcPr>
            <w:tcW w:w="0" w:type="auto"/>
            <w:hideMark/>
          </w:tcPr>
          <w:p w14:paraId="38A83F7D" w14:textId="77777777" w:rsidR="005C594C" w:rsidRDefault="005C594C">
            <w:r>
              <w:t>5b</w:t>
            </w:r>
          </w:p>
        </w:tc>
        <w:tc>
          <w:tcPr>
            <w:tcW w:w="0" w:type="auto"/>
            <w:hideMark/>
          </w:tcPr>
          <w:p w14:paraId="29987FAB" w14:textId="77777777" w:rsidR="005C594C" w:rsidRDefault="005C594C"/>
        </w:tc>
        <w:tc>
          <w:tcPr>
            <w:tcW w:w="0" w:type="auto"/>
            <w:hideMark/>
          </w:tcPr>
          <w:p w14:paraId="5A66941E" w14:textId="77777777" w:rsidR="005C594C" w:rsidRDefault="005C594C">
            <w:r>
              <w:t>5c</w:t>
            </w:r>
          </w:p>
        </w:tc>
        <w:tc>
          <w:tcPr>
            <w:tcW w:w="0" w:type="auto"/>
            <w:hideMark/>
          </w:tcPr>
          <w:p w14:paraId="2C4D2A4D" w14:textId="77777777" w:rsidR="005C594C" w:rsidRDefault="005C594C"/>
        </w:tc>
      </w:tr>
      <w:tr w:rsidR="005C594C" w14:paraId="3FAC964E" w14:textId="77777777" w:rsidTr="005C594C">
        <w:tc>
          <w:tcPr>
            <w:tcW w:w="0" w:type="auto"/>
            <w:hideMark/>
          </w:tcPr>
          <w:p w14:paraId="2663847B" w14:textId="77777777" w:rsidR="005C594C" w:rsidRDefault="005C594C">
            <w:r>
              <w:t>B</w:t>
            </w:r>
          </w:p>
        </w:tc>
        <w:tc>
          <w:tcPr>
            <w:tcW w:w="0" w:type="auto"/>
            <w:hideMark/>
          </w:tcPr>
          <w:p w14:paraId="52DE27FE" w14:textId="77777777" w:rsidR="005C594C" w:rsidRDefault="005C594C"/>
        </w:tc>
        <w:tc>
          <w:tcPr>
            <w:tcW w:w="0" w:type="auto"/>
            <w:hideMark/>
          </w:tcPr>
          <w:p w14:paraId="2FB115CA" w14:textId="77777777" w:rsidR="005C594C" w:rsidRDefault="005C594C">
            <w:pPr>
              <w:rPr>
                <w:sz w:val="20"/>
                <w:szCs w:val="20"/>
              </w:rPr>
            </w:pPr>
          </w:p>
        </w:tc>
        <w:tc>
          <w:tcPr>
            <w:tcW w:w="0" w:type="auto"/>
            <w:hideMark/>
          </w:tcPr>
          <w:p w14:paraId="379DAA0B" w14:textId="77777777" w:rsidR="005C594C" w:rsidRDefault="005C594C">
            <w:pPr>
              <w:rPr>
                <w:sz w:val="20"/>
                <w:szCs w:val="20"/>
              </w:rPr>
            </w:pPr>
          </w:p>
        </w:tc>
        <w:tc>
          <w:tcPr>
            <w:tcW w:w="0" w:type="auto"/>
            <w:hideMark/>
          </w:tcPr>
          <w:p w14:paraId="369142A9" w14:textId="77777777" w:rsidR="005C594C" w:rsidRDefault="005C594C">
            <w:pPr>
              <w:rPr>
                <w:sz w:val="20"/>
                <w:szCs w:val="20"/>
              </w:rPr>
            </w:pPr>
          </w:p>
        </w:tc>
        <w:tc>
          <w:tcPr>
            <w:tcW w:w="0" w:type="auto"/>
            <w:hideMark/>
          </w:tcPr>
          <w:p w14:paraId="7DB71EFD" w14:textId="77777777" w:rsidR="005C594C" w:rsidRDefault="005C594C">
            <w:pPr>
              <w:rPr>
                <w:sz w:val="20"/>
                <w:szCs w:val="20"/>
              </w:rPr>
            </w:pPr>
          </w:p>
        </w:tc>
        <w:tc>
          <w:tcPr>
            <w:tcW w:w="0" w:type="auto"/>
            <w:hideMark/>
          </w:tcPr>
          <w:p w14:paraId="752CC8B1" w14:textId="77777777" w:rsidR="005C594C" w:rsidRDefault="005C594C">
            <w:pPr>
              <w:rPr>
                <w:sz w:val="20"/>
                <w:szCs w:val="20"/>
              </w:rPr>
            </w:pPr>
          </w:p>
        </w:tc>
        <w:tc>
          <w:tcPr>
            <w:tcW w:w="0" w:type="auto"/>
            <w:hideMark/>
          </w:tcPr>
          <w:p w14:paraId="521C2702" w14:textId="77777777" w:rsidR="005C594C" w:rsidRDefault="005C594C">
            <w:pPr>
              <w:rPr>
                <w:sz w:val="20"/>
                <w:szCs w:val="20"/>
              </w:rPr>
            </w:pPr>
          </w:p>
        </w:tc>
        <w:tc>
          <w:tcPr>
            <w:tcW w:w="0" w:type="auto"/>
            <w:hideMark/>
          </w:tcPr>
          <w:p w14:paraId="1D11698C" w14:textId="77777777" w:rsidR="005C594C" w:rsidRDefault="005C594C">
            <w:pPr>
              <w:rPr>
                <w:sz w:val="20"/>
                <w:szCs w:val="20"/>
              </w:rPr>
            </w:pPr>
          </w:p>
        </w:tc>
        <w:tc>
          <w:tcPr>
            <w:tcW w:w="0" w:type="auto"/>
            <w:hideMark/>
          </w:tcPr>
          <w:p w14:paraId="400ACFF7" w14:textId="77777777" w:rsidR="005C594C" w:rsidRDefault="005C594C">
            <w:pPr>
              <w:rPr>
                <w:sz w:val="20"/>
                <w:szCs w:val="20"/>
              </w:rPr>
            </w:pPr>
          </w:p>
        </w:tc>
        <w:tc>
          <w:tcPr>
            <w:tcW w:w="0" w:type="auto"/>
            <w:hideMark/>
          </w:tcPr>
          <w:p w14:paraId="79D901BB" w14:textId="77777777" w:rsidR="005C594C" w:rsidRDefault="005C594C">
            <w:pPr>
              <w:rPr>
                <w:sz w:val="20"/>
                <w:szCs w:val="20"/>
              </w:rPr>
            </w:pPr>
          </w:p>
        </w:tc>
        <w:tc>
          <w:tcPr>
            <w:tcW w:w="0" w:type="auto"/>
            <w:hideMark/>
          </w:tcPr>
          <w:p w14:paraId="15245C52" w14:textId="77777777" w:rsidR="005C594C" w:rsidRDefault="005C594C">
            <w:pPr>
              <w:rPr>
                <w:sz w:val="20"/>
                <w:szCs w:val="20"/>
              </w:rPr>
            </w:pPr>
          </w:p>
        </w:tc>
        <w:tc>
          <w:tcPr>
            <w:tcW w:w="0" w:type="auto"/>
            <w:hideMark/>
          </w:tcPr>
          <w:p w14:paraId="2EF67328" w14:textId="77777777" w:rsidR="005C594C" w:rsidRDefault="005C594C">
            <w:pPr>
              <w:rPr>
                <w:sz w:val="20"/>
                <w:szCs w:val="20"/>
              </w:rPr>
            </w:pPr>
          </w:p>
        </w:tc>
      </w:tr>
      <w:tr w:rsidR="005C594C" w14:paraId="3EFE18D9" w14:textId="77777777" w:rsidTr="005C594C">
        <w:tc>
          <w:tcPr>
            <w:tcW w:w="0" w:type="auto"/>
            <w:hideMark/>
          </w:tcPr>
          <w:p w14:paraId="5B0F00D5" w14:textId="77777777" w:rsidR="005C594C" w:rsidRDefault="005C594C">
            <w:r>
              <w:t>C</w:t>
            </w:r>
          </w:p>
        </w:tc>
        <w:tc>
          <w:tcPr>
            <w:tcW w:w="0" w:type="auto"/>
            <w:hideMark/>
          </w:tcPr>
          <w:p w14:paraId="699FC4B1" w14:textId="77777777" w:rsidR="005C594C" w:rsidRDefault="005C594C">
            <w:r>
              <w:t>2a</w:t>
            </w:r>
          </w:p>
        </w:tc>
        <w:tc>
          <w:tcPr>
            <w:tcW w:w="0" w:type="auto"/>
            <w:hideMark/>
          </w:tcPr>
          <w:p w14:paraId="3149A7EC" w14:textId="77777777" w:rsidR="005C594C" w:rsidRDefault="005C594C"/>
        </w:tc>
        <w:tc>
          <w:tcPr>
            <w:tcW w:w="0" w:type="auto"/>
            <w:hideMark/>
          </w:tcPr>
          <w:p w14:paraId="71BBD89B" w14:textId="77777777" w:rsidR="005C594C" w:rsidRDefault="005C594C">
            <w:r>
              <w:t>2b</w:t>
            </w:r>
          </w:p>
        </w:tc>
        <w:tc>
          <w:tcPr>
            <w:tcW w:w="0" w:type="auto"/>
            <w:hideMark/>
          </w:tcPr>
          <w:p w14:paraId="4E71A446" w14:textId="77777777" w:rsidR="005C594C" w:rsidRDefault="005C594C"/>
        </w:tc>
        <w:tc>
          <w:tcPr>
            <w:tcW w:w="0" w:type="auto"/>
            <w:hideMark/>
          </w:tcPr>
          <w:p w14:paraId="78B7F5E8" w14:textId="77777777" w:rsidR="005C594C" w:rsidRDefault="005C594C">
            <w:r>
              <w:t>2c</w:t>
            </w:r>
          </w:p>
        </w:tc>
        <w:tc>
          <w:tcPr>
            <w:tcW w:w="0" w:type="auto"/>
            <w:hideMark/>
          </w:tcPr>
          <w:p w14:paraId="4461B560" w14:textId="77777777" w:rsidR="005C594C" w:rsidRDefault="005C594C"/>
        </w:tc>
        <w:tc>
          <w:tcPr>
            <w:tcW w:w="0" w:type="auto"/>
            <w:hideMark/>
          </w:tcPr>
          <w:p w14:paraId="7377F385" w14:textId="77777777" w:rsidR="005C594C" w:rsidRDefault="005C594C">
            <w:r>
              <w:t>6a</w:t>
            </w:r>
          </w:p>
        </w:tc>
        <w:tc>
          <w:tcPr>
            <w:tcW w:w="0" w:type="auto"/>
            <w:hideMark/>
          </w:tcPr>
          <w:p w14:paraId="5BC638BD" w14:textId="77777777" w:rsidR="005C594C" w:rsidRDefault="005C594C"/>
        </w:tc>
        <w:tc>
          <w:tcPr>
            <w:tcW w:w="0" w:type="auto"/>
            <w:hideMark/>
          </w:tcPr>
          <w:p w14:paraId="5E7B9B93" w14:textId="77777777" w:rsidR="005C594C" w:rsidRDefault="005C594C">
            <w:r>
              <w:t>6b</w:t>
            </w:r>
          </w:p>
        </w:tc>
        <w:tc>
          <w:tcPr>
            <w:tcW w:w="0" w:type="auto"/>
            <w:hideMark/>
          </w:tcPr>
          <w:p w14:paraId="470C4C57" w14:textId="77777777" w:rsidR="005C594C" w:rsidRDefault="005C594C"/>
        </w:tc>
        <w:tc>
          <w:tcPr>
            <w:tcW w:w="0" w:type="auto"/>
            <w:hideMark/>
          </w:tcPr>
          <w:p w14:paraId="3DD97BB3" w14:textId="77777777" w:rsidR="005C594C" w:rsidRDefault="005C594C">
            <w:r>
              <w:t>6c</w:t>
            </w:r>
          </w:p>
        </w:tc>
        <w:tc>
          <w:tcPr>
            <w:tcW w:w="0" w:type="auto"/>
            <w:hideMark/>
          </w:tcPr>
          <w:p w14:paraId="5B6B508D" w14:textId="77777777" w:rsidR="005C594C" w:rsidRDefault="005C594C"/>
        </w:tc>
      </w:tr>
      <w:tr w:rsidR="005C594C" w14:paraId="31B38DF3" w14:textId="77777777" w:rsidTr="005C594C">
        <w:tc>
          <w:tcPr>
            <w:tcW w:w="0" w:type="auto"/>
            <w:hideMark/>
          </w:tcPr>
          <w:p w14:paraId="350C1EB0" w14:textId="77777777" w:rsidR="005C594C" w:rsidRDefault="005C594C">
            <w:r>
              <w:t>D</w:t>
            </w:r>
          </w:p>
        </w:tc>
        <w:tc>
          <w:tcPr>
            <w:tcW w:w="0" w:type="auto"/>
            <w:hideMark/>
          </w:tcPr>
          <w:p w14:paraId="2D022852" w14:textId="77777777" w:rsidR="005C594C" w:rsidRDefault="005C594C"/>
        </w:tc>
        <w:tc>
          <w:tcPr>
            <w:tcW w:w="0" w:type="auto"/>
            <w:hideMark/>
          </w:tcPr>
          <w:p w14:paraId="46D19839" w14:textId="77777777" w:rsidR="005C594C" w:rsidRDefault="005C594C">
            <w:pPr>
              <w:rPr>
                <w:sz w:val="20"/>
                <w:szCs w:val="20"/>
              </w:rPr>
            </w:pPr>
          </w:p>
        </w:tc>
        <w:tc>
          <w:tcPr>
            <w:tcW w:w="0" w:type="auto"/>
            <w:hideMark/>
          </w:tcPr>
          <w:p w14:paraId="71C992A7" w14:textId="77777777" w:rsidR="005C594C" w:rsidRDefault="005C594C">
            <w:pPr>
              <w:rPr>
                <w:sz w:val="20"/>
                <w:szCs w:val="20"/>
              </w:rPr>
            </w:pPr>
          </w:p>
        </w:tc>
        <w:tc>
          <w:tcPr>
            <w:tcW w:w="0" w:type="auto"/>
            <w:hideMark/>
          </w:tcPr>
          <w:p w14:paraId="5D0C099A" w14:textId="77777777" w:rsidR="005C594C" w:rsidRDefault="005C594C">
            <w:pPr>
              <w:rPr>
                <w:sz w:val="20"/>
                <w:szCs w:val="20"/>
              </w:rPr>
            </w:pPr>
          </w:p>
        </w:tc>
        <w:tc>
          <w:tcPr>
            <w:tcW w:w="0" w:type="auto"/>
            <w:hideMark/>
          </w:tcPr>
          <w:p w14:paraId="31D93961" w14:textId="77777777" w:rsidR="005C594C" w:rsidRDefault="005C594C">
            <w:pPr>
              <w:rPr>
                <w:sz w:val="20"/>
                <w:szCs w:val="20"/>
              </w:rPr>
            </w:pPr>
          </w:p>
        </w:tc>
        <w:tc>
          <w:tcPr>
            <w:tcW w:w="0" w:type="auto"/>
            <w:hideMark/>
          </w:tcPr>
          <w:p w14:paraId="757B0F4F" w14:textId="77777777" w:rsidR="005C594C" w:rsidRDefault="005C594C">
            <w:pPr>
              <w:rPr>
                <w:sz w:val="20"/>
                <w:szCs w:val="20"/>
              </w:rPr>
            </w:pPr>
          </w:p>
        </w:tc>
        <w:tc>
          <w:tcPr>
            <w:tcW w:w="0" w:type="auto"/>
            <w:hideMark/>
          </w:tcPr>
          <w:p w14:paraId="0D073812" w14:textId="77777777" w:rsidR="005C594C" w:rsidRDefault="005C594C">
            <w:pPr>
              <w:rPr>
                <w:sz w:val="20"/>
                <w:szCs w:val="20"/>
              </w:rPr>
            </w:pPr>
          </w:p>
        </w:tc>
        <w:tc>
          <w:tcPr>
            <w:tcW w:w="0" w:type="auto"/>
            <w:hideMark/>
          </w:tcPr>
          <w:p w14:paraId="68FED371" w14:textId="77777777" w:rsidR="005C594C" w:rsidRDefault="005C594C">
            <w:pPr>
              <w:rPr>
                <w:sz w:val="20"/>
                <w:szCs w:val="20"/>
              </w:rPr>
            </w:pPr>
          </w:p>
        </w:tc>
        <w:tc>
          <w:tcPr>
            <w:tcW w:w="0" w:type="auto"/>
            <w:hideMark/>
          </w:tcPr>
          <w:p w14:paraId="13028C24" w14:textId="77777777" w:rsidR="005C594C" w:rsidRDefault="005C594C">
            <w:pPr>
              <w:rPr>
                <w:sz w:val="20"/>
                <w:szCs w:val="20"/>
              </w:rPr>
            </w:pPr>
          </w:p>
        </w:tc>
        <w:tc>
          <w:tcPr>
            <w:tcW w:w="0" w:type="auto"/>
            <w:hideMark/>
          </w:tcPr>
          <w:p w14:paraId="63C6FEBE" w14:textId="77777777" w:rsidR="005C594C" w:rsidRDefault="005C594C">
            <w:pPr>
              <w:rPr>
                <w:sz w:val="20"/>
                <w:szCs w:val="20"/>
              </w:rPr>
            </w:pPr>
          </w:p>
        </w:tc>
        <w:tc>
          <w:tcPr>
            <w:tcW w:w="0" w:type="auto"/>
            <w:hideMark/>
          </w:tcPr>
          <w:p w14:paraId="6427ABAB" w14:textId="77777777" w:rsidR="005C594C" w:rsidRDefault="005C594C">
            <w:pPr>
              <w:rPr>
                <w:sz w:val="20"/>
                <w:szCs w:val="20"/>
              </w:rPr>
            </w:pPr>
          </w:p>
        </w:tc>
        <w:tc>
          <w:tcPr>
            <w:tcW w:w="0" w:type="auto"/>
            <w:hideMark/>
          </w:tcPr>
          <w:p w14:paraId="60F1A77F" w14:textId="77777777" w:rsidR="005C594C" w:rsidRDefault="005C594C">
            <w:pPr>
              <w:rPr>
                <w:sz w:val="20"/>
                <w:szCs w:val="20"/>
              </w:rPr>
            </w:pPr>
          </w:p>
        </w:tc>
      </w:tr>
      <w:tr w:rsidR="005C594C" w14:paraId="05400CBE" w14:textId="77777777" w:rsidTr="005C594C">
        <w:tc>
          <w:tcPr>
            <w:tcW w:w="0" w:type="auto"/>
            <w:hideMark/>
          </w:tcPr>
          <w:p w14:paraId="505982CF" w14:textId="77777777" w:rsidR="005C594C" w:rsidRDefault="005C594C">
            <w:r>
              <w:t>E</w:t>
            </w:r>
          </w:p>
        </w:tc>
        <w:tc>
          <w:tcPr>
            <w:tcW w:w="0" w:type="auto"/>
            <w:hideMark/>
          </w:tcPr>
          <w:p w14:paraId="14FC2FBF" w14:textId="77777777" w:rsidR="005C594C" w:rsidRDefault="005C594C">
            <w:r>
              <w:t>3a</w:t>
            </w:r>
          </w:p>
        </w:tc>
        <w:tc>
          <w:tcPr>
            <w:tcW w:w="0" w:type="auto"/>
            <w:hideMark/>
          </w:tcPr>
          <w:p w14:paraId="29C05F1F" w14:textId="77777777" w:rsidR="005C594C" w:rsidRDefault="005C594C"/>
        </w:tc>
        <w:tc>
          <w:tcPr>
            <w:tcW w:w="0" w:type="auto"/>
            <w:hideMark/>
          </w:tcPr>
          <w:p w14:paraId="540DEC98" w14:textId="77777777" w:rsidR="005C594C" w:rsidRDefault="005C594C">
            <w:r>
              <w:t>3b</w:t>
            </w:r>
          </w:p>
        </w:tc>
        <w:tc>
          <w:tcPr>
            <w:tcW w:w="0" w:type="auto"/>
            <w:hideMark/>
          </w:tcPr>
          <w:p w14:paraId="353A763C" w14:textId="77777777" w:rsidR="005C594C" w:rsidRDefault="005C594C"/>
        </w:tc>
        <w:tc>
          <w:tcPr>
            <w:tcW w:w="0" w:type="auto"/>
            <w:hideMark/>
          </w:tcPr>
          <w:p w14:paraId="1ED6AEAB" w14:textId="77777777" w:rsidR="005C594C" w:rsidRDefault="005C594C">
            <w:r>
              <w:t>3c</w:t>
            </w:r>
          </w:p>
        </w:tc>
        <w:tc>
          <w:tcPr>
            <w:tcW w:w="0" w:type="auto"/>
            <w:hideMark/>
          </w:tcPr>
          <w:p w14:paraId="2CF7ABEA" w14:textId="77777777" w:rsidR="005C594C" w:rsidRDefault="005C594C"/>
        </w:tc>
        <w:tc>
          <w:tcPr>
            <w:tcW w:w="0" w:type="auto"/>
            <w:hideMark/>
          </w:tcPr>
          <w:p w14:paraId="348B0906" w14:textId="77777777" w:rsidR="005C594C" w:rsidRDefault="005C594C">
            <w:r>
              <w:t>7a</w:t>
            </w:r>
          </w:p>
        </w:tc>
        <w:tc>
          <w:tcPr>
            <w:tcW w:w="0" w:type="auto"/>
            <w:hideMark/>
          </w:tcPr>
          <w:p w14:paraId="54E5FCED" w14:textId="77777777" w:rsidR="005C594C" w:rsidRDefault="005C594C"/>
        </w:tc>
        <w:tc>
          <w:tcPr>
            <w:tcW w:w="0" w:type="auto"/>
            <w:hideMark/>
          </w:tcPr>
          <w:p w14:paraId="1624F075" w14:textId="77777777" w:rsidR="005C594C" w:rsidRDefault="005C594C">
            <w:r>
              <w:t>7b</w:t>
            </w:r>
          </w:p>
        </w:tc>
        <w:tc>
          <w:tcPr>
            <w:tcW w:w="0" w:type="auto"/>
            <w:hideMark/>
          </w:tcPr>
          <w:p w14:paraId="2229829C" w14:textId="77777777" w:rsidR="005C594C" w:rsidRDefault="005C594C"/>
        </w:tc>
        <w:tc>
          <w:tcPr>
            <w:tcW w:w="0" w:type="auto"/>
            <w:hideMark/>
          </w:tcPr>
          <w:p w14:paraId="2D8466CD" w14:textId="77777777" w:rsidR="005C594C" w:rsidRDefault="005C594C">
            <w:r>
              <w:t>7c</w:t>
            </w:r>
          </w:p>
        </w:tc>
        <w:tc>
          <w:tcPr>
            <w:tcW w:w="0" w:type="auto"/>
            <w:hideMark/>
          </w:tcPr>
          <w:p w14:paraId="4B688EEE" w14:textId="77777777" w:rsidR="005C594C" w:rsidRDefault="005C594C"/>
        </w:tc>
      </w:tr>
      <w:tr w:rsidR="005C594C" w14:paraId="0708843F" w14:textId="77777777" w:rsidTr="005C594C">
        <w:tc>
          <w:tcPr>
            <w:tcW w:w="0" w:type="auto"/>
            <w:hideMark/>
          </w:tcPr>
          <w:p w14:paraId="0535850E" w14:textId="77777777" w:rsidR="005C594C" w:rsidRDefault="005C594C">
            <w:r>
              <w:t>F</w:t>
            </w:r>
          </w:p>
        </w:tc>
        <w:tc>
          <w:tcPr>
            <w:tcW w:w="0" w:type="auto"/>
            <w:hideMark/>
          </w:tcPr>
          <w:p w14:paraId="713E2E1E" w14:textId="77777777" w:rsidR="005C594C" w:rsidRDefault="005C594C"/>
        </w:tc>
        <w:tc>
          <w:tcPr>
            <w:tcW w:w="0" w:type="auto"/>
            <w:hideMark/>
          </w:tcPr>
          <w:p w14:paraId="797C3266" w14:textId="77777777" w:rsidR="005C594C" w:rsidRDefault="005C594C">
            <w:pPr>
              <w:rPr>
                <w:sz w:val="20"/>
                <w:szCs w:val="20"/>
              </w:rPr>
            </w:pPr>
          </w:p>
        </w:tc>
        <w:tc>
          <w:tcPr>
            <w:tcW w:w="0" w:type="auto"/>
            <w:hideMark/>
          </w:tcPr>
          <w:p w14:paraId="2CA67CD9" w14:textId="77777777" w:rsidR="005C594C" w:rsidRDefault="005C594C">
            <w:pPr>
              <w:rPr>
                <w:sz w:val="20"/>
                <w:szCs w:val="20"/>
              </w:rPr>
            </w:pPr>
          </w:p>
        </w:tc>
        <w:tc>
          <w:tcPr>
            <w:tcW w:w="0" w:type="auto"/>
            <w:hideMark/>
          </w:tcPr>
          <w:p w14:paraId="0A106C2C" w14:textId="77777777" w:rsidR="005C594C" w:rsidRDefault="005C594C">
            <w:pPr>
              <w:rPr>
                <w:sz w:val="20"/>
                <w:szCs w:val="20"/>
              </w:rPr>
            </w:pPr>
          </w:p>
        </w:tc>
        <w:tc>
          <w:tcPr>
            <w:tcW w:w="0" w:type="auto"/>
            <w:hideMark/>
          </w:tcPr>
          <w:p w14:paraId="33129792" w14:textId="77777777" w:rsidR="005C594C" w:rsidRDefault="005C594C">
            <w:pPr>
              <w:rPr>
                <w:sz w:val="20"/>
                <w:szCs w:val="20"/>
              </w:rPr>
            </w:pPr>
          </w:p>
        </w:tc>
        <w:tc>
          <w:tcPr>
            <w:tcW w:w="0" w:type="auto"/>
            <w:hideMark/>
          </w:tcPr>
          <w:p w14:paraId="6B4D8FBB" w14:textId="77777777" w:rsidR="005C594C" w:rsidRDefault="005C594C">
            <w:pPr>
              <w:rPr>
                <w:sz w:val="20"/>
                <w:szCs w:val="20"/>
              </w:rPr>
            </w:pPr>
          </w:p>
        </w:tc>
        <w:tc>
          <w:tcPr>
            <w:tcW w:w="0" w:type="auto"/>
            <w:hideMark/>
          </w:tcPr>
          <w:p w14:paraId="198FF504" w14:textId="77777777" w:rsidR="005C594C" w:rsidRDefault="005C594C">
            <w:pPr>
              <w:rPr>
                <w:sz w:val="20"/>
                <w:szCs w:val="20"/>
              </w:rPr>
            </w:pPr>
          </w:p>
        </w:tc>
        <w:tc>
          <w:tcPr>
            <w:tcW w:w="0" w:type="auto"/>
            <w:hideMark/>
          </w:tcPr>
          <w:p w14:paraId="42B76C80" w14:textId="77777777" w:rsidR="005C594C" w:rsidRDefault="005C594C">
            <w:pPr>
              <w:rPr>
                <w:sz w:val="20"/>
                <w:szCs w:val="20"/>
              </w:rPr>
            </w:pPr>
          </w:p>
        </w:tc>
        <w:tc>
          <w:tcPr>
            <w:tcW w:w="0" w:type="auto"/>
            <w:hideMark/>
          </w:tcPr>
          <w:p w14:paraId="11CA405F" w14:textId="77777777" w:rsidR="005C594C" w:rsidRDefault="005C594C">
            <w:pPr>
              <w:rPr>
                <w:sz w:val="20"/>
                <w:szCs w:val="20"/>
              </w:rPr>
            </w:pPr>
          </w:p>
        </w:tc>
        <w:tc>
          <w:tcPr>
            <w:tcW w:w="0" w:type="auto"/>
            <w:hideMark/>
          </w:tcPr>
          <w:p w14:paraId="17143622" w14:textId="77777777" w:rsidR="005C594C" w:rsidRDefault="005C594C">
            <w:pPr>
              <w:rPr>
                <w:sz w:val="20"/>
                <w:szCs w:val="20"/>
              </w:rPr>
            </w:pPr>
          </w:p>
        </w:tc>
        <w:tc>
          <w:tcPr>
            <w:tcW w:w="0" w:type="auto"/>
            <w:hideMark/>
          </w:tcPr>
          <w:p w14:paraId="7D6D83F9" w14:textId="77777777" w:rsidR="005C594C" w:rsidRDefault="005C594C">
            <w:pPr>
              <w:rPr>
                <w:sz w:val="20"/>
                <w:szCs w:val="20"/>
              </w:rPr>
            </w:pPr>
          </w:p>
        </w:tc>
        <w:tc>
          <w:tcPr>
            <w:tcW w:w="0" w:type="auto"/>
            <w:hideMark/>
          </w:tcPr>
          <w:p w14:paraId="6D6CEE8D" w14:textId="77777777" w:rsidR="005C594C" w:rsidRDefault="005C594C">
            <w:pPr>
              <w:rPr>
                <w:sz w:val="20"/>
                <w:szCs w:val="20"/>
              </w:rPr>
            </w:pPr>
          </w:p>
        </w:tc>
      </w:tr>
      <w:tr w:rsidR="005C594C" w14:paraId="711ED6ED" w14:textId="77777777" w:rsidTr="005C594C">
        <w:tc>
          <w:tcPr>
            <w:tcW w:w="0" w:type="auto"/>
            <w:hideMark/>
          </w:tcPr>
          <w:p w14:paraId="6CC62373" w14:textId="77777777" w:rsidR="005C594C" w:rsidRDefault="005C594C">
            <w:r>
              <w:t>G</w:t>
            </w:r>
          </w:p>
        </w:tc>
        <w:tc>
          <w:tcPr>
            <w:tcW w:w="0" w:type="auto"/>
            <w:hideMark/>
          </w:tcPr>
          <w:p w14:paraId="084AE652" w14:textId="77777777" w:rsidR="005C594C" w:rsidRDefault="005C594C">
            <w:r>
              <w:t>4a</w:t>
            </w:r>
          </w:p>
        </w:tc>
        <w:tc>
          <w:tcPr>
            <w:tcW w:w="0" w:type="auto"/>
            <w:hideMark/>
          </w:tcPr>
          <w:p w14:paraId="3C728EDD" w14:textId="77777777" w:rsidR="005C594C" w:rsidRDefault="005C594C"/>
        </w:tc>
        <w:tc>
          <w:tcPr>
            <w:tcW w:w="0" w:type="auto"/>
            <w:hideMark/>
          </w:tcPr>
          <w:p w14:paraId="11DF7B2C" w14:textId="77777777" w:rsidR="005C594C" w:rsidRDefault="005C594C">
            <w:r>
              <w:t>4b</w:t>
            </w:r>
          </w:p>
        </w:tc>
        <w:tc>
          <w:tcPr>
            <w:tcW w:w="0" w:type="auto"/>
            <w:hideMark/>
          </w:tcPr>
          <w:p w14:paraId="4584F404" w14:textId="77777777" w:rsidR="005C594C" w:rsidRDefault="005C594C"/>
        </w:tc>
        <w:tc>
          <w:tcPr>
            <w:tcW w:w="0" w:type="auto"/>
            <w:hideMark/>
          </w:tcPr>
          <w:p w14:paraId="18921DAA" w14:textId="77777777" w:rsidR="005C594C" w:rsidRDefault="005C594C">
            <w:r>
              <w:t>4c</w:t>
            </w:r>
          </w:p>
        </w:tc>
        <w:tc>
          <w:tcPr>
            <w:tcW w:w="0" w:type="auto"/>
            <w:hideMark/>
          </w:tcPr>
          <w:p w14:paraId="3888BEED" w14:textId="77777777" w:rsidR="005C594C" w:rsidRDefault="005C594C"/>
        </w:tc>
        <w:tc>
          <w:tcPr>
            <w:tcW w:w="0" w:type="auto"/>
            <w:hideMark/>
          </w:tcPr>
          <w:p w14:paraId="71115E77" w14:textId="77777777" w:rsidR="005C594C" w:rsidRDefault="005C594C">
            <w:r>
              <w:t>8a</w:t>
            </w:r>
          </w:p>
        </w:tc>
        <w:tc>
          <w:tcPr>
            <w:tcW w:w="0" w:type="auto"/>
            <w:hideMark/>
          </w:tcPr>
          <w:p w14:paraId="4261E94D" w14:textId="77777777" w:rsidR="005C594C" w:rsidRDefault="005C594C"/>
        </w:tc>
        <w:tc>
          <w:tcPr>
            <w:tcW w:w="0" w:type="auto"/>
            <w:hideMark/>
          </w:tcPr>
          <w:p w14:paraId="4140025E" w14:textId="77777777" w:rsidR="005C594C" w:rsidRDefault="005C594C">
            <w:r>
              <w:t>8b</w:t>
            </w:r>
          </w:p>
        </w:tc>
        <w:tc>
          <w:tcPr>
            <w:tcW w:w="0" w:type="auto"/>
            <w:hideMark/>
          </w:tcPr>
          <w:p w14:paraId="4FA7B05B" w14:textId="77777777" w:rsidR="005C594C" w:rsidRDefault="005C594C"/>
        </w:tc>
        <w:tc>
          <w:tcPr>
            <w:tcW w:w="0" w:type="auto"/>
            <w:hideMark/>
          </w:tcPr>
          <w:p w14:paraId="6F257596" w14:textId="77777777" w:rsidR="005C594C" w:rsidRDefault="005C594C">
            <w:r>
              <w:t>8c</w:t>
            </w:r>
          </w:p>
        </w:tc>
        <w:tc>
          <w:tcPr>
            <w:tcW w:w="0" w:type="auto"/>
            <w:hideMark/>
          </w:tcPr>
          <w:p w14:paraId="0B1CF63A" w14:textId="77777777" w:rsidR="005C594C" w:rsidRDefault="005C594C"/>
        </w:tc>
      </w:tr>
      <w:tr w:rsidR="005C594C" w14:paraId="00E3B3F7" w14:textId="77777777" w:rsidTr="005C594C">
        <w:tc>
          <w:tcPr>
            <w:tcW w:w="0" w:type="auto"/>
            <w:hideMark/>
          </w:tcPr>
          <w:p w14:paraId="4728235B" w14:textId="77777777" w:rsidR="005C594C" w:rsidRDefault="005C594C">
            <w:r>
              <w:t>H</w:t>
            </w:r>
          </w:p>
        </w:tc>
        <w:tc>
          <w:tcPr>
            <w:tcW w:w="0" w:type="auto"/>
            <w:hideMark/>
          </w:tcPr>
          <w:p w14:paraId="69E12B34" w14:textId="77777777" w:rsidR="005C594C" w:rsidRDefault="005C594C"/>
        </w:tc>
        <w:tc>
          <w:tcPr>
            <w:tcW w:w="0" w:type="auto"/>
            <w:hideMark/>
          </w:tcPr>
          <w:p w14:paraId="7E435F3A" w14:textId="77777777" w:rsidR="005C594C" w:rsidRDefault="005C594C">
            <w:pPr>
              <w:rPr>
                <w:sz w:val="20"/>
                <w:szCs w:val="20"/>
              </w:rPr>
            </w:pPr>
          </w:p>
        </w:tc>
        <w:tc>
          <w:tcPr>
            <w:tcW w:w="0" w:type="auto"/>
            <w:hideMark/>
          </w:tcPr>
          <w:p w14:paraId="79A91F24" w14:textId="77777777" w:rsidR="005C594C" w:rsidRDefault="005C594C">
            <w:pPr>
              <w:rPr>
                <w:sz w:val="20"/>
                <w:szCs w:val="20"/>
              </w:rPr>
            </w:pPr>
          </w:p>
        </w:tc>
        <w:tc>
          <w:tcPr>
            <w:tcW w:w="0" w:type="auto"/>
            <w:hideMark/>
          </w:tcPr>
          <w:p w14:paraId="681C97A5" w14:textId="77777777" w:rsidR="005C594C" w:rsidRDefault="005C594C">
            <w:pPr>
              <w:rPr>
                <w:sz w:val="20"/>
                <w:szCs w:val="20"/>
              </w:rPr>
            </w:pPr>
          </w:p>
        </w:tc>
        <w:tc>
          <w:tcPr>
            <w:tcW w:w="0" w:type="auto"/>
            <w:hideMark/>
          </w:tcPr>
          <w:p w14:paraId="2BF2809D" w14:textId="77777777" w:rsidR="005C594C" w:rsidRDefault="005C594C">
            <w:pPr>
              <w:rPr>
                <w:sz w:val="20"/>
                <w:szCs w:val="20"/>
              </w:rPr>
            </w:pPr>
          </w:p>
        </w:tc>
        <w:tc>
          <w:tcPr>
            <w:tcW w:w="0" w:type="auto"/>
            <w:hideMark/>
          </w:tcPr>
          <w:p w14:paraId="113CE18D" w14:textId="77777777" w:rsidR="005C594C" w:rsidRDefault="005C594C">
            <w:pPr>
              <w:rPr>
                <w:sz w:val="20"/>
                <w:szCs w:val="20"/>
              </w:rPr>
            </w:pPr>
          </w:p>
        </w:tc>
        <w:tc>
          <w:tcPr>
            <w:tcW w:w="0" w:type="auto"/>
            <w:hideMark/>
          </w:tcPr>
          <w:p w14:paraId="67A5A1E1" w14:textId="77777777" w:rsidR="005C594C" w:rsidRDefault="005C594C">
            <w:pPr>
              <w:rPr>
                <w:sz w:val="20"/>
                <w:szCs w:val="20"/>
              </w:rPr>
            </w:pPr>
          </w:p>
        </w:tc>
        <w:tc>
          <w:tcPr>
            <w:tcW w:w="0" w:type="auto"/>
            <w:hideMark/>
          </w:tcPr>
          <w:p w14:paraId="584035C3" w14:textId="77777777" w:rsidR="005C594C" w:rsidRDefault="005C594C">
            <w:pPr>
              <w:rPr>
                <w:sz w:val="20"/>
                <w:szCs w:val="20"/>
              </w:rPr>
            </w:pPr>
          </w:p>
        </w:tc>
        <w:tc>
          <w:tcPr>
            <w:tcW w:w="0" w:type="auto"/>
            <w:hideMark/>
          </w:tcPr>
          <w:p w14:paraId="325B71CD" w14:textId="77777777" w:rsidR="005C594C" w:rsidRDefault="005C594C">
            <w:pPr>
              <w:rPr>
                <w:sz w:val="20"/>
                <w:szCs w:val="20"/>
              </w:rPr>
            </w:pPr>
          </w:p>
        </w:tc>
        <w:tc>
          <w:tcPr>
            <w:tcW w:w="0" w:type="auto"/>
            <w:hideMark/>
          </w:tcPr>
          <w:p w14:paraId="792997E4" w14:textId="77777777" w:rsidR="005C594C" w:rsidRDefault="005C594C">
            <w:pPr>
              <w:rPr>
                <w:sz w:val="20"/>
                <w:szCs w:val="20"/>
              </w:rPr>
            </w:pPr>
          </w:p>
        </w:tc>
        <w:tc>
          <w:tcPr>
            <w:tcW w:w="0" w:type="auto"/>
            <w:hideMark/>
          </w:tcPr>
          <w:p w14:paraId="4BB4FE8A" w14:textId="77777777" w:rsidR="005C594C" w:rsidRDefault="005C594C">
            <w:pPr>
              <w:rPr>
                <w:sz w:val="20"/>
                <w:szCs w:val="20"/>
              </w:rPr>
            </w:pPr>
          </w:p>
        </w:tc>
        <w:tc>
          <w:tcPr>
            <w:tcW w:w="0" w:type="auto"/>
            <w:hideMark/>
          </w:tcPr>
          <w:p w14:paraId="7995BF95" w14:textId="77777777" w:rsidR="005C594C" w:rsidRDefault="005C594C">
            <w:pPr>
              <w:rPr>
                <w:sz w:val="20"/>
                <w:szCs w:val="20"/>
              </w:rPr>
            </w:pPr>
          </w:p>
        </w:tc>
      </w:tr>
    </w:tbl>
    <w:p w14:paraId="3A7BAF85" w14:textId="1DB832E8" w:rsidR="005C594C" w:rsidRDefault="005C594C" w:rsidP="005C594C">
      <w:pPr>
        <w:numPr>
          <w:ilvl w:val="0"/>
          <w:numId w:val="15"/>
        </w:numPr>
        <w:spacing w:before="100" w:beforeAutospacing="1" w:after="100" w:afterAutospacing="1"/>
      </w:pPr>
      <w:r>
        <w:t>Thaw reactions on ice</w:t>
      </w:r>
    </w:p>
    <w:p w14:paraId="36096247" w14:textId="52124302" w:rsidR="005C594C" w:rsidRDefault="005C594C" w:rsidP="005C594C">
      <w:pPr>
        <w:numPr>
          <w:ilvl w:val="0"/>
          <w:numId w:val="15"/>
        </w:numPr>
        <w:spacing w:before="100" w:beforeAutospacing="1" w:after="100" w:afterAutospacing="1"/>
      </w:pPr>
      <w:r>
        <w:t>Thaw Nano-Glo® Luciferase Assay Buffer and Nano-Glo® Luciferase Assay Substrate on ice – mix by pipetting</w:t>
      </w:r>
    </w:p>
    <w:p w14:paraId="210BFE62" w14:textId="71104FB5" w:rsidR="005C594C" w:rsidRDefault="005C594C" w:rsidP="005C594C">
      <w:pPr>
        <w:numPr>
          <w:ilvl w:val="0"/>
          <w:numId w:val="15"/>
        </w:numPr>
        <w:spacing w:before="100" w:beforeAutospacing="1" w:after="100" w:afterAutospacing="1"/>
      </w:pPr>
      <w:r>
        <w:t xml:space="preserve">Prepare appropriate volume of </w:t>
      </w:r>
      <w:r>
        <w:rPr>
          <w:rStyle w:val="Strong"/>
        </w:rPr>
        <w:t>reconstituted reagent</w:t>
      </w:r>
      <w:r>
        <w:t xml:space="preserve"> by combining one volume of substrate with 50 volumes of buffer – mix by pipetting</w:t>
      </w:r>
    </w:p>
    <w:tbl>
      <w:tblPr>
        <w:tblStyle w:val="TableGrid"/>
        <w:tblW w:w="0" w:type="auto"/>
        <w:tblLook w:val="04A0" w:firstRow="1" w:lastRow="0" w:firstColumn="1" w:lastColumn="0" w:noHBand="0" w:noVBand="1"/>
      </w:tblPr>
      <w:tblGrid>
        <w:gridCol w:w="1826"/>
        <w:gridCol w:w="1347"/>
        <w:gridCol w:w="1937"/>
        <w:gridCol w:w="2137"/>
      </w:tblGrid>
      <w:tr w:rsidR="005C594C" w14:paraId="3A66BA83" w14:textId="77777777" w:rsidTr="005C594C">
        <w:tc>
          <w:tcPr>
            <w:tcW w:w="0" w:type="auto"/>
            <w:hideMark/>
          </w:tcPr>
          <w:p w14:paraId="642ABF1B" w14:textId="77777777" w:rsidR="005C594C" w:rsidRDefault="005C594C">
            <w:pPr>
              <w:jc w:val="center"/>
              <w:rPr>
                <w:b/>
                <w:bCs/>
              </w:rPr>
            </w:pPr>
            <w:r>
              <w:rPr>
                <w:b/>
                <w:bCs/>
              </w:rPr>
              <w:t># Reactions = A</w:t>
            </w:r>
          </w:p>
        </w:tc>
        <w:tc>
          <w:tcPr>
            <w:tcW w:w="0" w:type="auto"/>
            <w:hideMark/>
          </w:tcPr>
          <w:p w14:paraId="56F24FEA" w14:textId="77777777" w:rsidR="005C594C" w:rsidRDefault="005C594C">
            <w:pPr>
              <w:jc w:val="center"/>
              <w:rPr>
                <w:b/>
                <w:bCs/>
              </w:rPr>
            </w:pPr>
            <w:r>
              <w:rPr>
                <w:b/>
                <w:bCs/>
              </w:rPr>
              <w:t>A x 1.2 = B</w:t>
            </w:r>
          </w:p>
        </w:tc>
        <w:tc>
          <w:tcPr>
            <w:tcW w:w="0" w:type="auto"/>
            <w:hideMark/>
          </w:tcPr>
          <w:p w14:paraId="28F0AD6F" w14:textId="77777777" w:rsidR="005C594C" w:rsidRDefault="005C594C">
            <w:pPr>
              <w:jc w:val="center"/>
              <w:rPr>
                <w:b/>
                <w:bCs/>
              </w:rPr>
            </w:pPr>
            <w:r>
              <w:rPr>
                <w:b/>
                <w:bCs/>
              </w:rPr>
              <w:t xml:space="preserve">B x 50 </w:t>
            </w:r>
            <w:proofErr w:type="spellStart"/>
            <w:r>
              <w:rPr>
                <w:b/>
                <w:bCs/>
              </w:rPr>
              <w:t>uL</w:t>
            </w:r>
            <w:proofErr w:type="spellEnd"/>
            <w:r>
              <w:rPr>
                <w:b/>
                <w:bCs/>
              </w:rPr>
              <w:t xml:space="preserve"> Buffer</w:t>
            </w:r>
          </w:p>
        </w:tc>
        <w:tc>
          <w:tcPr>
            <w:tcW w:w="0" w:type="auto"/>
            <w:hideMark/>
          </w:tcPr>
          <w:p w14:paraId="343A449B" w14:textId="77777777" w:rsidR="005C594C" w:rsidRDefault="005C594C">
            <w:pPr>
              <w:jc w:val="center"/>
              <w:rPr>
                <w:b/>
                <w:bCs/>
              </w:rPr>
            </w:pPr>
            <w:r>
              <w:rPr>
                <w:b/>
                <w:bCs/>
              </w:rPr>
              <w:t xml:space="preserve">B x 1 </w:t>
            </w:r>
            <w:proofErr w:type="spellStart"/>
            <w:r>
              <w:rPr>
                <w:b/>
                <w:bCs/>
              </w:rPr>
              <w:t>uL</w:t>
            </w:r>
            <w:proofErr w:type="spellEnd"/>
            <w:r>
              <w:rPr>
                <w:b/>
                <w:bCs/>
              </w:rPr>
              <w:t xml:space="preserve"> Substrate</w:t>
            </w:r>
          </w:p>
        </w:tc>
      </w:tr>
      <w:tr w:rsidR="005C594C" w14:paraId="209F9737" w14:textId="77777777" w:rsidTr="005C594C">
        <w:tc>
          <w:tcPr>
            <w:tcW w:w="0" w:type="auto"/>
            <w:hideMark/>
          </w:tcPr>
          <w:p w14:paraId="120E0304" w14:textId="77777777" w:rsidR="005C594C" w:rsidRDefault="005C594C">
            <w:r>
              <w:t>8</w:t>
            </w:r>
          </w:p>
        </w:tc>
        <w:tc>
          <w:tcPr>
            <w:tcW w:w="0" w:type="auto"/>
            <w:hideMark/>
          </w:tcPr>
          <w:p w14:paraId="3E96789C" w14:textId="77777777" w:rsidR="005C594C" w:rsidRDefault="005C594C">
            <w:r>
              <w:t>9.6</w:t>
            </w:r>
          </w:p>
        </w:tc>
        <w:tc>
          <w:tcPr>
            <w:tcW w:w="0" w:type="auto"/>
            <w:hideMark/>
          </w:tcPr>
          <w:p w14:paraId="2D9DCF71" w14:textId="77777777" w:rsidR="005C594C" w:rsidRDefault="005C594C">
            <w:r>
              <w:t>480</w:t>
            </w:r>
          </w:p>
        </w:tc>
        <w:tc>
          <w:tcPr>
            <w:tcW w:w="0" w:type="auto"/>
            <w:hideMark/>
          </w:tcPr>
          <w:p w14:paraId="1A2BE291" w14:textId="77777777" w:rsidR="005C594C" w:rsidRDefault="005C594C">
            <w:r>
              <w:t>9.6</w:t>
            </w:r>
          </w:p>
        </w:tc>
      </w:tr>
    </w:tbl>
    <w:p w14:paraId="2578D7D9" w14:textId="2669BE30" w:rsidR="005C594C" w:rsidRDefault="005C594C" w:rsidP="005C594C">
      <w:pPr>
        <w:pStyle w:val="NormalWeb"/>
        <w:numPr>
          <w:ilvl w:val="0"/>
          <w:numId w:val="16"/>
        </w:numPr>
      </w:pPr>
      <w:r>
        <w:t xml:space="preserve">Add the mixed </w:t>
      </w:r>
      <w:proofErr w:type="spellStart"/>
      <w:r>
        <w:t>NanoGlo</w:t>
      </w:r>
      <w:proofErr w:type="spellEnd"/>
      <w:r>
        <w:t xml:space="preserve"> reagent to PCR tubes in 40 </w:t>
      </w:r>
      <w:proofErr w:type="spellStart"/>
      <w:r>
        <w:t>uL</w:t>
      </w:r>
      <w:proofErr w:type="spellEnd"/>
      <w:r>
        <w:t xml:space="preserve"> volumes corresponding to the number of reactions in the assay</w:t>
      </w:r>
    </w:p>
    <w:p w14:paraId="27FD6285" w14:textId="513883C9" w:rsidR="005C594C" w:rsidRDefault="005C594C" w:rsidP="005C594C">
      <w:pPr>
        <w:pStyle w:val="NormalWeb"/>
        <w:numPr>
          <w:ilvl w:val="0"/>
          <w:numId w:val="16"/>
        </w:numPr>
      </w:pPr>
      <w:r>
        <w:t xml:space="preserve">Bring white 96-well plate, the reconstituted reagent, a waste container, the flash drive, a razor blade, and the reactions on ice as well as a 200 </w:t>
      </w:r>
      <w:proofErr w:type="spellStart"/>
      <w:r>
        <w:t>uL</w:t>
      </w:r>
      <w:proofErr w:type="spellEnd"/>
      <w:r>
        <w:t xml:space="preserve"> multichannel pipettor and tips to the plate reader</w:t>
      </w:r>
    </w:p>
    <w:p w14:paraId="3EB9551E" w14:textId="4D9E02EF" w:rsidR="005C594C" w:rsidRDefault="005C594C" w:rsidP="005C594C">
      <w:pPr>
        <w:pStyle w:val="NormalWeb"/>
        <w:numPr>
          <w:ilvl w:val="0"/>
          <w:numId w:val="16"/>
        </w:numPr>
      </w:pPr>
      <w:r>
        <w:t>Turn on the plate reader and wait for it to initialize</w:t>
      </w:r>
    </w:p>
    <w:p w14:paraId="670340B4" w14:textId="63AE3E09" w:rsidR="005C594C" w:rsidRDefault="005C594C" w:rsidP="005C594C">
      <w:pPr>
        <w:pStyle w:val="NormalWeb"/>
        <w:numPr>
          <w:ilvl w:val="0"/>
          <w:numId w:val="16"/>
        </w:numPr>
      </w:pPr>
      <w:r>
        <w:t>Select appropriate protocol</w:t>
      </w:r>
    </w:p>
    <w:p w14:paraId="02D62D4F" w14:textId="30E110FE" w:rsidR="005C594C" w:rsidRDefault="005C594C" w:rsidP="005C594C">
      <w:pPr>
        <w:pStyle w:val="NormalWeb"/>
        <w:numPr>
          <w:ilvl w:val="0"/>
          <w:numId w:val="16"/>
        </w:numPr>
      </w:pPr>
      <w:r>
        <w:t>Add equal volume of assay substrate to reaction volume (</w:t>
      </w:r>
      <w:r>
        <w:rPr>
          <w:rStyle w:val="Strong"/>
        </w:rPr>
        <w:t xml:space="preserve">30 </w:t>
      </w:r>
      <w:proofErr w:type="spellStart"/>
      <w:r>
        <w:rPr>
          <w:rStyle w:val="Strong"/>
        </w:rPr>
        <w:t>uL</w:t>
      </w:r>
      <w:proofErr w:type="spellEnd"/>
      <w:r>
        <w:t>) using the multichannel pipettor and mix by pipetting</w:t>
      </w:r>
    </w:p>
    <w:p w14:paraId="6D94E319" w14:textId="708AAFE6" w:rsidR="005C594C" w:rsidRDefault="005C594C" w:rsidP="005C594C">
      <w:pPr>
        <w:pStyle w:val="NormalWeb"/>
        <w:numPr>
          <w:ilvl w:val="0"/>
          <w:numId w:val="16"/>
        </w:numPr>
      </w:pPr>
      <w:r>
        <w:t>Set timer for 3 minutes</w:t>
      </w:r>
      <w:r w:rsidR="00B815B6">
        <w:t xml:space="preserve"> (The reaction ran for about another 40 seconds.)</w:t>
      </w:r>
    </w:p>
    <w:p w14:paraId="03D92728" w14:textId="2104405A" w:rsidR="005C594C" w:rsidRDefault="005C594C" w:rsidP="005C594C">
      <w:pPr>
        <w:pStyle w:val="NormalWeb"/>
        <w:numPr>
          <w:ilvl w:val="0"/>
          <w:numId w:val="16"/>
        </w:numPr>
      </w:pPr>
      <w:r>
        <w:t xml:space="preserve">As the 3 minute incubation is taking place, pipette 18 </w:t>
      </w:r>
      <w:proofErr w:type="spellStart"/>
      <w:r>
        <w:t>uL</w:t>
      </w:r>
      <w:proofErr w:type="spellEnd"/>
      <w:r>
        <w:t>/well three times for each reaction to set up a technical triplicate, changing your tips in between each time you pipette.</w:t>
      </w:r>
      <w:r w:rsidR="00B815B6">
        <w:t xml:space="preserve"> (The last aliquots for reactions 3 and 7 had bubbles so may not have been full volumes.)</w:t>
      </w:r>
    </w:p>
    <w:p w14:paraId="3CBFD152" w14:textId="1211A833" w:rsidR="005C594C" w:rsidRDefault="005C594C" w:rsidP="005C594C">
      <w:pPr>
        <w:pStyle w:val="NormalWeb"/>
        <w:numPr>
          <w:ilvl w:val="0"/>
          <w:numId w:val="16"/>
        </w:numPr>
      </w:pPr>
      <w:r>
        <w:t>Read the plate on the appropriate settings</w:t>
      </w:r>
    </w:p>
    <w:p w14:paraId="25CDFB93" w14:textId="77777777" w:rsidR="005C594C" w:rsidRDefault="005C594C" w:rsidP="005C594C">
      <w:pPr>
        <w:pStyle w:val="NormalWeb"/>
        <w:ind w:left="720"/>
      </w:pPr>
      <w:r>
        <w:lastRenderedPageBreak/>
        <w:t>Note: Ensure luminescence values remain within the linear range of 10^3 and 10^8</w:t>
      </w:r>
    </w:p>
    <w:p w14:paraId="6A390680" w14:textId="7B2FF362" w:rsidR="005C594C" w:rsidRDefault="005C594C" w:rsidP="005C594C">
      <w:pPr>
        <w:pStyle w:val="NormalWeb"/>
        <w:numPr>
          <w:ilvl w:val="0"/>
          <w:numId w:val="16"/>
        </w:numPr>
      </w:pPr>
      <w:r>
        <w:t>Export data as Excel file and save to flash drive</w:t>
      </w:r>
    </w:p>
    <w:p w14:paraId="62E94D34" w14:textId="7C24B09A" w:rsidR="00334CEE" w:rsidRDefault="005C594C" w:rsidP="00334CEE">
      <w:pPr>
        <w:pStyle w:val="NormalWeb"/>
        <w:numPr>
          <w:ilvl w:val="0"/>
          <w:numId w:val="16"/>
        </w:numPr>
      </w:pPr>
      <w:r>
        <w:t>Save reactions in -20C for future Western blots</w:t>
      </w:r>
    </w:p>
    <w:p w14:paraId="030DE658" w14:textId="01BD38C9" w:rsidR="00F67399" w:rsidRDefault="00F67399" w:rsidP="00F67399">
      <w:pPr>
        <w:pStyle w:val="NormalWeb"/>
      </w:pPr>
      <w:r>
        <w:t xml:space="preserve">The overall signal for the reactions was lower than last time the inhibition assay was performed. This could be because the ribosomes were from a different purification. Could it have been affected by the fact that the ribosomes sat with the Master Mix on ice for about an hour and a half before the treatments were added and the reactions were incubated? Also, the reactions treated with </w:t>
      </w:r>
      <w:proofErr w:type="spellStart"/>
      <w:r>
        <w:t>Kasugamycin</w:t>
      </w:r>
      <w:proofErr w:type="spellEnd"/>
      <w:r>
        <w:t xml:space="preserve"> had a higher signal than the reaction with no antibiotic, the reaction with 1 mM </w:t>
      </w:r>
      <w:proofErr w:type="spellStart"/>
      <w:r>
        <w:t>Ksg</w:t>
      </w:r>
      <w:proofErr w:type="spellEnd"/>
      <w:r>
        <w:t xml:space="preserve"> had the highest signal as opposed to having the lowest signal of the </w:t>
      </w:r>
      <w:proofErr w:type="spellStart"/>
      <w:r>
        <w:t>Ksg</w:t>
      </w:r>
      <w:proofErr w:type="spellEnd"/>
      <w:r>
        <w:t xml:space="preserve"> treatments and being about half the signal of the no antibiotic reaction in the previous assay, and the reactions treated with </w:t>
      </w:r>
      <w:proofErr w:type="spellStart"/>
      <w:r>
        <w:t>Ksg</w:t>
      </w:r>
      <w:proofErr w:type="spellEnd"/>
      <w:r>
        <w:t xml:space="preserve"> did not seem to follow a trend with their signal corresponding to their </w:t>
      </w:r>
      <w:proofErr w:type="spellStart"/>
      <w:r>
        <w:t>Ksg</w:t>
      </w:r>
      <w:proofErr w:type="spellEnd"/>
      <w:r>
        <w:t xml:space="preserve"> concentration. These results are troubling. I am not sure how much of this may be due to the fact that the reactions sat out on ice for a little over an hour before the treatments were added and the incubation step began. Could there have been pipetting error? I will repeat this inhibition assay a third time, and the results will likely resemble either the first time or this second time, but right now we can’t be conclusive because both assays we ran so far look different.</w:t>
      </w:r>
    </w:p>
    <w:p w14:paraId="7301B905" w14:textId="12145813" w:rsidR="00B815B6" w:rsidRDefault="00F67399" w:rsidP="00B815B6">
      <w:pPr>
        <w:pStyle w:val="NormalWeb"/>
      </w:pPr>
      <w:r>
        <w:rPr>
          <w:noProof/>
        </w:rPr>
        <w:drawing>
          <wp:inline distT="0" distB="0" distL="0" distR="0" wp14:anchorId="31838CB2" wp14:editId="25A3FE80">
            <wp:extent cx="6492240" cy="3206115"/>
            <wp:effectExtent l="0" t="0" r="0" b="0"/>
            <wp:docPr id="314108759" name="Chart 1">
              <a:extLst xmlns:a="http://schemas.openxmlformats.org/drawingml/2006/main">
                <a:ext uri="{FF2B5EF4-FFF2-40B4-BE49-F238E27FC236}">
                  <a16:creationId xmlns:a16="http://schemas.microsoft.com/office/drawing/2014/main" id="{BFC73F32-C59B-D715-7583-8868252CE7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335395E" w14:textId="77777777" w:rsidR="00F67399" w:rsidRDefault="00F67399" w:rsidP="00F67399">
      <w:pPr>
        <w:pStyle w:val="Heading3"/>
      </w:pPr>
      <w:bookmarkStart w:id="16" w:name="_Toc162438520"/>
      <w:r>
        <w:t xml:space="preserve">Figure. </w:t>
      </w:r>
      <w:proofErr w:type="spellStart"/>
      <w:r w:rsidRPr="00F67399">
        <w:t>Kasugamycin</w:t>
      </w:r>
      <w:proofErr w:type="spellEnd"/>
      <w:r w:rsidRPr="00F67399">
        <w:t xml:space="preserve"> Inhibition Assay Measuring </w:t>
      </w:r>
      <w:proofErr w:type="spellStart"/>
      <w:r w:rsidRPr="00F67399">
        <w:t>nLuc</w:t>
      </w:r>
      <w:proofErr w:type="spellEnd"/>
      <w:r w:rsidRPr="00F67399">
        <w:t xml:space="preserve"> Luminescence with Translation of pKR214 (T7-tul4-nLuc) by </w:t>
      </w:r>
      <w:r w:rsidRPr="00F67399">
        <w:rPr>
          <w:i/>
          <w:iCs/>
        </w:rPr>
        <w:t xml:space="preserve">E. coli </w:t>
      </w:r>
      <w:r w:rsidRPr="00F67399">
        <w:t>Ribosomes</w:t>
      </w:r>
      <w:bookmarkEnd w:id="16"/>
    </w:p>
    <w:p w14:paraId="56501B1A" w14:textId="77777777" w:rsidR="00173BE8" w:rsidRDefault="00173BE8" w:rsidP="00173BE8"/>
    <w:p w14:paraId="792AA5E6" w14:textId="5A7E093A" w:rsidR="00173BE8" w:rsidRDefault="00173BE8" w:rsidP="00173BE8">
      <w:r>
        <w:t>I also looked at deviation in pipetting the technical triplicates for both inhibition assays by subtracting the luminescence values for each well from the average of the three wells in the triplicate and dividing by the average</w:t>
      </w:r>
      <w:r w:rsidR="00F464FB">
        <w:t xml:space="preserve"> (see figures below). Overall, the middle reads seemed to have the lowest deviation, and the last two reactions in the Feb 29 assay had the highest deviation. Next time, I will try using the multi-dispense function.</w:t>
      </w:r>
    </w:p>
    <w:p w14:paraId="7E56AA63" w14:textId="77777777" w:rsidR="00F464FB" w:rsidRDefault="00F464FB" w:rsidP="00173BE8"/>
    <w:p w14:paraId="1B982351" w14:textId="678FFD17" w:rsidR="00F464FB" w:rsidRDefault="00F464FB" w:rsidP="00173BE8">
      <w:r w:rsidRPr="00F464FB">
        <w:rPr>
          <w:noProof/>
        </w:rPr>
        <w:lastRenderedPageBreak/>
        <w:drawing>
          <wp:inline distT="0" distB="0" distL="0" distR="0" wp14:anchorId="19ED4096" wp14:editId="67BAA612">
            <wp:extent cx="6492240" cy="3284855"/>
            <wp:effectExtent l="0" t="0" r="0" b="0"/>
            <wp:docPr id="110922376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223763" name="Picture 1" descr="A screenshot of a graph&#10;&#10;Description automatically generated"/>
                    <pic:cNvPicPr/>
                  </pic:nvPicPr>
                  <pic:blipFill>
                    <a:blip r:embed="rId10"/>
                    <a:stretch>
                      <a:fillRect/>
                    </a:stretch>
                  </pic:blipFill>
                  <pic:spPr>
                    <a:xfrm>
                      <a:off x="0" y="0"/>
                      <a:ext cx="6492240" cy="3284855"/>
                    </a:xfrm>
                    <a:prstGeom prst="rect">
                      <a:avLst/>
                    </a:prstGeom>
                  </pic:spPr>
                </pic:pic>
              </a:graphicData>
            </a:graphic>
          </wp:inline>
        </w:drawing>
      </w:r>
    </w:p>
    <w:p w14:paraId="5A1EA4D1" w14:textId="65FA5162" w:rsidR="00F464FB" w:rsidRDefault="00F464FB" w:rsidP="00F464FB">
      <w:pPr>
        <w:pStyle w:val="Heading3"/>
      </w:pPr>
      <w:bookmarkStart w:id="17" w:name="_Toc162438521"/>
      <w:r>
        <w:t>Figure. Deviation calculations for 240229 inhibition assay.</w:t>
      </w:r>
      <w:bookmarkEnd w:id="17"/>
    </w:p>
    <w:p w14:paraId="32FD8A21" w14:textId="77777777" w:rsidR="00173BE8" w:rsidRDefault="00173BE8" w:rsidP="00173BE8"/>
    <w:p w14:paraId="5FF5BAF7" w14:textId="3C60D875" w:rsidR="00214E11" w:rsidRDefault="00F464FB" w:rsidP="00214E11">
      <w:r w:rsidRPr="00F464FB">
        <w:rPr>
          <w:noProof/>
        </w:rPr>
        <w:drawing>
          <wp:inline distT="0" distB="0" distL="0" distR="0" wp14:anchorId="6A5CC1FD" wp14:editId="5BA7C7E1">
            <wp:extent cx="6492240" cy="1517650"/>
            <wp:effectExtent l="0" t="0" r="0" b="0"/>
            <wp:docPr id="41958014"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58014" name="Picture 1" descr="A table with numbers and text&#10;&#10;Description automatically generated"/>
                    <pic:cNvPicPr/>
                  </pic:nvPicPr>
                  <pic:blipFill>
                    <a:blip r:embed="rId11"/>
                    <a:stretch>
                      <a:fillRect/>
                    </a:stretch>
                  </pic:blipFill>
                  <pic:spPr>
                    <a:xfrm>
                      <a:off x="0" y="0"/>
                      <a:ext cx="6492240" cy="1517650"/>
                    </a:xfrm>
                    <a:prstGeom prst="rect">
                      <a:avLst/>
                    </a:prstGeom>
                  </pic:spPr>
                </pic:pic>
              </a:graphicData>
            </a:graphic>
          </wp:inline>
        </w:drawing>
      </w:r>
    </w:p>
    <w:p w14:paraId="3408B69E" w14:textId="3FC57536" w:rsidR="00F464FB" w:rsidRDefault="00F464FB" w:rsidP="00F464FB">
      <w:pPr>
        <w:pStyle w:val="Heading3"/>
      </w:pPr>
      <w:bookmarkStart w:id="18" w:name="_Toc162438522"/>
      <w:r>
        <w:t>Figure. Deviation calculations for 240312 inhibition assay.</w:t>
      </w:r>
      <w:bookmarkEnd w:id="18"/>
    </w:p>
    <w:p w14:paraId="30B911E3" w14:textId="77777777" w:rsidR="00F464FB" w:rsidRDefault="00F464FB" w:rsidP="00214E11"/>
    <w:p w14:paraId="6B9F8216" w14:textId="1A7668A4" w:rsidR="00214E11" w:rsidRPr="00214E11" w:rsidRDefault="00214E11" w:rsidP="00214E11">
      <w:r>
        <w:t xml:space="preserve">I made a 1 mL aliquot of 10 mg/mL </w:t>
      </w:r>
      <w:proofErr w:type="spellStart"/>
      <w:r>
        <w:t>Thiostrepton</w:t>
      </w:r>
      <w:proofErr w:type="spellEnd"/>
      <w:r>
        <w:t xml:space="preserve"> from the Gregory lab and stored it in the fridge.</w:t>
      </w:r>
    </w:p>
    <w:p w14:paraId="48B76DAA" w14:textId="5225D4D1" w:rsidR="00F67399" w:rsidRDefault="00214E11" w:rsidP="00F67399">
      <w:pPr>
        <w:pStyle w:val="Heading2"/>
      </w:pPr>
      <w:bookmarkStart w:id="19" w:name="_Toc162438523"/>
      <w:r>
        <w:t>Wednesday</w:t>
      </w:r>
      <w:r w:rsidR="00F67399">
        <w:t>, March 1</w:t>
      </w:r>
      <w:r>
        <w:t>3</w:t>
      </w:r>
      <w:r w:rsidR="00F67399">
        <w:t>, 2024</w:t>
      </w:r>
      <w:bookmarkEnd w:id="19"/>
    </w:p>
    <w:p w14:paraId="3FF6FC7B" w14:textId="77777777" w:rsidR="00F67399" w:rsidRDefault="00F67399" w:rsidP="00F67399">
      <w:pPr>
        <w:rPr>
          <w:strike/>
        </w:rPr>
      </w:pPr>
      <w:r>
        <w:rPr>
          <w:b/>
          <w:sz w:val="18"/>
          <w:szCs w:val="18"/>
        </w:rPr>
        <w:t>To Do:</w:t>
      </w:r>
      <w:r>
        <w:rPr>
          <w:strike/>
        </w:rPr>
        <w:t xml:space="preserve"> </w:t>
      </w:r>
    </w:p>
    <w:p w14:paraId="0140DFD7" w14:textId="3C1CF526" w:rsidR="00F67399" w:rsidRDefault="000E6B15" w:rsidP="00F67399">
      <w:pPr>
        <w:numPr>
          <w:ilvl w:val="0"/>
          <w:numId w:val="17"/>
        </w:numPr>
        <w:spacing w:line="276" w:lineRule="auto"/>
        <w:jc w:val="both"/>
        <w:rPr>
          <w:rFonts w:ascii="Arial" w:eastAsia="Arial" w:hAnsi="Arial" w:cs="Arial"/>
          <w:strike/>
          <w:sz w:val="22"/>
          <w:szCs w:val="22"/>
        </w:rPr>
      </w:pPr>
      <w:r>
        <w:rPr>
          <w:rFonts w:ascii="Arial" w:eastAsia="Arial" w:hAnsi="Arial" w:cs="Arial"/>
          <w:strike/>
          <w:sz w:val="22"/>
          <w:szCs w:val="22"/>
        </w:rPr>
        <w:t>Begin third</w:t>
      </w:r>
      <w:r w:rsidR="00F67399" w:rsidRPr="005C594C">
        <w:rPr>
          <w:rFonts w:ascii="Arial" w:eastAsia="Arial" w:hAnsi="Arial" w:cs="Arial"/>
          <w:strike/>
          <w:sz w:val="22"/>
          <w:szCs w:val="22"/>
        </w:rPr>
        <w:t xml:space="preserve"> </w:t>
      </w:r>
      <w:proofErr w:type="spellStart"/>
      <w:r w:rsidR="00F67399" w:rsidRPr="005C594C">
        <w:rPr>
          <w:rFonts w:ascii="Arial" w:eastAsia="Arial" w:hAnsi="Arial" w:cs="Arial"/>
          <w:strike/>
          <w:sz w:val="22"/>
          <w:szCs w:val="22"/>
        </w:rPr>
        <w:t>Ksg</w:t>
      </w:r>
      <w:proofErr w:type="spellEnd"/>
      <w:r w:rsidR="00F67399" w:rsidRPr="005C594C">
        <w:rPr>
          <w:rFonts w:ascii="Arial" w:eastAsia="Arial" w:hAnsi="Arial" w:cs="Arial"/>
          <w:strike/>
          <w:sz w:val="22"/>
          <w:szCs w:val="22"/>
        </w:rPr>
        <w:t xml:space="preserve"> inhibition assay</w:t>
      </w:r>
    </w:p>
    <w:p w14:paraId="0F5550CC" w14:textId="007F13DA" w:rsidR="000E6B15" w:rsidRDefault="000E6B15" w:rsidP="00F67399">
      <w:pPr>
        <w:numPr>
          <w:ilvl w:val="0"/>
          <w:numId w:val="17"/>
        </w:numPr>
        <w:spacing w:line="276" w:lineRule="auto"/>
        <w:jc w:val="both"/>
        <w:rPr>
          <w:rFonts w:ascii="Arial" w:eastAsia="Arial" w:hAnsi="Arial" w:cs="Arial"/>
          <w:strike/>
          <w:sz w:val="22"/>
          <w:szCs w:val="22"/>
        </w:rPr>
      </w:pPr>
      <w:r>
        <w:rPr>
          <w:rFonts w:ascii="Arial" w:eastAsia="Arial" w:hAnsi="Arial" w:cs="Arial"/>
          <w:strike/>
          <w:sz w:val="22"/>
          <w:szCs w:val="22"/>
        </w:rPr>
        <w:t>Prepare for LVS ribosome purification</w:t>
      </w:r>
    </w:p>
    <w:p w14:paraId="1A4B532D" w14:textId="007A3CCE" w:rsidR="000E6B15" w:rsidRDefault="000E6B15" w:rsidP="00F67399">
      <w:pPr>
        <w:numPr>
          <w:ilvl w:val="0"/>
          <w:numId w:val="17"/>
        </w:numPr>
        <w:spacing w:line="276" w:lineRule="auto"/>
        <w:jc w:val="both"/>
        <w:rPr>
          <w:rFonts w:ascii="Arial" w:eastAsia="Arial" w:hAnsi="Arial" w:cs="Arial"/>
          <w:strike/>
          <w:sz w:val="22"/>
          <w:szCs w:val="22"/>
        </w:rPr>
      </w:pPr>
      <w:r>
        <w:rPr>
          <w:rFonts w:ascii="Arial" w:eastAsia="Arial" w:hAnsi="Arial" w:cs="Arial"/>
          <w:strike/>
          <w:sz w:val="22"/>
          <w:szCs w:val="22"/>
        </w:rPr>
        <w:t>Prepare for splitting protocol</w:t>
      </w:r>
    </w:p>
    <w:p w14:paraId="5131D384" w14:textId="5F359D5C" w:rsidR="000E6B15" w:rsidRPr="005C594C" w:rsidRDefault="005638F7" w:rsidP="00F67399">
      <w:pPr>
        <w:numPr>
          <w:ilvl w:val="0"/>
          <w:numId w:val="17"/>
        </w:numPr>
        <w:spacing w:line="276" w:lineRule="auto"/>
        <w:jc w:val="both"/>
        <w:rPr>
          <w:rFonts w:ascii="Arial" w:eastAsia="Arial" w:hAnsi="Arial" w:cs="Arial"/>
          <w:strike/>
          <w:sz w:val="22"/>
          <w:szCs w:val="22"/>
        </w:rPr>
      </w:pPr>
      <w:r>
        <w:rPr>
          <w:rFonts w:ascii="Arial" w:eastAsia="Arial" w:hAnsi="Arial" w:cs="Arial"/>
          <w:strike/>
          <w:sz w:val="22"/>
          <w:szCs w:val="22"/>
        </w:rPr>
        <w:t>Attend George’s exhibition</w:t>
      </w:r>
    </w:p>
    <w:p w14:paraId="55EBD312" w14:textId="4D5476A0" w:rsidR="00CA6BD2" w:rsidRPr="00672688" w:rsidRDefault="00F67399" w:rsidP="000E6B15">
      <w:pPr>
        <w:rPr>
          <w:b/>
          <w:u w:val="single"/>
        </w:rPr>
      </w:pPr>
      <w:r>
        <w:rPr>
          <w:b/>
          <w:u w:val="single"/>
        </w:rPr>
        <w:t>Results and Data:</w:t>
      </w:r>
    </w:p>
    <w:p w14:paraId="39B3766F" w14:textId="77777777" w:rsidR="00CA6BD2" w:rsidRDefault="00CA6BD2" w:rsidP="00CA6BD2">
      <w:pPr>
        <w:pStyle w:val="Heading2"/>
      </w:pPr>
      <w:bookmarkStart w:id="20" w:name="_Toc155859880"/>
      <w:bookmarkStart w:id="21" w:name="_Toc162438524"/>
      <w:r>
        <w:t xml:space="preserve">Calculations for in vitro assay with </w:t>
      </w:r>
      <w:proofErr w:type="spellStart"/>
      <w:r>
        <w:t>Kasugamycin</w:t>
      </w:r>
      <w:bookmarkEnd w:id="20"/>
      <w:bookmarkEnd w:id="21"/>
      <w:proofErr w:type="spellEnd"/>
    </w:p>
    <w:p w14:paraId="34D35CF0" w14:textId="77777777" w:rsidR="00CA6BD2" w:rsidRDefault="00CA6BD2" w:rsidP="00CA6BD2">
      <w:r>
        <w:t xml:space="preserve">The molar mass for </w:t>
      </w:r>
      <w:proofErr w:type="spellStart"/>
      <w:r>
        <w:t>Kasugamycin</w:t>
      </w:r>
      <w:proofErr w:type="spellEnd"/>
      <w:r>
        <w:t xml:space="preserve"> (</w:t>
      </w:r>
      <w:proofErr w:type="spellStart"/>
      <w:r>
        <w:t>Ksg</w:t>
      </w:r>
      <w:proofErr w:type="spellEnd"/>
      <w:r>
        <w:t>) is 379.366 g/mol.</w:t>
      </w:r>
    </w:p>
    <w:p w14:paraId="2BA12A25" w14:textId="77777777" w:rsidR="00CA6BD2" w:rsidRDefault="00CA6BD2" w:rsidP="00CA6BD2">
      <w:r>
        <w:lastRenderedPageBreak/>
        <w:t xml:space="preserve">To find molarity of our </w:t>
      </w:r>
      <w:proofErr w:type="spellStart"/>
      <w:r>
        <w:t>Ksg</w:t>
      </w:r>
      <w:proofErr w:type="spellEnd"/>
      <w:r>
        <w:t xml:space="preserve"> stock, which is at a concentration of 50 mg/mL, I use the following conversions:</w:t>
      </w:r>
    </w:p>
    <w:p w14:paraId="60DAA7CE" w14:textId="77777777" w:rsidR="00CA6BD2" w:rsidRDefault="00CA6BD2" w:rsidP="00CA6BD2"/>
    <w:tbl>
      <w:tblPr>
        <w:tblW w:w="10215" w:type="dxa"/>
        <w:tblInd w:w="-100" w:type="dxa"/>
        <w:tblBorders>
          <w:insideH w:val="single" w:sz="4" w:space="0" w:color="BFBFBF"/>
          <w:insideV w:val="single" w:sz="4" w:space="0" w:color="BFBFBF"/>
        </w:tblBorders>
        <w:tblLayout w:type="fixed"/>
        <w:tblLook w:val="0400" w:firstRow="0" w:lastRow="0" w:firstColumn="0" w:lastColumn="0" w:noHBand="0" w:noVBand="1"/>
      </w:tblPr>
      <w:tblGrid>
        <w:gridCol w:w="2554"/>
        <w:gridCol w:w="2553"/>
        <w:gridCol w:w="2554"/>
        <w:gridCol w:w="2554"/>
      </w:tblGrid>
      <w:tr w:rsidR="00CA6BD2" w14:paraId="105D8702" w14:textId="77777777" w:rsidTr="00CA6BD2">
        <w:tc>
          <w:tcPr>
            <w:tcW w:w="2553" w:type="dxa"/>
            <w:tcBorders>
              <w:top w:val="nil"/>
              <w:left w:val="nil"/>
              <w:bottom w:val="single" w:sz="4" w:space="0" w:color="BFBFBF"/>
              <w:right w:val="single" w:sz="4" w:space="0" w:color="BFBFBF"/>
            </w:tcBorders>
            <w:hideMark/>
          </w:tcPr>
          <w:p w14:paraId="3F6465EC" w14:textId="77777777" w:rsidR="00CA6BD2" w:rsidRDefault="00CA6BD2">
            <w:pPr>
              <w:jc w:val="center"/>
            </w:pPr>
            <w:r>
              <w:t>1 mol</w:t>
            </w:r>
          </w:p>
        </w:tc>
        <w:tc>
          <w:tcPr>
            <w:tcW w:w="2553" w:type="dxa"/>
            <w:tcBorders>
              <w:top w:val="nil"/>
              <w:left w:val="single" w:sz="4" w:space="0" w:color="BFBFBF"/>
              <w:bottom w:val="single" w:sz="4" w:space="0" w:color="BFBFBF"/>
              <w:right w:val="single" w:sz="4" w:space="0" w:color="BFBFBF"/>
            </w:tcBorders>
            <w:hideMark/>
          </w:tcPr>
          <w:p w14:paraId="09A6F1A5" w14:textId="77777777" w:rsidR="00CA6BD2" w:rsidRDefault="00CA6BD2">
            <w:pPr>
              <w:jc w:val="center"/>
            </w:pPr>
            <w:r>
              <w:t xml:space="preserve">1 </w:t>
            </w:r>
            <w:r>
              <w:rPr>
                <w:strike/>
              </w:rPr>
              <w:t>g</w:t>
            </w:r>
          </w:p>
        </w:tc>
        <w:tc>
          <w:tcPr>
            <w:tcW w:w="2554" w:type="dxa"/>
            <w:tcBorders>
              <w:top w:val="nil"/>
              <w:left w:val="single" w:sz="4" w:space="0" w:color="BFBFBF"/>
              <w:bottom w:val="single" w:sz="4" w:space="0" w:color="BFBFBF"/>
              <w:right w:val="single" w:sz="4" w:space="0" w:color="BFBFBF"/>
            </w:tcBorders>
            <w:hideMark/>
          </w:tcPr>
          <w:p w14:paraId="6490F16D" w14:textId="77777777" w:rsidR="00CA6BD2" w:rsidRDefault="00CA6BD2">
            <w:pPr>
              <w:jc w:val="center"/>
            </w:pPr>
            <w:r>
              <w:t xml:space="preserve">50 </w:t>
            </w:r>
            <w:r>
              <w:rPr>
                <w:strike/>
              </w:rPr>
              <w:t>mg</w:t>
            </w:r>
          </w:p>
        </w:tc>
        <w:tc>
          <w:tcPr>
            <w:tcW w:w="2554" w:type="dxa"/>
            <w:tcBorders>
              <w:top w:val="nil"/>
              <w:left w:val="single" w:sz="4" w:space="0" w:color="BFBFBF"/>
              <w:bottom w:val="single" w:sz="4" w:space="0" w:color="BFBFBF"/>
              <w:right w:val="nil"/>
            </w:tcBorders>
            <w:hideMark/>
          </w:tcPr>
          <w:p w14:paraId="278ABC10" w14:textId="77777777" w:rsidR="00CA6BD2" w:rsidRDefault="00CA6BD2">
            <w:pPr>
              <w:jc w:val="center"/>
              <w:rPr>
                <w:strike/>
              </w:rPr>
            </w:pPr>
            <w:r>
              <w:t>1000</w:t>
            </w:r>
            <w:r>
              <w:rPr>
                <w:strike/>
              </w:rPr>
              <w:t xml:space="preserve"> mL</w:t>
            </w:r>
          </w:p>
        </w:tc>
      </w:tr>
      <w:tr w:rsidR="00CA6BD2" w14:paraId="6E8BF82B" w14:textId="77777777" w:rsidTr="00CA6BD2">
        <w:tc>
          <w:tcPr>
            <w:tcW w:w="2553" w:type="dxa"/>
            <w:tcBorders>
              <w:top w:val="single" w:sz="4" w:space="0" w:color="BFBFBF"/>
              <w:left w:val="nil"/>
              <w:bottom w:val="nil"/>
              <w:right w:val="single" w:sz="4" w:space="0" w:color="BFBFBF"/>
            </w:tcBorders>
            <w:hideMark/>
          </w:tcPr>
          <w:p w14:paraId="6F111F5B" w14:textId="77777777" w:rsidR="00CA6BD2" w:rsidRDefault="00CA6BD2">
            <w:pPr>
              <w:jc w:val="center"/>
            </w:pPr>
            <w:r>
              <w:t xml:space="preserve">379.366 </w:t>
            </w:r>
            <w:r>
              <w:rPr>
                <w:strike/>
              </w:rPr>
              <w:t>g</w:t>
            </w:r>
          </w:p>
        </w:tc>
        <w:tc>
          <w:tcPr>
            <w:tcW w:w="2553" w:type="dxa"/>
            <w:tcBorders>
              <w:top w:val="single" w:sz="4" w:space="0" w:color="BFBFBF"/>
              <w:left w:val="single" w:sz="4" w:space="0" w:color="BFBFBF"/>
              <w:bottom w:val="nil"/>
              <w:right w:val="single" w:sz="4" w:space="0" w:color="BFBFBF"/>
            </w:tcBorders>
            <w:hideMark/>
          </w:tcPr>
          <w:p w14:paraId="7EECD8C5" w14:textId="77777777" w:rsidR="00CA6BD2" w:rsidRDefault="00CA6BD2">
            <w:pPr>
              <w:jc w:val="center"/>
              <w:rPr>
                <w:strike/>
              </w:rPr>
            </w:pPr>
            <w:r>
              <w:t>1000</w:t>
            </w:r>
            <w:r>
              <w:rPr>
                <w:strike/>
              </w:rPr>
              <w:t xml:space="preserve"> mg</w:t>
            </w:r>
          </w:p>
        </w:tc>
        <w:tc>
          <w:tcPr>
            <w:tcW w:w="2554" w:type="dxa"/>
            <w:tcBorders>
              <w:top w:val="single" w:sz="4" w:space="0" w:color="BFBFBF"/>
              <w:left w:val="single" w:sz="4" w:space="0" w:color="BFBFBF"/>
              <w:bottom w:val="nil"/>
              <w:right w:val="single" w:sz="4" w:space="0" w:color="BFBFBF"/>
            </w:tcBorders>
            <w:hideMark/>
          </w:tcPr>
          <w:p w14:paraId="5F45015D" w14:textId="77777777" w:rsidR="00CA6BD2" w:rsidRDefault="00CA6BD2">
            <w:pPr>
              <w:jc w:val="center"/>
            </w:pPr>
            <w:r>
              <w:t xml:space="preserve">1 </w:t>
            </w:r>
            <w:r>
              <w:rPr>
                <w:strike/>
              </w:rPr>
              <w:t>mL</w:t>
            </w:r>
          </w:p>
        </w:tc>
        <w:tc>
          <w:tcPr>
            <w:tcW w:w="2554" w:type="dxa"/>
            <w:tcBorders>
              <w:top w:val="single" w:sz="4" w:space="0" w:color="BFBFBF"/>
              <w:left w:val="single" w:sz="4" w:space="0" w:color="BFBFBF"/>
              <w:bottom w:val="nil"/>
              <w:right w:val="nil"/>
            </w:tcBorders>
            <w:hideMark/>
          </w:tcPr>
          <w:p w14:paraId="75523A1A" w14:textId="77777777" w:rsidR="00CA6BD2" w:rsidRDefault="00CA6BD2">
            <w:pPr>
              <w:jc w:val="center"/>
            </w:pPr>
            <w:r>
              <w:t>1 L</w:t>
            </w:r>
          </w:p>
        </w:tc>
      </w:tr>
    </w:tbl>
    <w:p w14:paraId="0ABC8C3A" w14:textId="77777777" w:rsidR="00CA6BD2" w:rsidRDefault="00CA6BD2" w:rsidP="00CA6BD2"/>
    <w:p w14:paraId="7E5C3142" w14:textId="77777777" w:rsidR="00CA6BD2" w:rsidRDefault="00CA6BD2" w:rsidP="00CA6BD2">
      <w:r>
        <w:t xml:space="preserve">and get a value of 0.132 M or 132 </w:t>
      </w:r>
      <w:proofErr w:type="spellStart"/>
      <w:r>
        <w:t>mM.</w:t>
      </w:r>
      <w:proofErr w:type="spellEnd"/>
    </w:p>
    <w:p w14:paraId="31DAA6EA" w14:textId="77777777" w:rsidR="00CA6BD2" w:rsidRDefault="00CA6BD2" w:rsidP="00CA6BD2"/>
    <w:p w14:paraId="2C423540" w14:textId="77777777" w:rsidR="00CA6BD2" w:rsidRDefault="00CA6BD2" w:rsidP="00CA6BD2">
      <w:r>
        <w:t xml:space="preserve">The three concentrations of </w:t>
      </w:r>
      <w:proofErr w:type="spellStart"/>
      <w:r>
        <w:t>Ksg</w:t>
      </w:r>
      <w:proofErr w:type="spellEnd"/>
      <w:r>
        <w:t xml:space="preserve"> that I want to use in the assay are 1 mM, 50 </w:t>
      </w:r>
      <w:proofErr w:type="spellStart"/>
      <w:r>
        <w:t>uM</w:t>
      </w:r>
      <w:proofErr w:type="spellEnd"/>
      <w:r>
        <w:t xml:space="preserve"> (0.05 mM), and 5 </w:t>
      </w:r>
      <w:proofErr w:type="spellStart"/>
      <w:r>
        <w:t>uM</w:t>
      </w:r>
      <w:proofErr w:type="spellEnd"/>
      <w:r>
        <w:t xml:space="preserve"> (0.005 mM). If I want to add 1 </w:t>
      </w:r>
      <w:proofErr w:type="spellStart"/>
      <w:r>
        <w:t>uL</w:t>
      </w:r>
      <w:proofErr w:type="spellEnd"/>
      <w:r>
        <w:t xml:space="preserve"> of </w:t>
      </w:r>
      <w:proofErr w:type="spellStart"/>
      <w:r>
        <w:t>Ksg</w:t>
      </w:r>
      <w:proofErr w:type="spellEnd"/>
      <w:r>
        <w:t xml:space="preserve"> stock to each 30 </w:t>
      </w:r>
      <w:proofErr w:type="spellStart"/>
      <w:r>
        <w:t>uL</w:t>
      </w:r>
      <w:proofErr w:type="spellEnd"/>
      <w:r>
        <w:t xml:space="preserve"> </w:t>
      </w:r>
      <w:r>
        <w:rPr>
          <w:i/>
        </w:rPr>
        <w:t>in vitro</w:t>
      </w:r>
      <w:r>
        <w:t xml:space="preserve"> assay reaction, then I need to make three different </w:t>
      </w:r>
      <w:proofErr w:type="spellStart"/>
      <w:r>
        <w:t>Ksg</w:t>
      </w:r>
      <w:proofErr w:type="spellEnd"/>
      <w:r>
        <w:t xml:space="preserve"> stocks with appropriate concentrations. If I use the equation C1V1=C2V2, and I set V1 as 1 </w:t>
      </w:r>
      <w:proofErr w:type="spellStart"/>
      <w:r>
        <w:t>uL</w:t>
      </w:r>
      <w:proofErr w:type="spellEnd"/>
      <w:r>
        <w:t xml:space="preserve">, then I can find the appropriate concentrations for each stock, which would be C1. C2 would be one of the three desired concentrations (1 mM, 0.05 mM, and 0.005 mM) and V2 would be the reaction volume (30 </w:t>
      </w:r>
      <w:proofErr w:type="spellStart"/>
      <w:r>
        <w:t>uL</w:t>
      </w:r>
      <w:proofErr w:type="spellEnd"/>
      <w:r>
        <w:t>).</w:t>
      </w:r>
    </w:p>
    <w:p w14:paraId="0301B4B7" w14:textId="77777777" w:rsidR="00CA6BD2" w:rsidRDefault="00CA6BD2" w:rsidP="00CA6BD2"/>
    <w:tbl>
      <w:tblPr>
        <w:tblW w:w="10215" w:type="dxa"/>
        <w:tblInd w:w="-100" w:type="dxa"/>
        <w:tblBorders>
          <w:insideH w:val="single" w:sz="4" w:space="0" w:color="BFBFBF"/>
          <w:insideV w:val="single" w:sz="4" w:space="0" w:color="BFBFBF"/>
        </w:tblBorders>
        <w:tblLayout w:type="fixed"/>
        <w:tblLook w:val="0400" w:firstRow="0" w:lastRow="0" w:firstColumn="0" w:lastColumn="0" w:noHBand="0" w:noVBand="1"/>
      </w:tblPr>
      <w:tblGrid>
        <w:gridCol w:w="3405"/>
        <w:gridCol w:w="3405"/>
        <w:gridCol w:w="3405"/>
      </w:tblGrid>
      <w:tr w:rsidR="00CA6BD2" w14:paraId="52F992AE" w14:textId="77777777" w:rsidTr="00CA6BD2">
        <w:tc>
          <w:tcPr>
            <w:tcW w:w="3404" w:type="dxa"/>
            <w:tcBorders>
              <w:top w:val="nil"/>
              <w:left w:val="nil"/>
              <w:bottom w:val="nil"/>
              <w:right w:val="single" w:sz="4" w:space="0" w:color="BFBFBF"/>
            </w:tcBorders>
            <w:hideMark/>
          </w:tcPr>
          <w:p w14:paraId="737E8980" w14:textId="77777777" w:rsidR="00CA6BD2" w:rsidRDefault="00CA6BD2">
            <w:r>
              <w:t>C1V1=C2V2</w:t>
            </w:r>
          </w:p>
          <w:p w14:paraId="586DD61B" w14:textId="77777777" w:rsidR="00CA6BD2" w:rsidRDefault="00CA6BD2">
            <w:r>
              <w:t xml:space="preserve">C1(1 </w:t>
            </w:r>
            <w:proofErr w:type="spellStart"/>
            <w:r>
              <w:t>uL</w:t>
            </w:r>
            <w:proofErr w:type="spellEnd"/>
            <w:r>
              <w:t xml:space="preserve">) = (1 mM)(30 </w:t>
            </w:r>
            <w:proofErr w:type="spellStart"/>
            <w:r>
              <w:t>uL</w:t>
            </w:r>
            <w:proofErr w:type="spellEnd"/>
            <w:r>
              <w:t>)</w:t>
            </w:r>
          </w:p>
          <w:p w14:paraId="08BBBC3A" w14:textId="77777777" w:rsidR="00CA6BD2" w:rsidRDefault="00CA6BD2">
            <w:r>
              <w:t xml:space="preserve">C1 = (1 mM)(30 </w:t>
            </w:r>
            <w:proofErr w:type="spellStart"/>
            <w:r>
              <w:t>uL</w:t>
            </w:r>
            <w:proofErr w:type="spellEnd"/>
            <w:r>
              <w:t xml:space="preserve">)/(1 </w:t>
            </w:r>
            <w:proofErr w:type="spellStart"/>
            <w:r>
              <w:t>uL</w:t>
            </w:r>
            <w:proofErr w:type="spellEnd"/>
            <w:r>
              <w:t>)</w:t>
            </w:r>
          </w:p>
          <w:p w14:paraId="2530BE8F" w14:textId="77777777" w:rsidR="00CA6BD2" w:rsidRDefault="00CA6BD2">
            <w:r>
              <w:t>C1 = 30 mM</w:t>
            </w:r>
          </w:p>
        </w:tc>
        <w:tc>
          <w:tcPr>
            <w:tcW w:w="3405" w:type="dxa"/>
            <w:tcBorders>
              <w:top w:val="nil"/>
              <w:left w:val="single" w:sz="4" w:space="0" w:color="BFBFBF"/>
              <w:bottom w:val="nil"/>
              <w:right w:val="single" w:sz="4" w:space="0" w:color="BFBFBF"/>
            </w:tcBorders>
            <w:hideMark/>
          </w:tcPr>
          <w:p w14:paraId="5A0B4459" w14:textId="77777777" w:rsidR="00CA6BD2" w:rsidRDefault="00CA6BD2">
            <w:r>
              <w:t>C1V1=C2V2</w:t>
            </w:r>
          </w:p>
          <w:p w14:paraId="7D49E059" w14:textId="77777777" w:rsidR="00CA6BD2" w:rsidRDefault="00CA6BD2">
            <w:r>
              <w:t xml:space="preserve">C1(1 </w:t>
            </w:r>
            <w:proofErr w:type="spellStart"/>
            <w:r>
              <w:t>uL</w:t>
            </w:r>
            <w:proofErr w:type="spellEnd"/>
            <w:r>
              <w:t xml:space="preserve">) = (0.05 mM)(30 </w:t>
            </w:r>
            <w:proofErr w:type="spellStart"/>
            <w:r>
              <w:t>uL</w:t>
            </w:r>
            <w:proofErr w:type="spellEnd"/>
            <w:r>
              <w:t>)</w:t>
            </w:r>
          </w:p>
          <w:p w14:paraId="1630A441" w14:textId="77777777" w:rsidR="00CA6BD2" w:rsidRDefault="00CA6BD2">
            <w:r>
              <w:t xml:space="preserve">C1 = (0.05 mM)(30 </w:t>
            </w:r>
            <w:proofErr w:type="spellStart"/>
            <w:r>
              <w:t>uL</w:t>
            </w:r>
            <w:proofErr w:type="spellEnd"/>
            <w:r>
              <w:t xml:space="preserve">)/(1 </w:t>
            </w:r>
            <w:proofErr w:type="spellStart"/>
            <w:r>
              <w:t>uL</w:t>
            </w:r>
            <w:proofErr w:type="spellEnd"/>
            <w:r>
              <w:t>)</w:t>
            </w:r>
          </w:p>
          <w:p w14:paraId="631A1712" w14:textId="77777777" w:rsidR="00CA6BD2" w:rsidRDefault="00CA6BD2">
            <w:r>
              <w:t>C1 = 1.5 mM</w:t>
            </w:r>
          </w:p>
        </w:tc>
        <w:tc>
          <w:tcPr>
            <w:tcW w:w="3405" w:type="dxa"/>
            <w:tcBorders>
              <w:top w:val="nil"/>
              <w:left w:val="single" w:sz="4" w:space="0" w:color="BFBFBF"/>
              <w:bottom w:val="nil"/>
              <w:right w:val="nil"/>
            </w:tcBorders>
            <w:hideMark/>
          </w:tcPr>
          <w:p w14:paraId="7AF3F5FC" w14:textId="77777777" w:rsidR="00CA6BD2" w:rsidRDefault="00CA6BD2">
            <w:r>
              <w:t>C1V1=C2V2</w:t>
            </w:r>
          </w:p>
          <w:p w14:paraId="7C30CCB0" w14:textId="77777777" w:rsidR="00CA6BD2" w:rsidRDefault="00CA6BD2">
            <w:r>
              <w:t xml:space="preserve">C1(1 </w:t>
            </w:r>
            <w:proofErr w:type="spellStart"/>
            <w:r>
              <w:t>uL</w:t>
            </w:r>
            <w:proofErr w:type="spellEnd"/>
            <w:r>
              <w:t xml:space="preserve">) = (0.005 mM)(30 </w:t>
            </w:r>
            <w:proofErr w:type="spellStart"/>
            <w:r>
              <w:t>uL</w:t>
            </w:r>
            <w:proofErr w:type="spellEnd"/>
            <w:r>
              <w:t>)</w:t>
            </w:r>
          </w:p>
          <w:p w14:paraId="77297DC9" w14:textId="77777777" w:rsidR="00CA6BD2" w:rsidRDefault="00CA6BD2">
            <w:r>
              <w:t xml:space="preserve">C1 = (0.005 mM)(30 </w:t>
            </w:r>
            <w:proofErr w:type="spellStart"/>
            <w:r>
              <w:t>uL</w:t>
            </w:r>
            <w:proofErr w:type="spellEnd"/>
            <w:r>
              <w:t xml:space="preserve">)/(1 </w:t>
            </w:r>
            <w:proofErr w:type="spellStart"/>
            <w:r>
              <w:t>uL</w:t>
            </w:r>
            <w:proofErr w:type="spellEnd"/>
            <w:r>
              <w:t>)</w:t>
            </w:r>
          </w:p>
          <w:p w14:paraId="0DCB7FFC" w14:textId="77777777" w:rsidR="00CA6BD2" w:rsidRDefault="00CA6BD2">
            <w:r>
              <w:t>C1 = 0.15 mM</w:t>
            </w:r>
          </w:p>
        </w:tc>
      </w:tr>
    </w:tbl>
    <w:p w14:paraId="4B7CF686" w14:textId="77777777" w:rsidR="00CA6BD2" w:rsidRDefault="00CA6BD2" w:rsidP="00CA6BD2"/>
    <w:p w14:paraId="140A604E" w14:textId="77777777" w:rsidR="00CA6BD2" w:rsidRDefault="00CA6BD2" w:rsidP="00CA6BD2">
      <w:r>
        <w:t xml:space="preserve">To prepare the three diluted stocks, I will start from the 132 mM </w:t>
      </w:r>
      <w:proofErr w:type="spellStart"/>
      <w:r>
        <w:t>Ksg</w:t>
      </w:r>
      <w:proofErr w:type="spellEnd"/>
      <w:r>
        <w:t xml:space="preserve"> stock and dilute with water. If I use C1V1=C2V2 again, substituting either 5 </w:t>
      </w:r>
      <w:proofErr w:type="spellStart"/>
      <w:r>
        <w:t>uL</w:t>
      </w:r>
      <w:proofErr w:type="spellEnd"/>
      <w:r>
        <w:t xml:space="preserve"> or 1 </w:t>
      </w:r>
      <w:proofErr w:type="spellStart"/>
      <w:r>
        <w:t>uL</w:t>
      </w:r>
      <w:proofErr w:type="spellEnd"/>
      <w:r>
        <w:t xml:space="preserve"> for V1, which will be the volume I take from the original stock, I can find the final volume I will need to prepare for the diluted stocks, which will be V2. C1 will be 132 mM, and C2 will be one of the three desired concentrations (30 mM, 1.5 mM, and 0.15 mM).</w:t>
      </w:r>
    </w:p>
    <w:p w14:paraId="6D1D39D8" w14:textId="77777777" w:rsidR="00CA6BD2" w:rsidRDefault="00CA6BD2" w:rsidP="00CA6BD2"/>
    <w:tbl>
      <w:tblPr>
        <w:tblW w:w="10215" w:type="dxa"/>
        <w:tblInd w:w="-100" w:type="dxa"/>
        <w:tblBorders>
          <w:insideH w:val="single" w:sz="4" w:space="0" w:color="BFBFBF"/>
          <w:insideV w:val="single" w:sz="4" w:space="0" w:color="BFBFBF"/>
        </w:tblBorders>
        <w:tblLayout w:type="fixed"/>
        <w:tblLook w:val="0400" w:firstRow="0" w:lastRow="0" w:firstColumn="0" w:lastColumn="0" w:noHBand="0" w:noVBand="1"/>
      </w:tblPr>
      <w:tblGrid>
        <w:gridCol w:w="3405"/>
        <w:gridCol w:w="3405"/>
        <w:gridCol w:w="3405"/>
      </w:tblGrid>
      <w:tr w:rsidR="00CA6BD2" w14:paraId="06E038B5" w14:textId="77777777" w:rsidTr="00CA6BD2">
        <w:tc>
          <w:tcPr>
            <w:tcW w:w="3404" w:type="dxa"/>
            <w:tcBorders>
              <w:top w:val="nil"/>
              <w:left w:val="nil"/>
              <w:bottom w:val="nil"/>
              <w:right w:val="single" w:sz="4" w:space="0" w:color="BFBFBF"/>
            </w:tcBorders>
            <w:hideMark/>
          </w:tcPr>
          <w:p w14:paraId="15410570" w14:textId="77777777" w:rsidR="00CA6BD2" w:rsidRDefault="00CA6BD2">
            <w:pPr>
              <w:rPr>
                <w:sz w:val="20"/>
                <w:szCs w:val="20"/>
              </w:rPr>
            </w:pPr>
            <w:r>
              <w:rPr>
                <w:sz w:val="20"/>
                <w:szCs w:val="20"/>
              </w:rPr>
              <w:t>C1V1=C2V2</w:t>
            </w:r>
          </w:p>
          <w:p w14:paraId="7A7A57CD" w14:textId="77777777" w:rsidR="00CA6BD2" w:rsidRDefault="00CA6BD2">
            <w:pPr>
              <w:rPr>
                <w:sz w:val="20"/>
                <w:szCs w:val="20"/>
              </w:rPr>
            </w:pPr>
            <w:r>
              <w:rPr>
                <w:sz w:val="20"/>
                <w:szCs w:val="20"/>
              </w:rPr>
              <w:t xml:space="preserve">(132 mM)(5 </w:t>
            </w:r>
            <w:proofErr w:type="spellStart"/>
            <w:r>
              <w:rPr>
                <w:sz w:val="20"/>
                <w:szCs w:val="20"/>
              </w:rPr>
              <w:t>uL</w:t>
            </w:r>
            <w:proofErr w:type="spellEnd"/>
            <w:r>
              <w:rPr>
                <w:sz w:val="20"/>
                <w:szCs w:val="20"/>
              </w:rPr>
              <w:t>) = (30 mM)V2</w:t>
            </w:r>
          </w:p>
          <w:p w14:paraId="42874391" w14:textId="77777777" w:rsidR="00CA6BD2" w:rsidRDefault="00CA6BD2">
            <w:pPr>
              <w:rPr>
                <w:sz w:val="20"/>
                <w:szCs w:val="20"/>
              </w:rPr>
            </w:pPr>
            <w:r>
              <w:rPr>
                <w:sz w:val="20"/>
                <w:szCs w:val="20"/>
              </w:rPr>
              <w:t xml:space="preserve">V2 = (132 mM)(5 </w:t>
            </w:r>
            <w:proofErr w:type="spellStart"/>
            <w:r>
              <w:rPr>
                <w:sz w:val="20"/>
                <w:szCs w:val="20"/>
              </w:rPr>
              <w:t>uL</w:t>
            </w:r>
            <w:proofErr w:type="spellEnd"/>
            <w:r>
              <w:rPr>
                <w:sz w:val="20"/>
                <w:szCs w:val="20"/>
              </w:rPr>
              <w:t>)/(30 mM)</w:t>
            </w:r>
          </w:p>
          <w:p w14:paraId="5A37E153" w14:textId="77777777" w:rsidR="00CA6BD2" w:rsidRDefault="00CA6BD2">
            <w:pPr>
              <w:rPr>
                <w:sz w:val="20"/>
                <w:szCs w:val="20"/>
              </w:rPr>
            </w:pPr>
            <w:r>
              <w:rPr>
                <w:sz w:val="20"/>
                <w:szCs w:val="20"/>
              </w:rPr>
              <w:t xml:space="preserve">V2 = 22 </w:t>
            </w:r>
            <w:proofErr w:type="spellStart"/>
            <w:r>
              <w:rPr>
                <w:sz w:val="20"/>
                <w:szCs w:val="20"/>
              </w:rPr>
              <w:t>uL</w:t>
            </w:r>
            <w:proofErr w:type="spellEnd"/>
          </w:p>
          <w:p w14:paraId="2CCC0A37" w14:textId="77777777" w:rsidR="00CA6BD2" w:rsidRDefault="00CA6BD2">
            <w:pPr>
              <w:rPr>
                <w:sz w:val="20"/>
                <w:szCs w:val="20"/>
              </w:rPr>
            </w:pPr>
            <w:r>
              <w:rPr>
                <w:sz w:val="20"/>
                <w:szCs w:val="20"/>
              </w:rPr>
              <w:t xml:space="preserve">22 </w:t>
            </w:r>
            <w:proofErr w:type="spellStart"/>
            <w:r>
              <w:rPr>
                <w:sz w:val="20"/>
                <w:szCs w:val="20"/>
              </w:rPr>
              <w:t>uL</w:t>
            </w:r>
            <w:proofErr w:type="spellEnd"/>
            <w:r>
              <w:rPr>
                <w:sz w:val="20"/>
                <w:szCs w:val="20"/>
              </w:rPr>
              <w:t xml:space="preserve"> – 5 </w:t>
            </w:r>
            <w:proofErr w:type="spellStart"/>
            <w:r>
              <w:rPr>
                <w:sz w:val="20"/>
                <w:szCs w:val="20"/>
              </w:rPr>
              <w:t>uL</w:t>
            </w:r>
            <w:proofErr w:type="spellEnd"/>
            <w:r>
              <w:rPr>
                <w:sz w:val="20"/>
                <w:szCs w:val="20"/>
              </w:rPr>
              <w:t xml:space="preserve"> </w:t>
            </w:r>
            <w:proofErr w:type="spellStart"/>
            <w:r>
              <w:rPr>
                <w:sz w:val="20"/>
                <w:szCs w:val="20"/>
              </w:rPr>
              <w:t>Ksg</w:t>
            </w:r>
            <w:proofErr w:type="spellEnd"/>
            <w:r>
              <w:rPr>
                <w:sz w:val="20"/>
                <w:szCs w:val="20"/>
              </w:rPr>
              <w:t xml:space="preserve"> = 17 </w:t>
            </w:r>
            <w:proofErr w:type="spellStart"/>
            <w:r>
              <w:rPr>
                <w:sz w:val="20"/>
                <w:szCs w:val="20"/>
              </w:rPr>
              <w:t>uL</w:t>
            </w:r>
            <w:proofErr w:type="spellEnd"/>
            <w:r>
              <w:rPr>
                <w:sz w:val="20"/>
                <w:szCs w:val="20"/>
              </w:rPr>
              <w:t xml:space="preserve"> water</w:t>
            </w:r>
          </w:p>
        </w:tc>
        <w:tc>
          <w:tcPr>
            <w:tcW w:w="3405" w:type="dxa"/>
            <w:tcBorders>
              <w:top w:val="nil"/>
              <w:left w:val="single" w:sz="4" w:space="0" w:color="BFBFBF"/>
              <w:bottom w:val="nil"/>
              <w:right w:val="single" w:sz="4" w:space="0" w:color="BFBFBF"/>
            </w:tcBorders>
            <w:hideMark/>
          </w:tcPr>
          <w:p w14:paraId="2AB0AA63" w14:textId="77777777" w:rsidR="00CA6BD2" w:rsidRDefault="00CA6BD2">
            <w:pPr>
              <w:rPr>
                <w:sz w:val="20"/>
                <w:szCs w:val="20"/>
              </w:rPr>
            </w:pPr>
            <w:r>
              <w:rPr>
                <w:sz w:val="20"/>
                <w:szCs w:val="20"/>
              </w:rPr>
              <w:t>C1V1=C2V2</w:t>
            </w:r>
          </w:p>
          <w:p w14:paraId="5685599A" w14:textId="77777777" w:rsidR="00CA6BD2" w:rsidRDefault="00CA6BD2">
            <w:pPr>
              <w:rPr>
                <w:sz w:val="20"/>
                <w:szCs w:val="20"/>
              </w:rPr>
            </w:pPr>
            <w:r>
              <w:rPr>
                <w:sz w:val="20"/>
                <w:szCs w:val="20"/>
              </w:rPr>
              <w:t xml:space="preserve">(132 mM)(5 </w:t>
            </w:r>
            <w:proofErr w:type="spellStart"/>
            <w:r>
              <w:rPr>
                <w:sz w:val="20"/>
                <w:szCs w:val="20"/>
              </w:rPr>
              <w:t>uL</w:t>
            </w:r>
            <w:proofErr w:type="spellEnd"/>
            <w:r>
              <w:rPr>
                <w:sz w:val="20"/>
                <w:szCs w:val="20"/>
              </w:rPr>
              <w:t>) = (1.5 mM)V2</w:t>
            </w:r>
          </w:p>
          <w:p w14:paraId="54CB4747" w14:textId="77777777" w:rsidR="00CA6BD2" w:rsidRDefault="00CA6BD2">
            <w:pPr>
              <w:rPr>
                <w:sz w:val="20"/>
                <w:szCs w:val="20"/>
              </w:rPr>
            </w:pPr>
            <w:r>
              <w:rPr>
                <w:sz w:val="20"/>
                <w:szCs w:val="20"/>
              </w:rPr>
              <w:t xml:space="preserve">V2 = (132 mM)(5 </w:t>
            </w:r>
            <w:proofErr w:type="spellStart"/>
            <w:r>
              <w:rPr>
                <w:sz w:val="20"/>
                <w:szCs w:val="20"/>
              </w:rPr>
              <w:t>uL</w:t>
            </w:r>
            <w:proofErr w:type="spellEnd"/>
            <w:r>
              <w:rPr>
                <w:sz w:val="20"/>
                <w:szCs w:val="20"/>
              </w:rPr>
              <w:t>)/(1.5 mM)</w:t>
            </w:r>
          </w:p>
          <w:p w14:paraId="157A62EF" w14:textId="77777777" w:rsidR="00CA6BD2" w:rsidRDefault="00CA6BD2">
            <w:pPr>
              <w:rPr>
                <w:sz w:val="20"/>
                <w:szCs w:val="20"/>
              </w:rPr>
            </w:pPr>
            <w:r>
              <w:rPr>
                <w:sz w:val="20"/>
                <w:szCs w:val="20"/>
              </w:rPr>
              <w:t xml:space="preserve">V2 = 440 </w:t>
            </w:r>
            <w:proofErr w:type="spellStart"/>
            <w:r>
              <w:rPr>
                <w:sz w:val="20"/>
                <w:szCs w:val="20"/>
              </w:rPr>
              <w:t>uL</w:t>
            </w:r>
            <w:proofErr w:type="spellEnd"/>
          </w:p>
          <w:p w14:paraId="13323322" w14:textId="77777777" w:rsidR="00CA6BD2" w:rsidRDefault="00CA6BD2">
            <w:pPr>
              <w:rPr>
                <w:sz w:val="20"/>
                <w:szCs w:val="20"/>
              </w:rPr>
            </w:pPr>
            <w:r>
              <w:rPr>
                <w:sz w:val="20"/>
                <w:szCs w:val="20"/>
              </w:rPr>
              <w:t xml:space="preserve">440 </w:t>
            </w:r>
            <w:proofErr w:type="spellStart"/>
            <w:r>
              <w:rPr>
                <w:sz w:val="20"/>
                <w:szCs w:val="20"/>
              </w:rPr>
              <w:t>uL</w:t>
            </w:r>
            <w:proofErr w:type="spellEnd"/>
            <w:r>
              <w:rPr>
                <w:sz w:val="20"/>
                <w:szCs w:val="20"/>
              </w:rPr>
              <w:t xml:space="preserve"> – 5 </w:t>
            </w:r>
            <w:proofErr w:type="spellStart"/>
            <w:r>
              <w:rPr>
                <w:sz w:val="20"/>
                <w:szCs w:val="20"/>
              </w:rPr>
              <w:t>uL</w:t>
            </w:r>
            <w:proofErr w:type="spellEnd"/>
            <w:r>
              <w:rPr>
                <w:sz w:val="20"/>
                <w:szCs w:val="20"/>
              </w:rPr>
              <w:t xml:space="preserve"> </w:t>
            </w:r>
            <w:proofErr w:type="spellStart"/>
            <w:r>
              <w:rPr>
                <w:sz w:val="20"/>
                <w:szCs w:val="20"/>
              </w:rPr>
              <w:t>Ksg</w:t>
            </w:r>
            <w:proofErr w:type="spellEnd"/>
            <w:r>
              <w:rPr>
                <w:sz w:val="20"/>
                <w:szCs w:val="20"/>
              </w:rPr>
              <w:t xml:space="preserve"> = 435 </w:t>
            </w:r>
            <w:proofErr w:type="spellStart"/>
            <w:r>
              <w:rPr>
                <w:sz w:val="20"/>
                <w:szCs w:val="20"/>
              </w:rPr>
              <w:t>uL</w:t>
            </w:r>
            <w:proofErr w:type="spellEnd"/>
            <w:r>
              <w:rPr>
                <w:sz w:val="20"/>
                <w:szCs w:val="20"/>
              </w:rPr>
              <w:t xml:space="preserve"> water</w:t>
            </w:r>
          </w:p>
        </w:tc>
        <w:tc>
          <w:tcPr>
            <w:tcW w:w="3405" w:type="dxa"/>
            <w:tcBorders>
              <w:top w:val="nil"/>
              <w:left w:val="single" w:sz="4" w:space="0" w:color="BFBFBF"/>
              <w:bottom w:val="nil"/>
              <w:right w:val="nil"/>
            </w:tcBorders>
            <w:hideMark/>
          </w:tcPr>
          <w:p w14:paraId="07E05DB2" w14:textId="77777777" w:rsidR="00CA6BD2" w:rsidRDefault="00CA6BD2">
            <w:pPr>
              <w:rPr>
                <w:sz w:val="20"/>
                <w:szCs w:val="20"/>
              </w:rPr>
            </w:pPr>
            <w:r>
              <w:rPr>
                <w:sz w:val="20"/>
                <w:szCs w:val="20"/>
              </w:rPr>
              <w:t>C1V1=C2V2</w:t>
            </w:r>
          </w:p>
          <w:p w14:paraId="45772DEF" w14:textId="77777777" w:rsidR="00CA6BD2" w:rsidRDefault="00CA6BD2">
            <w:pPr>
              <w:rPr>
                <w:sz w:val="20"/>
                <w:szCs w:val="20"/>
              </w:rPr>
            </w:pPr>
            <w:r>
              <w:rPr>
                <w:sz w:val="20"/>
                <w:szCs w:val="20"/>
              </w:rPr>
              <w:t xml:space="preserve">(132 mM)(1 </w:t>
            </w:r>
            <w:proofErr w:type="spellStart"/>
            <w:r>
              <w:rPr>
                <w:sz w:val="20"/>
                <w:szCs w:val="20"/>
              </w:rPr>
              <w:t>uL</w:t>
            </w:r>
            <w:proofErr w:type="spellEnd"/>
            <w:r>
              <w:rPr>
                <w:sz w:val="20"/>
                <w:szCs w:val="20"/>
              </w:rPr>
              <w:t>) = (0.15 mM)V2</w:t>
            </w:r>
          </w:p>
          <w:p w14:paraId="082A137A" w14:textId="77777777" w:rsidR="00CA6BD2" w:rsidRDefault="00CA6BD2">
            <w:pPr>
              <w:rPr>
                <w:sz w:val="20"/>
                <w:szCs w:val="20"/>
              </w:rPr>
            </w:pPr>
            <w:r>
              <w:rPr>
                <w:sz w:val="20"/>
                <w:szCs w:val="20"/>
              </w:rPr>
              <w:t xml:space="preserve">V2 = (132 mM)(1 </w:t>
            </w:r>
            <w:proofErr w:type="spellStart"/>
            <w:r>
              <w:rPr>
                <w:sz w:val="20"/>
                <w:szCs w:val="20"/>
              </w:rPr>
              <w:t>uL</w:t>
            </w:r>
            <w:proofErr w:type="spellEnd"/>
            <w:r>
              <w:rPr>
                <w:sz w:val="20"/>
                <w:szCs w:val="20"/>
              </w:rPr>
              <w:t>)/(0.15 mM)</w:t>
            </w:r>
          </w:p>
          <w:p w14:paraId="5139E724" w14:textId="77777777" w:rsidR="00CA6BD2" w:rsidRDefault="00CA6BD2">
            <w:pPr>
              <w:rPr>
                <w:sz w:val="20"/>
                <w:szCs w:val="20"/>
              </w:rPr>
            </w:pPr>
            <w:r>
              <w:rPr>
                <w:sz w:val="20"/>
                <w:szCs w:val="20"/>
              </w:rPr>
              <w:t xml:space="preserve">V2 = 880 </w:t>
            </w:r>
            <w:proofErr w:type="spellStart"/>
            <w:r>
              <w:rPr>
                <w:sz w:val="20"/>
                <w:szCs w:val="20"/>
              </w:rPr>
              <w:t>uL</w:t>
            </w:r>
            <w:proofErr w:type="spellEnd"/>
          </w:p>
          <w:p w14:paraId="35653648" w14:textId="77777777" w:rsidR="00CA6BD2" w:rsidRDefault="00CA6BD2">
            <w:pPr>
              <w:rPr>
                <w:sz w:val="20"/>
                <w:szCs w:val="20"/>
              </w:rPr>
            </w:pPr>
            <w:r>
              <w:rPr>
                <w:sz w:val="20"/>
                <w:szCs w:val="20"/>
              </w:rPr>
              <w:t xml:space="preserve">880 </w:t>
            </w:r>
            <w:proofErr w:type="spellStart"/>
            <w:r>
              <w:rPr>
                <w:sz w:val="20"/>
                <w:szCs w:val="20"/>
              </w:rPr>
              <w:t>uL</w:t>
            </w:r>
            <w:proofErr w:type="spellEnd"/>
            <w:r>
              <w:rPr>
                <w:sz w:val="20"/>
                <w:szCs w:val="20"/>
              </w:rPr>
              <w:t xml:space="preserve"> – 1 </w:t>
            </w:r>
            <w:proofErr w:type="spellStart"/>
            <w:r>
              <w:rPr>
                <w:sz w:val="20"/>
                <w:szCs w:val="20"/>
              </w:rPr>
              <w:t>uL</w:t>
            </w:r>
            <w:proofErr w:type="spellEnd"/>
            <w:r>
              <w:rPr>
                <w:sz w:val="20"/>
                <w:szCs w:val="20"/>
              </w:rPr>
              <w:t xml:space="preserve"> </w:t>
            </w:r>
            <w:proofErr w:type="spellStart"/>
            <w:r>
              <w:rPr>
                <w:sz w:val="20"/>
                <w:szCs w:val="20"/>
              </w:rPr>
              <w:t>Ksg</w:t>
            </w:r>
            <w:proofErr w:type="spellEnd"/>
            <w:r>
              <w:rPr>
                <w:sz w:val="20"/>
                <w:szCs w:val="20"/>
              </w:rPr>
              <w:t xml:space="preserve"> = 879 </w:t>
            </w:r>
            <w:proofErr w:type="spellStart"/>
            <w:r>
              <w:rPr>
                <w:sz w:val="20"/>
                <w:szCs w:val="20"/>
              </w:rPr>
              <w:t>uL</w:t>
            </w:r>
            <w:proofErr w:type="spellEnd"/>
            <w:r>
              <w:rPr>
                <w:sz w:val="20"/>
                <w:szCs w:val="20"/>
              </w:rPr>
              <w:t xml:space="preserve"> water</w:t>
            </w:r>
          </w:p>
        </w:tc>
      </w:tr>
    </w:tbl>
    <w:p w14:paraId="62EC3558" w14:textId="77777777" w:rsidR="00CA6BD2" w:rsidRDefault="00CA6BD2" w:rsidP="00CA6BD2"/>
    <w:p w14:paraId="1AC756A6" w14:textId="77777777" w:rsidR="00CA6BD2" w:rsidRDefault="00CA6BD2" w:rsidP="00CA6BD2">
      <w:r>
        <w:t xml:space="preserve">Stock 1 will be 5 </w:t>
      </w:r>
      <w:proofErr w:type="spellStart"/>
      <w:r>
        <w:t>uL</w:t>
      </w:r>
      <w:proofErr w:type="spellEnd"/>
      <w:r>
        <w:t xml:space="preserve"> </w:t>
      </w:r>
      <w:proofErr w:type="spellStart"/>
      <w:r>
        <w:t>Ksg</w:t>
      </w:r>
      <w:proofErr w:type="spellEnd"/>
      <w:r>
        <w:t xml:space="preserve"> + 17 </w:t>
      </w:r>
      <w:proofErr w:type="spellStart"/>
      <w:r>
        <w:t>uL</w:t>
      </w:r>
      <w:proofErr w:type="spellEnd"/>
      <w:r>
        <w:t xml:space="preserve"> water.</w:t>
      </w:r>
    </w:p>
    <w:p w14:paraId="6C53E46F" w14:textId="77777777" w:rsidR="00CA6BD2" w:rsidRDefault="00CA6BD2" w:rsidP="00CA6BD2">
      <w:r>
        <w:t xml:space="preserve">Stock 2 will be 5 </w:t>
      </w:r>
      <w:proofErr w:type="spellStart"/>
      <w:r>
        <w:t>uL</w:t>
      </w:r>
      <w:proofErr w:type="spellEnd"/>
      <w:r>
        <w:t xml:space="preserve"> </w:t>
      </w:r>
      <w:proofErr w:type="spellStart"/>
      <w:r>
        <w:t>Ksg</w:t>
      </w:r>
      <w:proofErr w:type="spellEnd"/>
      <w:r>
        <w:t xml:space="preserve"> + 435 </w:t>
      </w:r>
      <w:proofErr w:type="spellStart"/>
      <w:r>
        <w:t>uL</w:t>
      </w:r>
      <w:proofErr w:type="spellEnd"/>
      <w:r>
        <w:t xml:space="preserve"> water. </w:t>
      </w:r>
    </w:p>
    <w:p w14:paraId="696F7720" w14:textId="77777777" w:rsidR="00CA6BD2" w:rsidRDefault="00CA6BD2" w:rsidP="00CA6BD2">
      <w:r>
        <w:t xml:space="preserve">Stock 3 will be 1 </w:t>
      </w:r>
      <w:proofErr w:type="spellStart"/>
      <w:r>
        <w:t>uL</w:t>
      </w:r>
      <w:proofErr w:type="spellEnd"/>
      <w:r>
        <w:t xml:space="preserve"> </w:t>
      </w:r>
      <w:proofErr w:type="spellStart"/>
      <w:r>
        <w:t>Ksg</w:t>
      </w:r>
      <w:proofErr w:type="spellEnd"/>
      <w:r>
        <w:t xml:space="preserve"> + 879 </w:t>
      </w:r>
      <w:proofErr w:type="spellStart"/>
      <w:r>
        <w:t>uL</w:t>
      </w:r>
      <w:proofErr w:type="spellEnd"/>
      <w:r>
        <w:t xml:space="preserve"> water.</w:t>
      </w:r>
    </w:p>
    <w:p w14:paraId="7439E9C1" w14:textId="77777777" w:rsidR="00CA6BD2" w:rsidRDefault="00CA6BD2" w:rsidP="00CA6BD2">
      <w:pPr>
        <w:pStyle w:val="Heading2"/>
      </w:pPr>
      <w:bookmarkStart w:id="22" w:name="_Toc162438525"/>
      <w:r>
        <w:t xml:space="preserve">Calculations for </w:t>
      </w:r>
      <w:r w:rsidRPr="00233565">
        <w:rPr>
          <w:i/>
          <w:iCs/>
        </w:rPr>
        <w:t>in vitro</w:t>
      </w:r>
      <w:r>
        <w:t xml:space="preserve"> assay with </w:t>
      </w:r>
      <w:proofErr w:type="spellStart"/>
      <w:r>
        <w:t>Thiostrepton</w:t>
      </w:r>
      <w:bookmarkEnd w:id="22"/>
      <w:proofErr w:type="spellEnd"/>
    </w:p>
    <w:p w14:paraId="6CC976DD" w14:textId="77777777" w:rsidR="00CA6BD2" w:rsidRDefault="00CA6BD2" w:rsidP="00CA6BD2">
      <w:r>
        <w:t xml:space="preserve">The molar mass for </w:t>
      </w:r>
      <w:proofErr w:type="spellStart"/>
      <w:r>
        <w:t>Thiostrepton</w:t>
      </w:r>
      <w:proofErr w:type="spellEnd"/>
      <w:r>
        <w:t xml:space="preserve"> is 1664.83 g/mol.</w:t>
      </w:r>
    </w:p>
    <w:p w14:paraId="07E1EFE7" w14:textId="78A11931" w:rsidR="00CA6BD2" w:rsidRDefault="00CA6BD2" w:rsidP="00CA6BD2">
      <w:r>
        <w:t xml:space="preserve">To find molarity of our stock (borrowed from the Gregory lab), which is at a concentration of </w:t>
      </w:r>
      <w:r w:rsidR="004B2760">
        <w:t>1</w:t>
      </w:r>
      <w:r>
        <w:t>0 mg/mL, I use the following conversions:</w:t>
      </w:r>
    </w:p>
    <w:p w14:paraId="01BD2EE3" w14:textId="77777777" w:rsidR="00CA6BD2" w:rsidRDefault="00CA6BD2" w:rsidP="00CA6BD2"/>
    <w:tbl>
      <w:tblPr>
        <w:tblW w:w="10215" w:type="dxa"/>
        <w:tblInd w:w="-100" w:type="dxa"/>
        <w:tblBorders>
          <w:insideH w:val="single" w:sz="4" w:space="0" w:color="BFBFBF"/>
          <w:insideV w:val="single" w:sz="4" w:space="0" w:color="BFBFBF"/>
        </w:tblBorders>
        <w:tblLayout w:type="fixed"/>
        <w:tblLook w:val="0400" w:firstRow="0" w:lastRow="0" w:firstColumn="0" w:lastColumn="0" w:noHBand="0" w:noVBand="1"/>
      </w:tblPr>
      <w:tblGrid>
        <w:gridCol w:w="2554"/>
        <w:gridCol w:w="2553"/>
        <w:gridCol w:w="2554"/>
        <w:gridCol w:w="2554"/>
      </w:tblGrid>
      <w:tr w:rsidR="00CA6BD2" w14:paraId="183465D9" w14:textId="77777777" w:rsidTr="00CA6BD2">
        <w:tc>
          <w:tcPr>
            <w:tcW w:w="2553" w:type="dxa"/>
            <w:tcBorders>
              <w:top w:val="nil"/>
              <w:left w:val="nil"/>
              <w:bottom w:val="single" w:sz="4" w:space="0" w:color="BFBFBF"/>
              <w:right w:val="single" w:sz="4" w:space="0" w:color="BFBFBF"/>
            </w:tcBorders>
            <w:hideMark/>
          </w:tcPr>
          <w:p w14:paraId="51BC7642" w14:textId="77777777" w:rsidR="00CA6BD2" w:rsidRDefault="00CA6BD2">
            <w:pPr>
              <w:jc w:val="center"/>
            </w:pPr>
            <w:r>
              <w:t>1 mol</w:t>
            </w:r>
          </w:p>
        </w:tc>
        <w:tc>
          <w:tcPr>
            <w:tcW w:w="2553" w:type="dxa"/>
            <w:tcBorders>
              <w:top w:val="nil"/>
              <w:left w:val="single" w:sz="4" w:space="0" w:color="BFBFBF"/>
              <w:bottom w:val="single" w:sz="4" w:space="0" w:color="BFBFBF"/>
              <w:right w:val="single" w:sz="4" w:space="0" w:color="BFBFBF"/>
            </w:tcBorders>
            <w:hideMark/>
          </w:tcPr>
          <w:p w14:paraId="461199DF" w14:textId="77777777" w:rsidR="00CA6BD2" w:rsidRDefault="00CA6BD2">
            <w:pPr>
              <w:jc w:val="center"/>
            </w:pPr>
            <w:r>
              <w:t xml:space="preserve">1 </w:t>
            </w:r>
            <w:r>
              <w:rPr>
                <w:strike/>
              </w:rPr>
              <w:t>g</w:t>
            </w:r>
          </w:p>
        </w:tc>
        <w:tc>
          <w:tcPr>
            <w:tcW w:w="2554" w:type="dxa"/>
            <w:tcBorders>
              <w:top w:val="nil"/>
              <w:left w:val="single" w:sz="4" w:space="0" w:color="BFBFBF"/>
              <w:bottom w:val="single" w:sz="4" w:space="0" w:color="BFBFBF"/>
              <w:right w:val="single" w:sz="4" w:space="0" w:color="BFBFBF"/>
            </w:tcBorders>
            <w:hideMark/>
          </w:tcPr>
          <w:p w14:paraId="2C48CCF7" w14:textId="7469003E" w:rsidR="00CA6BD2" w:rsidRDefault="00233565">
            <w:pPr>
              <w:jc w:val="center"/>
            </w:pPr>
            <w:r>
              <w:t>1</w:t>
            </w:r>
            <w:r w:rsidR="00CA6BD2">
              <w:t xml:space="preserve">0 </w:t>
            </w:r>
            <w:r w:rsidR="00CA6BD2">
              <w:rPr>
                <w:strike/>
              </w:rPr>
              <w:t>mg</w:t>
            </w:r>
          </w:p>
        </w:tc>
        <w:tc>
          <w:tcPr>
            <w:tcW w:w="2554" w:type="dxa"/>
            <w:tcBorders>
              <w:top w:val="nil"/>
              <w:left w:val="single" w:sz="4" w:space="0" w:color="BFBFBF"/>
              <w:bottom w:val="single" w:sz="4" w:space="0" w:color="BFBFBF"/>
              <w:right w:val="nil"/>
            </w:tcBorders>
            <w:hideMark/>
          </w:tcPr>
          <w:p w14:paraId="7FEBE81C" w14:textId="77777777" w:rsidR="00CA6BD2" w:rsidRDefault="00CA6BD2">
            <w:pPr>
              <w:jc w:val="center"/>
              <w:rPr>
                <w:strike/>
              </w:rPr>
            </w:pPr>
            <w:r>
              <w:t>1000</w:t>
            </w:r>
            <w:r>
              <w:rPr>
                <w:strike/>
              </w:rPr>
              <w:t xml:space="preserve"> mL</w:t>
            </w:r>
          </w:p>
        </w:tc>
      </w:tr>
      <w:tr w:rsidR="00CA6BD2" w14:paraId="663CFAE2" w14:textId="77777777" w:rsidTr="00CA6BD2">
        <w:tc>
          <w:tcPr>
            <w:tcW w:w="2553" w:type="dxa"/>
            <w:tcBorders>
              <w:top w:val="single" w:sz="4" w:space="0" w:color="BFBFBF"/>
              <w:left w:val="nil"/>
              <w:bottom w:val="nil"/>
              <w:right w:val="single" w:sz="4" w:space="0" w:color="BFBFBF"/>
            </w:tcBorders>
            <w:hideMark/>
          </w:tcPr>
          <w:p w14:paraId="2D33EA0F" w14:textId="77777777" w:rsidR="00CA6BD2" w:rsidRDefault="00CA6BD2">
            <w:pPr>
              <w:jc w:val="center"/>
            </w:pPr>
            <w:r>
              <w:t xml:space="preserve">1664.83 </w:t>
            </w:r>
            <w:r>
              <w:rPr>
                <w:strike/>
              </w:rPr>
              <w:t>g</w:t>
            </w:r>
          </w:p>
        </w:tc>
        <w:tc>
          <w:tcPr>
            <w:tcW w:w="2553" w:type="dxa"/>
            <w:tcBorders>
              <w:top w:val="single" w:sz="4" w:space="0" w:color="BFBFBF"/>
              <w:left w:val="single" w:sz="4" w:space="0" w:color="BFBFBF"/>
              <w:bottom w:val="nil"/>
              <w:right w:val="single" w:sz="4" w:space="0" w:color="BFBFBF"/>
            </w:tcBorders>
            <w:hideMark/>
          </w:tcPr>
          <w:p w14:paraId="3BA70C14" w14:textId="77777777" w:rsidR="00CA6BD2" w:rsidRDefault="00CA6BD2">
            <w:pPr>
              <w:jc w:val="center"/>
              <w:rPr>
                <w:strike/>
              </w:rPr>
            </w:pPr>
            <w:r>
              <w:t>1000</w:t>
            </w:r>
            <w:r>
              <w:rPr>
                <w:strike/>
              </w:rPr>
              <w:t xml:space="preserve"> mg</w:t>
            </w:r>
          </w:p>
        </w:tc>
        <w:tc>
          <w:tcPr>
            <w:tcW w:w="2554" w:type="dxa"/>
            <w:tcBorders>
              <w:top w:val="single" w:sz="4" w:space="0" w:color="BFBFBF"/>
              <w:left w:val="single" w:sz="4" w:space="0" w:color="BFBFBF"/>
              <w:bottom w:val="nil"/>
              <w:right w:val="single" w:sz="4" w:space="0" w:color="BFBFBF"/>
            </w:tcBorders>
            <w:hideMark/>
          </w:tcPr>
          <w:p w14:paraId="128731D0" w14:textId="77777777" w:rsidR="00CA6BD2" w:rsidRDefault="00CA6BD2">
            <w:pPr>
              <w:jc w:val="center"/>
            </w:pPr>
            <w:r>
              <w:t xml:space="preserve">1 </w:t>
            </w:r>
            <w:r>
              <w:rPr>
                <w:strike/>
              </w:rPr>
              <w:t>mL</w:t>
            </w:r>
          </w:p>
        </w:tc>
        <w:tc>
          <w:tcPr>
            <w:tcW w:w="2554" w:type="dxa"/>
            <w:tcBorders>
              <w:top w:val="single" w:sz="4" w:space="0" w:color="BFBFBF"/>
              <w:left w:val="single" w:sz="4" w:space="0" w:color="BFBFBF"/>
              <w:bottom w:val="nil"/>
              <w:right w:val="nil"/>
            </w:tcBorders>
            <w:hideMark/>
          </w:tcPr>
          <w:p w14:paraId="678EA42B" w14:textId="77777777" w:rsidR="00CA6BD2" w:rsidRDefault="00CA6BD2">
            <w:pPr>
              <w:jc w:val="center"/>
            </w:pPr>
            <w:r>
              <w:t>1 L</w:t>
            </w:r>
          </w:p>
        </w:tc>
      </w:tr>
    </w:tbl>
    <w:p w14:paraId="4C719435" w14:textId="77777777" w:rsidR="00CA6BD2" w:rsidRDefault="00CA6BD2" w:rsidP="00CA6BD2"/>
    <w:p w14:paraId="3C4F8281" w14:textId="6CAE0C84" w:rsidR="00CA6BD2" w:rsidRDefault="00CA6BD2" w:rsidP="00CA6BD2">
      <w:r>
        <w:t>and get a value of 0.0</w:t>
      </w:r>
      <w:r w:rsidR="00233565">
        <w:t>06</w:t>
      </w:r>
      <w:r>
        <w:t xml:space="preserve"> M or </w:t>
      </w:r>
      <w:r w:rsidR="00EF5D54">
        <w:t>6</w:t>
      </w:r>
      <w:r>
        <w:t xml:space="preserve"> </w:t>
      </w:r>
      <w:proofErr w:type="spellStart"/>
      <w:r>
        <w:t>mM.</w:t>
      </w:r>
      <w:proofErr w:type="spellEnd"/>
    </w:p>
    <w:p w14:paraId="514E731E" w14:textId="77777777" w:rsidR="00CA6BD2" w:rsidRDefault="00CA6BD2" w:rsidP="00CA6BD2"/>
    <w:p w14:paraId="3F85CD3F" w14:textId="2D585471" w:rsidR="004B2760" w:rsidRDefault="00EF5D54" w:rsidP="00CA6BD2">
      <w:r>
        <w:t>Adding</w:t>
      </w:r>
      <w:r w:rsidR="00CA6BD2">
        <w:t xml:space="preserve"> </w:t>
      </w:r>
      <w:r>
        <w:t>1</w:t>
      </w:r>
      <w:r w:rsidR="00CA6BD2">
        <w:t xml:space="preserve"> </w:t>
      </w:r>
      <w:proofErr w:type="spellStart"/>
      <w:r w:rsidR="00CA6BD2">
        <w:t>uL</w:t>
      </w:r>
      <w:proofErr w:type="spellEnd"/>
      <w:r w:rsidR="00CA6BD2">
        <w:t xml:space="preserve"> of </w:t>
      </w:r>
      <w:proofErr w:type="spellStart"/>
      <w:r w:rsidR="00CA6BD2">
        <w:t>Thiostrepto</w:t>
      </w:r>
      <w:r>
        <w:t>n</w:t>
      </w:r>
      <w:proofErr w:type="spellEnd"/>
      <w:r>
        <w:t xml:space="preserve"> </w:t>
      </w:r>
      <w:r w:rsidR="00CA6BD2">
        <w:t xml:space="preserve">would result in </w:t>
      </w:r>
      <w:r>
        <w:t>a 200</w:t>
      </w:r>
      <w:r w:rsidR="00CA6BD2">
        <w:t xml:space="preserve"> </w:t>
      </w:r>
      <w:proofErr w:type="spellStart"/>
      <w:r w:rsidR="00CA6BD2">
        <w:t>uM</w:t>
      </w:r>
      <w:proofErr w:type="spellEnd"/>
      <w:r>
        <w:t xml:space="preserve"> concentration.</w:t>
      </w:r>
    </w:p>
    <w:p w14:paraId="0238B328" w14:textId="77777777" w:rsidR="004B2760" w:rsidRDefault="004B2760" w:rsidP="004B2760">
      <w:pPr>
        <w:pStyle w:val="Heading3"/>
      </w:pPr>
      <w:bookmarkStart w:id="23" w:name="_Toc162438526"/>
      <w:r>
        <w:lastRenderedPageBreak/>
        <w:t>In Vitro Assay 3/13/24</w:t>
      </w:r>
      <w:bookmarkEnd w:id="23"/>
    </w:p>
    <w:p w14:paraId="543DADC4" w14:textId="77777777" w:rsidR="004B2760" w:rsidRDefault="004B2760" w:rsidP="004B2760">
      <w:pPr>
        <w:pStyle w:val="Heading3"/>
      </w:pPr>
      <w:bookmarkStart w:id="24" w:name="_Toc162438527"/>
      <w:proofErr w:type="spellStart"/>
      <w:r>
        <w:t>PureExpress</w:t>
      </w:r>
      <w:proofErr w:type="spellEnd"/>
      <w:r>
        <w:t xml:space="preserve"> Delta Ribosome Kit Protocol</w:t>
      </w:r>
      <w:bookmarkEnd w:id="24"/>
    </w:p>
    <w:p w14:paraId="5D4026CC" w14:textId="7529B17E" w:rsidR="004B2760" w:rsidRDefault="004B2760" w:rsidP="004B2760">
      <w:pPr>
        <w:numPr>
          <w:ilvl w:val="0"/>
          <w:numId w:val="20"/>
        </w:numPr>
        <w:spacing w:before="100" w:beforeAutospacing="1" w:after="100" w:afterAutospacing="1"/>
      </w:pPr>
      <w:r>
        <w:t>Set up PCR reaction tubes.</w:t>
      </w:r>
    </w:p>
    <w:tbl>
      <w:tblPr>
        <w:tblStyle w:val="TableGrid"/>
        <w:tblW w:w="0" w:type="auto"/>
        <w:tblLook w:val="04A0" w:firstRow="1" w:lastRow="0" w:firstColumn="1" w:lastColumn="0" w:noHBand="0" w:noVBand="1"/>
      </w:tblPr>
      <w:tblGrid>
        <w:gridCol w:w="750"/>
        <w:gridCol w:w="2196"/>
      </w:tblGrid>
      <w:tr w:rsidR="004B2760" w14:paraId="699AF26A" w14:textId="77777777" w:rsidTr="004B2760">
        <w:tc>
          <w:tcPr>
            <w:tcW w:w="0" w:type="auto"/>
            <w:hideMark/>
          </w:tcPr>
          <w:p w14:paraId="011D54DA" w14:textId="77777777" w:rsidR="004B2760" w:rsidRDefault="004B2760">
            <w:pPr>
              <w:jc w:val="center"/>
              <w:rPr>
                <w:b/>
                <w:bCs/>
              </w:rPr>
            </w:pPr>
            <w:r>
              <w:rPr>
                <w:b/>
                <w:bCs/>
              </w:rPr>
              <w:t>Tube</w:t>
            </w:r>
          </w:p>
        </w:tc>
        <w:tc>
          <w:tcPr>
            <w:tcW w:w="0" w:type="auto"/>
            <w:hideMark/>
          </w:tcPr>
          <w:p w14:paraId="5D4CE285" w14:textId="77777777" w:rsidR="004B2760" w:rsidRDefault="004B2760">
            <w:pPr>
              <w:jc w:val="center"/>
              <w:rPr>
                <w:b/>
                <w:bCs/>
              </w:rPr>
            </w:pPr>
            <w:r>
              <w:rPr>
                <w:b/>
                <w:bCs/>
              </w:rPr>
              <w:t>Purpose</w:t>
            </w:r>
          </w:p>
        </w:tc>
      </w:tr>
      <w:tr w:rsidR="004B2760" w14:paraId="61A02BBA" w14:textId="77777777" w:rsidTr="004B2760">
        <w:tc>
          <w:tcPr>
            <w:tcW w:w="0" w:type="auto"/>
            <w:hideMark/>
          </w:tcPr>
          <w:p w14:paraId="7852B99A" w14:textId="77777777" w:rsidR="004B2760" w:rsidRDefault="004B2760">
            <w:r>
              <w:t>1</w:t>
            </w:r>
          </w:p>
        </w:tc>
        <w:tc>
          <w:tcPr>
            <w:tcW w:w="0" w:type="auto"/>
            <w:hideMark/>
          </w:tcPr>
          <w:p w14:paraId="18A734C5" w14:textId="77777777" w:rsidR="004B2760" w:rsidRDefault="004B2760">
            <w:r>
              <w:t xml:space="preserve">No </w:t>
            </w:r>
            <w:proofErr w:type="spellStart"/>
            <w:r>
              <w:t>abx</w:t>
            </w:r>
            <w:proofErr w:type="spellEnd"/>
          </w:p>
        </w:tc>
      </w:tr>
      <w:tr w:rsidR="004B2760" w14:paraId="4F7CCC8E" w14:textId="77777777" w:rsidTr="004B2760">
        <w:tc>
          <w:tcPr>
            <w:tcW w:w="0" w:type="auto"/>
            <w:hideMark/>
          </w:tcPr>
          <w:p w14:paraId="58BA6752" w14:textId="77777777" w:rsidR="004B2760" w:rsidRDefault="004B2760">
            <w:r>
              <w:t>2</w:t>
            </w:r>
          </w:p>
        </w:tc>
        <w:tc>
          <w:tcPr>
            <w:tcW w:w="0" w:type="auto"/>
            <w:hideMark/>
          </w:tcPr>
          <w:p w14:paraId="021A8C16" w14:textId="77777777" w:rsidR="004B2760" w:rsidRDefault="004B2760">
            <w:r>
              <w:t xml:space="preserve">200uM </w:t>
            </w:r>
            <w:proofErr w:type="spellStart"/>
            <w:r>
              <w:t>Thiostrepton</w:t>
            </w:r>
            <w:proofErr w:type="spellEnd"/>
          </w:p>
        </w:tc>
      </w:tr>
      <w:tr w:rsidR="004B2760" w14:paraId="661B64E4" w14:textId="77777777" w:rsidTr="004B2760">
        <w:tc>
          <w:tcPr>
            <w:tcW w:w="0" w:type="auto"/>
            <w:hideMark/>
          </w:tcPr>
          <w:p w14:paraId="01C05602" w14:textId="77777777" w:rsidR="004B2760" w:rsidRDefault="004B2760">
            <w:r>
              <w:t>3</w:t>
            </w:r>
          </w:p>
        </w:tc>
        <w:tc>
          <w:tcPr>
            <w:tcW w:w="0" w:type="auto"/>
            <w:hideMark/>
          </w:tcPr>
          <w:p w14:paraId="4AB03CDA" w14:textId="77777777" w:rsidR="004B2760" w:rsidRDefault="004B2760">
            <w:r>
              <w:t xml:space="preserve">4.4mM </w:t>
            </w:r>
            <w:proofErr w:type="spellStart"/>
            <w:r>
              <w:t>Ksg</w:t>
            </w:r>
            <w:proofErr w:type="spellEnd"/>
          </w:p>
        </w:tc>
      </w:tr>
      <w:tr w:rsidR="004B2760" w14:paraId="0ADFDAF2" w14:textId="77777777" w:rsidTr="004B2760">
        <w:tc>
          <w:tcPr>
            <w:tcW w:w="0" w:type="auto"/>
            <w:hideMark/>
          </w:tcPr>
          <w:p w14:paraId="43FA6CAC" w14:textId="77777777" w:rsidR="004B2760" w:rsidRDefault="004B2760">
            <w:r>
              <w:t>4</w:t>
            </w:r>
          </w:p>
        </w:tc>
        <w:tc>
          <w:tcPr>
            <w:tcW w:w="0" w:type="auto"/>
            <w:hideMark/>
          </w:tcPr>
          <w:p w14:paraId="7927E742" w14:textId="77777777" w:rsidR="004B2760" w:rsidRDefault="004B2760">
            <w:r>
              <w:t xml:space="preserve">1mM </w:t>
            </w:r>
            <w:proofErr w:type="spellStart"/>
            <w:r>
              <w:t>Ksg</w:t>
            </w:r>
            <w:proofErr w:type="spellEnd"/>
          </w:p>
        </w:tc>
      </w:tr>
      <w:tr w:rsidR="004B2760" w14:paraId="571F6755" w14:textId="77777777" w:rsidTr="004B2760">
        <w:tc>
          <w:tcPr>
            <w:tcW w:w="0" w:type="auto"/>
            <w:hideMark/>
          </w:tcPr>
          <w:p w14:paraId="48DF3514" w14:textId="77777777" w:rsidR="004B2760" w:rsidRDefault="004B2760">
            <w:r>
              <w:t>5</w:t>
            </w:r>
          </w:p>
        </w:tc>
        <w:tc>
          <w:tcPr>
            <w:tcW w:w="0" w:type="auto"/>
            <w:hideMark/>
          </w:tcPr>
          <w:p w14:paraId="36041ED3" w14:textId="77777777" w:rsidR="004B2760" w:rsidRDefault="004B2760">
            <w:r>
              <w:t xml:space="preserve">50uM </w:t>
            </w:r>
            <w:proofErr w:type="spellStart"/>
            <w:r>
              <w:t>Ksg</w:t>
            </w:r>
            <w:proofErr w:type="spellEnd"/>
          </w:p>
        </w:tc>
      </w:tr>
      <w:tr w:rsidR="004B2760" w14:paraId="5AA37C10" w14:textId="77777777" w:rsidTr="004B2760">
        <w:tc>
          <w:tcPr>
            <w:tcW w:w="0" w:type="auto"/>
            <w:hideMark/>
          </w:tcPr>
          <w:p w14:paraId="6ACC0A2F" w14:textId="77777777" w:rsidR="004B2760" w:rsidRDefault="004B2760">
            <w:r>
              <w:t>6</w:t>
            </w:r>
          </w:p>
        </w:tc>
        <w:tc>
          <w:tcPr>
            <w:tcW w:w="0" w:type="auto"/>
            <w:hideMark/>
          </w:tcPr>
          <w:p w14:paraId="30AF92E7" w14:textId="77777777" w:rsidR="004B2760" w:rsidRDefault="004B2760">
            <w:r>
              <w:t>control</w:t>
            </w:r>
          </w:p>
        </w:tc>
      </w:tr>
    </w:tbl>
    <w:p w14:paraId="4CDB4AFA" w14:textId="22BF07BD" w:rsidR="004B2760" w:rsidRDefault="004B2760" w:rsidP="004B2760">
      <w:pPr>
        <w:numPr>
          <w:ilvl w:val="0"/>
          <w:numId w:val="21"/>
        </w:numPr>
        <w:spacing w:before="100" w:beforeAutospacing="1" w:after="100" w:afterAutospacing="1"/>
      </w:pPr>
      <w:r>
        <w:t xml:space="preserve">Thaw all components on ice. Pulse-spin in microfuge to collect solutions to bottom of tubes. If Solution A has precipitates, mix well prior to assembling reaction. Do not vortex Solution B. </w:t>
      </w:r>
    </w:p>
    <w:p w14:paraId="13D83882" w14:textId="77777777" w:rsidR="004B2760" w:rsidRDefault="004B2760" w:rsidP="004B2760">
      <w:pPr>
        <w:numPr>
          <w:ilvl w:val="1"/>
          <w:numId w:val="21"/>
        </w:numPr>
        <w:spacing w:before="100" w:beforeAutospacing="1" w:after="100" w:afterAutospacing="1"/>
      </w:pPr>
      <w:r>
        <w:t>Solution A</w:t>
      </w:r>
    </w:p>
    <w:p w14:paraId="68FC84FA" w14:textId="77777777" w:rsidR="004B2760" w:rsidRDefault="004B2760" w:rsidP="004B2760">
      <w:pPr>
        <w:numPr>
          <w:ilvl w:val="1"/>
          <w:numId w:val="21"/>
        </w:numPr>
        <w:spacing w:before="100" w:beforeAutospacing="1" w:after="100" w:afterAutospacing="1"/>
      </w:pPr>
      <w:r>
        <w:t>Factor Mix</w:t>
      </w:r>
    </w:p>
    <w:p w14:paraId="3A865C0A" w14:textId="77777777" w:rsidR="004B2760" w:rsidRDefault="004B2760" w:rsidP="004B2760">
      <w:pPr>
        <w:numPr>
          <w:ilvl w:val="1"/>
          <w:numId w:val="21"/>
        </w:numPr>
        <w:spacing w:before="100" w:beforeAutospacing="1" w:after="100" w:afterAutospacing="1"/>
      </w:pPr>
      <w:r>
        <w:t>Ribosomes (EC singleton - 6/7/23)</w:t>
      </w:r>
    </w:p>
    <w:p w14:paraId="4F85B0B7" w14:textId="77777777" w:rsidR="004B2760" w:rsidRDefault="004B2760" w:rsidP="004B2760">
      <w:pPr>
        <w:numPr>
          <w:ilvl w:val="1"/>
          <w:numId w:val="21"/>
        </w:numPr>
        <w:spacing w:before="100" w:beforeAutospacing="1" w:after="100" w:afterAutospacing="1"/>
      </w:pPr>
      <w:proofErr w:type="spellStart"/>
      <w:r>
        <w:t>Kasugamycin</w:t>
      </w:r>
      <w:proofErr w:type="spellEnd"/>
    </w:p>
    <w:p w14:paraId="0A50F587" w14:textId="0A163271" w:rsidR="004B2760" w:rsidRDefault="004B2760" w:rsidP="004B2760">
      <w:pPr>
        <w:numPr>
          <w:ilvl w:val="1"/>
          <w:numId w:val="21"/>
        </w:numPr>
        <w:spacing w:before="100" w:beforeAutospacing="1" w:after="100" w:afterAutospacing="1"/>
      </w:pPr>
      <w:proofErr w:type="spellStart"/>
      <w:r>
        <w:t>Thiostrepton</w:t>
      </w:r>
      <w:proofErr w:type="spellEnd"/>
    </w:p>
    <w:p w14:paraId="56D94873" w14:textId="77777777" w:rsidR="004B2760" w:rsidRDefault="004B2760" w:rsidP="004B2760">
      <w:pPr>
        <w:numPr>
          <w:ilvl w:val="1"/>
          <w:numId w:val="21"/>
        </w:numPr>
        <w:spacing w:before="100" w:beforeAutospacing="1" w:after="100" w:afterAutospacing="1"/>
      </w:pPr>
      <w:r>
        <w:t>Phenol-chloroform purified pKR214</w:t>
      </w:r>
    </w:p>
    <w:p w14:paraId="4338D6CC" w14:textId="28BC0454" w:rsidR="004B2760" w:rsidRDefault="004B2760" w:rsidP="004B2760">
      <w:pPr>
        <w:numPr>
          <w:ilvl w:val="0"/>
          <w:numId w:val="21"/>
        </w:numPr>
        <w:spacing w:before="100" w:beforeAutospacing="1" w:after="100" w:afterAutospacing="1"/>
      </w:pPr>
      <w:r>
        <w:t xml:space="preserve">Dilute ribosomes to 3.077 </w:t>
      </w:r>
      <w:proofErr w:type="spellStart"/>
      <w:r>
        <w:t>pmol</w:t>
      </w:r>
      <w:proofErr w:type="spellEnd"/>
      <w:r>
        <w:t>/</w:t>
      </w:r>
      <w:proofErr w:type="spellStart"/>
      <w:r>
        <w:t>uL</w:t>
      </w:r>
      <w:proofErr w:type="spellEnd"/>
      <w:r>
        <w:t xml:space="preserve"> in H10M10A50 buffer, enough for a final volume of 14 </w:t>
      </w:r>
      <w:proofErr w:type="spellStart"/>
      <w:r>
        <w:t>uL</w:t>
      </w:r>
      <w:proofErr w:type="spellEnd"/>
      <w:r>
        <w:t xml:space="preserve"> per reaction and 40 </w:t>
      </w:r>
      <w:proofErr w:type="spellStart"/>
      <w:r>
        <w:t>pmol</w:t>
      </w:r>
      <w:proofErr w:type="spellEnd"/>
      <w:r>
        <w:t xml:space="preserve"> per reaction.</w:t>
      </w:r>
    </w:p>
    <w:tbl>
      <w:tblPr>
        <w:tblStyle w:val="TableGrid"/>
        <w:tblW w:w="0" w:type="auto"/>
        <w:tblLook w:val="04A0" w:firstRow="1" w:lastRow="0" w:firstColumn="1" w:lastColumn="0" w:noHBand="0" w:noVBand="1"/>
      </w:tblPr>
      <w:tblGrid>
        <w:gridCol w:w="943"/>
        <w:gridCol w:w="1993"/>
        <w:gridCol w:w="2481"/>
        <w:gridCol w:w="1801"/>
        <w:gridCol w:w="1786"/>
        <w:gridCol w:w="1436"/>
      </w:tblGrid>
      <w:tr w:rsidR="004B2760" w14:paraId="4FDCAD22" w14:textId="77777777" w:rsidTr="004B2760">
        <w:tc>
          <w:tcPr>
            <w:tcW w:w="0" w:type="auto"/>
            <w:hideMark/>
          </w:tcPr>
          <w:p w14:paraId="76952C45" w14:textId="77777777" w:rsidR="004B2760" w:rsidRDefault="004B2760" w:rsidP="004B2760">
            <w:pPr>
              <w:spacing w:before="100" w:beforeAutospacing="1" w:after="100" w:afterAutospacing="1"/>
            </w:pPr>
          </w:p>
        </w:tc>
        <w:tc>
          <w:tcPr>
            <w:tcW w:w="0" w:type="auto"/>
            <w:hideMark/>
          </w:tcPr>
          <w:p w14:paraId="53D03CF0" w14:textId="77777777" w:rsidR="004B2760" w:rsidRDefault="004B2760">
            <w:pPr>
              <w:jc w:val="center"/>
              <w:rPr>
                <w:b/>
                <w:bCs/>
              </w:rPr>
            </w:pPr>
            <w:r>
              <w:rPr>
                <w:b/>
                <w:bCs/>
              </w:rPr>
              <w:t>Concentration (C1)</w:t>
            </w:r>
          </w:p>
        </w:tc>
        <w:tc>
          <w:tcPr>
            <w:tcW w:w="0" w:type="auto"/>
            <w:hideMark/>
          </w:tcPr>
          <w:p w14:paraId="76BEB659" w14:textId="77777777" w:rsidR="004B2760" w:rsidRDefault="004B2760">
            <w:pPr>
              <w:jc w:val="center"/>
              <w:rPr>
                <w:b/>
                <w:bCs/>
              </w:rPr>
            </w:pPr>
            <w:r>
              <w:rPr>
                <w:b/>
                <w:bCs/>
              </w:rPr>
              <w:t>Desired Concentration (C2)</w:t>
            </w:r>
          </w:p>
        </w:tc>
        <w:tc>
          <w:tcPr>
            <w:tcW w:w="0" w:type="auto"/>
            <w:hideMark/>
          </w:tcPr>
          <w:p w14:paraId="0D667B82" w14:textId="77777777" w:rsidR="004B2760" w:rsidRDefault="004B2760">
            <w:pPr>
              <w:jc w:val="center"/>
              <w:rPr>
                <w:b/>
                <w:bCs/>
              </w:rPr>
            </w:pPr>
            <w:r>
              <w:rPr>
                <w:b/>
                <w:bCs/>
              </w:rPr>
              <w:t>Desired Volume (V2)</w:t>
            </w:r>
          </w:p>
        </w:tc>
        <w:tc>
          <w:tcPr>
            <w:tcW w:w="0" w:type="auto"/>
            <w:hideMark/>
          </w:tcPr>
          <w:p w14:paraId="2F9CD16A" w14:textId="77777777" w:rsidR="004B2760" w:rsidRDefault="004B2760">
            <w:pPr>
              <w:jc w:val="center"/>
              <w:rPr>
                <w:b/>
                <w:bCs/>
              </w:rPr>
            </w:pPr>
            <w:r>
              <w:rPr>
                <w:b/>
                <w:bCs/>
              </w:rPr>
              <w:t>Sample Volume (V1)</w:t>
            </w:r>
          </w:p>
        </w:tc>
        <w:tc>
          <w:tcPr>
            <w:tcW w:w="0" w:type="auto"/>
            <w:hideMark/>
          </w:tcPr>
          <w:p w14:paraId="2E1AA946" w14:textId="77777777" w:rsidR="004B2760" w:rsidRDefault="004B2760">
            <w:pPr>
              <w:jc w:val="center"/>
              <w:rPr>
                <w:b/>
                <w:bCs/>
              </w:rPr>
            </w:pPr>
            <w:r>
              <w:rPr>
                <w:b/>
                <w:bCs/>
              </w:rPr>
              <w:t>Buffer Volume</w:t>
            </w:r>
          </w:p>
        </w:tc>
      </w:tr>
      <w:tr w:rsidR="004B2760" w14:paraId="7A467799" w14:textId="77777777" w:rsidTr="004B2760">
        <w:tc>
          <w:tcPr>
            <w:tcW w:w="0" w:type="auto"/>
            <w:hideMark/>
          </w:tcPr>
          <w:p w14:paraId="5FEACEDC" w14:textId="77777777" w:rsidR="004B2760" w:rsidRDefault="004B2760">
            <w:r>
              <w:t>6/7 E. coli</w:t>
            </w:r>
          </w:p>
        </w:tc>
        <w:tc>
          <w:tcPr>
            <w:tcW w:w="0" w:type="auto"/>
            <w:hideMark/>
          </w:tcPr>
          <w:p w14:paraId="4E0EC223" w14:textId="77777777" w:rsidR="004B2760" w:rsidRDefault="004B2760">
            <w:r>
              <w:t xml:space="preserve">9.219 </w:t>
            </w:r>
            <w:proofErr w:type="spellStart"/>
            <w:r>
              <w:t>pmol</w:t>
            </w:r>
            <w:proofErr w:type="spellEnd"/>
            <w:r>
              <w:t>/</w:t>
            </w:r>
            <w:proofErr w:type="spellStart"/>
            <w:r>
              <w:t>uL</w:t>
            </w:r>
            <w:proofErr w:type="spellEnd"/>
          </w:p>
        </w:tc>
        <w:tc>
          <w:tcPr>
            <w:tcW w:w="0" w:type="auto"/>
            <w:hideMark/>
          </w:tcPr>
          <w:p w14:paraId="273A87FE" w14:textId="77777777" w:rsidR="004B2760" w:rsidRDefault="004B2760">
            <w:r>
              <w:t xml:space="preserve">2.857 </w:t>
            </w:r>
            <w:proofErr w:type="spellStart"/>
            <w:r>
              <w:t>pmol</w:t>
            </w:r>
            <w:proofErr w:type="spellEnd"/>
            <w:r>
              <w:t>/</w:t>
            </w:r>
            <w:proofErr w:type="spellStart"/>
            <w:r>
              <w:t>uL</w:t>
            </w:r>
            <w:proofErr w:type="spellEnd"/>
          </w:p>
        </w:tc>
        <w:tc>
          <w:tcPr>
            <w:tcW w:w="0" w:type="auto"/>
            <w:hideMark/>
          </w:tcPr>
          <w:p w14:paraId="0B7FD57F" w14:textId="77777777" w:rsidR="004B2760" w:rsidRDefault="004B2760">
            <w:r>
              <w:t>193.6</w:t>
            </w:r>
          </w:p>
        </w:tc>
        <w:tc>
          <w:tcPr>
            <w:tcW w:w="0" w:type="auto"/>
            <w:hideMark/>
          </w:tcPr>
          <w:p w14:paraId="422E21C8" w14:textId="77777777" w:rsidR="004B2760" w:rsidRDefault="004B2760">
            <w:r>
              <w:t xml:space="preserve">60 </w:t>
            </w:r>
            <w:proofErr w:type="spellStart"/>
            <w:r>
              <w:t>uL</w:t>
            </w:r>
            <w:proofErr w:type="spellEnd"/>
          </w:p>
        </w:tc>
        <w:tc>
          <w:tcPr>
            <w:tcW w:w="0" w:type="auto"/>
            <w:hideMark/>
          </w:tcPr>
          <w:p w14:paraId="7ED2DBC8" w14:textId="77777777" w:rsidR="004B2760" w:rsidRDefault="004B2760">
            <w:r>
              <w:t xml:space="preserve">133.6 </w:t>
            </w:r>
            <w:proofErr w:type="spellStart"/>
            <w:r>
              <w:t>uL</w:t>
            </w:r>
            <w:proofErr w:type="spellEnd"/>
          </w:p>
        </w:tc>
      </w:tr>
    </w:tbl>
    <w:p w14:paraId="7C6710CE" w14:textId="0CE74B7C" w:rsidR="004B2760" w:rsidRDefault="004B2760" w:rsidP="004B2760">
      <w:pPr>
        <w:numPr>
          <w:ilvl w:val="0"/>
          <w:numId w:val="22"/>
        </w:numPr>
        <w:spacing w:before="100" w:beforeAutospacing="1" w:after="100" w:afterAutospacing="1"/>
      </w:pPr>
      <w:r>
        <w:t>Dilute DNA in 0.1xEB to a concentration of 125 ng/</w:t>
      </w:r>
      <w:proofErr w:type="spellStart"/>
      <w:r>
        <w:t>uL</w:t>
      </w:r>
      <w:proofErr w:type="spellEnd"/>
      <w:r>
        <w:t>.</w:t>
      </w:r>
    </w:p>
    <w:tbl>
      <w:tblPr>
        <w:tblStyle w:val="TableGrid"/>
        <w:tblW w:w="0" w:type="auto"/>
        <w:tblLook w:val="04A0" w:firstRow="1" w:lastRow="0" w:firstColumn="1" w:lastColumn="0" w:noHBand="0" w:noVBand="1"/>
      </w:tblPr>
      <w:tblGrid>
        <w:gridCol w:w="2694"/>
        <w:gridCol w:w="1897"/>
        <w:gridCol w:w="1460"/>
        <w:gridCol w:w="1549"/>
        <w:gridCol w:w="1539"/>
        <w:gridCol w:w="1301"/>
      </w:tblGrid>
      <w:tr w:rsidR="004B2760" w14:paraId="695F688F" w14:textId="77777777" w:rsidTr="004B2760">
        <w:tc>
          <w:tcPr>
            <w:tcW w:w="0" w:type="auto"/>
            <w:hideMark/>
          </w:tcPr>
          <w:p w14:paraId="18FCA227" w14:textId="77777777" w:rsidR="004B2760" w:rsidRDefault="004B2760">
            <w:pPr>
              <w:jc w:val="center"/>
              <w:rPr>
                <w:b/>
                <w:bCs/>
              </w:rPr>
            </w:pPr>
            <w:r>
              <w:rPr>
                <w:b/>
                <w:bCs/>
              </w:rPr>
              <w:t>Sample</w:t>
            </w:r>
          </w:p>
        </w:tc>
        <w:tc>
          <w:tcPr>
            <w:tcW w:w="0" w:type="auto"/>
            <w:hideMark/>
          </w:tcPr>
          <w:p w14:paraId="2EE57AA0" w14:textId="77777777" w:rsidR="004B2760" w:rsidRDefault="004B2760">
            <w:pPr>
              <w:jc w:val="center"/>
              <w:rPr>
                <w:b/>
                <w:bCs/>
              </w:rPr>
            </w:pPr>
            <w:r>
              <w:rPr>
                <w:b/>
                <w:bCs/>
              </w:rPr>
              <w:t>Concentration (C1)</w:t>
            </w:r>
          </w:p>
        </w:tc>
        <w:tc>
          <w:tcPr>
            <w:tcW w:w="0" w:type="auto"/>
            <w:hideMark/>
          </w:tcPr>
          <w:p w14:paraId="349E1867" w14:textId="77777777" w:rsidR="004B2760" w:rsidRDefault="004B2760">
            <w:pPr>
              <w:jc w:val="center"/>
              <w:rPr>
                <w:b/>
                <w:bCs/>
              </w:rPr>
            </w:pPr>
            <w:r>
              <w:rPr>
                <w:b/>
                <w:bCs/>
              </w:rPr>
              <w:t>Desired Conc. (C2)</w:t>
            </w:r>
          </w:p>
        </w:tc>
        <w:tc>
          <w:tcPr>
            <w:tcW w:w="0" w:type="auto"/>
            <w:hideMark/>
          </w:tcPr>
          <w:p w14:paraId="301AFDD0" w14:textId="77777777" w:rsidR="004B2760" w:rsidRDefault="004B2760">
            <w:pPr>
              <w:jc w:val="center"/>
              <w:rPr>
                <w:b/>
                <w:bCs/>
              </w:rPr>
            </w:pPr>
            <w:r>
              <w:rPr>
                <w:b/>
                <w:bCs/>
              </w:rPr>
              <w:t>Desired Volume (V2)</w:t>
            </w:r>
          </w:p>
        </w:tc>
        <w:tc>
          <w:tcPr>
            <w:tcW w:w="0" w:type="auto"/>
            <w:hideMark/>
          </w:tcPr>
          <w:p w14:paraId="1687D89A" w14:textId="77777777" w:rsidR="004B2760" w:rsidRDefault="004B2760">
            <w:pPr>
              <w:jc w:val="center"/>
              <w:rPr>
                <w:b/>
                <w:bCs/>
              </w:rPr>
            </w:pPr>
            <w:r>
              <w:rPr>
                <w:b/>
                <w:bCs/>
              </w:rPr>
              <w:t>Sample Volume (V1)</w:t>
            </w:r>
          </w:p>
        </w:tc>
        <w:tc>
          <w:tcPr>
            <w:tcW w:w="0" w:type="auto"/>
            <w:hideMark/>
          </w:tcPr>
          <w:p w14:paraId="748D3CB9" w14:textId="77777777" w:rsidR="004B2760" w:rsidRDefault="004B2760">
            <w:pPr>
              <w:jc w:val="center"/>
              <w:rPr>
                <w:b/>
                <w:bCs/>
              </w:rPr>
            </w:pPr>
            <w:r>
              <w:rPr>
                <w:b/>
                <w:bCs/>
              </w:rPr>
              <w:t>Buffer Volume</w:t>
            </w:r>
          </w:p>
        </w:tc>
      </w:tr>
      <w:tr w:rsidR="004B2760" w14:paraId="1207F6F0" w14:textId="77777777" w:rsidTr="004B2760">
        <w:tc>
          <w:tcPr>
            <w:tcW w:w="0" w:type="auto"/>
            <w:hideMark/>
          </w:tcPr>
          <w:p w14:paraId="0C3B30C3" w14:textId="77777777" w:rsidR="004B2760" w:rsidRDefault="004B2760">
            <w:proofErr w:type="spellStart"/>
            <w:r>
              <w:t>Phenol:chloroform</w:t>
            </w:r>
            <w:proofErr w:type="spellEnd"/>
            <w:r>
              <w:t xml:space="preserve"> purified pKR214</w:t>
            </w:r>
          </w:p>
        </w:tc>
        <w:tc>
          <w:tcPr>
            <w:tcW w:w="0" w:type="auto"/>
            <w:hideMark/>
          </w:tcPr>
          <w:p w14:paraId="55CA5126" w14:textId="77777777" w:rsidR="004B2760" w:rsidRDefault="004B2760">
            <w:r>
              <w:t>899.4 ng/</w:t>
            </w:r>
            <w:proofErr w:type="spellStart"/>
            <w:r>
              <w:t>uL</w:t>
            </w:r>
            <w:proofErr w:type="spellEnd"/>
          </w:p>
        </w:tc>
        <w:tc>
          <w:tcPr>
            <w:tcW w:w="0" w:type="auto"/>
            <w:hideMark/>
          </w:tcPr>
          <w:p w14:paraId="4D98145E" w14:textId="77777777" w:rsidR="004B2760" w:rsidRDefault="004B2760">
            <w:r>
              <w:t>125 ng/</w:t>
            </w:r>
            <w:proofErr w:type="spellStart"/>
            <w:r>
              <w:t>uL</w:t>
            </w:r>
            <w:proofErr w:type="spellEnd"/>
          </w:p>
        </w:tc>
        <w:tc>
          <w:tcPr>
            <w:tcW w:w="0" w:type="auto"/>
            <w:hideMark/>
          </w:tcPr>
          <w:p w14:paraId="5E5233C3" w14:textId="77777777" w:rsidR="004B2760" w:rsidRDefault="004B2760">
            <w:r>
              <w:t xml:space="preserve">20 </w:t>
            </w:r>
            <w:proofErr w:type="spellStart"/>
            <w:r>
              <w:t>uL</w:t>
            </w:r>
            <w:proofErr w:type="spellEnd"/>
          </w:p>
        </w:tc>
        <w:tc>
          <w:tcPr>
            <w:tcW w:w="0" w:type="auto"/>
            <w:hideMark/>
          </w:tcPr>
          <w:p w14:paraId="1298A2F9" w14:textId="77777777" w:rsidR="004B2760" w:rsidRDefault="004B2760">
            <w:r>
              <w:t xml:space="preserve">2.78 </w:t>
            </w:r>
            <w:proofErr w:type="spellStart"/>
            <w:r>
              <w:t>uL</w:t>
            </w:r>
            <w:proofErr w:type="spellEnd"/>
          </w:p>
        </w:tc>
        <w:tc>
          <w:tcPr>
            <w:tcW w:w="0" w:type="auto"/>
            <w:hideMark/>
          </w:tcPr>
          <w:p w14:paraId="04B0E9DA" w14:textId="77777777" w:rsidR="004B2760" w:rsidRDefault="004B2760">
            <w:r>
              <w:t>17.22</w:t>
            </w:r>
          </w:p>
        </w:tc>
      </w:tr>
    </w:tbl>
    <w:p w14:paraId="56990524" w14:textId="4EF73262" w:rsidR="004B2760" w:rsidRDefault="004B2760" w:rsidP="004B2760">
      <w:pPr>
        <w:numPr>
          <w:ilvl w:val="0"/>
          <w:numId w:val="23"/>
        </w:numPr>
        <w:spacing w:before="100" w:beforeAutospacing="1" w:after="100" w:afterAutospacing="1"/>
      </w:pPr>
      <w:r>
        <w:t xml:space="preserve">Prepare stocks of </w:t>
      </w:r>
      <w:proofErr w:type="spellStart"/>
      <w:r>
        <w:t>Kasugamycin</w:t>
      </w:r>
      <w:proofErr w:type="spellEnd"/>
      <w:r>
        <w:t xml:space="preserve">, </w:t>
      </w:r>
      <w:proofErr w:type="spellStart"/>
      <w:r>
        <w:t>Thiostrepton</w:t>
      </w:r>
      <w:proofErr w:type="spellEnd"/>
      <w:r>
        <w:t xml:space="preserve">, and DMSO </w:t>
      </w:r>
    </w:p>
    <w:p w14:paraId="47671982" w14:textId="77777777" w:rsidR="004B2760" w:rsidRDefault="004B2760" w:rsidP="004B2760">
      <w:pPr>
        <w:numPr>
          <w:ilvl w:val="1"/>
          <w:numId w:val="23"/>
        </w:numPr>
        <w:spacing w:before="100" w:beforeAutospacing="1" w:after="100" w:afterAutospacing="1"/>
      </w:pPr>
      <w:proofErr w:type="spellStart"/>
      <w:r>
        <w:t>Thiostrepton</w:t>
      </w:r>
      <w:proofErr w:type="spellEnd"/>
      <w:r>
        <w:t xml:space="preserve"> was 10 mg/mL in DMSO</w:t>
      </w:r>
    </w:p>
    <w:p w14:paraId="594A6B7D" w14:textId="79E08967" w:rsidR="004B2760" w:rsidRDefault="004B2760" w:rsidP="004B2760">
      <w:pPr>
        <w:numPr>
          <w:ilvl w:val="0"/>
          <w:numId w:val="23"/>
        </w:numPr>
        <w:spacing w:before="100" w:beforeAutospacing="1" w:after="100" w:afterAutospacing="1"/>
      </w:pPr>
      <w:r>
        <w:t>Create a Master Mix by adding Solution A, Factor Mix, and the plasmid template to a tube and mix by pipetting. To calculate working volumes, multiply required volumes by 1.2 to account for pipetting error. If you are running an inhibition assay, you can include ribosomes in the Master mix. In this case, combine Solution A, Factor Mix, and the plasmid first, aliquot the negative control, and then add the ribosomes and make the remaining aliquots.</w:t>
      </w:r>
    </w:p>
    <w:tbl>
      <w:tblPr>
        <w:tblStyle w:val="TableGrid"/>
        <w:tblW w:w="0" w:type="auto"/>
        <w:tblLook w:val="04A0" w:firstRow="1" w:lastRow="0" w:firstColumn="1" w:lastColumn="0" w:noHBand="0" w:noVBand="1"/>
      </w:tblPr>
      <w:tblGrid>
        <w:gridCol w:w="2988"/>
        <w:gridCol w:w="2705"/>
        <w:gridCol w:w="1216"/>
        <w:gridCol w:w="2084"/>
        <w:gridCol w:w="1447"/>
      </w:tblGrid>
      <w:tr w:rsidR="004B2760" w14:paraId="23A476D8" w14:textId="77777777" w:rsidTr="004B2760">
        <w:tc>
          <w:tcPr>
            <w:tcW w:w="2988" w:type="dxa"/>
            <w:hideMark/>
          </w:tcPr>
          <w:p w14:paraId="170A7D65" w14:textId="77777777" w:rsidR="004B2760" w:rsidRDefault="004B2760">
            <w:pPr>
              <w:jc w:val="center"/>
              <w:rPr>
                <w:b/>
                <w:bCs/>
              </w:rPr>
            </w:pPr>
            <w:r>
              <w:rPr>
                <w:b/>
                <w:bCs/>
              </w:rPr>
              <w:t>Master Mix Components</w:t>
            </w:r>
          </w:p>
        </w:tc>
        <w:tc>
          <w:tcPr>
            <w:tcW w:w="2705" w:type="dxa"/>
            <w:hideMark/>
          </w:tcPr>
          <w:p w14:paraId="08793D26" w14:textId="77777777" w:rsidR="004B2760" w:rsidRDefault="004B2760">
            <w:pPr>
              <w:jc w:val="center"/>
              <w:rPr>
                <w:b/>
                <w:bCs/>
              </w:rPr>
            </w:pPr>
            <w:r>
              <w:rPr>
                <w:b/>
                <w:bCs/>
              </w:rPr>
              <w:t>Volume Each (</w:t>
            </w:r>
            <w:proofErr w:type="spellStart"/>
            <w:r>
              <w:rPr>
                <w:b/>
                <w:bCs/>
              </w:rPr>
              <w:t>uL</w:t>
            </w:r>
            <w:proofErr w:type="spellEnd"/>
            <w:r>
              <w:rPr>
                <w:b/>
                <w:bCs/>
              </w:rPr>
              <w:t>)</w:t>
            </w:r>
          </w:p>
        </w:tc>
        <w:tc>
          <w:tcPr>
            <w:tcW w:w="0" w:type="auto"/>
            <w:hideMark/>
          </w:tcPr>
          <w:p w14:paraId="2E2B89C9" w14:textId="77777777" w:rsidR="004B2760" w:rsidRDefault="004B2760">
            <w:pPr>
              <w:jc w:val="center"/>
              <w:rPr>
                <w:b/>
                <w:bCs/>
              </w:rPr>
            </w:pPr>
            <w:r>
              <w:rPr>
                <w:b/>
                <w:bCs/>
              </w:rPr>
              <w:t>Reactions</w:t>
            </w:r>
          </w:p>
        </w:tc>
        <w:tc>
          <w:tcPr>
            <w:tcW w:w="0" w:type="auto"/>
            <w:hideMark/>
          </w:tcPr>
          <w:p w14:paraId="5751B996" w14:textId="77777777" w:rsidR="004B2760" w:rsidRDefault="004B2760">
            <w:pPr>
              <w:jc w:val="center"/>
              <w:rPr>
                <w:b/>
                <w:bCs/>
              </w:rPr>
            </w:pPr>
            <w:r>
              <w:rPr>
                <w:b/>
                <w:bCs/>
              </w:rPr>
              <w:t xml:space="preserve">Total Volume </w:t>
            </w:r>
            <w:r>
              <w:rPr>
                <w:b/>
                <w:bCs/>
              </w:rPr>
              <w:lastRenderedPageBreak/>
              <w:t>(</w:t>
            </w:r>
            <w:proofErr w:type="spellStart"/>
            <w:r>
              <w:rPr>
                <w:b/>
                <w:bCs/>
              </w:rPr>
              <w:t>uL</w:t>
            </w:r>
            <w:proofErr w:type="spellEnd"/>
            <w:r>
              <w:rPr>
                <w:b/>
                <w:bCs/>
              </w:rPr>
              <w:t>)</w:t>
            </w:r>
          </w:p>
        </w:tc>
        <w:tc>
          <w:tcPr>
            <w:tcW w:w="0" w:type="auto"/>
            <w:hideMark/>
          </w:tcPr>
          <w:p w14:paraId="754999F6" w14:textId="77777777" w:rsidR="004B2760" w:rsidRDefault="004B2760">
            <w:pPr>
              <w:jc w:val="center"/>
              <w:rPr>
                <w:b/>
                <w:bCs/>
              </w:rPr>
            </w:pPr>
            <w:r>
              <w:rPr>
                <w:b/>
                <w:bCs/>
              </w:rPr>
              <w:lastRenderedPageBreak/>
              <w:t>Total x1.2</w:t>
            </w:r>
          </w:p>
        </w:tc>
      </w:tr>
      <w:tr w:rsidR="004B2760" w14:paraId="100A41B7" w14:textId="77777777" w:rsidTr="004B2760">
        <w:tc>
          <w:tcPr>
            <w:tcW w:w="2988" w:type="dxa"/>
            <w:hideMark/>
          </w:tcPr>
          <w:p w14:paraId="776FF556" w14:textId="77777777" w:rsidR="004B2760" w:rsidRDefault="004B2760">
            <w:r>
              <w:t>Solution A</w:t>
            </w:r>
          </w:p>
        </w:tc>
        <w:tc>
          <w:tcPr>
            <w:tcW w:w="2705" w:type="dxa"/>
            <w:hideMark/>
          </w:tcPr>
          <w:p w14:paraId="1D23DF47" w14:textId="77777777" w:rsidR="004B2760" w:rsidRDefault="004B2760">
            <w:r>
              <w:t>10</w:t>
            </w:r>
          </w:p>
        </w:tc>
        <w:tc>
          <w:tcPr>
            <w:tcW w:w="0" w:type="auto"/>
            <w:hideMark/>
          </w:tcPr>
          <w:p w14:paraId="0439642A" w14:textId="77777777" w:rsidR="004B2760" w:rsidRDefault="004B2760">
            <w:r>
              <w:t>6</w:t>
            </w:r>
          </w:p>
        </w:tc>
        <w:tc>
          <w:tcPr>
            <w:tcW w:w="0" w:type="auto"/>
            <w:hideMark/>
          </w:tcPr>
          <w:p w14:paraId="28C449AB" w14:textId="77777777" w:rsidR="004B2760" w:rsidRDefault="004B2760">
            <w:r>
              <w:t>60+10</w:t>
            </w:r>
          </w:p>
        </w:tc>
        <w:tc>
          <w:tcPr>
            <w:tcW w:w="0" w:type="auto"/>
            <w:hideMark/>
          </w:tcPr>
          <w:p w14:paraId="0D4AF79F" w14:textId="77777777" w:rsidR="004B2760" w:rsidRDefault="004B2760">
            <w:r>
              <w:t>72+10=82</w:t>
            </w:r>
          </w:p>
        </w:tc>
      </w:tr>
      <w:tr w:rsidR="004B2760" w14:paraId="415D6F87" w14:textId="77777777" w:rsidTr="004B2760">
        <w:tc>
          <w:tcPr>
            <w:tcW w:w="2988" w:type="dxa"/>
            <w:hideMark/>
          </w:tcPr>
          <w:p w14:paraId="7487D0BC" w14:textId="77777777" w:rsidR="004B2760" w:rsidRDefault="004B2760">
            <w:r>
              <w:t>Factor Mix</w:t>
            </w:r>
          </w:p>
        </w:tc>
        <w:tc>
          <w:tcPr>
            <w:tcW w:w="2705" w:type="dxa"/>
            <w:hideMark/>
          </w:tcPr>
          <w:p w14:paraId="195FB289" w14:textId="77777777" w:rsidR="004B2760" w:rsidRDefault="004B2760">
            <w:r>
              <w:t>3</w:t>
            </w:r>
          </w:p>
        </w:tc>
        <w:tc>
          <w:tcPr>
            <w:tcW w:w="0" w:type="auto"/>
            <w:hideMark/>
          </w:tcPr>
          <w:p w14:paraId="0750FD87" w14:textId="77777777" w:rsidR="004B2760" w:rsidRDefault="004B2760">
            <w:r>
              <w:t>6</w:t>
            </w:r>
          </w:p>
        </w:tc>
        <w:tc>
          <w:tcPr>
            <w:tcW w:w="0" w:type="auto"/>
            <w:hideMark/>
          </w:tcPr>
          <w:p w14:paraId="491AC9A8" w14:textId="77777777" w:rsidR="004B2760" w:rsidRDefault="004B2760">
            <w:r>
              <w:t>18+3</w:t>
            </w:r>
          </w:p>
        </w:tc>
        <w:tc>
          <w:tcPr>
            <w:tcW w:w="0" w:type="auto"/>
            <w:hideMark/>
          </w:tcPr>
          <w:p w14:paraId="23B712EA" w14:textId="77777777" w:rsidR="004B2760" w:rsidRDefault="004B2760">
            <w:r>
              <w:t>21.6+3=24.6</w:t>
            </w:r>
          </w:p>
        </w:tc>
      </w:tr>
      <w:tr w:rsidR="004B2760" w14:paraId="6925E05C" w14:textId="77777777" w:rsidTr="004B2760">
        <w:tc>
          <w:tcPr>
            <w:tcW w:w="2988" w:type="dxa"/>
            <w:hideMark/>
          </w:tcPr>
          <w:p w14:paraId="388C63B0" w14:textId="77777777" w:rsidR="004B2760" w:rsidRDefault="004B2760">
            <w:r>
              <w:t>E. coli ribosomes</w:t>
            </w:r>
          </w:p>
        </w:tc>
        <w:tc>
          <w:tcPr>
            <w:tcW w:w="2705" w:type="dxa"/>
            <w:hideMark/>
          </w:tcPr>
          <w:p w14:paraId="7CD92203" w14:textId="77777777" w:rsidR="004B2760" w:rsidRDefault="004B2760">
            <w:r>
              <w:t>14</w:t>
            </w:r>
          </w:p>
        </w:tc>
        <w:tc>
          <w:tcPr>
            <w:tcW w:w="0" w:type="auto"/>
            <w:hideMark/>
          </w:tcPr>
          <w:p w14:paraId="30FACD71" w14:textId="77777777" w:rsidR="004B2760" w:rsidRDefault="004B2760">
            <w:r>
              <w:t>5</w:t>
            </w:r>
          </w:p>
        </w:tc>
        <w:tc>
          <w:tcPr>
            <w:tcW w:w="0" w:type="auto"/>
            <w:hideMark/>
          </w:tcPr>
          <w:p w14:paraId="20A847BD" w14:textId="77777777" w:rsidR="004B2760" w:rsidRDefault="004B2760">
            <w:r>
              <w:t>70</w:t>
            </w:r>
          </w:p>
        </w:tc>
        <w:tc>
          <w:tcPr>
            <w:tcW w:w="0" w:type="auto"/>
            <w:hideMark/>
          </w:tcPr>
          <w:p w14:paraId="72D4CF69" w14:textId="77777777" w:rsidR="004B2760" w:rsidRDefault="004B2760">
            <w:r>
              <w:t>93.6</w:t>
            </w:r>
          </w:p>
        </w:tc>
      </w:tr>
      <w:tr w:rsidR="004B2760" w14:paraId="2F057C5C" w14:textId="77777777" w:rsidTr="004B2760">
        <w:tc>
          <w:tcPr>
            <w:tcW w:w="2988" w:type="dxa"/>
            <w:hideMark/>
          </w:tcPr>
          <w:p w14:paraId="6D1D14F1" w14:textId="77777777" w:rsidR="004B2760" w:rsidRDefault="004B2760">
            <w:r>
              <w:t>Phenol-chloroform purified pKR214</w:t>
            </w:r>
          </w:p>
        </w:tc>
        <w:tc>
          <w:tcPr>
            <w:tcW w:w="2705" w:type="dxa"/>
            <w:hideMark/>
          </w:tcPr>
          <w:p w14:paraId="0FB9547E" w14:textId="77777777" w:rsidR="004B2760" w:rsidRDefault="004B2760">
            <w:r>
              <w:t>2</w:t>
            </w:r>
          </w:p>
        </w:tc>
        <w:tc>
          <w:tcPr>
            <w:tcW w:w="0" w:type="auto"/>
            <w:hideMark/>
          </w:tcPr>
          <w:p w14:paraId="53EB31D3" w14:textId="77777777" w:rsidR="004B2760" w:rsidRDefault="004B2760">
            <w:r>
              <w:t>6</w:t>
            </w:r>
          </w:p>
        </w:tc>
        <w:tc>
          <w:tcPr>
            <w:tcW w:w="0" w:type="auto"/>
            <w:hideMark/>
          </w:tcPr>
          <w:p w14:paraId="00E35382" w14:textId="77777777" w:rsidR="004B2760" w:rsidRDefault="004B2760">
            <w:r>
              <w:t>12+2</w:t>
            </w:r>
          </w:p>
        </w:tc>
        <w:tc>
          <w:tcPr>
            <w:tcW w:w="0" w:type="auto"/>
            <w:hideMark/>
          </w:tcPr>
          <w:p w14:paraId="2C074C43" w14:textId="77777777" w:rsidR="004B2760" w:rsidRDefault="004B2760">
            <w:r>
              <w:t>14.4+2=16.4</w:t>
            </w:r>
          </w:p>
        </w:tc>
      </w:tr>
    </w:tbl>
    <w:p w14:paraId="0080A87C" w14:textId="035287D4" w:rsidR="004B2760" w:rsidRDefault="004B2760" w:rsidP="004B2760">
      <w:pPr>
        <w:numPr>
          <w:ilvl w:val="0"/>
          <w:numId w:val="24"/>
        </w:numPr>
        <w:spacing w:before="100" w:beforeAutospacing="1" w:after="100" w:afterAutospacing="1"/>
      </w:pPr>
      <w:r>
        <w:t>Add Master Mix to each tube.</w:t>
      </w:r>
    </w:p>
    <w:p w14:paraId="62CC4AB7" w14:textId="10427BDE" w:rsidR="004B2760" w:rsidRDefault="004B2760" w:rsidP="004B2760">
      <w:pPr>
        <w:numPr>
          <w:ilvl w:val="0"/>
          <w:numId w:val="24"/>
        </w:numPr>
        <w:spacing w:before="100" w:beforeAutospacing="1" w:after="100" w:afterAutospacing="1"/>
      </w:pPr>
      <w:r>
        <w:t>Add water to respective tubes.</w:t>
      </w:r>
    </w:p>
    <w:p w14:paraId="525B3060" w14:textId="479AAFF7" w:rsidR="004B2760" w:rsidRDefault="004B2760" w:rsidP="004B2760">
      <w:pPr>
        <w:numPr>
          <w:ilvl w:val="0"/>
          <w:numId w:val="24"/>
        </w:numPr>
        <w:spacing w:before="100" w:beforeAutospacing="1" w:after="100" w:afterAutospacing="1"/>
      </w:pPr>
      <w:r>
        <w:t>Add treatment to respective tubes.</w:t>
      </w:r>
    </w:p>
    <w:tbl>
      <w:tblPr>
        <w:tblStyle w:val="TableGrid"/>
        <w:tblW w:w="0" w:type="auto"/>
        <w:tblLook w:val="04A0" w:firstRow="1" w:lastRow="0" w:firstColumn="1" w:lastColumn="0" w:noHBand="0" w:noVBand="1"/>
      </w:tblPr>
      <w:tblGrid>
        <w:gridCol w:w="750"/>
        <w:gridCol w:w="1133"/>
        <w:gridCol w:w="1022"/>
        <w:gridCol w:w="1460"/>
        <w:gridCol w:w="2618"/>
        <w:gridCol w:w="1740"/>
        <w:gridCol w:w="1717"/>
      </w:tblGrid>
      <w:tr w:rsidR="004B2760" w14:paraId="07AE0942" w14:textId="77777777" w:rsidTr="004B2760">
        <w:tc>
          <w:tcPr>
            <w:tcW w:w="0" w:type="auto"/>
            <w:hideMark/>
          </w:tcPr>
          <w:p w14:paraId="0F5BB110" w14:textId="77777777" w:rsidR="004B2760" w:rsidRDefault="004B2760">
            <w:pPr>
              <w:jc w:val="center"/>
              <w:rPr>
                <w:b/>
                <w:bCs/>
              </w:rPr>
            </w:pPr>
            <w:r>
              <w:rPr>
                <w:b/>
                <w:bCs/>
              </w:rPr>
              <w:t>Tube</w:t>
            </w:r>
          </w:p>
        </w:tc>
        <w:tc>
          <w:tcPr>
            <w:tcW w:w="0" w:type="auto"/>
            <w:hideMark/>
          </w:tcPr>
          <w:p w14:paraId="4BA472A7" w14:textId="77777777" w:rsidR="004B2760" w:rsidRDefault="004B2760">
            <w:pPr>
              <w:jc w:val="center"/>
              <w:rPr>
                <w:b/>
                <w:bCs/>
              </w:rPr>
            </w:pPr>
            <w:r>
              <w:rPr>
                <w:b/>
                <w:bCs/>
              </w:rPr>
              <w:t>Solution A</w:t>
            </w:r>
          </w:p>
        </w:tc>
        <w:tc>
          <w:tcPr>
            <w:tcW w:w="0" w:type="auto"/>
            <w:hideMark/>
          </w:tcPr>
          <w:p w14:paraId="7ECF4136" w14:textId="77777777" w:rsidR="004B2760" w:rsidRDefault="004B2760">
            <w:pPr>
              <w:jc w:val="center"/>
              <w:rPr>
                <w:b/>
                <w:bCs/>
              </w:rPr>
            </w:pPr>
            <w:r>
              <w:rPr>
                <w:b/>
                <w:bCs/>
              </w:rPr>
              <w:t>Factor Mix</w:t>
            </w:r>
          </w:p>
        </w:tc>
        <w:tc>
          <w:tcPr>
            <w:tcW w:w="0" w:type="auto"/>
            <w:hideMark/>
          </w:tcPr>
          <w:p w14:paraId="7005BEEF" w14:textId="77777777" w:rsidR="004B2760" w:rsidRDefault="004B2760">
            <w:pPr>
              <w:jc w:val="center"/>
              <w:rPr>
                <w:b/>
                <w:bCs/>
              </w:rPr>
            </w:pPr>
            <w:r>
              <w:rPr>
                <w:b/>
                <w:bCs/>
              </w:rPr>
              <w:t>Ribosomes</w:t>
            </w:r>
          </w:p>
        </w:tc>
        <w:tc>
          <w:tcPr>
            <w:tcW w:w="0" w:type="auto"/>
            <w:hideMark/>
          </w:tcPr>
          <w:p w14:paraId="277ABCA7" w14:textId="77777777" w:rsidR="004B2760" w:rsidRDefault="004B2760">
            <w:pPr>
              <w:jc w:val="center"/>
              <w:rPr>
                <w:b/>
                <w:bCs/>
              </w:rPr>
            </w:pPr>
            <w:r>
              <w:rPr>
                <w:b/>
                <w:bCs/>
              </w:rPr>
              <w:t>DNA (125 ng/</w:t>
            </w:r>
            <w:proofErr w:type="spellStart"/>
            <w:r>
              <w:rPr>
                <w:b/>
                <w:bCs/>
              </w:rPr>
              <w:t>uL</w:t>
            </w:r>
            <w:proofErr w:type="spellEnd"/>
            <w:r>
              <w:rPr>
                <w:b/>
                <w:bCs/>
              </w:rPr>
              <w:t>)</w:t>
            </w:r>
          </w:p>
        </w:tc>
        <w:tc>
          <w:tcPr>
            <w:tcW w:w="0" w:type="auto"/>
            <w:hideMark/>
          </w:tcPr>
          <w:p w14:paraId="2AA426D0" w14:textId="77777777" w:rsidR="004B2760" w:rsidRDefault="004B2760">
            <w:pPr>
              <w:jc w:val="center"/>
              <w:rPr>
                <w:b/>
                <w:bCs/>
              </w:rPr>
            </w:pPr>
            <w:r>
              <w:rPr>
                <w:b/>
                <w:bCs/>
              </w:rPr>
              <w:t>Treatment</w:t>
            </w:r>
          </w:p>
        </w:tc>
        <w:tc>
          <w:tcPr>
            <w:tcW w:w="0" w:type="auto"/>
            <w:hideMark/>
          </w:tcPr>
          <w:p w14:paraId="7671D2B9" w14:textId="6477C9FA" w:rsidR="004B2760" w:rsidRDefault="004B2760">
            <w:pPr>
              <w:jc w:val="center"/>
              <w:rPr>
                <w:b/>
                <w:bCs/>
              </w:rPr>
            </w:pPr>
            <w:r>
              <w:rPr>
                <w:b/>
                <w:bCs/>
              </w:rPr>
              <w:t>H10M10A50 Buffer</w:t>
            </w:r>
          </w:p>
        </w:tc>
      </w:tr>
      <w:tr w:rsidR="004B2760" w14:paraId="333A329D" w14:textId="77777777" w:rsidTr="004B2760">
        <w:tc>
          <w:tcPr>
            <w:tcW w:w="0" w:type="auto"/>
            <w:hideMark/>
          </w:tcPr>
          <w:p w14:paraId="3AA5DACE" w14:textId="77777777" w:rsidR="004B2760" w:rsidRDefault="004B2760">
            <w:r>
              <w:t>1</w:t>
            </w:r>
          </w:p>
        </w:tc>
        <w:tc>
          <w:tcPr>
            <w:tcW w:w="0" w:type="auto"/>
            <w:hideMark/>
          </w:tcPr>
          <w:p w14:paraId="07C7E2A9" w14:textId="77777777" w:rsidR="004B2760" w:rsidRDefault="004B2760">
            <w:r>
              <w:t xml:space="preserve">10 </w:t>
            </w:r>
            <w:proofErr w:type="spellStart"/>
            <w:r>
              <w:t>uL</w:t>
            </w:r>
            <w:proofErr w:type="spellEnd"/>
          </w:p>
        </w:tc>
        <w:tc>
          <w:tcPr>
            <w:tcW w:w="0" w:type="auto"/>
            <w:hideMark/>
          </w:tcPr>
          <w:p w14:paraId="1A4F2E5C" w14:textId="77777777" w:rsidR="004B2760" w:rsidRDefault="004B2760">
            <w:r>
              <w:t xml:space="preserve">3 </w:t>
            </w:r>
            <w:proofErr w:type="spellStart"/>
            <w:r>
              <w:t>uL</w:t>
            </w:r>
            <w:proofErr w:type="spellEnd"/>
          </w:p>
        </w:tc>
        <w:tc>
          <w:tcPr>
            <w:tcW w:w="0" w:type="auto"/>
            <w:hideMark/>
          </w:tcPr>
          <w:p w14:paraId="6AB24567" w14:textId="77777777" w:rsidR="004B2760" w:rsidRDefault="004B2760">
            <w:r>
              <w:t xml:space="preserve">14 </w:t>
            </w:r>
            <w:proofErr w:type="spellStart"/>
            <w:r>
              <w:t>uL</w:t>
            </w:r>
            <w:proofErr w:type="spellEnd"/>
            <w:r>
              <w:t xml:space="preserve"> 6/7 E. coli</w:t>
            </w:r>
          </w:p>
        </w:tc>
        <w:tc>
          <w:tcPr>
            <w:tcW w:w="0" w:type="auto"/>
            <w:hideMark/>
          </w:tcPr>
          <w:p w14:paraId="541D7348" w14:textId="77777777" w:rsidR="004B2760" w:rsidRDefault="004B2760">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hideMark/>
          </w:tcPr>
          <w:p w14:paraId="08DC7C75" w14:textId="77777777" w:rsidR="004B2760" w:rsidRDefault="004B2760">
            <w:r>
              <w:t>-</w:t>
            </w:r>
          </w:p>
        </w:tc>
        <w:tc>
          <w:tcPr>
            <w:tcW w:w="0" w:type="auto"/>
            <w:hideMark/>
          </w:tcPr>
          <w:p w14:paraId="0D9F4C2E" w14:textId="77777777" w:rsidR="004B2760" w:rsidRDefault="004B2760">
            <w:r>
              <w:t xml:space="preserve">1 </w:t>
            </w:r>
            <w:proofErr w:type="spellStart"/>
            <w:r>
              <w:t>uL</w:t>
            </w:r>
            <w:proofErr w:type="spellEnd"/>
          </w:p>
        </w:tc>
      </w:tr>
      <w:tr w:rsidR="004B2760" w14:paraId="2505A6C0" w14:textId="77777777" w:rsidTr="004B2760">
        <w:tc>
          <w:tcPr>
            <w:tcW w:w="0" w:type="auto"/>
            <w:hideMark/>
          </w:tcPr>
          <w:p w14:paraId="5AB489D3" w14:textId="77777777" w:rsidR="004B2760" w:rsidRDefault="004B2760">
            <w:r>
              <w:t>2</w:t>
            </w:r>
          </w:p>
        </w:tc>
        <w:tc>
          <w:tcPr>
            <w:tcW w:w="0" w:type="auto"/>
            <w:hideMark/>
          </w:tcPr>
          <w:p w14:paraId="5B1846DB" w14:textId="77777777" w:rsidR="004B2760" w:rsidRDefault="004B2760">
            <w:r>
              <w:t xml:space="preserve">10 </w:t>
            </w:r>
            <w:proofErr w:type="spellStart"/>
            <w:r>
              <w:t>uL</w:t>
            </w:r>
            <w:proofErr w:type="spellEnd"/>
          </w:p>
        </w:tc>
        <w:tc>
          <w:tcPr>
            <w:tcW w:w="0" w:type="auto"/>
            <w:hideMark/>
          </w:tcPr>
          <w:p w14:paraId="4D632C47" w14:textId="77777777" w:rsidR="004B2760" w:rsidRDefault="004B2760">
            <w:r>
              <w:t xml:space="preserve">3 </w:t>
            </w:r>
            <w:proofErr w:type="spellStart"/>
            <w:r>
              <w:t>uL</w:t>
            </w:r>
            <w:proofErr w:type="spellEnd"/>
          </w:p>
        </w:tc>
        <w:tc>
          <w:tcPr>
            <w:tcW w:w="0" w:type="auto"/>
            <w:hideMark/>
          </w:tcPr>
          <w:p w14:paraId="70A68F22" w14:textId="77777777" w:rsidR="004B2760" w:rsidRDefault="004B2760">
            <w:r>
              <w:t xml:space="preserve">14 </w:t>
            </w:r>
            <w:proofErr w:type="spellStart"/>
            <w:r>
              <w:t>uL</w:t>
            </w:r>
            <w:proofErr w:type="spellEnd"/>
            <w:r>
              <w:t xml:space="preserve"> 6/7 E. coli</w:t>
            </w:r>
          </w:p>
        </w:tc>
        <w:tc>
          <w:tcPr>
            <w:tcW w:w="0" w:type="auto"/>
            <w:hideMark/>
          </w:tcPr>
          <w:p w14:paraId="40CE0868" w14:textId="77777777" w:rsidR="004B2760" w:rsidRDefault="004B2760">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hideMark/>
          </w:tcPr>
          <w:p w14:paraId="3B255DC4" w14:textId="77777777" w:rsidR="004B2760" w:rsidRDefault="004B2760">
            <w:r>
              <w:t xml:space="preserve">1 </w:t>
            </w:r>
            <w:proofErr w:type="spellStart"/>
            <w:r>
              <w:t>uL</w:t>
            </w:r>
            <w:proofErr w:type="spellEnd"/>
            <w:r>
              <w:t xml:space="preserve"> </w:t>
            </w:r>
            <w:proofErr w:type="spellStart"/>
            <w:r>
              <w:t>Thiostrepton</w:t>
            </w:r>
            <w:proofErr w:type="spellEnd"/>
          </w:p>
        </w:tc>
        <w:tc>
          <w:tcPr>
            <w:tcW w:w="0" w:type="auto"/>
            <w:hideMark/>
          </w:tcPr>
          <w:p w14:paraId="238AF5D5" w14:textId="77777777" w:rsidR="004B2760" w:rsidRDefault="004B2760"/>
        </w:tc>
      </w:tr>
      <w:tr w:rsidR="004B2760" w14:paraId="2B877E57" w14:textId="77777777" w:rsidTr="004B2760">
        <w:tc>
          <w:tcPr>
            <w:tcW w:w="0" w:type="auto"/>
            <w:hideMark/>
          </w:tcPr>
          <w:p w14:paraId="64DADA55" w14:textId="77777777" w:rsidR="004B2760" w:rsidRDefault="004B2760">
            <w:r>
              <w:t>3</w:t>
            </w:r>
          </w:p>
        </w:tc>
        <w:tc>
          <w:tcPr>
            <w:tcW w:w="0" w:type="auto"/>
            <w:hideMark/>
          </w:tcPr>
          <w:p w14:paraId="3AF6CCC4" w14:textId="77777777" w:rsidR="004B2760" w:rsidRDefault="004B2760">
            <w:r>
              <w:t xml:space="preserve">10 </w:t>
            </w:r>
            <w:proofErr w:type="spellStart"/>
            <w:r>
              <w:t>uL</w:t>
            </w:r>
            <w:proofErr w:type="spellEnd"/>
          </w:p>
        </w:tc>
        <w:tc>
          <w:tcPr>
            <w:tcW w:w="0" w:type="auto"/>
            <w:hideMark/>
          </w:tcPr>
          <w:p w14:paraId="291A4589" w14:textId="77777777" w:rsidR="004B2760" w:rsidRDefault="004B2760">
            <w:r>
              <w:t xml:space="preserve">3 </w:t>
            </w:r>
            <w:proofErr w:type="spellStart"/>
            <w:r>
              <w:t>uL</w:t>
            </w:r>
            <w:proofErr w:type="spellEnd"/>
          </w:p>
        </w:tc>
        <w:tc>
          <w:tcPr>
            <w:tcW w:w="0" w:type="auto"/>
            <w:hideMark/>
          </w:tcPr>
          <w:p w14:paraId="6FEA5370" w14:textId="77777777" w:rsidR="004B2760" w:rsidRDefault="004B2760">
            <w:r>
              <w:t xml:space="preserve">14 </w:t>
            </w:r>
            <w:proofErr w:type="spellStart"/>
            <w:r>
              <w:t>uL</w:t>
            </w:r>
            <w:proofErr w:type="spellEnd"/>
            <w:r>
              <w:t xml:space="preserve"> 6/7 E. coli</w:t>
            </w:r>
          </w:p>
        </w:tc>
        <w:tc>
          <w:tcPr>
            <w:tcW w:w="0" w:type="auto"/>
            <w:hideMark/>
          </w:tcPr>
          <w:p w14:paraId="0B8FD226" w14:textId="77777777" w:rsidR="004B2760" w:rsidRDefault="004B2760">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hideMark/>
          </w:tcPr>
          <w:p w14:paraId="277DA2FE" w14:textId="77777777" w:rsidR="004B2760" w:rsidRDefault="004B2760">
            <w:r>
              <w:t xml:space="preserve">1 </w:t>
            </w:r>
            <w:proofErr w:type="spellStart"/>
            <w:r>
              <w:t>uL</w:t>
            </w:r>
            <w:proofErr w:type="spellEnd"/>
            <w:r>
              <w:t xml:space="preserve"> 132 mM </w:t>
            </w:r>
            <w:proofErr w:type="spellStart"/>
            <w:r>
              <w:t>Ksg</w:t>
            </w:r>
            <w:proofErr w:type="spellEnd"/>
            <w:r>
              <w:t xml:space="preserve"> stock</w:t>
            </w:r>
          </w:p>
        </w:tc>
        <w:tc>
          <w:tcPr>
            <w:tcW w:w="0" w:type="auto"/>
            <w:hideMark/>
          </w:tcPr>
          <w:p w14:paraId="19E2C40A" w14:textId="77777777" w:rsidR="004B2760" w:rsidRDefault="004B2760"/>
        </w:tc>
      </w:tr>
      <w:tr w:rsidR="004B2760" w14:paraId="57B110F8" w14:textId="77777777" w:rsidTr="004B2760">
        <w:tc>
          <w:tcPr>
            <w:tcW w:w="0" w:type="auto"/>
            <w:hideMark/>
          </w:tcPr>
          <w:p w14:paraId="080686C2" w14:textId="77777777" w:rsidR="004B2760" w:rsidRDefault="004B2760">
            <w:r>
              <w:t>4</w:t>
            </w:r>
          </w:p>
        </w:tc>
        <w:tc>
          <w:tcPr>
            <w:tcW w:w="0" w:type="auto"/>
            <w:hideMark/>
          </w:tcPr>
          <w:p w14:paraId="7D6C67F6" w14:textId="77777777" w:rsidR="004B2760" w:rsidRDefault="004B2760">
            <w:r>
              <w:t xml:space="preserve">10 </w:t>
            </w:r>
            <w:proofErr w:type="spellStart"/>
            <w:r>
              <w:t>uL</w:t>
            </w:r>
            <w:proofErr w:type="spellEnd"/>
          </w:p>
        </w:tc>
        <w:tc>
          <w:tcPr>
            <w:tcW w:w="0" w:type="auto"/>
            <w:hideMark/>
          </w:tcPr>
          <w:p w14:paraId="42DD3E01" w14:textId="77777777" w:rsidR="004B2760" w:rsidRDefault="004B2760">
            <w:r>
              <w:t xml:space="preserve">3 </w:t>
            </w:r>
            <w:proofErr w:type="spellStart"/>
            <w:r>
              <w:t>uL</w:t>
            </w:r>
            <w:proofErr w:type="spellEnd"/>
          </w:p>
        </w:tc>
        <w:tc>
          <w:tcPr>
            <w:tcW w:w="0" w:type="auto"/>
            <w:hideMark/>
          </w:tcPr>
          <w:p w14:paraId="3CA08D19" w14:textId="77777777" w:rsidR="004B2760" w:rsidRDefault="004B2760">
            <w:r>
              <w:t xml:space="preserve">14 </w:t>
            </w:r>
            <w:proofErr w:type="spellStart"/>
            <w:r>
              <w:t>uL</w:t>
            </w:r>
            <w:proofErr w:type="spellEnd"/>
            <w:r>
              <w:t xml:space="preserve"> 6/7 E. coli</w:t>
            </w:r>
          </w:p>
        </w:tc>
        <w:tc>
          <w:tcPr>
            <w:tcW w:w="0" w:type="auto"/>
            <w:hideMark/>
          </w:tcPr>
          <w:p w14:paraId="7651BEA9" w14:textId="77777777" w:rsidR="004B2760" w:rsidRDefault="004B2760">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hideMark/>
          </w:tcPr>
          <w:p w14:paraId="390C5DA5" w14:textId="77777777" w:rsidR="004B2760" w:rsidRDefault="004B2760">
            <w:r>
              <w:t xml:space="preserve">1 </w:t>
            </w:r>
            <w:proofErr w:type="spellStart"/>
            <w:r>
              <w:t>uL</w:t>
            </w:r>
            <w:proofErr w:type="spellEnd"/>
            <w:r>
              <w:t xml:space="preserve"> 30 mM </w:t>
            </w:r>
            <w:proofErr w:type="spellStart"/>
            <w:r>
              <w:t>Ksg</w:t>
            </w:r>
            <w:proofErr w:type="spellEnd"/>
            <w:r>
              <w:t xml:space="preserve"> stock</w:t>
            </w:r>
          </w:p>
        </w:tc>
        <w:tc>
          <w:tcPr>
            <w:tcW w:w="0" w:type="auto"/>
            <w:hideMark/>
          </w:tcPr>
          <w:p w14:paraId="2A714D59" w14:textId="77777777" w:rsidR="004B2760" w:rsidRDefault="004B2760"/>
        </w:tc>
      </w:tr>
      <w:tr w:rsidR="004B2760" w14:paraId="7CEC8FA2" w14:textId="77777777" w:rsidTr="004B2760">
        <w:tc>
          <w:tcPr>
            <w:tcW w:w="0" w:type="auto"/>
            <w:hideMark/>
          </w:tcPr>
          <w:p w14:paraId="3EE4D86E" w14:textId="77777777" w:rsidR="004B2760" w:rsidRDefault="004B2760">
            <w:r>
              <w:t>5</w:t>
            </w:r>
          </w:p>
        </w:tc>
        <w:tc>
          <w:tcPr>
            <w:tcW w:w="0" w:type="auto"/>
            <w:hideMark/>
          </w:tcPr>
          <w:p w14:paraId="6C4FC1BC" w14:textId="77777777" w:rsidR="004B2760" w:rsidRDefault="004B2760">
            <w:r>
              <w:t xml:space="preserve">10 </w:t>
            </w:r>
            <w:proofErr w:type="spellStart"/>
            <w:r>
              <w:t>uL</w:t>
            </w:r>
            <w:proofErr w:type="spellEnd"/>
          </w:p>
        </w:tc>
        <w:tc>
          <w:tcPr>
            <w:tcW w:w="0" w:type="auto"/>
            <w:hideMark/>
          </w:tcPr>
          <w:p w14:paraId="4AC837F7" w14:textId="77777777" w:rsidR="004B2760" w:rsidRDefault="004B2760">
            <w:r>
              <w:t xml:space="preserve">3 </w:t>
            </w:r>
            <w:proofErr w:type="spellStart"/>
            <w:r>
              <w:t>uL</w:t>
            </w:r>
            <w:proofErr w:type="spellEnd"/>
          </w:p>
        </w:tc>
        <w:tc>
          <w:tcPr>
            <w:tcW w:w="0" w:type="auto"/>
            <w:hideMark/>
          </w:tcPr>
          <w:p w14:paraId="7E17E381" w14:textId="77777777" w:rsidR="004B2760" w:rsidRDefault="004B2760">
            <w:r>
              <w:t xml:space="preserve">14 </w:t>
            </w:r>
            <w:proofErr w:type="spellStart"/>
            <w:r>
              <w:t>uL</w:t>
            </w:r>
            <w:proofErr w:type="spellEnd"/>
            <w:r>
              <w:t xml:space="preserve"> 6/7 E. coli</w:t>
            </w:r>
          </w:p>
        </w:tc>
        <w:tc>
          <w:tcPr>
            <w:tcW w:w="0" w:type="auto"/>
            <w:hideMark/>
          </w:tcPr>
          <w:p w14:paraId="757FD7D4" w14:textId="77777777" w:rsidR="004B2760" w:rsidRDefault="004B2760">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hideMark/>
          </w:tcPr>
          <w:p w14:paraId="4487C58B" w14:textId="77777777" w:rsidR="004B2760" w:rsidRDefault="004B2760">
            <w:r>
              <w:t xml:space="preserve">1 </w:t>
            </w:r>
            <w:proofErr w:type="spellStart"/>
            <w:r>
              <w:t>uL</w:t>
            </w:r>
            <w:proofErr w:type="spellEnd"/>
            <w:r>
              <w:t xml:space="preserve"> 1.5 mM  </w:t>
            </w:r>
            <w:proofErr w:type="spellStart"/>
            <w:r>
              <w:t>Ksg</w:t>
            </w:r>
            <w:proofErr w:type="spellEnd"/>
            <w:r>
              <w:t xml:space="preserve"> stock</w:t>
            </w:r>
          </w:p>
        </w:tc>
        <w:tc>
          <w:tcPr>
            <w:tcW w:w="0" w:type="auto"/>
            <w:hideMark/>
          </w:tcPr>
          <w:p w14:paraId="27B24422" w14:textId="77777777" w:rsidR="004B2760" w:rsidRDefault="004B2760"/>
        </w:tc>
      </w:tr>
      <w:tr w:rsidR="004B2760" w14:paraId="13890408" w14:textId="77777777" w:rsidTr="004B2760">
        <w:tc>
          <w:tcPr>
            <w:tcW w:w="0" w:type="auto"/>
            <w:hideMark/>
          </w:tcPr>
          <w:p w14:paraId="1A4F3E67" w14:textId="77777777" w:rsidR="004B2760" w:rsidRDefault="004B2760">
            <w:r>
              <w:t>6</w:t>
            </w:r>
          </w:p>
        </w:tc>
        <w:tc>
          <w:tcPr>
            <w:tcW w:w="0" w:type="auto"/>
            <w:hideMark/>
          </w:tcPr>
          <w:p w14:paraId="6D19B554" w14:textId="77777777" w:rsidR="004B2760" w:rsidRDefault="004B2760">
            <w:r>
              <w:t xml:space="preserve">10 </w:t>
            </w:r>
            <w:proofErr w:type="spellStart"/>
            <w:r>
              <w:t>uL</w:t>
            </w:r>
            <w:proofErr w:type="spellEnd"/>
          </w:p>
        </w:tc>
        <w:tc>
          <w:tcPr>
            <w:tcW w:w="0" w:type="auto"/>
            <w:hideMark/>
          </w:tcPr>
          <w:p w14:paraId="0E4E5566" w14:textId="77777777" w:rsidR="004B2760" w:rsidRDefault="004B2760">
            <w:r>
              <w:t xml:space="preserve">3 </w:t>
            </w:r>
            <w:proofErr w:type="spellStart"/>
            <w:r>
              <w:t>uL</w:t>
            </w:r>
            <w:proofErr w:type="spellEnd"/>
          </w:p>
        </w:tc>
        <w:tc>
          <w:tcPr>
            <w:tcW w:w="0" w:type="auto"/>
            <w:hideMark/>
          </w:tcPr>
          <w:p w14:paraId="6E2EE386" w14:textId="77777777" w:rsidR="004B2760" w:rsidRDefault="004B2760">
            <w:r>
              <w:t>-</w:t>
            </w:r>
          </w:p>
        </w:tc>
        <w:tc>
          <w:tcPr>
            <w:tcW w:w="0" w:type="auto"/>
            <w:hideMark/>
          </w:tcPr>
          <w:p w14:paraId="17DB71BC" w14:textId="77777777" w:rsidR="004B2760" w:rsidRDefault="004B2760">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hideMark/>
          </w:tcPr>
          <w:p w14:paraId="58A6FC0F" w14:textId="77777777" w:rsidR="004B2760" w:rsidRDefault="004B2760">
            <w:r>
              <w:t>-</w:t>
            </w:r>
          </w:p>
        </w:tc>
        <w:tc>
          <w:tcPr>
            <w:tcW w:w="0" w:type="auto"/>
            <w:hideMark/>
          </w:tcPr>
          <w:p w14:paraId="19209F39" w14:textId="77777777" w:rsidR="004B2760" w:rsidRDefault="004B2760">
            <w:r>
              <w:t xml:space="preserve">15 </w:t>
            </w:r>
            <w:proofErr w:type="spellStart"/>
            <w:r>
              <w:t>uL</w:t>
            </w:r>
            <w:proofErr w:type="spellEnd"/>
          </w:p>
        </w:tc>
      </w:tr>
    </w:tbl>
    <w:p w14:paraId="0A6C74D6" w14:textId="2872286E" w:rsidR="004B2760" w:rsidRDefault="004B2760" w:rsidP="004B2760">
      <w:pPr>
        <w:numPr>
          <w:ilvl w:val="0"/>
          <w:numId w:val="25"/>
        </w:numPr>
        <w:spacing w:before="100" w:beforeAutospacing="1" w:after="100" w:afterAutospacing="1"/>
      </w:pPr>
      <w:r>
        <w:t>Mix gently and pulse-spin in microfuge to collect mixture at the bottom of the tube</w:t>
      </w:r>
    </w:p>
    <w:p w14:paraId="7DCAE59E" w14:textId="7C9648B6" w:rsidR="004B2760" w:rsidRDefault="004B2760" w:rsidP="004B2760">
      <w:pPr>
        <w:numPr>
          <w:ilvl w:val="0"/>
          <w:numId w:val="25"/>
        </w:numPr>
        <w:spacing w:before="100" w:beforeAutospacing="1" w:after="100" w:afterAutospacing="1"/>
      </w:pPr>
      <w:r>
        <w:t xml:space="preserve">Incubate at 37C for </w:t>
      </w:r>
      <w:r>
        <w:rPr>
          <w:rStyle w:val="Strong"/>
        </w:rPr>
        <w:t>2 hours in thermocycler</w:t>
      </w:r>
    </w:p>
    <w:p w14:paraId="6BD7E139" w14:textId="6E03E868" w:rsidR="004B2760" w:rsidRDefault="004B2760" w:rsidP="004B2760">
      <w:pPr>
        <w:numPr>
          <w:ilvl w:val="0"/>
          <w:numId w:val="25"/>
        </w:numPr>
        <w:spacing w:before="100" w:beforeAutospacing="1" w:after="100" w:afterAutospacing="1"/>
      </w:pPr>
      <w:r>
        <w:t>Stop the reaction by placing tubes on ice.</w:t>
      </w:r>
    </w:p>
    <w:p w14:paraId="3F41C1D6" w14:textId="1EE84CF5" w:rsidR="00CA6BD2" w:rsidRDefault="004B2760" w:rsidP="000E6B15">
      <w:pPr>
        <w:numPr>
          <w:ilvl w:val="0"/>
          <w:numId w:val="25"/>
        </w:numPr>
        <w:spacing w:before="100" w:beforeAutospacing="1" w:after="100" w:afterAutospacing="1"/>
      </w:pPr>
      <w:r>
        <w:t>Freeze at -20C.</w:t>
      </w:r>
    </w:p>
    <w:p w14:paraId="342D310C" w14:textId="5E377049" w:rsidR="00F67399" w:rsidRDefault="00214E11" w:rsidP="00F67399">
      <w:pPr>
        <w:pStyle w:val="Heading2"/>
      </w:pPr>
      <w:bookmarkStart w:id="25" w:name="_Toc162438528"/>
      <w:r>
        <w:t>Thursday</w:t>
      </w:r>
      <w:r w:rsidR="00F67399">
        <w:t>, March 1</w:t>
      </w:r>
      <w:r>
        <w:t>4</w:t>
      </w:r>
      <w:r w:rsidR="00F67399">
        <w:t>, 2024</w:t>
      </w:r>
      <w:bookmarkEnd w:id="25"/>
    </w:p>
    <w:p w14:paraId="44BF78E5" w14:textId="77777777" w:rsidR="00F67399" w:rsidRDefault="00F67399" w:rsidP="00F67399">
      <w:pPr>
        <w:rPr>
          <w:strike/>
        </w:rPr>
      </w:pPr>
      <w:r>
        <w:rPr>
          <w:b/>
          <w:sz w:val="18"/>
          <w:szCs w:val="18"/>
        </w:rPr>
        <w:t>To Do:</w:t>
      </w:r>
      <w:r>
        <w:rPr>
          <w:strike/>
        </w:rPr>
        <w:t xml:space="preserve"> </w:t>
      </w:r>
    </w:p>
    <w:p w14:paraId="49BEB4D2" w14:textId="0328769A" w:rsidR="00672688" w:rsidRDefault="00672688" w:rsidP="00F67399">
      <w:pPr>
        <w:numPr>
          <w:ilvl w:val="0"/>
          <w:numId w:val="18"/>
        </w:numPr>
        <w:spacing w:line="276" w:lineRule="auto"/>
        <w:jc w:val="both"/>
        <w:rPr>
          <w:rFonts w:ascii="Arial" w:eastAsia="Arial" w:hAnsi="Arial" w:cs="Arial"/>
          <w:strike/>
          <w:sz w:val="22"/>
          <w:szCs w:val="22"/>
        </w:rPr>
      </w:pPr>
      <w:r>
        <w:rPr>
          <w:rFonts w:ascii="Arial" w:eastAsia="Arial" w:hAnsi="Arial" w:cs="Arial"/>
          <w:strike/>
          <w:sz w:val="22"/>
          <w:szCs w:val="22"/>
        </w:rPr>
        <w:t>Begin LVS ribosome purification</w:t>
      </w:r>
    </w:p>
    <w:p w14:paraId="2D26B3C7" w14:textId="41CED4E7" w:rsidR="00672688" w:rsidRDefault="00672688" w:rsidP="00F67399">
      <w:pPr>
        <w:numPr>
          <w:ilvl w:val="0"/>
          <w:numId w:val="18"/>
        </w:numPr>
        <w:spacing w:line="276" w:lineRule="auto"/>
        <w:jc w:val="both"/>
        <w:rPr>
          <w:rFonts w:ascii="Arial" w:eastAsia="Arial" w:hAnsi="Arial" w:cs="Arial"/>
          <w:strike/>
          <w:sz w:val="22"/>
          <w:szCs w:val="22"/>
        </w:rPr>
      </w:pPr>
      <w:r>
        <w:rPr>
          <w:rFonts w:ascii="Arial" w:eastAsia="Arial" w:hAnsi="Arial" w:cs="Arial"/>
          <w:strike/>
          <w:sz w:val="22"/>
          <w:szCs w:val="22"/>
        </w:rPr>
        <w:t>Make 40% sucrose buffer</w:t>
      </w:r>
    </w:p>
    <w:p w14:paraId="5727169B" w14:textId="77777777" w:rsidR="00F67399" w:rsidRDefault="00F67399" w:rsidP="00F67399">
      <w:pPr>
        <w:rPr>
          <w:b/>
          <w:u w:val="single"/>
        </w:rPr>
      </w:pPr>
      <w:r>
        <w:rPr>
          <w:b/>
          <w:u w:val="single"/>
        </w:rPr>
        <w:t>Results and Data:</w:t>
      </w:r>
    </w:p>
    <w:p w14:paraId="764E3CF2" w14:textId="77777777" w:rsidR="00B46D05" w:rsidRDefault="00B46D05" w:rsidP="00B46D05">
      <w:pPr>
        <w:pStyle w:val="Heading3"/>
      </w:pPr>
      <w:bookmarkStart w:id="26" w:name="_Toc162438529"/>
      <w:r>
        <w:t>Ribosome Purification Day One</w:t>
      </w:r>
      <w:bookmarkEnd w:id="26"/>
    </w:p>
    <w:p w14:paraId="3285063A" w14:textId="481342FA" w:rsidR="00B46D05" w:rsidRDefault="00B46D05" w:rsidP="00B46D05">
      <w:pPr>
        <w:numPr>
          <w:ilvl w:val="0"/>
          <w:numId w:val="26"/>
        </w:numPr>
        <w:spacing w:before="100" w:beforeAutospacing="1" w:after="100" w:afterAutospacing="1"/>
      </w:pPr>
      <w:r>
        <w:t xml:space="preserve">Thaw the cell pellets (from 2/12/24) and resuspend it in 2.5 ml H10M10A50 per gram of cells (recommended: add buffer to increase volume for French Press, so it is at least 13 mL per sample). </w:t>
      </w:r>
    </w:p>
    <w:p w14:paraId="344CB1B8" w14:textId="77777777" w:rsidR="00B46D05" w:rsidRDefault="00B46D05" w:rsidP="00B46D05">
      <w:pPr>
        <w:numPr>
          <w:ilvl w:val="1"/>
          <w:numId w:val="26"/>
        </w:numPr>
        <w:spacing w:before="100" w:beforeAutospacing="1" w:after="100" w:afterAutospacing="1"/>
      </w:pPr>
      <w:r>
        <w:t>13 mL were used</w:t>
      </w:r>
    </w:p>
    <w:p w14:paraId="7D4AA0BA" w14:textId="7450EC5A" w:rsidR="00B46D05" w:rsidRDefault="00B46D05" w:rsidP="00B46D05">
      <w:pPr>
        <w:numPr>
          <w:ilvl w:val="0"/>
          <w:numId w:val="26"/>
        </w:numPr>
        <w:spacing w:before="100" w:beforeAutospacing="1" w:after="100" w:afterAutospacing="1"/>
      </w:pPr>
      <w:r>
        <w:t>Chill the centrifuge rotor.</w:t>
      </w:r>
    </w:p>
    <w:p w14:paraId="33050B50" w14:textId="0DEC8D43" w:rsidR="00B46D05" w:rsidRDefault="00B46D05" w:rsidP="00B46D05">
      <w:pPr>
        <w:numPr>
          <w:ilvl w:val="0"/>
          <w:numId w:val="26"/>
        </w:numPr>
        <w:spacing w:before="100" w:beforeAutospacing="1" w:after="100" w:afterAutospacing="1"/>
      </w:pPr>
      <w:r>
        <w:t xml:space="preserve">Add 20 </w:t>
      </w:r>
      <w:proofErr w:type="spellStart"/>
      <w:r>
        <w:t>ul</w:t>
      </w:r>
      <w:proofErr w:type="spellEnd"/>
      <w:r>
        <w:t xml:space="preserve"> of 1 U/</w:t>
      </w:r>
      <w:proofErr w:type="spellStart"/>
      <w:r>
        <w:t>ul</w:t>
      </w:r>
      <w:proofErr w:type="spellEnd"/>
      <w:r>
        <w:t xml:space="preserve"> DNase.</w:t>
      </w:r>
    </w:p>
    <w:p w14:paraId="638FCCC2" w14:textId="73E706AB" w:rsidR="00B46D05" w:rsidRDefault="00B46D05" w:rsidP="00B46D05">
      <w:pPr>
        <w:numPr>
          <w:ilvl w:val="0"/>
          <w:numId w:val="26"/>
        </w:numPr>
        <w:spacing w:before="100" w:beforeAutospacing="1" w:after="100" w:afterAutospacing="1"/>
      </w:pPr>
      <w:r>
        <w:t xml:space="preserve">Pass once through the French Press set on high with max pressure set to 1280. Collect the lysate in 50 mL conical tubes then transfer to 30 ml Oakridge tubes (red caps). </w:t>
      </w:r>
    </w:p>
    <w:p w14:paraId="1EAF205F" w14:textId="77777777" w:rsidR="00B46D05" w:rsidRDefault="00B46D05" w:rsidP="00B46D05">
      <w:pPr>
        <w:numPr>
          <w:ilvl w:val="1"/>
          <w:numId w:val="26"/>
        </w:numPr>
        <w:spacing w:before="100" w:beforeAutospacing="1" w:after="100" w:afterAutospacing="1"/>
      </w:pPr>
      <w:r>
        <w:lastRenderedPageBreak/>
        <w:t>We turned up the French press to 1400</w:t>
      </w:r>
    </w:p>
    <w:p w14:paraId="3F799396" w14:textId="77777777" w:rsidR="00B46D05" w:rsidRDefault="00B46D05" w:rsidP="00B46D05">
      <w:pPr>
        <w:numPr>
          <w:ilvl w:val="1"/>
          <w:numId w:val="26"/>
        </w:numPr>
        <w:spacing w:before="100" w:beforeAutospacing="1" w:after="100" w:afterAutospacing="1"/>
      </w:pPr>
      <w:r>
        <w:t>The first sample only went up to about 250 on the first pass, so we ran another pass.</w:t>
      </w:r>
    </w:p>
    <w:p w14:paraId="361FA860" w14:textId="77777777" w:rsidR="00B46D05" w:rsidRDefault="00B46D05" w:rsidP="00B46D05">
      <w:pPr>
        <w:numPr>
          <w:ilvl w:val="1"/>
          <w:numId w:val="26"/>
        </w:numPr>
        <w:spacing w:before="100" w:beforeAutospacing="1" w:after="100" w:afterAutospacing="1"/>
      </w:pPr>
      <w:r>
        <w:t>The second sample only went up to about 300, so we ran it twice as well.</w:t>
      </w:r>
    </w:p>
    <w:p w14:paraId="778B3E44" w14:textId="77777777" w:rsidR="00B46D05" w:rsidRDefault="00B46D05" w:rsidP="00B46D05">
      <w:pPr>
        <w:numPr>
          <w:ilvl w:val="1"/>
          <w:numId w:val="26"/>
        </w:numPr>
        <w:spacing w:before="100" w:beforeAutospacing="1" w:after="100" w:afterAutospacing="1"/>
      </w:pPr>
      <w:r>
        <w:t>For the third sample, I tightened the pressure valve a little bit more, and for the first pass it went up to about 500 and for the second pass it went up to about 1000. The color of the lysate for this sample was noticeably darker than the other two (see image). In the future, we might have to ensure that the pressure valve is tightened enough. Colby and Kathy will also look at the manual and see if there are any things that need to be replaced (</w:t>
      </w:r>
      <w:proofErr w:type="spellStart"/>
      <w:r>
        <w:t>o-rings</w:t>
      </w:r>
      <w:proofErr w:type="spellEnd"/>
      <w:r>
        <w:t>, etc.).</w:t>
      </w:r>
    </w:p>
    <w:p w14:paraId="33E0BD47" w14:textId="656A8888" w:rsidR="00B46D05" w:rsidRDefault="00B46D05" w:rsidP="00B46D05">
      <w:pPr>
        <w:numPr>
          <w:ilvl w:val="0"/>
          <w:numId w:val="26"/>
        </w:numPr>
        <w:spacing w:before="100" w:beforeAutospacing="1" w:after="100" w:afterAutospacing="1"/>
      </w:pPr>
      <w:r>
        <w:t>Ensure caps and tube rims are dry and balance the Oakridge tubes to within 0.002 g using H10M10A50 buffer.</w:t>
      </w:r>
    </w:p>
    <w:p w14:paraId="4FCA08F6" w14:textId="1BF140D4" w:rsidR="00B46D05" w:rsidRDefault="00B46D05" w:rsidP="00B46D05">
      <w:pPr>
        <w:numPr>
          <w:ilvl w:val="0"/>
          <w:numId w:val="26"/>
        </w:numPr>
        <w:spacing w:before="100" w:beforeAutospacing="1" w:after="100" w:afterAutospacing="1"/>
      </w:pPr>
      <w:r>
        <w:t>Pellet the cell debris in a 70 Ti rotor at 30,000 rpm, 15 minutes, 4 °C. Check the O-rings and add SPINKOTE lubricant if necessary.</w:t>
      </w:r>
    </w:p>
    <w:p w14:paraId="14C699BD" w14:textId="3E3A44EB" w:rsidR="00B46D05" w:rsidRDefault="00B46D05" w:rsidP="00B46D05">
      <w:pPr>
        <w:numPr>
          <w:ilvl w:val="0"/>
          <w:numId w:val="26"/>
        </w:numPr>
        <w:spacing w:before="100" w:beforeAutospacing="1" w:after="100" w:afterAutospacing="1"/>
      </w:pPr>
      <w:r>
        <w:t xml:space="preserve">Layer the S30 supernatant avoiding the pellet over a 10 ml sucrose cushion, H10M10A500 + 20% sucrose being sure not to let the two layers mix. </w:t>
      </w:r>
    </w:p>
    <w:p w14:paraId="2204AF5E" w14:textId="77777777" w:rsidR="00B46D05" w:rsidRDefault="00B46D05" w:rsidP="00B46D05">
      <w:pPr>
        <w:numPr>
          <w:ilvl w:val="1"/>
          <w:numId w:val="26"/>
        </w:numPr>
        <w:spacing w:before="100" w:beforeAutospacing="1" w:after="100" w:afterAutospacing="1"/>
      </w:pPr>
      <w:r>
        <w:t>The pellet for the third sample looked darker than the others (see image) and less of it had dissolved back into the solution when the supernatant was being removed. This might mean that more lysis leads to easier extraction of the supernatant without extra cellular debris present.</w:t>
      </w:r>
    </w:p>
    <w:p w14:paraId="28C87C78" w14:textId="4AB569CE" w:rsidR="00B46D05" w:rsidRDefault="00B46D05" w:rsidP="00B46D05">
      <w:pPr>
        <w:numPr>
          <w:ilvl w:val="0"/>
          <w:numId w:val="26"/>
        </w:numPr>
        <w:spacing w:before="100" w:beforeAutospacing="1" w:after="100" w:afterAutospacing="1"/>
      </w:pPr>
      <w:r>
        <w:t>Ensure caps and tube rims are dry and balance the Oakridge tubes to within 0.002 g using H10M10A50 buffer.</w:t>
      </w:r>
    </w:p>
    <w:p w14:paraId="2E5BE0D6" w14:textId="2361B72D" w:rsidR="00B46D05" w:rsidRDefault="00B46D05" w:rsidP="00B46D05">
      <w:pPr>
        <w:numPr>
          <w:ilvl w:val="0"/>
          <w:numId w:val="26"/>
        </w:numPr>
        <w:spacing w:before="100" w:beforeAutospacing="1" w:after="100" w:afterAutospacing="1"/>
      </w:pPr>
      <w:r>
        <w:t>Centrifuge in a 70 Ti rotor at 40,000 rpm, 4 hours, 4 °C.</w:t>
      </w:r>
    </w:p>
    <w:p w14:paraId="15CD3209" w14:textId="18EF35D7" w:rsidR="00B46D05" w:rsidRDefault="00B46D05" w:rsidP="00B46D05">
      <w:pPr>
        <w:numPr>
          <w:ilvl w:val="0"/>
          <w:numId w:val="26"/>
        </w:numPr>
        <w:spacing w:before="100" w:beforeAutospacing="1" w:after="100" w:afterAutospacing="1"/>
      </w:pPr>
      <w:r>
        <w:t>Rinse the ribosome pellet with 10 mL H10M10A50 twice, without disturbing the pellet, and resuspend it in 1.0 ml of H10M10A50. This may take a while. Do not pipet or vortex.</w:t>
      </w:r>
    </w:p>
    <w:p w14:paraId="7C0530E6" w14:textId="199AA9AF" w:rsidR="00B46D05" w:rsidRDefault="00B46D05" w:rsidP="00B46D05">
      <w:pPr>
        <w:numPr>
          <w:ilvl w:val="0"/>
          <w:numId w:val="26"/>
        </w:numPr>
        <w:spacing w:before="100" w:beforeAutospacing="1" w:after="100" w:afterAutospacing="1"/>
      </w:pPr>
      <w:r>
        <w:t>Microfuge the suspension for 5 minutes at max speed and keep the supernatant.</w:t>
      </w:r>
    </w:p>
    <w:p w14:paraId="6E31D925" w14:textId="644354AC" w:rsidR="00B46D05" w:rsidRDefault="00B46D05" w:rsidP="00B46D05">
      <w:pPr>
        <w:numPr>
          <w:ilvl w:val="0"/>
          <w:numId w:val="26"/>
        </w:numPr>
        <w:spacing w:before="100" w:beforeAutospacing="1" w:after="100" w:afterAutospacing="1"/>
      </w:pPr>
      <w:r>
        <w:t>Layer 1 ml of ribosomes onto 15 ml H10M10A50 + 40% sucrose.</w:t>
      </w:r>
    </w:p>
    <w:p w14:paraId="0964485F" w14:textId="6165ACE5" w:rsidR="00B46D05" w:rsidRDefault="00B46D05" w:rsidP="00B46D05">
      <w:pPr>
        <w:numPr>
          <w:ilvl w:val="0"/>
          <w:numId w:val="26"/>
        </w:numPr>
        <w:spacing w:before="100" w:beforeAutospacing="1" w:after="100" w:afterAutospacing="1"/>
      </w:pPr>
      <w:r>
        <w:t>Ensure caps and tube rims are dry and balance the Oakridge tubes to within 0.002 g using H10M10A50 buffer.</w:t>
      </w:r>
    </w:p>
    <w:p w14:paraId="20AC0BC3" w14:textId="6A73428F" w:rsidR="005F3F7B" w:rsidRDefault="00B46D05" w:rsidP="00F67399">
      <w:pPr>
        <w:numPr>
          <w:ilvl w:val="0"/>
          <w:numId w:val="26"/>
        </w:numPr>
        <w:spacing w:before="100" w:beforeAutospacing="1" w:after="100" w:afterAutospacing="1"/>
      </w:pPr>
      <w:r>
        <w:t>Centrifuge in a 70 Ti rotor at 30,000 rpm, 14 hours, 4 °C.</w:t>
      </w:r>
    </w:p>
    <w:p w14:paraId="16F061AA" w14:textId="4D56F9EC" w:rsidR="005F3F7B" w:rsidRDefault="005F3F7B" w:rsidP="00F67399">
      <w:r>
        <w:t xml:space="preserve">I made more </w:t>
      </w:r>
      <w:r w:rsidRPr="005F3F7B">
        <w:t>H10M10A50 + 40 % sucrose</w:t>
      </w:r>
      <w:r>
        <w:t xml:space="preserve"> buffer and more 1M MgCl2.</w:t>
      </w:r>
    </w:p>
    <w:p w14:paraId="4C9EF6DF" w14:textId="77777777" w:rsidR="005F3F7B" w:rsidRDefault="005F3F7B" w:rsidP="00F67399"/>
    <w:p w14:paraId="49F1A1CC" w14:textId="77777777" w:rsidR="005F3F7B" w:rsidRPr="006509B3" w:rsidRDefault="005F3F7B" w:rsidP="005F3F7B">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+ 40 % sucrose</w:t>
      </w:r>
    </w:p>
    <w:p w14:paraId="55D8EA85" w14:textId="77777777" w:rsidR="005F3F7B" w:rsidRPr="006509B3" w:rsidRDefault="005F3F7B" w:rsidP="005F3F7B">
      <w:pPr>
        <w:rPr>
          <w:sz w:val="20"/>
        </w:rPr>
      </w:pPr>
      <w:r w:rsidRPr="006509B3">
        <w:rPr>
          <w:sz w:val="20"/>
        </w:rPr>
        <w:t xml:space="preserve">10 mM </w:t>
      </w:r>
      <w:proofErr w:type="spellStart"/>
      <w:r w:rsidRPr="006509B3">
        <w:rPr>
          <w:sz w:val="20"/>
        </w:rPr>
        <w:t>Hepes</w:t>
      </w:r>
      <w:proofErr w:type="spellEnd"/>
      <w:r w:rsidRPr="006509B3">
        <w:rPr>
          <w:sz w:val="20"/>
        </w:rPr>
        <w:t xml:space="preserve"> KOH pH7.6</w:t>
      </w:r>
      <w:r w:rsidRPr="006509B3">
        <w:rPr>
          <w:sz w:val="20"/>
        </w:rPr>
        <w:tab/>
      </w:r>
      <w:r w:rsidRPr="006509B3">
        <w:rPr>
          <w:sz w:val="20"/>
        </w:rPr>
        <w:tab/>
      </w:r>
      <w:r>
        <w:rPr>
          <w:sz w:val="20"/>
        </w:rPr>
        <w:tab/>
      </w:r>
      <w:r w:rsidRPr="006509B3">
        <w:rPr>
          <w:sz w:val="20"/>
        </w:rPr>
        <w:t xml:space="preserve">2 ml 1M </w:t>
      </w:r>
      <w:proofErr w:type="spellStart"/>
      <w:r w:rsidRPr="006509B3">
        <w:rPr>
          <w:sz w:val="20"/>
        </w:rPr>
        <w:t>Hepes</w:t>
      </w:r>
      <w:proofErr w:type="spellEnd"/>
      <w:r w:rsidRPr="006509B3">
        <w:rPr>
          <w:sz w:val="20"/>
        </w:rPr>
        <w:t xml:space="preserve"> KOH pH 7.6</w:t>
      </w:r>
      <w:r>
        <w:rPr>
          <w:sz w:val="20"/>
        </w:rPr>
        <w:tab/>
        <w:t xml:space="preserve">400 </w:t>
      </w:r>
      <w:proofErr w:type="spellStart"/>
      <w:r>
        <w:rPr>
          <w:sz w:val="20"/>
        </w:rPr>
        <w:t>uL</w:t>
      </w:r>
      <w:proofErr w:type="spellEnd"/>
      <w:r>
        <w:rPr>
          <w:sz w:val="20"/>
        </w:rPr>
        <w:t xml:space="preserve"> 1M HEPES</w:t>
      </w:r>
    </w:p>
    <w:p w14:paraId="7DA9E13B" w14:textId="77777777" w:rsidR="005F3F7B" w:rsidRPr="0002636C" w:rsidRDefault="005F3F7B" w:rsidP="005F3F7B">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Pr="006509B3">
        <w:rPr>
          <w:sz w:val="20"/>
        </w:rPr>
        <w:t>2 ml 1M MgCl</w:t>
      </w:r>
      <w:r w:rsidRPr="006509B3">
        <w:rPr>
          <w:sz w:val="20"/>
          <w:vertAlign w:val="subscript"/>
        </w:rPr>
        <w:t>2</w:t>
      </w:r>
      <w:r>
        <w:rPr>
          <w:sz w:val="20"/>
          <w:vertAlign w:val="subscript"/>
        </w:rPr>
        <w:tab/>
      </w:r>
      <w:r>
        <w:rPr>
          <w:sz w:val="20"/>
          <w:vertAlign w:val="subscript"/>
        </w:rPr>
        <w:tab/>
      </w:r>
      <w:r>
        <w:rPr>
          <w:sz w:val="20"/>
          <w:vertAlign w:val="subscript"/>
        </w:rPr>
        <w:tab/>
      </w:r>
      <w:r>
        <w:rPr>
          <w:sz w:val="20"/>
        </w:rPr>
        <w:t xml:space="preserve">400 </w:t>
      </w:r>
      <w:proofErr w:type="spellStart"/>
      <w:r>
        <w:rPr>
          <w:sz w:val="20"/>
        </w:rPr>
        <w:t>uL</w:t>
      </w:r>
      <w:proofErr w:type="spellEnd"/>
      <w:r>
        <w:rPr>
          <w:sz w:val="20"/>
        </w:rPr>
        <w:t xml:space="preserve">  1M MgCl</w:t>
      </w:r>
      <w:r w:rsidRPr="0002636C">
        <w:rPr>
          <w:sz w:val="20"/>
          <w:vertAlign w:val="subscript"/>
        </w:rPr>
        <w:t>2</w:t>
      </w:r>
    </w:p>
    <w:p w14:paraId="79328A5E" w14:textId="77777777" w:rsidR="005F3F7B" w:rsidRPr="006509B3" w:rsidRDefault="005F3F7B" w:rsidP="005F3F7B">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r>
      <w:r w:rsidRPr="006509B3">
        <w:rPr>
          <w:sz w:val="20"/>
        </w:rPr>
        <w:t>2 ml 5M NH</w:t>
      </w:r>
      <w:r w:rsidRPr="006509B3">
        <w:rPr>
          <w:sz w:val="20"/>
          <w:vertAlign w:val="subscript"/>
        </w:rPr>
        <w:t>4</w:t>
      </w:r>
      <w:r w:rsidRPr="006509B3">
        <w:rPr>
          <w:sz w:val="20"/>
        </w:rPr>
        <w:t>Cl</w:t>
      </w:r>
      <w:r>
        <w:rPr>
          <w:sz w:val="20"/>
        </w:rPr>
        <w:tab/>
      </w:r>
      <w:r>
        <w:rPr>
          <w:sz w:val="20"/>
        </w:rPr>
        <w:tab/>
      </w:r>
      <w:r>
        <w:rPr>
          <w:sz w:val="20"/>
        </w:rPr>
        <w:tab/>
        <w:t xml:space="preserve">400 </w:t>
      </w:r>
      <w:proofErr w:type="spellStart"/>
      <w:r>
        <w:rPr>
          <w:sz w:val="20"/>
        </w:rPr>
        <w:t>uL</w:t>
      </w:r>
      <w:proofErr w:type="spellEnd"/>
      <w:r>
        <w:rPr>
          <w:sz w:val="20"/>
        </w:rPr>
        <w:t xml:space="preserve"> </w:t>
      </w:r>
      <w:r w:rsidRPr="006509B3">
        <w:rPr>
          <w:sz w:val="20"/>
        </w:rPr>
        <w:t>5M NH</w:t>
      </w:r>
      <w:r w:rsidRPr="006509B3">
        <w:rPr>
          <w:sz w:val="20"/>
          <w:vertAlign w:val="subscript"/>
        </w:rPr>
        <w:t>4</w:t>
      </w:r>
      <w:r w:rsidRPr="006509B3">
        <w:rPr>
          <w:sz w:val="20"/>
        </w:rPr>
        <w:t>Cl</w:t>
      </w:r>
    </w:p>
    <w:p w14:paraId="22F334C2" w14:textId="77777777" w:rsidR="005F3F7B" w:rsidRDefault="005F3F7B" w:rsidP="005F3F7B">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r>
      <w:r w:rsidRPr="006509B3">
        <w:rPr>
          <w:sz w:val="20"/>
        </w:rPr>
        <w:t>80 g</w:t>
      </w:r>
      <w:r>
        <w:rPr>
          <w:sz w:val="20"/>
        </w:rPr>
        <w:tab/>
      </w:r>
      <w:r>
        <w:rPr>
          <w:sz w:val="20"/>
        </w:rPr>
        <w:tab/>
      </w:r>
      <w:r>
        <w:rPr>
          <w:sz w:val="20"/>
        </w:rPr>
        <w:tab/>
      </w:r>
      <w:r>
        <w:rPr>
          <w:sz w:val="20"/>
        </w:rPr>
        <w:tab/>
        <w:t>16 g</w:t>
      </w:r>
    </w:p>
    <w:p w14:paraId="673BACA6" w14:textId="77777777" w:rsidR="005F3F7B" w:rsidRPr="006509B3" w:rsidRDefault="005F3F7B" w:rsidP="005F3F7B">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 to 200 ml</w:t>
      </w:r>
      <w:r w:rsidRPr="0002636C">
        <w:rPr>
          <w:sz w:val="20"/>
        </w:rPr>
        <w:tab/>
      </w:r>
      <w:r w:rsidRPr="0002636C">
        <w:rPr>
          <w:sz w:val="20"/>
        </w:rPr>
        <w:tab/>
      </w:r>
      <w:r w:rsidRPr="0002636C">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4</w:t>
      </w:r>
      <w:r w:rsidRPr="006509B3">
        <w:rPr>
          <w:sz w:val="20"/>
          <w:u w:val="single"/>
        </w:rPr>
        <w:t>0 ml</w:t>
      </w:r>
    </w:p>
    <w:p w14:paraId="775B42A7" w14:textId="77777777" w:rsidR="005F3F7B" w:rsidRDefault="005F3F7B" w:rsidP="005F3F7B">
      <w:pPr>
        <w:rPr>
          <w:sz w:val="20"/>
        </w:rPr>
      </w:pPr>
      <w:r>
        <w:rPr>
          <w:sz w:val="20"/>
        </w:rPr>
        <w:tab/>
      </w:r>
      <w:r>
        <w:rPr>
          <w:sz w:val="20"/>
        </w:rPr>
        <w:tab/>
      </w:r>
      <w:r>
        <w:rPr>
          <w:sz w:val="20"/>
        </w:rPr>
        <w:tab/>
      </w:r>
      <w:r>
        <w:rPr>
          <w:sz w:val="20"/>
        </w:rPr>
        <w:tab/>
      </w:r>
      <w:r>
        <w:rPr>
          <w:sz w:val="20"/>
        </w:rPr>
        <w:tab/>
      </w:r>
      <w:r w:rsidRPr="006509B3">
        <w:rPr>
          <w:sz w:val="20"/>
        </w:rPr>
        <w:t>200 ml</w:t>
      </w:r>
      <w:r>
        <w:rPr>
          <w:sz w:val="20"/>
        </w:rPr>
        <w:tab/>
      </w:r>
      <w:r>
        <w:rPr>
          <w:sz w:val="20"/>
        </w:rPr>
        <w:tab/>
      </w:r>
      <w:r>
        <w:rPr>
          <w:sz w:val="20"/>
        </w:rPr>
        <w:tab/>
      </w:r>
      <w:r>
        <w:rPr>
          <w:sz w:val="20"/>
        </w:rPr>
        <w:tab/>
        <w:t>40 ml</w:t>
      </w:r>
    </w:p>
    <w:p w14:paraId="761E686A" w14:textId="77777777" w:rsidR="005F3F7B" w:rsidRDefault="005F3F7B" w:rsidP="005F3F7B">
      <w:pPr>
        <w:spacing w:line="360" w:lineRule="auto"/>
        <w:ind w:left="720" w:hanging="720"/>
        <w:rPr>
          <w:sz w:val="20"/>
        </w:rPr>
      </w:pPr>
    </w:p>
    <w:p w14:paraId="6A3337D4" w14:textId="07989429" w:rsidR="005F3F7B" w:rsidRPr="005F3F7B" w:rsidRDefault="005F3F7B" w:rsidP="005F3F7B">
      <w:pPr>
        <w:spacing w:line="360" w:lineRule="auto"/>
        <w:ind w:left="720" w:hanging="720"/>
        <w:rPr>
          <w:sz w:val="20"/>
        </w:rPr>
      </w:pPr>
      <w:r w:rsidRPr="006509B3">
        <w:rPr>
          <w:sz w:val="20"/>
        </w:rPr>
        <w:t>1M MgCl</w:t>
      </w:r>
      <w:r w:rsidRPr="006509B3">
        <w:rPr>
          <w:sz w:val="20"/>
          <w:vertAlign w:val="subscript"/>
        </w:rPr>
        <w:t>2</w:t>
      </w:r>
      <w:r>
        <w:rPr>
          <w:sz w:val="20"/>
        </w:rPr>
        <w:tab/>
      </w:r>
      <w:r>
        <w:rPr>
          <w:sz w:val="20"/>
        </w:rPr>
        <w:tab/>
        <w:t xml:space="preserve">203.3 g/mol </w:t>
      </w:r>
      <w:r w:rsidRPr="006509B3">
        <w:rPr>
          <w:sz w:val="20"/>
        </w:rPr>
        <w:t>= 20.33 g/ 100 ml</w:t>
      </w:r>
    </w:p>
    <w:p w14:paraId="5E356BCD" w14:textId="5EAC1C64" w:rsidR="00F67399" w:rsidRDefault="00214E11" w:rsidP="00F67399">
      <w:pPr>
        <w:pStyle w:val="Heading2"/>
      </w:pPr>
      <w:bookmarkStart w:id="27" w:name="_Toc162438530"/>
      <w:r>
        <w:t>Friday</w:t>
      </w:r>
      <w:r w:rsidR="00F67399">
        <w:t>, March 1</w:t>
      </w:r>
      <w:r>
        <w:t>5</w:t>
      </w:r>
      <w:r w:rsidR="00F67399">
        <w:t>, 2024</w:t>
      </w:r>
      <w:bookmarkEnd w:id="27"/>
    </w:p>
    <w:p w14:paraId="427590A2" w14:textId="77777777" w:rsidR="00F67399" w:rsidRDefault="00F67399" w:rsidP="00F67399">
      <w:pPr>
        <w:rPr>
          <w:strike/>
        </w:rPr>
      </w:pPr>
      <w:r>
        <w:rPr>
          <w:b/>
          <w:sz w:val="18"/>
          <w:szCs w:val="18"/>
        </w:rPr>
        <w:t>To Do:</w:t>
      </w:r>
      <w:r>
        <w:rPr>
          <w:strike/>
        </w:rPr>
        <w:t xml:space="preserve"> </w:t>
      </w:r>
    </w:p>
    <w:p w14:paraId="26C84C5B" w14:textId="49A43B44" w:rsidR="005F3F7B" w:rsidRPr="00522BD8" w:rsidRDefault="005F3F7B" w:rsidP="00F67399">
      <w:pPr>
        <w:numPr>
          <w:ilvl w:val="0"/>
          <w:numId w:val="19"/>
        </w:numPr>
        <w:spacing w:line="276" w:lineRule="auto"/>
        <w:jc w:val="both"/>
        <w:rPr>
          <w:rFonts w:ascii="Arial" w:eastAsia="Arial" w:hAnsi="Arial" w:cs="Arial"/>
          <w:strike/>
          <w:sz w:val="22"/>
          <w:szCs w:val="22"/>
        </w:rPr>
      </w:pPr>
      <w:r w:rsidRPr="00522BD8">
        <w:rPr>
          <w:rFonts w:ascii="Arial" w:eastAsia="Arial" w:hAnsi="Arial" w:cs="Arial"/>
          <w:strike/>
          <w:sz w:val="22"/>
          <w:szCs w:val="22"/>
        </w:rPr>
        <w:t>Continue LVS ribosome purification</w:t>
      </w:r>
    </w:p>
    <w:p w14:paraId="625B7AFB" w14:textId="77777777" w:rsidR="00F67399" w:rsidRDefault="00F67399" w:rsidP="00F67399">
      <w:pPr>
        <w:rPr>
          <w:b/>
          <w:u w:val="single"/>
        </w:rPr>
      </w:pPr>
      <w:r>
        <w:rPr>
          <w:b/>
          <w:u w:val="single"/>
        </w:rPr>
        <w:t>Results and Data:</w:t>
      </w:r>
    </w:p>
    <w:p w14:paraId="17222913" w14:textId="77777777" w:rsidR="00522BD8" w:rsidRDefault="00522BD8" w:rsidP="00522BD8">
      <w:pPr>
        <w:pStyle w:val="Heading3"/>
      </w:pPr>
      <w:bookmarkStart w:id="28" w:name="_Toc162438531"/>
      <w:r>
        <w:lastRenderedPageBreak/>
        <w:t>Ribosome Purification Day Two</w:t>
      </w:r>
      <w:bookmarkEnd w:id="28"/>
    </w:p>
    <w:p w14:paraId="148E69AA" w14:textId="080588AB" w:rsidR="00522BD8" w:rsidRDefault="00522BD8" w:rsidP="00522BD8">
      <w:pPr>
        <w:numPr>
          <w:ilvl w:val="0"/>
          <w:numId w:val="28"/>
        </w:numPr>
        <w:spacing w:before="100" w:beforeAutospacing="1" w:after="100" w:afterAutospacing="1"/>
      </w:pPr>
      <w:r>
        <w:t>Rinse the pellet with 10 mL H10M10A50 twice, without disturbing the pellet.</w:t>
      </w:r>
    </w:p>
    <w:p w14:paraId="1AC14565" w14:textId="19941A26" w:rsidR="00522BD8" w:rsidRDefault="00522BD8" w:rsidP="00F67399">
      <w:pPr>
        <w:numPr>
          <w:ilvl w:val="0"/>
          <w:numId w:val="28"/>
        </w:numPr>
        <w:spacing w:before="100" w:beforeAutospacing="1" w:after="100" w:afterAutospacing="1"/>
      </w:pPr>
      <w:r>
        <w:t xml:space="preserve">Dissolve the ribosome pellet in 250 </w:t>
      </w:r>
      <w:proofErr w:type="spellStart"/>
      <w:r>
        <w:t>ul</w:t>
      </w:r>
      <w:proofErr w:type="spellEnd"/>
      <w:r>
        <w:t xml:space="preserve"> or less (minimal volume, start with 100 </w:t>
      </w:r>
      <w:proofErr w:type="spellStart"/>
      <w:r>
        <w:t>uL</w:t>
      </w:r>
      <w:proofErr w:type="spellEnd"/>
      <w:r>
        <w:t>) of H10M10A50, allowing it to resuspend overnight.</w:t>
      </w:r>
    </w:p>
    <w:p w14:paraId="4A3FB05C" w14:textId="6B8CC8A0" w:rsidR="00522BD8" w:rsidRDefault="00522BD8" w:rsidP="00522BD8">
      <w:pPr>
        <w:pStyle w:val="Heading2"/>
      </w:pPr>
      <w:bookmarkStart w:id="29" w:name="_Toc162438532"/>
      <w:r>
        <w:t>Saturday, March 16, 2024</w:t>
      </w:r>
      <w:bookmarkEnd w:id="29"/>
    </w:p>
    <w:p w14:paraId="085D99C9" w14:textId="77777777" w:rsidR="00522BD8" w:rsidRDefault="00522BD8" w:rsidP="00522BD8">
      <w:pPr>
        <w:rPr>
          <w:strike/>
        </w:rPr>
      </w:pPr>
      <w:r>
        <w:rPr>
          <w:b/>
          <w:sz w:val="18"/>
          <w:szCs w:val="18"/>
        </w:rPr>
        <w:t>To Do:</w:t>
      </w:r>
      <w:r>
        <w:rPr>
          <w:strike/>
        </w:rPr>
        <w:t xml:space="preserve"> </w:t>
      </w:r>
    </w:p>
    <w:p w14:paraId="0E1A3F29" w14:textId="1F312F27" w:rsidR="00522BD8" w:rsidRPr="00DC612F" w:rsidRDefault="00522BD8" w:rsidP="00522BD8">
      <w:pPr>
        <w:numPr>
          <w:ilvl w:val="0"/>
          <w:numId w:val="27"/>
        </w:numPr>
        <w:spacing w:line="276" w:lineRule="auto"/>
        <w:jc w:val="both"/>
        <w:rPr>
          <w:rFonts w:ascii="Arial" w:eastAsia="Arial" w:hAnsi="Arial" w:cs="Arial"/>
          <w:strike/>
          <w:sz w:val="22"/>
          <w:szCs w:val="22"/>
        </w:rPr>
      </w:pPr>
      <w:r w:rsidRPr="00DC612F">
        <w:rPr>
          <w:rFonts w:ascii="Arial" w:eastAsia="Arial" w:hAnsi="Arial" w:cs="Arial"/>
          <w:strike/>
          <w:sz w:val="22"/>
          <w:szCs w:val="22"/>
        </w:rPr>
        <w:t>Finish LVS ribosome purification</w:t>
      </w:r>
    </w:p>
    <w:p w14:paraId="24D99541" w14:textId="3CEAB9C5" w:rsidR="00522BD8" w:rsidRDefault="00522BD8" w:rsidP="00522BD8">
      <w:pPr>
        <w:rPr>
          <w:b/>
          <w:u w:val="single"/>
        </w:rPr>
      </w:pPr>
      <w:r>
        <w:rPr>
          <w:b/>
          <w:u w:val="single"/>
        </w:rPr>
        <w:t>Results and Data:</w:t>
      </w:r>
    </w:p>
    <w:p w14:paraId="4A48DDF1" w14:textId="77777777" w:rsidR="00522BD8" w:rsidRDefault="00522BD8" w:rsidP="00522BD8">
      <w:pPr>
        <w:pStyle w:val="Heading3"/>
      </w:pPr>
      <w:bookmarkStart w:id="30" w:name="_Toc162438533"/>
      <w:r>
        <w:t>Ribosome Purification Day Three</w:t>
      </w:r>
      <w:bookmarkEnd w:id="30"/>
    </w:p>
    <w:p w14:paraId="68774363" w14:textId="615921FB" w:rsidR="00522BD8" w:rsidRDefault="00522BD8" w:rsidP="00522BD8">
      <w:pPr>
        <w:numPr>
          <w:ilvl w:val="0"/>
          <w:numId w:val="29"/>
        </w:numPr>
        <w:spacing w:before="100" w:beforeAutospacing="1" w:after="100" w:afterAutospacing="1"/>
      </w:pPr>
      <w:r>
        <w:t>Pellet any remaining debris in the microfuge at max speed for 5 mins.</w:t>
      </w:r>
    </w:p>
    <w:p w14:paraId="426108D4" w14:textId="3A80F25C" w:rsidR="00522BD8" w:rsidRDefault="00522BD8" w:rsidP="00522BD8">
      <w:pPr>
        <w:numPr>
          <w:ilvl w:val="0"/>
          <w:numId w:val="29"/>
        </w:numPr>
        <w:spacing w:before="100" w:beforeAutospacing="1" w:after="100" w:afterAutospacing="1"/>
      </w:pPr>
      <w:r>
        <w:t>Save the supernatant without aspirating the pellet.</w:t>
      </w:r>
    </w:p>
    <w:p w14:paraId="1F9C7B05" w14:textId="1EB2CC24" w:rsidR="00522BD8" w:rsidRDefault="00522BD8" w:rsidP="00522BD8">
      <w:pPr>
        <w:numPr>
          <w:ilvl w:val="0"/>
          <w:numId w:val="29"/>
        </w:numPr>
        <w:spacing w:before="100" w:beforeAutospacing="1" w:after="100" w:afterAutospacing="1"/>
      </w:pPr>
      <w:r>
        <w:t xml:space="preserve">Take multiple concentration readings from the supernatant by diluting 2 </w:t>
      </w:r>
      <w:proofErr w:type="spellStart"/>
      <w:r>
        <w:t>uL</w:t>
      </w:r>
      <w:proofErr w:type="spellEnd"/>
      <w:r>
        <w:t xml:space="preserve"> in 198 </w:t>
      </w:r>
      <w:proofErr w:type="spellStart"/>
      <w:r>
        <w:t>uL</w:t>
      </w:r>
      <w:proofErr w:type="spellEnd"/>
      <w:r>
        <w:t xml:space="preserve"> of water (1:100 dilution) twice for each sample and then measuring the concentration of each dilution three times on the Nanodrop.</w:t>
      </w:r>
    </w:p>
    <w:p w14:paraId="409C9930" w14:textId="3899A167" w:rsidR="00330646" w:rsidRDefault="00330646" w:rsidP="00330646">
      <w:pPr>
        <w:pStyle w:val="Heading3"/>
      </w:pPr>
      <w:bookmarkStart w:id="31" w:name="_Toc162438534"/>
      <w:r>
        <w:t>Table. A260 readings for ribosome samples.</w:t>
      </w:r>
      <w:bookmarkEnd w:id="31"/>
    </w:p>
    <w:tbl>
      <w:tblPr>
        <w:tblW w:w="7200" w:type="dxa"/>
        <w:tblInd w:w="113" w:type="dxa"/>
        <w:tblLook w:val="04A0" w:firstRow="1" w:lastRow="0" w:firstColumn="1" w:lastColumn="0" w:noHBand="0" w:noVBand="1"/>
      </w:tblPr>
      <w:tblGrid>
        <w:gridCol w:w="2400"/>
        <w:gridCol w:w="2400"/>
        <w:gridCol w:w="2400"/>
      </w:tblGrid>
      <w:tr w:rsidR="00330646" w14:paraId="068BF215" w14:textId="77777777" w:rsidTr="00330646">
        <w:trPr>
          <w:trHeight w:val="264"/>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58968AFA" w14:textId="77777777" w:rsidR="00330646" w:rsidRDefault="00330646">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225E8D09" w14:textId="77777777" w:rsidR="00330646" w:rsidRDefault="00330646">
            <w:pPr>
              <w:rPr>
                <w:rFonts w:ascii="Arial" w:hAnsi="Arial" w:cs="Arial"/>
                <w:b/>
                <w:bCs/>
                <w:sz w:val="20"/>
                <w:szCs w:val="20"/>
              </w:rPr>
            </w:pPr>
            <w:r>
              <w:rPr>
                <w:rFonts w:ascii="Arial" w:hAnsi="Arial" w:cs="Arial"/>
                <w:b/>
                <w:bCs/>
                <w:sz w:val="20"/>
                <w:szCs w:val="20"/>
              </w:rPr>
              <w:t>ng/µl</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2055618C" w14:textId="77777777" w:rsidR="00330646" w:rsidRDefault="00330646">
            <w:pPr>
              <w:rPr>
                <w:rFonts w:ascii="Arial" w:hAnsi="Arial" w:cs="Arial"/>
                <w:b/>
                <w:bCs/>
                <w:sz w:val="20"/>
                <w:szCs w:val="20"/>
              </w:rPr>
            </w:pPr>
            <w:r>
              <w:rPr>
                <w:rFonts w:ascii="Arial" w:hAnsi="Arial" w:cs="Arial"/>
                <w:b/>
                <w:bCs/>
                <w:sz w:val="20"/>
                <w:szCs w:val="20"/>
              </w:rPr>
              <w:t>A260 (Abs)</w:t>
            </w:r>
          </w:p>
        </w:tc>
      </w:tr>
      <w:tr w:rsidR="00330646" w14:paraId="3E8AC11E" w14:textId="77777777" w:rsidTr="00330646">
        <w:trPr>
          <w:trHeight w:val="288"/>
        </w:trPr>
        <w:tc>
          <w:tcPr>
            <w:tcW w:w="2400" w:type="dxa"/>
            <w:tcBorders>
              <w:top w:val="nil"/>
              <w:left w:val="nil"/>
              <w:bottom w:val="nil"/>
              <w:right w:val="nil"/>
            </w:tcBorders>
            <w:shd w:val="clear" w:color="000000" w:fill="DDEBF7"/>
            <w:noWrap/>
            <w:vAlign w:val="bottom"/>
            <w:hideMark/>
          </w:tcPr>
          <w:p w14:paraId="41D2C846" w14:textId="77777777" w:rsidR="00330646" w:rsidRDefault="00330646">
            <w:pPr>
              <w:rPr>
                <w:rFonts w:ascii="Calibri" w:hAnsi="Calibri" w:cs="Calibri"/>
                <w:color w:val="000000"/>
                <w:sz w:val="22"/>
                <w:szCs w:val="22"/>
              </w:rPr>
            </w:pPr>
            <w:r>
              <w:rPr>
                <w:rFonts w:ascii="Calibri" w:hAnsi="Calibri" w:cs="Calibri"/>
                <w:color w:val="000000"/>
                <w:sz w:val="22"/>
                <w:szCs w:val="22"/>
              </w:rPr>
              <w:t>1a1</w:t>
            </w:r>
          </w:p>
        </w:tc>
        <w:tc>
          <w:tcPr>
            <w:tcW w:w="2400" w:type="dxa"/>
            <w:tcBorders>
              <w:top w:val="nil"/>
              <w:left w:val="nil"/>
              <w:bottom w:val="nil"/>
              <w:right w:val="nil"/>
            </w:tcBorders>
            <w:shd w:val="clear" w:color="000000" w:fill="DDEBF7"/>
            <w:noWrap/>
            <w:vAlign w:val="bottom"/>
            <w:hideMark/>
          </w:tcPr>
          <w:p w14:paraId="4E5A0B8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30.8</w:t>
            </w:r>
          </w:p>
        </w:tc>
        <w:tc>
          <w:tcPr>
            <w:tcW w:w="2400" w:type="dxa"/>
            <w:tcBorders>
              <w:top w:val="nil"/>
              <w:left w:val="nil"/>
              <w:bottom w:val="nil"/>
              <w:right w:val="nil"/>
            </w:tcBorders>
            <w:shd w:val="clear" w:color="000000" w:fill="DDEBF7"/>
            <w:noWrap/>
            <w:vAlign w:val="bottom"/>
            <w:hideMark/>
          </w:tcPr>
          <w:p w14:paraId="6F7A368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0.771</w:t>
            </w:r>
          </w:p>
        </w:tc>
      </w:tr>
      <w:tr w:rsidR="00330646" w14:paraId="69756F84" w14:textId="77777777" w:rsidTr="00330646">
        <w:trPr>
          <w:trHeight w:val="288"/>
        </w:trPr>
        <w:tc>
          <w:tcPr>
            <w:tcW w:w="2400" w:type="dxa"/>
            <w:tcBorders>
              <w:top w:val="nil"/>
              <w:left w:val="nil"/>
              <w:bottom w:val="nil"/>
              <w:right w:val="nil"/>
            </w:tcBorders>
            <w:shd w:val="clear" w:color="000000" w:fill="DDEBF7"/>
            <w:noWrap/>
            <w:vAlign w:val="bottom"/>
            <w:hideMark/>
          </w:tcPr>
          <w:p w14:paraId="6C1F8146" w14:textId="77777777" w:rsidR="00330646" w:rsidRDefault="00330646">
            <w:pPr>
              <w:rPr>
                <w:rFonts w:ascii="Calibri" w:hAnsi="Calibri" w:cs="Calibri"/>
                <w:color w:val="000000"/>
                <w:sz w:val="22"/>
                <w:szCs w:val="22"/>
              </w:rPr>
            </w:pPr>
            <w:r>
              <w:rPr>
                <w:rFonts w:ascii="Calibri" w:hAnsi="Calibri" w:cs="Calibri"/>
                <w:color w:val="000000"/>
                <w:sz w:val="22"/>
                <w:szCs w:val="22"/>
              </w:rPr>
              <w:t>1a2</w:t>
            </w:r>
          </w:p>
        </w:tc>
        <w:tc>
          <w:tcPr>
            <w:tcW w:w="2400" w:type="dxa"/>
            <w:tcBorders>
              <w:top w:val="nil"/>
              <w:left w:val="nil"/>
              <w:bottom w:val="nil"/>
              <w:right w:val="nil"/>
            </w:tcBorders>
            <w:shd w:val="clear" w:color="000000" w:fill="DDEBF7"/>
            <w:noWrap/>
            <w:vAlign w:val="bottom"/>
            <w:hideMark/>
          </w:tcPr>
          <w:p w14:paraId="0FAF516B"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30.8</w:t>
            </w:r>
          </w:p>
        </w:tc>
        <w:tc>
          <w:tcPr>
            <w:tcW w:w="2400" w:type="dxa"/>
            <w:tcBorders>
              <w:top w:val="nil"/>
              <w:left w:val="nil"/>
              <w:bottom w:val="nil"/>
              <w:right w:val="nil"/>
            </w:tcBorders>
            <w:shd w:val="clear" w:color="000000" w:fill="DDEBF7"/>
            <w:noWrap/>
            <w:vAlign w:val="bottom"/>
            <w:hideMark/>
          </w:tcPr>
          <w:p w14:paraId="53D33A6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0.771</w:t>
            </w:r>
          </w:p>
        </w:tc>
      </w:tr>
      <w:tr w:rsidR="00330646" w14:paraId="38C82F12" w14:textId="77777777" w:rsidTr="00330646">
        <w:trPr>
          <w:trHeight w:val="288"/>
        </w:trPr>
        <w:tc>
          <w:tcPr>
            <w:tcW w:w="2400" w:type="dxa"/>
            <w:tcBorders>
              <w:top w:val="nil"/>
              <w:left w:val="nil"/>
              <w:bottom w:val="nil"/>
              <w:right w:val="nil"/>
            </w:tcBorders>
            <w:shd w:val="clear" w:color="000000" w:fill="DDEBF7"/>
            <w:noWrap/>
            <w:vAlign w:val="bottom"/>
            <w:hideMark/>
          </w:tcPr>
          <w:p w14:paraId="594407D3" w14:textId="77777777" w:rsidR="00330646" w:rsidRDefault="00330646">
            <w:pPr>
              <w:rPr>
                <w:rFonts w:ascii="Calibri" w:hAnsi="Calibri" w:cs="Calibri"/>
                <w:color w:val="000000"/>
                <w:sz w:val="22"/>
                <w:szCs w:val="22"/>
              </w:rPr>
            </w:pPr>
            <w:r>
              <w:rPr>
                <w:rFonts w:ascii="Calibri" w:hAnsi="Calibri" w:cs="Calibri"/>
                <w:color w:val="000000"/>
                <w:sz w:val="22"/>
                <w:szCs w:val="22"/>
              </w:rPr>
              <w:t>1a3</w:t>
            </w:r>
          </w:p>
        </w:tc>
        <w:tc>
          <w:tcPr>
            <w:tcW w:w="2400" w:type="dxa"/>
            <w:tcBorders>
              <w:top w:val="nil"/>
              <w:left w:val="nil"/>
              <w:bottom w:val="nil"/>
              <w:right w:val="nil"/>
            </w:tcBorders>
            <w:shd w:val="clear" w:color="000000" w:fill="DDEBF7"/>
            <w:noWrap/>
            <w:vAlign w:val="bottom"/>
            <w:hideMark/>
          </w:tcPr>
          <w:p w14:paraId="21ED0092"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30.3</w:t>
            </w:r>
          </w:p>
        </w:tc>
        <w:tc>
          <w:tcPr>
            <w:tcW w:w="2400" w:type="dxa"/>
            <w:tcBorders>
              <w:top w:val="nil"/>
              <w:left w:val="nil"/>
              <w:bottom w:val="nil"/>
              <w:right w:val="nil"/>
            </w:tcBorders>
            <w:shd w:val="clear" w:color="000000" w:fill="DDEBF7"/>
            <w:noWrap/>
            <w:vAlign w:val="bottom"/>
            <w:hideMark/>
          </w:tcPr>
          <w:p w14:paraId="1C3BAF7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0.758</w:t>
            </w:r>
          </w:p>
        </w:tc>
      </w:tr>
      <w:tr w:rsidR="00330646" w14:paraId="071B7988" w14:textId="77777777" w:rsidTr="00330646">
        <w:trPr>
          <w:trHeight w:val="288"/>
        </w:trPr>
        <w:tc>
          <w:tcPr>
            <w:tcW w:w="2400" w:type="dxa"/>
            <w:tcBorders>
              <w:top w:val="nil"/>
              <w:left w:val="nil"/>
              <w:bottom w:val="nil"/>
              <w:right w:val="nil"/>
            </w:tcBorders>
            <w:shd w:val="clear" w:color="000000" w:fill="DDEBF7"/>
            <w:noWrap/>
            <w:vAlign w:val="bottom"/>
            <w:hideMark/>
          </w:tcPr>
          <w:p w14:paraId="72C28527" w14:textId="77777777" w:rsidR="00330646" w:rsidRDefault="00330646">
            <w:pPr>
              <w:rPr>
                <w:rFonts w:ascii="Calibri" w:hAnsi="Calibri" w:cs="Calibri"/>
                <w:color w:val="000000"/>
                <w:sz w:val="22"/>
                <w:szCs w:val="22"/>
              </w:rPr>
            </w:pPr>
            <w:r>
              <w:rPr>
                <w:rFonts w:ascii="Calibri" w:hAnsi="Calibri" w:cs="Calibri"/>
                <w:color w:val="000000"/>
                <w:sz w:val="22"/>
                <w:szCs w:val="22"/>
              </w:rPr>
              <w:t>1b1</w:t>
            </w:r>
          </w:p>
        </w:tc>
        <w:tc>
          <w:tcPr>
            <w:tcW w:w="2400" w:type="dxa"/>
            <w:tcBorders>
              <w:top w:val="nil"/>
              <w:left w:val="nil"/>
              <w:bottom w:val="nil"/>
              <w:right w:val="nil"/>
            </w:tcBorders>
            <w:shd w:val="clear" w:color="000000" w:fill="DDEBF7"/>
            <w:noWrap/>
            <w:vAlign w:val="bottom"/>
            <w:hideMark/>
          </w:tcPr>
          <w:p w14:paraId="2B7B0B2D"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29.6</w:t>
            </w:r>
          </w:p>
        </w:tc>
        <w:tc>
          <w:tcPr>
            <w:tcW w:w="2400" w:type="dxa"/>
            <w:tcBorders>
              <w:top w:val="nil"/>
              <w:left w:val="nil"/>
              <w:bottom w:val="nil"/>
              <w:right w:val="nil"/>
            </w:tcBorders>
            <w:shd w:val="clear" w:color="000000" w:fill="DDEBF7"/>
            <w:noWrap/>
            <w:vAlign w:val="bottom"/>
            <w:hideMark/>
          </w:tcPr>
          <w:p w14:paraId="2A68874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0.739</w:t>
            </w:r>
          </w:p>
        </w:tc>
      </w:tr>
      <w:tr w:rsidR="00330646" w14:paraId="6D27C447" w14:textId="77777777" w:rsidTr="00330646">
        <w:trPr>
          <w:trHeight w:val="288"/>
        </w:trPr>
        <w:tc>
          <w:tcPr>
            <w:tcW w:w="2400" w:type="dxa"/>
            <w:tcBorders>
              <w:top w:val="nil"/>
              <w:left w:val="nil"/>
              <w:bottom w:val="nil"/>
              <w:right w:val="nil"/>
            </w:tcBorders>
            <w:shd w:val="clear" w:color="000000" w:fill="DDEBF7"/>
            <w:noWrap/>
            <w:vAlign w:val="bottom"/>
            <w:hideMark/>
          </w:tcPr>
          <w:p w14:paraId="441200BE" w14:textId="77777777" w:rsidR="00330646" w:rsidRDefault="00330646">
            <w:pPr>
              <w:rPr>
                <w:rFonts w:ascii="Calibri" w:hAnsi="Calibri" w:cs="Calibri"/>
                <w:color w:val="000000"/>
                <w:sz w:val="22"/>
                <w:szCs w:val="22"/>
              </w:rPr>
            </w:pPr>
            <w:r>
              <w:rPr>
                <w:rFonts w:ascii="Calibri" w:hAnsi="Calibri" w:cs="Calibri"/>
                <w:color w:val="000000"/>
                <w:sz w:val="22"/>
                <w:szCs w:val="22"/>
              </w:rPr>
              <w:t>1b2</w:t>
            </w:r>
          </w:p>
        </w:tc>
        <w:tc>
          <w:tcPr>
            <w:tcW w:w="2400" w:type="dxa"/>
            <w:tcBorders>
              <w:top w:val="nil"/>
              <w:left w:val="nil"/>
              <w:bottom w:val="nil"/>
              <w:right w:val="nil"/>
            </w:tcBorders>
            <w:shd w:val="clear" w:color="000000" w:fill="DDEBF7"/>
            <w:noWrap/>
            <w:vAlign w:val="bottom"/>
            <w:hideMark/>
          </w:tcPr>
          <w:p w14:paraId="01B3448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30.8</w:t>
            </w:r>
          </w:p>
        </w:tc>
        <w:tc>
          <w:tcPr>
            <w:tcW w:w="2400" w:type="dxa"/>
            <w:tcBorders>
              <w:top w:val="nil"/>
              <w:left w:val="nil"/>
              <w:bottom w:val="nil"/>
              <w:right w:val="nil"/>
            </w:tcBorders>
            <w:shd w:val="clear" w:color="000000" w:fill="DDEBF7"/>
            <w:noWrap/>
            <w:vAlign w:val="bottom"/>
            <w:hideMark/>
          </w:tcPr>
          <w:p w14:paraId="5559B2A8"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0.770</w:t>
            </w:r>
          </w:p>
        </w:tc>
      </w:tr>
      <w:tr w:rsidR="00330646" w14:paraId="52838093" w14:textId="77777777" w:rsidTr="00330646">
        <w:trPr>
          <w:trHeight w:val="288"/>
        </w:trPr>
        <w:tc>
          <w:tcPr>
            <w:tcW w:w="2400" w:type="dxa"/>
            <w:tcBorders>
              <w:top w:val="nil"/>
              <w:left w:val="nil"/>
              <w:bottom w:val="nil"/>
              <w:right w:val="nil"/>
            </w:tcBorders>
            <w:shd w:val="clear" w:color="000000" w:fill="DDEBF7"/>
            <w:noWrap/>
            <w:vAlign w:val="bottom"/>
            <w:hideMark/>
          </w:tcPr>
          <w:p w14:paraId="29A1C231" w14:textId="77777777" w:rsidR="00330646" w:rsidRDefault="00330646">
            <w:pPr>
              <w:rPr>
                <w:rFonts w:ascii="Calibri" w:hAnsi="Calibri" w:cs="Calibri"/>
                <w:color w:val="000000"/>
                <w:sz w:val="22"/>
                <w:szCs w:val="22"/>
              </w:rPr>
            </w:pPr>
            <w:r>
              <w:rPr>
                <w:rFonts w:ascii="Calibri" w:hAnsi="Calibri" w:cs="Calibri"/>
                <w:color w:val="000000"/>
                <w:sz w:val="22"/>
                <w:szCs w:val="22"/>
              </w:rPr>
              <w:t>1b3</w:t>
            </w:r>
          </w:p>
        </w:tc>
        <w:tc>
          <w:tcPr>
            <w:tcW w:w="2400" w:type="dxa"/>
            <w:tcBorders>
              <w:top w:val="nil"/>
              <w:left w:val="nil"/>
              <w:bottom w:val="nil"/>
              <w:right w:val="nil"/>
            </w:tcBorders>
            <w:shd w:val="clear" w:color="000000" w:fill="DDEBF7"/>
            <w:noWrap/>
            <w:vAlign w:val="bottom"/>
            <w:hideMark/>
          </w:tcPr>
          <w:p w14:paraId="3DA3A8F1"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31</w:t>
            </w:r>
          </w:p>
        </w:tc>
        <w:tc>
          <w:tcPr>
            <w:tcW w:w="2400" w:type="dxa"/>
            <w:tcBorders>
              <w:top w:val="nil"/>
              <w:left w:val="nil"/>
              <w:bottom w:val="nil"/>
              <w:right w:val="nil"/>
            </w:tcBorders>
            <w:shd w:val="clear" w:color="000000" w:fill="DDEBF7"/>
            <w:noWrap/>
            <w:vAlign w:val="bottom"/>
            <w:hideMark/>
          </w:tcPr>
          <w:p w14:paraId="4A9508E8"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0.775</w:t>
            </w:r>
          </w:p>
        </w:tc>
      </w:tr>
      <w:tr w:rsidR="00330646" w14:paraId="398D05B4" w14:textId="77777777" w:rsidTr="00330646">
        <w:trPr>
          <w:trHeight w:val="288"/>
        </w:trPr>
        <w:tc>
          <w:tcPr>
            <w:tcW w:w="2400" w:type="dxa"/>
            <w:tcBorders>
              <w:top w:val="nil"/>
              <w:left w:val="nil"/>
              <w:bottom w:val="nil"/>
              <w:right w:val="nil"/>
            </w:tcBorders>
            <w:shd w:val="clear" w:color="000000" w:fill="E2EFDA"/>
            <w:noWrap/>
            <w:vAlign w:val="bottom"/>
            <w:hideMark/>
          </w:tcPr>
          <w:p w14:paraId="19E86E82" w14:textId="77777777" w:rsidR="00330646" w:rsidRDefault="00330646">
            <w:pPr>
              <w:rPr>
                <w:rFonts w:ascii="Calibri" w:hAnsi="Calibri" w:cs="Calibri"/>
                <w:color w:val="000000"/>
                <w:sz w:val="22"/>
                <w:szCs w:val="22"/>
              </w:rPr>
            </w:pPr>
            <w:r>
              <w:rPr>
                <w:rFonts w:ascii="Calibri" w:hAnsi="Calibri" w:cs="Calibri"/>
                <w:color w:val="000000"/>
                <w:sz w:val="22"/>
                <w:szCs w:val="22"/>
              </w:rPr>
              <w:t>2a1</w:t>
            </w:r>
          </w:p>
        </w:tc>
        <w:tc>
          <w:tcPr>
            <w:tcW w:w="2400" w:type="dxa"/>
            <w:tcBorders>
              <w:top w:val="nil"/>
              <w:left w:val="nil"/>
              <w:bottom w:val="nil"/>
              <w:right w:val="nil"/>
            </w:tcBorders>
            <w:shd w:val="clear" w:color="000000" w:fill="E2EFDA"/>
            <w:noWrap/>
            <w:vAlign w:val="bottom"/>
            <w:hideMark/>
          </w:tcPr>
          <w:p w14:paraId="04E4224F"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68.8</w:t>
            </w:r>
          </w:p>
        </w:tc>
        <w:tc>
          <w:tcPr>
            <w:tcW w:w="2400" w:type="dxa"/>
            <w:tcBorders>
              <w:top w:val="nil"/>
              <w:left w:val="nil"/>
              <w:bottom w:val="nil"/>
              <w:right w:val="nil"/>
            </w:tcBorders>
            <w:shd w:val="clear" w:color="000000" w:fill="E2EFDA"/>
            <w:noWrap/>
            <w:vAlign w:val="bottom"/>
            <w:hideMark/>
          </w:tcPr>
          <w:p w14:paraId="3F04E334"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1.721</w:t>
            </w:r>
          </w:p>
        </w:tc>
      </w:tr>
      <w:tr w:rsidR="00330646" w14:paraId="22DBB8C1" w14:textId="77777777" w:rsidTr="00330646">
        <w:trPr>
          <w:trHeight w:val="288"/>
        </w:trPr>
        <w:tc>
          <w:tcPr>
            <w:tcW w:w="2400" w:type="dxa"/>
            <w:tcBorders>
              <w:top w:val="nil"/>
              <w:left w:val="nil"/>
              <w:bottom w:val="nil"/>
              <w:right w:val="nil"/>
            </w:tcBorders>
            <w:shd w:val="clear" w:color="000000" w:fill="E2EFDA"/>
            <w:noWrap/>
            <w:vAlign w:val="bottom"/>
            <w:hideMark/>
          </w:tcPr>
          <w:p w14:paraId="72208CA0" w14:textId="77777777" w:rsidR="00330646" w:rsidRDefault="00330646">
            <w:pPr>
              <w:rPr>
                <w:rFonts w:ascii="Calibri" w:hAnsi="Calibri" w:cs="Calibri"/>
                <w:color w:val="000000"/>
                <w:sz w:val="22"/>
                <w:szCs w:val="22"/>
              </w:rPr>
            </w:pPr>
            <w:r>
              <w:rPr>
                <w:rFonts w:ascii="Calibri" w:hAnsi="Calibri" w:cs="Calibri"/>
                <w:color w:val="000000"/>
                <w:sz w:val="22"/>
                <w:szCs w:val="22"/>
              </w:rPr>
              <w:t>2a2</w:t>
            </w:r>
          </w:p>
        </w:tc>
        <w:tc>
          <w:tcPr>
            <w:tcW w:w="2400" w:type="dxa"/>
            <w:tcBorders>
              <w:top w:val="nil"/>
              <w:left w:val="nil"/>
              <w:bottom w:val="nil"/>
              <w:right w:val="nil"/>
            </w:tcBorders>
            <w:shd w:val="clear" w:color="000000" w:fill="E2EFDA"/>
            <w:noWrap/>
            <w:vAlign w:val="bottom"/>
            <w:hideMark/>
          </w:tcPr>
          <w:p w14:paraId="65BFC5D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69.6</w:t>
            </w:r>
          </w:p>
        </w:tc>
        <w:tc>
          <w:tcPr>
            <w:tcW w:w="2400" w:type="dxa"/>
            <w:tcBorders>
              <w:top w:val="nil"/>
              <w:left w:val="nil"/>
              <w:bottom w:val="nil"/>
              <w:right w:val="nil"/>
            </w:tcBorders>
            <w:shd w:val="clear" w:color="000000" w:fill="E2EFDA"/>
            <w:noWrap/>
            <w:vAlign w:val="bottom"/>
            <w:hideMark/>
          </w:tcPr>
          <w:p w14:paraId="0915C2B8"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1.739</w:t>
            </w:r>
          </w:p>
        </w:tc>
      </w:tr>
      <w:tr w:rsidR="00330646" w14:paraId="45E85760" w14:textId="77777777" w:rsidTr="00330646">
        <w:trPr>
          <w:trHeight w:val="288"/>
        </w:trPr>
        <w:tc>
          <w:tcPr>
            <w:tcW w:w="2400" w:type="dxa"/>
            <w:tcBorders>
              <w:top w:val="nil"/>
              <w:left w:val="nil"/>
              <w:bottom w:val="nil"/>
              <w:right w:val="nil"/>
            </w:tcBorders>
            <w:shd w:val="clear" w:color="000000" w:fill="E2EFDA"/>
            <w:noWrap/>
            <w:vAlign w:val="bottom"/>
            <w:hideMark/>
          </w:tcPr>
          <w:p w14:paraId="624B8885" w14:textId="77777777" w:rsidR="00330646" w:rsidRDefault="00330646">
            <w:pPr>
              <w:rPr>
                <w:rFonts w:ascii="Calibri" w:hAnsi="Calibri" w:cs="Calibri"/>
                <w:color w:val="000000"/>
                <w:sz w:val="22"/>
                <w:szCs w:val="22"/>
              </w:rPr>
            </w:pPr>
            <w:r>
              <w:rPr>
                <w:rFonts w:ascii="Calibri" w:hAnsi="Calibri" w:cs="Calibri"/>
                <w:color w:val="000000"/>
                <w:sz w:val="22"/>
                <w:szCs w:val="22"/>
              </w:rPr>
              <w:t>2a3</w:t>
            </w:r>
          </w:p>
        </w:tc>
        <w:tc>
          <w:tcPr>
            <w:tcW w:w="2400" w:type="dxa"/>
            <w:tcBorders>
              <w:top w:val="nil"/>
              <w:left w:val="nil"/>
              <w:bottom w:val="nil"/>
              <w:right w:val="nil"/>
            </w:tcBorders>
            <w:shd w:val="clear" w:color="000000" w:fill="E2EFDA"/>
            <w:noWrap/>
            <w:vAlign w:val="bottom"/>
            <w:hideMark/>
          </w:tcPr>
          <w:p w14:paraId="06C1504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69.1</w:t>
            </w:r>
          </w:p>
        </w:tc>
        <w:tc>
          <w:tcPr>
            <w:tcW w:w="2400" w:type="dxa"/>
            <w:tcBorders>
              <w:top w:val="nil"/>
              <w:left w:val="nil"/>
              <w:bottom w:val="nil"/>
              <w:right w:val="nil"/>
            </w:tcBorders>
            <w:shd w:val="clear" w:color="000000" w:fill="E2EFDA"/>
            <w:noWrap/>
            <w:vAlign w:val="bottom"/>
            <w:hideMark/>
          </w:tcPr>
          <w:p w14:paraId="413268B9"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1.726</w:t>
            </w:r>
          </w:p>
        </w:tc>
      </w:tr>
      <w:tr w:rsidR="00330646" w14:paraId="725F3E69" w14:textId="77777777" w:rsidTr="00330646">
        <w:trPr>
          <w:trHeight w:val="288"/>
        </w:trPr>
        <w:tc>
          <w:tcPr>
            <w:tcW w:w="2400" w:type="dxa"/>
            <w:tcBorders>
              <w:top w:val="nil"/>
              <w:left w:val="nil"/>
              <w:bottom w:val="nil"/>
              <w:right w:val="nil"/>
            </w:tcBorders>
            <w:shd w:val="clear" w:color="000000" w:fill="E2EFDA"/>
            <w:noWrap/>
            <w:vAlign w:val="bottom"/>
            <w:hideMark/>
          </w:tcPr>
          <w:p w14:paraId="7D6CD35D" w14:textId="77777777" w:rsidR="00330646" w:rsidRDefault="00330646">
            <w:pPr>
              <w:rPr>
                <w:rFonts w:ascii="Calibri" w:hAnsi="Calibri" w:cs="Calibri"/>
                <w:color w:val="000000"/>
                <w:sz w:val="22"/>
                <w:szCs w:val="22"/>
              </w:rPr>
            </w:pPr>
            <w:r>
              <w:rPr>
                <w:rFonts w:ascii="Calibri" w:hAnsi="Calibri" w:cs="Calibri"/>
                <w:color w:val="000000"/>
                <w:sz w:val="22"/>
                <w:szCs w:val="22"/>
              </w:rPr>
              <w:t>2b1</w:t>
            </w:r>
          </w:p>
        </w:tc>
        <w:tc>
          <w:tcPr>
            <w:tcW w:w="2400" w:type="dxa"/>
            <w:tcBorders>
              <w:top w:val="nil"/>
              <w:left w:val="nil"/>
              <w:bottom w:val="nil"/>
              <w:right w:val="nil"/>
            </w:tcBorders>
            <w:shd w:val="clear" w:color="000000" w:fill="E2EFDA"/>
            <w:noWrap/>
            <w:vAlign w:val="bottom"/>
            <w:hideMark/>
          </w:tcPr>
          <w:p w14:paraId="52F5A0A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70</w:t>
            </w:r>
          </w:p>
        </w:tc>
        <w:tc>
          <w:tcPr>
            <w:tcW w:w="2400" w:type="dxa"/>
            <w:tcBorders>
              <w:top w:val="nil"/>
              <w:left w:val="nil"/>
              <w:bottom w:val="nil"/>
              <w:right w:val="nil"/>
            </w:tcBorders>
            <w:shd w:val="clear" w:color="000000" w:fill="E2EFDA"/>
            <w:noWrap/>
            <w:vAlign w:val="bottom"/>
            <w:hideMark/>
          </w:tcPr>
          <w:p w14:paraId="342108E6"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1.750</w:t>
            </w:r>
          </w:p>
        </w:tc>
      </w:tr>
      <w:tr w:rsidR="00330646" w14:paraId="51A894C4" w14:textId="77777777" w:rsidTr="00330646">
        <w:trPr>
          <w:trHeight w:val="288"/>
        </w:trPr>
        <w:tc>
          <w:tcPr>
            <w:tcW w:w="2400" w:type="dxa"/>
            <w:tcBorders>
              <w:top w:val="nil"/>
              <w:left w:val="nil"/>
              <w:bottom w:val="nil"/>
              <w:right w:val="nil"/>
            </w:tcBorders>
            <w:shd w:val="clear" w:color="000000" w:fill="E2EFDA"/>
            <w:noWrap/>
            <w:vAlign w:val="bottom"/>
            <w:hideMark/>
          </w:tcPr>
          <w:p w14:paraId="4AEA40B3" w14:textId="77777777" w:rsidR="00330646" w:rsidRDefault="00330646">
            <w:pPr>
              <w:rPr>
                <w:rFonts w:ascii="Calibri" w:hAnsi="Calibri" w:cs="Calibri"/>
                <w:color w:val="000000"/>
                <w:sz w:val="22"/>
                <w:szCs w:val="22"/>
              </w:rPr>
            </w:pPr>
            <w:r>
              <w:rPr>
                <w:rFonts w:ascii="Calibri" w:hAnsi="Calibri" w:cs="Calibri"/>
                <w:color w:val="000000"/>
                <w:sz w:val="22"/>
                <w:szCs w:val="22"/>
              </w:rPr>
              <w:t>2b2</w:t>
            </w:r>
          </w:p>
        </w:tc>
        <w:tc>
          <w:tcPr>
            <w:tcW w:w="2400" w:type="dxa"/>
            <w:tcBorders>
              <w:top w:val="nil"/>
              <w:left w:val="nil"/>
              <w:bottom w:val="nil"/>
              <w:right w:val="nil"/>
            </w:tcBorders>
            <w:shd w:val="clear" w:color="000000" w:fill="E2EFDA"/>
            <w:noWrap/>
            <w:vAlign w:val="bottom"/>
            <w:hideMark/>
          </w:tcPr>
          <w:p w14:paraId="17C0E4ED"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68.8</w:t>
            </w:r>
          </w:p>
        </w:tc>
        <w:tc>
          <w:tcPr>
            <w:tcW w:w="2400" w:type="dxa"/>
            <w:tcBorders>
              <w:top w:val="nil"/>
              <w:left w:val="nil"/>
              <w:bottom w:val="nil"/>
              <w:right w:val="nil"/>
            </w:tcBorders>
            <w:shd w:val="clear" w:color="000000" w:fill="E2EFDA"/>
            <w:noWrap/>
            <w:vAlign w:val="bottom"/>
            <w:hideMark/>
          </w:tcPr>
          <w:p w14:paraId="5E1B200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1.720</w:t>
            </w:r>
          </w:p>
        </w:tc>
      </w:tr>
      <w:tr w:rsidR="00330646" w14:paraId="3EDCF98E" w14:textId="77777777" w:rsidTr="00330646">
        <w:trPr>
          <w:trHeight w:val="288"/>
        </w:trPr>
        <w:tc>
          <w:tcPr>
            <w:tcW w:w="2400" w:type="dxa"/>
            <w:tcBorders>
              <w:top w:val="nil"/>
              <w:left w:val="nil"/>
              <w:bottom w:val="nil"/>
              <w:right w:val="nil"/>
            </w:tcBorders>
            <w:shd w:val="clear" w:color="000000" w:fill="E2EFDA"/>
            <w:noWrap/>
            <w:vAlign w:val="bottom"/>
            <w:hideMark/>
          </w:tcPr>
          <w:p w14:paraId="4B601671" w14:textId="77777777" w:rsidR="00330646" w:rsidRDefault="00330646">
            <w:pPr>
              <w:rPr>
                <w:rFonts w:ascii="Calibri" w:hAnsi="Calibri" w:cs="Calibri"/>
                <w:color w:val="000000"/>
                <w:sz w:val="22"/>
                <w:szCs w:val="22"/>
              </w:rPr>
            </w:pPr>
            <w:r>
              <w:rPr>
                <w:rFonts w:ascii="Calibri" w:hAnsi="Calibri" w:cs="Calibri"/>
                <w:color w:val="000000"/>
                <w:sz w:val="22"/>
                <w:szCs w:val="22"/>
              </w:rPr>
              <w:t>2b3</w:t>
            </w:r>
          </w:p>
        </w:tc>
        <w:tc>
          <w:tcPr>
            <w:tcW w:w="2400" w:type="dxa"/>
            <w:tcBorders>
              <w:top w:val="nil"/>
              <w:left w:val="nil"/>
              <w:bottom w:val="nil"/>
              <w:right w:val="nil"/>
            </w:tcBorders>
            <w:shd w:val="clear" w:color="000000" w:fill="E2EFDA"/>
            <w:noWrap/>
            <w:vAlign w:val="bottom"/>
            <w:hideMark/>
          </w:tcPr>
          <w:p w14:paraId="4049D4D4"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70.5</w:t>
            </w:r>
          </w:p>
        </w:tc>
        <w:tc>
          <w:tcPr>
            <w:tcW w:w="2400" w:type="dxa"/>
            <w:tcBorders>
              <w:top w:val="nil"/>
              <w:left w:val="nil"/>
              <w:bottom w:val="nil"/>
              <w:right w:val="nil"/>
            </w:tcBorders>
            <w:shd w:val="clear" w:color="000000" w:fill="E2EFDA"/>
            <w:noWrap/>
            <w:vAlign w:val="bottom"/>
            <w:hideMark/>
          </w:tcPr>
          <w:p w14:paraId="6B769271"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1.763</w:t>
            </w:r>
          </w:p>
        </w:tc>
      </w:tr>
      <w:tr w:rsidR="00330646" w14:paraId="5974A171" w14:textId="77777777" w:rsidTr="00330646">
        <w:trPr>
          <w:trHeight w:val="288"/>
        </w:trPr>
        <w:tc>
          <w:tcPr>
            <w:tcW w:w="2400" w:type="dxa"/>
            <w:tcBorders>
              <w:top w:val="nil"/>
              <w:left w:val="nil"/>
              <w:bottom w:val="nil"/>
              <w:right w:val="nil"/>
            </w:tcBorders>
            <w:shd w:val="clear" w:color="000000" w:fill="FCE4D6"/>
            <w:noWrap/>
            <w:vAlign w:val="bottom"/>
            <w:hideMark/>
          </w:tcPr>
          <w:p w14:paraId="3E5E83D8" w14:textId="77777777" w:rsidR="00330646" w:rsidRDefault="00330646">
            <w:pPr>
              <w:rPr>
                <w:rFonts w:ascii="Calibri" w:hAnsi="Calibri" w:cs="Calibri"/>
                <w:color w:val="000000"/>
                <w:sz w:val="22"/>
                <w:szCs w:val="22"/>
              </w:rPr>
            </w:pPr>
            <w:r>
              <w:rPr>
                <w:rFonts w:ascii="Calibri" w:hAnsi="Calibri" w:cs="Calibri"/>
                <w:color w:val="000000"/>
                <w:sz w:val="22"/>
                <w:szCs w:val="22"/>
              </w:rPr>
              <w:t>3a1</w:t>
            </w:r>
          </w:p>
        </w:tc>
        <w:tc>
          <w:tcPr>
            <w:tcW w:w="2400" w:type="dxa"/>
            <w:tcBorders>
              <w:top w:val="nil"/>
              <w:left w:val="nil"/>
              <w:bottom w:val="nil"/>
              <w:right w:val="nil"/>
            </w:tcBorders>
            <w:shd w:val="clear" w:color="000000" w:fill="FCE4D6"/>
            <w:noWrap/>
            <w:vAlign w:val="bottom"/>
            <w:hideMark/>
          </w:tcPr>
          <w:p w14:paraId="4AF4C558"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62.4</w:t>
            </w:r>
          </w:p>
        </w:tc>
        <w:tc>
          <w:tcPr>
            <w:tcW w:w="2400" w:type="dxa"/>
            <w:tcBorders>
              <w:top w:val="nil"/>
              <w:left w:val="nil"/>
              <w:bottom w:val="nil"/>
              <w:right w:val="nil"/>
            </w:tcBorders>
            <w:shd w:val="clear" w:color="000000" w:fill="FCE4D6"/>
            <w:noWrap/>
            <w:vAlign w:val="bottom"/>
            <w:hideMark/>
          </w:tcPr>
          <w:p w14:paraId="2B438C93"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1.560</w:t>
            </w:r>
          </w:p>
        </w:tc>
      </w:tr>
      <w:tr w:rsidR="00330646" w14:paraId="1C6EA26C" w14:textId="77777777" w:rsidTr="00330646">
        <w:trPr>
          <w:trHeight w:val="288"/>
        </w:trPr>
        <w:tc>
          <w:tcPr>
            <w:tcW w:w="2400" w:type="dxa"/>
            <w:tcBorders>
              <w:top w:val="nil"/>
              <w:left w:val="nil"/>
              <w:bottom w:val="nil"/>
              <w:right w:val="nil"/>
            </w:tcBorders>
            <w:shd w:val="clear" w:color="000000" w:fill="FCE4D6"/>
            <w:noWrap/>
            <w:vAlign w:val="bottom"/>
            <w:hideMark/>
          </w:tcPr>
          <w:p w14:paraId="6A62552C" w14:textId="77777777" w:rsidR="00330646" w:rsidRDefault="00330646">
            <w:pPr>
              <w:rPr>
                <w:rFonts w:ascii="Calibri" w:hAnsi="Calibri" w:cs="Calibri"/>
                <w:color w:val="000000"/>
                <w:sz w:val="22"/>
                <w:szCs w:val="22"/>
              </w:rPr>
            </w:pPr>
            <w:r>
              <w:rPr>
                <w:rFonts w:ascii="Calibri" w:hAnsi="Calibri" w:cs="Calibri"/>
                <w:color w:val="000000"/>
                <w:sz w:val="22"/>
                <w:szCs w:val="22"/>
              </w:rPr>
              <w:t>3a2</w:t>
            </w:r>
          </w:p>
        </w:tc>
        <w:tc>
          <w:tcPr>
            <w:tcW w:w="2400" w:type="dxa"/>
            <w:tcBorders>
              <w:top w:val="nil"/>
              <w:left w:val="nil"/>
              <w:bottom w:val="nil"/>
              <w:right w:val="nil"/>
            </w:tcBorders>
            <w:shd w:val="clear" w:color="000000" w:fill="FCE4D6"/>
            <w:noWrap/>
            <w:vAlign w:val="bottom"/>
            <w:hideMark/>
          </w:tcPr>
          <w:p w14:paraId="596A731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62.7</w:t>
            </w:r>
          </w:p>
        </w:tc>
        <w:tc>
          <w:tcPr>
            <w:tcW w:w="2400" w:type="dxa"/>
            <w:tcBorders>
              <w:top w:val="nil"/>
              <w:left w:val="nil"/>
              <w:bottom w:val="nil"/>
              <w:right w:val="nil"/>
            </w:tcBorders>
            <w:shd w:val="clear" w:color="000000" w:fill="FCE4D6"/>
            <w:noWrap/>
            <w:vAlign w:val="bottom"/>
            <w:hideMark/>
          </w:tcPr>
          <w:p w14:paraId="63CF2295"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1.567</w:t>
            </w:r>
          </w:p>
        </w:tc>
      </w:tr>
      <w:tr w:rsidR="00330646" w14:paraId="2E0F116C" w14:textId="77777777" w:rsidTr="00330646">
        <w:trPr>
          <w:trHeight w:val="288"/>
        </w:trPr>
        <w:tc>
          <w:tcPr>
            <w:tcW w:w="2400" w:type="dxa"/>
            <w:tcBorders>
              <w:top w:val="nil"/>
              <w:left w:val="nil"/>
              <w:bottom w:val="nil"/>
              <w:right w:val="nil"/>
            </w:tcBorders>
            <w:shd w:val="clear" w:color="000000" w:fill="FCE4D6"/>
            <w:noWrap/>
            <w:vAlign w:val="bottom"/>
            <w:hideMark/>
          </w:tcPr>
          <w:p w14:paraId="5B59B91D" w14:textId="77777777" w:rsidR="00330646" w:rsidRDefault="00330646">
            <w:pPr>
              <w:rPr>
                <w:rFonts w:ascii="Calibri" w:hAnsi="Calibri" w:cs="Calibri"/>
                <w:color w:val="000000"/>
                <w:sz w:val="22"/>
                <w:szCs w:val="22"/>
              </w:rPr>
            </w:pPr>
            <w:r>
              <w:rPr>
                <w:rFonts w:ascii="Calibri" w:hAnsi="Calibri" w:cs="Calibri"/>
                <w:color w:val="000000"/>
                <w:sz w:val="22"/>
                <w:szCs w:val="22"/>
              </w:rPr>
              <w:t>3a3</w:t>
            </w:r>
          </w:p>
        </w:tc>
        <w:tc>
          <w:tcPr>
            <w:tcW w:w="2400" w:type="dxa"/>
            <w:tcBorders>
              <w:top w:val="nil"/>
              <w:left w:val="nil"/>
              <w:bottom w:val="nil"/>
              <w:right w:val="nil"/>
            </w:tcBorders>
            <w:shd w:val="clear" w:color="000000" w:fill="FCE4D6"/>
            <w:noWrap/>
            <w:vAlign w:val="bottom"/>
            <w:hideMark/>
          </w:tcPr>
          <w:p w14:paraId="1C1F6A00"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65.3</w:t>
            </w:r>
          </w:p>
        </w:tc>
        <w:tc>
          <w:tcPr>
            <w:tcW w:w="2400" w:type="dxa"/>
            <w:tcBorders>
              <w:top w:val="nil"/>
              <w:left w:val="nil"/>
              <w:bottom w:val="nil"/>
              <w:right w:val="nil"/>
            </w:tcBorders>
            <w:shd w:val="clear" w:color="000000" w:fill="FCE4D6"/>
            <w:noWrap/>
            <w:vAlign w:val="bottom"/>
            <w:hideMark/>
          </w:tcPr>
          <w:p w14:paraId="7C323B04"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1.631</w:t>
            </w:r>
          </w:p>
        </w:tc>
      </w:tr>
      <w:tr w:rsidR="00330646" w14:paraId="77986606" w14:textId="77777777" w:rsidTr="00330646">
        <w:trPr>
          <w:trHeight w:val="288"/>
        </w:trPr>
        <w:tc>
          <w:tcPr>
            <w:tcW w:w="2400" w:type="dxa"/>
            <w:tcBorders>
              <w:top w:val="nil"/>
              <w:left w:val="nil"/>
              <w:bottom w:val="nil"/>
              <w:right w:val="nil"/>
            </w:tcBorders>
            <w:shd w:val="clear" w:color="000000" w:fill="FCE4D6"/>
            <w:noWrap/>
            <w:vAlign w:val="bottom"/>
            <w:hideMark/>
          </w:tcPr>
          <w:p w14:paraId="131C3793" w14:textId="77777777" w:rsidR="00330646" w:rsidRDefault="00330646">
            <w:pPr>
              <w:rPr>
                <w:rFonts w:ascii="Calibri" w:hAnsi="Calibri" w:cs="Calibri"/>
                <w:color w:val="000000"/>
                <w:sz w:val="22"/>
                <w:szCs w:val="22"/>
              </w:rPr>
            </w:pPr>
            <w:r>
              <w:rPr>
                <w:rFonts w:ascii="Calibri" w:hAnsi="Calibri" w:cs="Calibri"/>
                <w:color w:val="000000"/>
                <w:sz w:val="22"/>
                <w:szCs w:val="22"/>
              </w:rPr>
              <w:t>3b1</w:t>
            </w:r>
          </w:p>
        </w:tc>
        <w:tc>
          <w:tcPr>
            <w:tcW w:w="2400" w:type="dxa"/>
            <w:tcBorders>
              <w:top w:val="nil"/>
              <w:left w:val="nil"/>
              <w:bottom w:val="nil"/>
              <w:right w:val="nil"/>
            </w:tcBorders>
            <w:shd w:val="clear" w:color="000000" w:fill="FCE4D6"/>
            <w:noWrap/>
            <w:vAlign w:val="bottom"/>
            <w:hideMark/>
          </w:tcPr>
          <w:p w14:paraId="3C8CC5FD"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65.6</w:t>
            </w:r>
          </w:p>
        </w:tc>
        <w:tc>
          <w:tcPr>
            <w:tcW w:w="2400" w:type="dxa"/>
            <w:tcBorders>
              <w:top w:val="nil"/>
              <w:left w:val="nil"/>
              <w:bottom w:val="nil"/>
              <w:right w:val="nil"/>
            </w:tcBorders>
            <w:shd w:val="clear" w:color="000000" w:fill="FCE4D6"/>
            <w:noWrap/>
            <w:vAlign w:val="bottom"/>
            <w:hideMark/>
          </w:tcPr>
          <w:p w14:paraId="7F944E9A"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1.640</w:t>
            </w:r>
          </w:p>
        </w:tc>
      </w:tr>
      <w:tr w:rsidR="00330646" w14:paraId="7FF06651" w14:textId="77777777" w:rsidTr="00330646">
        <w:trPr>
          <w:trHeight w:val="288"/>
        </w:trPr>
        <w:tc>
          <w:tcPr>
            <w:tcW w:w="2400" w:type="dxa"/>
            <w:tcBorders>
              <w:top w:val="nil"/>
              <w:left w:val="nil"/>
              <w:bottom w:val="nil"/>
              <w:right w:val="nil"/>
            </w:tcBorders>
            <w:shd w:val="clear" w:color="000000" w:fill="FCE4D6"/>
            <w:noWrap/>
            <w:vAlign w:val="bottom"/>
            <w:hideMark/>
          </w:tcPr>
          <w:p w14:paraId="2C8EEC97" w14:textId="77777777" w:rsidR="00330646" w:rsidRDefault="00330646">
            <w:pPr>
              <w:rPr>
                <w:rFonts w:ascii="Calibri" w:hAnsi="Calibri" w:cs="Calibri"/>
                <w:color w:val="000000"/>
                <w:sz w:val="22"/>
                <w:szCs w:val="22"/>
              </w:rPr>
            </w:pPr>
            <w:r>
              <w:rPr>
                <w:rFonts w:ascii="Calibri" w:hAnsi="Calibri" w:cs="Calibri"/>
                <w:color w:val="000000"/>
                <w:sz w:val="22"/>
                <w:szCs w:val="22"/>
              </w:rPr>
              <w:t>3b2</w:t>
            </w:r>
          </w:p>
        </w:tc>
        <w:tc>
          <w:tcPr>
            <w:tcW w:w="2400" w:type="dxa"/>
            <w:tcBorders>
              <w:top w:val="nil"/>
              <w:left w:val="nil"/>
              <w:bottom w:val="nil"/>
              <w:right w:val="nil"/>
            </w:tcBorders>
            <w:shd w:val="clear" w:color="000000" w:fill="FCE4D6"/>
            <w:noWrap/>
            <w:vAlign w:val="bottom"/>
            <w:hideMark/>
          </w:tcPr>
          <w:p w14:paraId="021732CD"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62.4</w:t>
            </w:r>
          </w:p>
        </w:tc>
        <w:tc>
          <w:tcPr>
            <w:tcW w:w="2400" w:type="dxa"/>
            <w:tcBorders>
              <w:top w:val="nil"/>
              <w:left w:val="nil"/>
              <w:bottom w:val="nil"/>
              <w:right w:val="nil"/>
            </w:tcBorders>
            <w:shd w:val="clear" w:color="000000" w:fill="FCE4D6"/>
            <w:noWrap/>
            <w:vAlign w:val="bottom"/>
            <w:hideMark/>
          </w:tcPr>
          <w:p w14:paraId="4F04A30F"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1.561</w:t>
            </w:r>
          </w:p>
        </w:tc>
      </w:tr>
      <w:tr w:rsidR="00330646" w14:paraId="61958FBC" w14:textId="77777777" w:rsidTr="00330646">
        <w:trPr>
          <w:trHeight w:val="288"/>
        </w:trPr>
        <w:tc>
          <w:tcPr>
            <w:tcW w:w="2400" w:type="dxa"/>
            <w:tcBorders>
              <w:top w:val="nil"/>
              <w:left w:val="nil"/>
              <w:bottom w:val="nil"/>
              <w:right w:val="nil"/>
            </w:tcBorders>
            <w:shd w:val="clear" w:color="000000" w:fill="FCE4D6"/>
            <w:noWrap/>
            <w:vAlign w:val="bottom"/>
            <w:hideMark/>
          </w:tcPr>
          <w:p w14:paraId="44922989" w14:textId="77777777" w:rsidR="00330646" w:rsidRDefault="00330646">
            <w:pPr>
              <w:rPr>
                <w:rFonts w:ascii="Calibri" w:hAnsi="Calibri" w:cs="Calibri"/>
                <w:color w:val="000000"/>
                <w:sz w:val="22"/>
                <w:szCs w:val="22"/>
              </w:rPr>
            </w:pPr>
            <w:r>
              <w:rPr>
                <w:rFonts w:ascii="Calibri" w:hAnsi="Calibri" w:cs="Calibri"/>
                <w:color w:val="000000"/>
                <w:sz w:val="22"/>
                <w:szCs w:val="22"/>
              </w:rPr>
              <w:t>3b3</w:t>
            </w:r>
          </w:p>
        </w:tc>
        <w:tc>
          <w:tcPr>
            <w:tcW w:w="2400" w:type="dxa"/>
            <w:tcBorders>
              <w:top w:val="nil"/>
              <w:left w:val="nil"/>
              <w:bottom w:val="nil"/>
              <w:right w:val="nil"/>
            </w:tcBorders>
            <w:shd w:val="clear" w:color="000000" w:fill="FCE4D6"/>
            <w:noWrap/>
            <w:vAlign w:val="bottom"/>
            <w:hideMark/>
          </w:tcPr>
          <w:p w14:paraId="36504D34"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63.7</w:t>
            </w:r>
          </w:p>
        </w:tc>
        <w:tc>
          <w:tcPr>
            <w:tcW w:w="2400" w:type="dxa"/>
            <w:tcBorders>
              <w:top w:val="nil"/>
              <w:left w:val="nil"/>
              <w:bottom w:val="nil"/>
              <w:right w:val="nil"/>
            </w:tcBorders>
            <w:shd w:val="clear" w:color="000000" w:fill="FCE4D6"/>
            <w:noWrap/>
            <w:vAlign w:val="bottom"/>
            <w:hideMark/>
          </w:tcPr>
          <w:p w14:paraId="41AE94F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1.592</w:t>
            </w:r>
          </w:p>
        </w:tc>
      </w:tr>
    </w:tbl>
    <w:p w14:paraId="1BED6EFB" w14:textId="1521ED4D" w:rsidR="00330646" w:rsidRDefault="00330646" w:rsidP="00330646">
      <w:pPr>
        <w:pStyle w:val="Heading3"/>
      </w:pPr>
      <w:bookmarkStart w:id="32" w:name="_Toc162438535"/>
      <w:r>
        <w:t>Table. Average A260 readings of ribosome samples.</w:t>
      </w:r>
      <w:bookmarkEnd w:id="32"/>
    </w:p>
    <w:tbl>
      <w:tblPr>
        <w:tblW w:w="4800" w:type="dxa"/>
        <w:tblInd w:w="113" w:type="dxa"/>
        <w:tblLook w:val="04A0" w:firstRow="1" w:lastRow="0" w:firstColumn="1" w:lastColumn="0" w:noHBand="0" w:noVBand="1"/>
      </w:tblPr>
      <w:tblGrid>
        <w:gridCol w:w="2400"/>
        <w:gridCol w:w="2400"/>
      </w:tblGrid>
      <w:tr w:rsidR="00330646" w14:paraId="2E19ECC2" w14:textId="77777777" w:rsidTr="00330646">
        <w:trPr>
          <w:trHeight w:val="264"/>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48948F58" w14:textId="77777777" w:rsidR="00330646" w:rsidRDefault="00330646">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064C09A0" w14:textId="77777777" w:rsidR="00330646" w:rsidRDefault="00330646">
            <w:pPr>
              <w:rPr>
                <w:rFonts w:ascii="Arial" w:hAnsi="Arial" w:cs="Arial"/>
                <w:b/>
                <w:bCs/>
                <w:sz w:val="20"/>
                <w:szCs w:val="20"/>
              </w:rPr>
            </w:pPr>
            <w:r>
              <w:rPr>
                <w:rFonts w:ascii="Arial" w:hAnsi="Arial" w:cs="Arial"/>
                <w:b/>
                <w:bCs/>
                <w:sz w:val="20"/>
                <w:szCs w:val="20"/>
              </w:rPr>
              <w:t>Average A260 Reading</w:t>
            </w:r>
          </w:p>
        </w:tc>
      </w:tr>
      <w:tr w:rsidR="00330646" w14:paraId="2DE4D8CB" w14:textId="77777777" w:rsidTr="00330646">
        <w:trPr>
          <w:trHeight w:val="288"/>
        </w:trPr>
        <w:tc>
          <w:tcPr>
            <w:tcW w:w="2400" w:type="dxa"/>
            <w:tcBorders>
              <w:top w:val="nil"/>
              <w:left w:val="nil"/>
              <w:bottom w:val="nil"/>
              <w:right w:val="nil"/>
            </w:tcBorders>
            <w:shd w:val="clear" w:color="000000" w:fill="DDEBF7"/>
            <w:noWrap/>
            <w:vAlign w:val="bottom"/>
            <w:hideMark/>
          </w:tcPr>
          <w:p w14:paraId="339C99B5"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w:t>
            </w:r>
          </w:p>
        </w:tc>
        <w:tc>
          <w:tcPr>
            <w:tcW w:w="2400" w:type="dxa"/>
            <w:tcBorders>
              <w:top w:val="nil"/>
              <w:left w:val="nil"/>
              <w:bottom w:val="nil"/>
              <w:right w:val="nil"/>
            </w:tcBorders>
            <w:shd w:val="clear" w:color="000000" w:fill="DDEBF7"/>
            <w:noWrap/>
            <w:vAlign w:val="bottom"/>
            <w:hideMark/>
          </w:tcPr>
          <w:p w14:paraId="19C17652"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0.764</w:t>
            </w:r>
          </w:p>
        </w:tc>
      </w:tr>
      <w:tr w:rsidR="00330646" w14:paraId="03284D3E" w14:textId="77777777" w:rsidTr="00330646">
        <w:trPr>
          <w:trHeight w:val="288"/>
        </w:trPr>
        <w:tc>
          <w:tcPr>
            <w:tcW w:w="2400" w:type="dxa"/>
            <w:tcBorders>
              <w:top w:val="nil"/>
              <w:left w:val="nil"/>
              <w:bottom w:val="nil"/>
              <w:right w:val="nil"/>
            </w:tcBorders>
            <w:shd w:val="clear" w:color="000000" w:fill="E2EFDA"/>
            <w:noWrap/>
            <w:vAlign w:val="bottom"/>
            <w:hideMark/>
          </w:tcPr>
          <w:p w14:paraId="3F5DB5A5"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2</w:t>
            </w:r>
          </w:p>
        </w:tc>
        <w:tc>
          <w:tcPr>
            <w:tcW w:w="2400" w:type="dxa"/>
            <w:tcBorders>
              <w:top w:val="nil"/>
              <w:left w:val="nil"/>
              <w:bottom w:val="nil"/>
              <w:right w:val="nil"/>
            </w:tcBorders>
            <w:shd w:val="clear" w:color="000000" w:fill="E2EFDA"/>
            <w:noWrap/>
            <w:vAlign w:val="bottom"/>
            <w:hideMark/>
          </w:tcPr>
          <w:p w14:paraId="090E42E0"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1.737</w:t>
            </w:r>
          </w:p>
        </w:tc>
      </w:tr>
      <w:tr w:rsidR="00330646" w14:paraId="55FB03CB" w14:textId="77777777" w:rsidTr="00330646">
        <w:trPr>
          <w:trHeight w:val="288"/>
        </w:trPr>
        <w:tc>
          <w:tcPr>
            <w:tcW w:w="2400" w:type="dxa"/>
            <w:tcBorders>
              <w:top w:val="nil"/>
              <w:left w:val="nil"/>
              <w:bottom w:val="nil"/>
              <w:right w:val="nil"/>
            </w:tcBorders>
            <w:shd w:val="clear" w:color="000000" w:fill="FCE4D6"/>
            <w:noWrap/>
            <w:vAlign w:val="bottom"/>
            <w:hideMark/>
          </w:tcPr>
          <w:p w14:paraId="3C27EA0A"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w:t>
            </w:r>
          </w:p>
        </w:tc>
        <w:tc>
          <w:tcPr>
            <w:tcW w:w="2400" w:type="dxa"/>
            <w:tcBorders>
              <w:top w:val="nil"/>
              <w:left w:val="nil"/>
              <w:bottom w:val="nil"/>
              <w:right w:val="nil"/>
            </w:tcBorders>
            <w:shd w:val="clear" w:color="000000" w:fill="FCE4D6"/>
            <w:noWrap/>
            <w:vAlign w:val="bottom"/>
            <w:hideMark/>
          </w:tcPr>
          <w:p w14:paraId="624A430C"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1.592</w:t>
            </w:r>
          </w:p>
        </w:tc>
      </w:tr>
    </w:tbl>
    <w:p w14:paraId="011B6D75" w14:textId="77777777" w:rsidR="00330646" w:rsidRDefault="00330646" w:rsidP="00330646">
      <w:pPr>
        <w:spacing w:before="100" w:beforeAutospacing="1" w:after="100" w:afterAutospacing="1"/>
      </w:pPr>
    </w:p>
    <w:p w14:paraId="512825AA" w14:textId="25607BA9" w:rsidR="00522BD8" w:rsidRDefault="00522BD8" w:rsidP="00522BD8">
      <w:pPr>
        <w:numPr>
          <w:ilvl w:val="0"/>
          <w:numId w:val="29"/>
        </w:numPr>
        <w:spacing w:before="100" w:beforeAutospacing="1" w:after="100" w:afterAutospacing="1"/>
      </w:pPr>
      <w:r>
        <w:t xml:space="preserve">Multiply the average A260 reading for each sample (six measurements) by the dilution factor (100), then divide by 14.5 to give you the concentration in micrograms per microliter. Take that number and divide by 2.7 to get the concentration in </w:t>
      </w:r>
      <w:proofErr w:type="spellStart"/>
      <w:r>
        <w:t>pmol</w:t>
      </w:r>
      <w:proofErr w:type="spellEnd"/>
      <w:r>
        <w:t xml:space="preserve"> per microliter. If the concentration is still too high to read, make a greater dilution and multiply by the appropriate dilution factor.</w:t>
      </w:r>
    </w:p>
    <w:p w14:paraId="0C39C31A" w14:textId="491CFDDD" w:rsidR="00522BD8" w:rsidRDefault="00522BD8" w:rsidP="00522BD8">
      <w:pPr>
        <w:numPr>
          <w:ilvl w:val="0"/>
          <w:numId w:val="29"/>
        </w:numPr>
        <w:spacing w:before="100" w:beforeAutospacing="1" w:after="100" w:afterAutospacing="1"/>
      </w:pPr>
      <w:r>
        <w:t xml:space="preserve">Use the calculated concentration to dilute the sample to a concentration of 2.666 </w:t>
      </w:r>
      <w:proofErr w:type="spellStart"/>
      <w:r>
        <w:t>pmol</w:t>
      </w:r>
      <w:proofErr w:type="spellEnd"/>
      <w:r>
        <w:t>/</w:t>
      </w:r>
      <w:proofErr w:type="spellStart"/>
      <w:r>
        <w:t>uL</w:t>
      </w:r>
      <w:proofErr w:type="spellEnd"/>
      <w:r>
        <w:t xml:space="preserve">, then aliquot the stock in 16 </w:t>
      </w:r>
      <w:proofErr w:type="spellStart"/>
      <w:r>
        <w:t>uL</w:t>
      </w:r>
      <w:proofErr w:type="spellEnd"/>
      <w:r>
        <w:t xml:space="preserve"> volumes into PCR strip tubes.</w:t>
      </w:r>
      <w:r w:rsidR="00330646">
        <w:t xml:space="preserve"> The concentrations for the first two samples was good (above 4 </w:t>
      </w:r>
      <w:proofErr w:type="spellStart"/>
      <w:r w:rsidR="00330646">
        <w:t>pmol</w:t>
      </w:r>
      <w:proofErr w:type="spellEnd"/>
      <w:r w:rsidR="00330646">
        <w:t>/</w:t>
      </w:r>
      <w:proofErr w:type="spellStart"/>
      <w:r w:rsidR="00330646">
        <w:t>uL</w:t>
      </w:r>
      <w:proofErr w:type="spellEnd"/>
      <w:r w:rsidR="00330646">
        <w:t xml:space="preserve">), but the first sample had a lower concentration than the desired working concentration of 2.666 </w:t>
      </w:r>
      <w:proofErr w:type="spellStart"/>
      <w:r w:rsidR="00330646">
        <w:t>pmol</w:t>
      </w:r>
      <w:proofErr w:type="spellEnd"/>
      <w:r w:rsidR="00330646">
        <w:t>/</w:t>
      </w:r>
      <w:proofErr w:type="spellStart"/>
      <w:r w:rsidR="00330646">
        <w:t>uL</w:t>
      </w:r>
      <w:proofErr w:type="spellEnd"/>
      <w:r w:rsidR="00330646">
        <w:t>. I need to be more careful during the wash steps to ensure that I am not washing off a significant amount of ribosomes. Sometimes a little orange film remains, but if I resuspend the samples and then spin them at max speed for 5 minutes, there is a small orange pellet that I can discard, so it might be better to be more conservative when washing the ribosome pellets rather than trying to get off all the orange film.</w:t>
      </w:r>
    </w:p>
    <w:p w14:paraId="27E50E3C" w14:textId="24D51C7A" w:rsidR="00330646" w:rsidRDefault="00330646" w:rsidP="00330646">
      <w:pPr>
        <w:pStyle w:val="Heading3"/>
      </w:pPr>
      <w:bookmarkStart w:id="33" w:name="_Toc162438536"/>
      <w:r>
        <w:t>Table. Volume calculations for ribosome samples.</w:t>
      </w:r>
      <w:bookmarkEnd w:id="33"/>
    </w:p>
    <w:tbl>
      <w:tblPr>
        <w:tblStyle w:val="TableGrid"/>
        <w:tblW w:w="6920" w:type="dxa"/>
        <w:tblLook w:val="04A0" w:firstRow="1" w:lastRow="0" w:firstColumn="1" w:lastColumn="0" w:noHBand="0" w:noVBand="1"/>
      </w:tblPr>
      <w:tblGrid>
        <w:gridCol w:w="1580"/>
        <w:gridCol w:w="1580"/>
        <w:gridCol w:w="940"/>
        <w:gridCol w:w="940"/>
        <w:gridCol w:w="940"/>
        <w:gridCol w:w="940"/>
      </w:tblGrid>
      <w:tr w:rsidR="00330646" w14:paraId="17249C3A" w14:textId="77777777" w:rsidTr="00330646">
        <w:trPr>
          <w:trHeight w:val="285"/>
        </w:trPr>
        <w:tc>
          <w:tcPr>
            <w:tcW w:w="1580" w:type="dxa"/>
          </w:tcPr>
          <w:p w14:paraId="1FAEE8C6" w14:textId="52AA6D93" w:rsidR="00330646" w:rsidRDefault="00330646">
            <w:pPr>
              <w:rPr>
                <w:rFonts w:ascii="Calibri" w:hAnsi="Calibri" w:cs="Calibri"/>
                <w:color w:val="000000"/>
                <w:sz w:val="22"/>
                <w:szCs w:val="22"/>
              </w:rPr>
            </w:pPr>
            <w:r>
              <w:rPr>
                <w:rFonts w:ascii="Calibri" w:hAnsi="Calibri" w:cs="Calibri"/>
                <w:color w:val="000000"/>
                <w:sz w:val="22"/>
                <w:szCs w:val="22"/>
              </w:rPr>
              <w:t>Sample</w:t>
            </w:r>
          </w:p>
        </w:tc>
        <w:tc>
          <w:tcPr>
            <w:tcW w:w="1580" w:type="dxa"/>
            <w:noWrap/>
            <w:hideMark/>
          </w:tcPr>
          <w:p w14:paraId="32186B60" w14:textId="720E0A52" w:rsidR="00330646" w:rsidRDefault="00330646">
            <w:pPr>
              <w:rPr>
                <w:rFonts w:ascii="Calibri" w:hAnsi="Calibri" w:cs="Calibri"/>
                <w:color w:val="000000"/>
                <w:sz w:val="22"/>
                <w:szCs w:val="22"/>
              </w:rPr>
            </w:pPr>
            <w:r>
              <w:rPr>
                <w:rFonts w:ascii="Calibri" w:hAnsi="Calibri" w:cs="Calibri"/>
                <w:color w:val="000000"/>
                <w:sz w:val="22"/>
                <w:szCs w:val="22"/>
              </w:rPr>
              <w:t>C1</w:t>
            </w:r>
          </w:p>
        </w:tc>
        <w:tc>
          <w:tcPr>
            <w:tcW w:w="940" w:type="dxa"/>
            <w:noWrap/>
            <w:hideMark/>
          </w:tcPr>
          <w:p w14:paraId="6DDC1139" w14:textId="77777777" w:rsidR="00330646" w:rsidRDefault="00330646">
            <w:pPr>
              <w:rPr>
                <w:rFonts w:ascii="Calibri" w:hAnsi="Calibri" w:cs="Calibri"/>
                <w:color w:val="000000"/>
                <w:sz w:val="22"/>
                <w:szCs w:val="22"/>
              </w:rPr>
            </w:pPr>
            <w:r>
              <w:rPr>
                <w:rFonts w:ascii="Calibri" w:hAnsi="Calibri" w:cs="Calibri"/>
                <w:color w:val="000000"/>
                <w:sz w:val="22"/>
                <w:szCs w:val="22"/>
              </w:rPr>
              <w:t>V1</w:t>
            </w:r>
          </w:p>
        </w:tc>
        <w:tc>
          <w:tcPr>
            <w:tcW w:w="940" w:type="dxa"/>
            <w:noWrap/>
            <w:hideMark/>
          </w:tcPr>
          <w:p w14:paraId="2E8D9F42" w14:textId="77777777" w:rsidR="00330646" w:rsidRDefault="00330646">
            <w:pPr>
              <w:rPr>
                <w:rFonts w:ascii="Calibri" w:hAnsi="Calibri" w:cs="Calibri"/>
                <w:color w:val="000000"/>
                <w:sz w:val="22"/>
                <w:szCs w:val="22"/>
              </w:rPr>
            </w:pPr>
            <w:r>
              <w:rPr>
                <w:rFonts w:ascii="Calibri" w:hAnsi="Calibri" w:cs="Calibri"/>
                <w:color w:val="000000"/>
                <w:sz w:val="22"/>
                <w:szCs w:val="22"/>
              </w:rPr>
              <w:t>C2</w:t>
            </w:r>
          </w:p>
        </w:tc>
        <w:tc>
          <w:tcPr>
            <w:tcW w:w="940" w:type="dxa"/>
            <w:noWrap/>
            <w:hideMark/>
          </w:tcPr>
          <w:p w14:paraId="0A238205" w14:textId="77777777" w:rsidR="00330646" w:rsidRDefault="00330646">
            <w:pPr>
              <w:rPr>
                <w:rFonts w:ascii="Calibri" w:hAnsi="Calibri" w:cs="Calibri"/>
                <w:color w:val="000000"/>
                <w:sz w:val="22"/>
                <w:szCs w:val="22"/>
              </w:rPr>
            </w:pPr>
            <w:r>
              <w:rPr>
                <w:rFonts w:ascii="Calibri" w:hAnsi="Calibri" w:cs="Calibri"/>
                <w:color w:val="000000"/>
                <w:sz w:val="22"/>
                <w:szCs w:val="22"/>
              </w:rPr>
              <w:t>V2</w:t>
            </w:r>
          </w:p>
        </w:tc>
        <w:tc>
          <w:tcPr>
            <w:tcW w:w="940" w:type="dxa"/>
            <w:noWrap/>
            <w:hideMark/>
          </w:tcPr>
          <w:p w14:paraId="0F3FA188" w14:textId="77777777" w:rsidR="00330646" w:rsidRDefault="00330646">
            <w:pPr>
              <w:rPr>
                <w:rFonts w:ascii="Calibri" w:hAnsi="Calibri" w:cs="Calibri"/>
                <w:color w:val="000000"/>
                <w:sz w:val="22"/>
                <w:szCs w:val="22"/>
              </w:rPr>
            </w:pPr>
            <w:r>
              <w:rPr>
                <w:rFonts w:ascii="Calibri" w:hAnsi="Calibri" w:cs="Calibri"/>
                <w:color w:val="000000"/>
                <w:sz w:val="22"/>
                <w:szCs w:val="22"/>
              </w:rPr>
              <w:t>Buffer</w:t>
            </w:r>
          </w:p>
        </w:tc>
      </w:tr>
      <w:tr w:rsidR="00330646" w14:paraId="63D88C93" w14:textId="77777777" w:rsidTr="00B35CA9">
        <w:trPr>
          <w:trHeight w:val="285"/>
        </w:trPr>
        <w:tc>
          <w:tcPr>
            <w:tcW w:w="1580" w:type="dxa"/>
            <w:vAlign w:val="bottom"/>
          </w:tcPr>
          <w:p w14:paraId="5D149401" w14:textId="1A4DF572"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LVS_1</w:t>
            </w:r>
          </w:p>
        </w:tc>
        <w:tc>
          <w:tcPr>
            <w:tcW w:w="1580" w:type="dxa"/>
            <w:noWrap/>
            <w:hideMark/>
          </w:tcPr>
          <w:p w14:paraId="728A0AEC" w14:textId="1424A682"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1.951</w:t>
            </w:r>
          </w:p>
        </w:tc>
        <w:tc>
          <w:tcPr>
            <w:tcW w:w="940" w:type="dxa"/>
            <w:noWrap/>
            <w:hideMark/>
          </w:tcPr>
          <w:p w14:paraId="34D2063B"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120</w:t>
            </w:r>
          </w:p>
        </w:tc>
        <w:tc>
          <w:tcPr>
            <w:tcW w:w="940" w:type="dxa"/>
            <w:noWrap/>
            <w:hideMark/>
          </w:tcPr>
          <w:p w14:paraId="7845E111"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2.666</w:t>
            </w:r>
          </w:p>
        </w:tc>
        <w:tc>
          <w:tcPr>
            <w:tcW w:w="940" w:type="dxa"/>
            <w:noWrap/>
            <w:hideMark/>
          </w:tcPr>
          <w:p w14:paraId="2BD84F00"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87.84</w:t>
            </w:r>
          </w:p>
        </w:tc>
        <w:tc>
          <w:tcPr>
            <w:tcW w:w="940" w:type="dxa"/>
            <w:noWrap/>
            <w:hideMark/>
          </w:tcPr>
          <w:p w14:paraId="245B765D"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-32.16</w:t>
            </w:r>
          </w:p>
        </w:tc>
      </w:tr>
      <w:tr w:rsidR="00330646" w14:paraId="7A0A6F1C" w14:textId="77777777" w:rsidTr="00B35CA9">
        <w:trPr>
          <w:trHeight w:val="285"/>
        </w:trPr>
        <w:tc>
          <w:tcPr>
            <w:tcW w:w="1580" w:type="dxa"/>
            <w:vAlign w:val="bottom"/>
          </w:tcPr>
          <w:p w14:paraId="10D1FE34" w14:textId="3BCDCE3C"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LVS_2</w:t>
            </w:r>
          </w:p>
        </w:tc>
        <w:tc>
          <w:tcPr>
            <w:tcW w:w="1580" w:type="dxa"/>
            <w:noWrap/>
            <w:hideMark/>
          </w:tcPr>
          <w:p w14:paraId="0595C57D" w14:textId="797ECED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4.436</w:t>
            </w:r>
          </w:p>
        </w:tc>
        <w:tc>
          <w:tcPr>
            <w:tcW w:w="940" w:type="dxa"/>
            <w:noWrap/>
            <w:hideMark/>
          </w:tcPr>
          <w:p w14:paraId="5DC5F6F8"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120</w:t>
            </w:r>
          </w:p>
        </w:tc>
        <w:tc>
          <w:tcPr>
            <w:tcW w:w="940" w:type="dxa"/>
            <w:noWrap/>
            <w:hideMark/>
          </w:tcPr>
          <w:p w14:paraId="0EA06888"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2.666</w:t>
            </w:r>
          </w:p>
        </w:tc>
        <w:tc>
          <w:tcPr>
            <w:tcW w:w="940" w:type="dxa"/>
            <w:noWrap/>
            <w:hideMark/>
          </w:tcPr>
          <w:p w14:paraId="3AD6D41E"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199.65</w:t>
            </w:r>
          </w:p>
        </w:tc>
        <w:tc>
          <w:tcPr>
            <w:tcW w:w="940" w:type="dxa"/>
            <w:noWrap/>
            <w:hideMark/>
          </w:tcPr>
          <w:p w14:paraId="5E944AE7"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79.65</w:t>
            </w:r>
          </w:p>
        </w:tc>
      </w:tr>
      <w:tr w:rsidR="00330646" w14:paraId="49947FC8" w14:textId="77777777" w:rsidTr="00B35CA9">
        <w:trPr>
          <w:trHeight w:val="285"/>
        </w:trPr>
        <w:tc>
          <w:tcPr>
            <w:tcW w:w="1580" w:type="dxa"/>
            <w:vAlign w:val="bottom"/>
          </w:tcPr>
          <w:p w14:paraId="3A202D69" w14:textId="616DB9FF"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LVS_3</w:t>
            </w:r>
          </w:p>
        </w:tc>
        <w:tc>
          <w:tcPr>
            <w:tcW w:w="1580" w:type="dxa"/>
            <w:noWrap/>
            <w:hideMark/>
          </w:tcPr>
          <w:p w14:paraId="7D55744A" w14:textId="6311BA2D"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4.066</w:t>
            </w:r>
          </w:p>
        </w:tc>
        <w:tc>
          <w:tcPr>
            <w:tcW w:w="940" w:type="dxa"/>
            <w:noWrap/>
            <w:hideMark/>
          </w:tcPr>
          <w:p w14:paraId="525B231B"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120</w:t>
            </w:r>
          </w:p>
        </w:tc>
        <w:tc>
          <w:tcPr>
            <w:tcW w:w="940" w:type="dxa"/>
            <w:noWrap/>
            <w:hideMark/>
          </w:tcPr>
          <w:p w14:paraId="0D5EB620"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2.666</w:t>
            </w:r>
          </w:p>
        </w:tc>
        <w:tc>
          <w:tcPr>
            <w:tcW w:w="940" w:type="dxa"/>
            <w:noWrap/>
            <w:hideMark/>
          </w:tcPr>
          <w:p w14:paraId="057DB202"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183.02</w:t>
            </w:r>
          </w:p>
        </w:tc>
        <w:tc>
          <w:tcPr>
            <w:tcW w:w="940" w:type="dxa"/>
            <w:noWrap/>
            <w:hideMark/>
          </w:tcPr>
          <w:p w14:paraId="4222BC09"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63.02</w:t>
            </w:r>
          </w:p>
        </w:tc>
      </w:tr>
    </w:tbl>
    <w:p w14:paraId="40874B45" w14:textId="3E43F509" w:rsidR="00171C14" w:rsidRDefault="00522BD8" w:rsidP="00171C14">
      <w:pPr>
        <w:numPr>
          <w:ilvl w:val="0"/>
          <w:numId w:val="29"/>
        </w:numPr>
        <w:spacing w:before="100" w:beforeAutospacing="1" w:after="100" w:afterAutospacing="1"/>
      </w:pPr>
      <w:r>
        <w:t>Spin the tubes briefly in benchtop microcentrifuge, and freeze at -80 °C.</w:t>
      </w:r>
    </w:p>
    <w:p w14:paraId="098C4D57" w14:textId="616CB0CB" w:rsidR="00330646" w:rsidRDefault="00330646" w:rsidP="00330646">
      <w:pPr>
        <w:pStyle w:val="Heading3"/>
      </w:pPr>
      <w:bookmarkStart w:id="34" w:name="_Toc162438537"/>
      <w:r>
        <w:t>Table. Sample data for purified ribosomes.</w:t>
      </w:r>
      <w:bookmarkEnd w:id="34"/>
    </w:p>
    <w:tbl>
      <w:tblPr>
        <w:tblStyle w:val="TableGrid"/>
        <w:tblW w:w="0" w:type="auto"/>
        <w:tblLayout w:type="fixed"/>
        <w:tblLook w:val="04A0" w:firstRow="1" w:lastRow="0" w:firstColumn="1" w:lastColumn="0" w:noHBand="0" w:noVBand="1"/>
      </w:tblPr>
      <w:tblGrid>
        <w:gridCol w:w="803"/>
        <w:gridCol w:w="803"/>
        <w:gridCol w:w="803"/>
        <w:gridCol w:w="803"/>
        <w:gridCol w:w="803"/>
        <w:gridCol w:w="803"/>
        <w:gridCol w:w="803"/>
        <w:gridCol w:w="803"/>
        <w:gridCol w:w="803"/>
        <w:gridCol w:w="803"/>
        <w:gridCol w:w="803"/>
        <w:gridCol w:w="803"/>
        <w:gridCol w:w="804"/>
      </w:tblGrid>
      <w:tr w:rsidR="00330646" w14:paraId="08C2AC2E" w14:textId="77777777" w:rsidTr="00330646">
        <w:trPr>
          <w:trHeight w:val="285"/>
        </w:trPr>
        <w:tc>
          <w:tcPr>
            <w:tcW w:w="803" w:type="dxa"/>
            <w:noWrap/>
            <w:vAlign w:val="bottom"/>
          </w:tcPr>
          <w:p w14:paraId="537854B3" w14:textId="686E6DCA"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Sample ID</w:t>
            </w:r>
          </w:p>
        </w:tc>
        <w:tc>
          <w:tcPr>
            <w:tcW w:w="803" w:type="dxa"/>
            <w:noWrap/>
            <w:vAlign w:val="bottom"/>
          </w:tcPr>
          <w:p w14:paraId="4A56355D" w14:textId="6F76BE83"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Diluted?</w:t>
            </w:r>
          </w:p>
        </w:tc>
        <w:tc>
          <w:tcPr>
            <w:tcW w:w="803" w:type="dxa"/>
            <w:noWrap/>
            <w:vAlign w:val="bottom"/>
          </w:tcPr>
          <w:p w14:paraId="6849FE8F" w14:textId="3977A984"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Dilution Ratio</w:t>
            </w:r>
          </w:p>
        </w:tc>
        <w:tc>
          <w:tcPr>
            <w:tcW w:w="803" w:type="dxa"/>
            <w:noWrap/>
            <w:vAlign w:val="bottom"/>
          </w:tcPr>
          <w:p w14:paraId="79B7A29D" w14:textId="3EAF0598"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Date Measured</w:t>
            </w:r>
          </w:p>
        </w:tc>
        <w:tc>
          <w:tcPr>
            <w:tcW w:w="803" w:type="dxa"/>
            <w:noWrap/>
            <w:vAlign w:val="bottom"/>
          </w:tcPr>
          <w:p w14:paraId="14E66C1B" w14:textId="5B766D7C"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A260</w:t>
            </w:r>
          </w:p>
        </w:tc>
        <w:tc>
          <w:tcPr>
            <w:tcW w:w="803" w:type="dxa"/>
            <w:noWrap/>
            <w:vAlign w:val="bottom"/>
          </w:tcPr>
          <w:p w14:paraId="66CE0014" w14:textId="69532302"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ug/</w:t>
            </w:r>
            <w:proofErr w:type="spellStart"/>
            <w:r w:rsidRPr="00330646">
              <w:rPr>
                <w:rFonts w:ascii="Calibri" w:hAnsi="Calibri" w:cs="Calibri"/>
                <w:b/>
                <w:bCs/>
                <w:color w:val="000000"/>
                <w:sz w:val="16"/>
                <w:szCs w:val="16"/>
              </w:rPr>
              <w:t>uL</w:t>
            </w:r>
            <w:proofErr w:type="spellEnd"/>
          </w:p>
        </w:tc>
        <w:tc>
          <w:tcPr>
            <w:tcW w:w="803" w:type="dxa"/>
            <w:noWrap/>
            <w:vAlign w:val="bottom"/>
          </w:tcPr>
          <w:p w14:paraId="07E5E8EB" w14:textId="3572F252" w:rsidR="00330646" w:rsidRPr="00330646" w:rsidRDefault="00330646" w:rsidP="00330646">
            <w:pPr>
              <w:jc w:val="right"/>
              <w:rPr>
                <w:rFonts w:ascii="Calibri" w:hAnsi="Calibri" w:cs="Calibri"/>
                <w:color w:val="000000"/>
                <w:sz w:val="16"/>
                <w:szCs w:val="16"/>
              </w:rPr>
            </w:pPr>
            <w:proofErr w:type="spellStart"/>
            <w:r w:rsidRPr="00330646">
              <w:rPr>
                <w:rFonts w:ascii="Calibri" w:hAnsi="Calibri" w:cs="Calibri"/>
                <w:b/>
                <w:bCs/>
                <w:color w:val="000000"/>
                <w:sz w:val="16"/>
                <w:szCs w:val="16"/>
              </w:rPr>
              <w:t>pmol</w:t>
            </w:r>
            <w:proofErr w:type="spellEnd"/>
            <w:r w:rsidRPr="00330646">
              <w:rPr>
                <w:rFonts w:ascii="Calibri" w:hAnsi="Calibri" w:cs="Calibri"/>
                <w:b/>
                <w:bCs/>
                <w:color w:val="000000"/>
                <w:sz w:val="16"/>
                <w:szCs w:val="16"/>
              </w:rPr>
              <w:t>/</w:t>
            </w:r>
            <w:proofErr w:type="spellStart"/>
            <w:r w:rsidRPr="00330646">
              <w:rPr>
                <w:rFonts w:ascii="Calibri" w:hAnsi="Calibri" w:cs="Calibri"/>
                <w:b/>
                <w:bCs/>
                <w:color w:val="000000"/>
                <w:sz w:val="16"/>
                <w:szCs w:val="16"/>
              </w:rPr>
              <w:t>uL</w:t>
            </w:r>
            <w:proofErr w:type="spellEnd"/>
          </w:p>
        </w:tc>
        <w:tc>
          <w:tcPr>
            <w:tcW w:w="803" w:type="dxa"/>
            <w:noWrap/>
            <w:vAlign w:val="bottom"/>
          </w:tcPr>
          <w:p w14:paraId="1A253732" w14:textId="15C71187"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OD600</w:t>
            </w:r>
          </w:p>
        </w:tc>
        <w:tc>
          <w:tcPr>
            <w:tcW w:w="803" w:type="dxa"/>
            <w:noWrap/>
            <w:vAlign w:val="bottom"/>
          </w:tcPr>
          <w:p w14:paraId="20C33901" w14:textId="10F82470"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Media</w:t>
            </w:r>
          </w:p>
        </w:tc>
        <w:tc>
          <w:tcPr>
            <w:tcW w:w="803" w:type="dxa"/>
            <w:noWrap/>
            <w:vAlign w:val="bottom"/>
          </w:tcPr>
          <w:p w14:paraId="7C6EABE8" w14:textId="1A9A9F9A"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Pellet Weight (g)</w:t>
            </w:r>
          </w:p>
        </w:tc>
        <w:tc>
          <w:tcPr>
            <w:tcW w:w="803" w:type="dxa"/>
            <w:noWrap/>
            <w:vAlign w:val="bottom"/>
          </w:tcPr>
          <w:p w14:paraId="3CC5ED99" w14:textId="38E9924A"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Volume (</w:t>
            </w:r>
            <w:proofErr w:type="spellStart"/>
            <w:r w:rsidRPr="00330646">
              <w:rPr>
                <w:rFonts w:ascii="Calibri" w:hAnsi="Calibri" w:cs="Calibri"/>
                <w:b/>
                <w:bCs/>
                <w:color w:val="000000"/>
                <w:sz w:val="16"/>
                <w:szCs w:val="16"/>
              </w:rPr>
              <w:t>uL</w:t>
            </w:r>
            <w:proofErr w:type="spellEnd"/>
            <w:r w:rsidRPr="00330646">
              <w:rPr>
                <w:rFonts w:ascii="Calibri" w:hAnsi="Calibri" w:cs="Calibri"/>
                <w:b/>
                <w:bCs/>
                <w:color w:val="000000"/>
                <w:sz w:val="16"/>
                <w:szCs w:val="16"/>
              </w:rPr>
              <w:t>) Purified</w:t>
            </w:r>
          </w:p>
        </w:tc>
        <w:tc>
          <w:tcPr>
            <w:tcW w:w="803" w:type="dxa"/>
            <w:noWrap/>
            <w:vAlign w:val="bottom"/>
          </w:tcPr>
          <w:p w14:paraId="1038EC6A" w14:textId="739DF553"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Total Yield (</w:t>
            </w:r>
            <w:proofErr w:type="spellStart"/>
            <w:r w:rsidRPr="00330646">
              <w:rPr>
                <w:rFonts w:ascii="Calibri" w:hAnsi="Calibri" w:cs="Calibri"/>
                <w:b/>
                <w:bCs/>
                <w:color w:val="000000"/>
                <w:sz w:val="16"/>
                <w:szCs w:val="16"/>
              </w:rPr>
              <w:t>pmol</w:t>
            </w:r>
            <w:proofErr w:type="spellEnd"/>
            <w:r w:rsidRPr="00330646">
              <w:rPr>
                <w:rFonts w:ascii="Calibri" w:hAnsi="Calibri" w:cs="Calibri"/>
                <w:b/>
                <w:bCs/>
                <w:color w:val="000000"/>
                <w:sz w:val="16"/>
                <w:szCs w:val="16"/>
              </w:rPr>
              <w:t>)</w:t>
            </w:r>
          </w:p>
        </w:tc>
        <w:tc>
          <w:tcPr>
            <w:tcW w:w="804" w:type="dxa"/>
            <w:noWrap/>
            <w:vAlign w:val="bottom"/>
          </w:tcPr>
          <w:p w14:paraId="72D24C36" w14:textId="0DD96632"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Total Yield (nmol)</w:t>
            </w:r>
          </w:p>
        </w:tc>
      </w:tr>
      <w:tr w:rsidR="00330646" w14:paraId="508FC0D8" w14:textId="77777777" w:rsidTr="00330646">
        <w:trPr>
          <w:trHeight w:val="285"/>
        </w:trPr>
        <w:tc>
          <w:tcPr>
            <w:tcW w:w="803" w:type="dxa"/>
            <w:noWrap/>
            <w:hideMark/>
          </w:tcPr>
          <w:p w14:paraId="1D08934B"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LVS_1</w:t>
            </w:r>
          </w:p>
        </w:tc>
        <w:tc>
          <w:tcPr>
            <w:tcW w:w="803" w:type="dxa"/>
            <w:noWrap/>
            <w:hideMark/>
          </w:tcPr>
          <w:p w14:paraId="6D076FEC"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Y</w:t>
            </w:r>
          </w:p>
        </w:tc>
        <w:tc>
          <w:tcPr>
            <w:tcW w:w="803" w:type="dxa"/>
            <w:noWrap/>
            <w:hideMark/>
          </w:tcPr>
          <w:p w14:paraId="515D9C1B"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1:100</w:t>
            </w:r>
          </w:p>
        </w:tc>
        <w:tc>
          <w:tcPr>
            <w:tcW w:w="803" w:type="dxa"/>
            <w:noWrap/>
            <w:hideMark/>
          </w:tcPr>
          <w:p w14:paraId="0F3A9CE4"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3/16/2024</w:t>
            </w:r>
          </w:p>
        </w:tc>
        <w:tc>
          <w:tcPr>
            <w:tcW w:w="803" w:type="dxa"/>
            <w:noWrap/>
            <w:hideMark/>
          </w:tcPr>
          <w:p w14:paraId="56A18B94"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0.764</w:t>
            </w:r>
          </w:p>
        </w:tc>
        <w:tc>
          <w:tcPr>
            <w:tcW w:w="803" w:type="dxa"/>
            <w:noWrap/>
            <w:hideMark/>
          </w:tcPr>
          <w:p w14:paraId="0E7481D0"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5.269</w:t>
            </w:r>
          </w:p>
        </w:tc>
        <w:tc>
          <w:tcPr>
            <w:tcW w:w="803" w:type="dxa"/>
            <w:noWrap/>
            <w:hideMark/>
          </w:tcPr>
          <w:p w14:paraId="26A4C242"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1.951</w:t>
            </w:r>
          </w:p>
        </w:tc>
        <w:tc>
          <w:tcPr>
            <w:tcW w:w="803" w:type="dxa"/>
            <w:noWrap/>
            <w:hideMark/>
          </w:tcPr>
          <w:p w14:paraId="19BD3293"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0.535, 0.454</w:t>
            </w:r>
          </w:p>
        </w:tc>
        <w:tc>
          <w:tcPr>
            <w:tcW w:w="803" w:type="dxa"/>
            <w:noWrap/>
            <w:hideMark/>
          </w:tcPr>
          <w:p w14:paraId="0A49E7A7"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BHI</w:t>
            </w:r>
          </w:p>
        </w:tc>
        <w:tc>
          <w:tcPr>
            <w:tcW w:w="803" w:type="dxa"/>
            <w:noWrap/>
            <w:hideMark/>
          </w:tcPr>
          <w:p w14:paraId="5048B8A0"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1.71</w:t>
            </w:r>
          </w:p>
        </w:tc>
        <w:tc>
          <w:tcPr>
            <w:tcW w:w="803" w:type="dxa"/>
            <w:noWrap/>
            <w:hideMark/>
          </w:tcPr>
          <w:p w14:paraId="10DFAC7E"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120</w:t>
            </w:r>
          </w:p>
        </w:tc>
        <w:tc>
          <w:tcPr>
            <w:tcW w:w="803" w:type="dxa"/>
            <w:noWrap/>
            <w:hideMark/>
          </w:tcPr>
          <w:p w14:paraId="6FE9137F"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234.176</w:t>
            </w:r>
          </w:p>
        </w:tc>
        <w:tc>
          <w:tcPr>
            <w:tcW w:w="804" w:type="dxa"/>
            <w:noWrap/>
            <w:hideMark/>
          </w:tcPr>
          <w:p w14:paraId="5B9DD20A"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0.234</w:t>
            </w:r>
          </w:p>
        </w:tc>
      </w:tr>
      <w:tr w:rsidR="00330646" w14:paraId="19DFE18A" w14:textId="77777777" w:rsidTr="00330646">
        <w:trPr>
          <w:trHeight w:val="285"/>
        </w:trPr>
        <w:tc>
          <w:tcPr>
            <w:tcW w:w="803" w:type="dxa"/>
            <w:noWrap/>
            <w:hideMark/>
          </w:tcPr>
          <w:p w14:paraId="35E5F7EF"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LVS_2</w:t>
            </w:r>
          </w:p>
        </w:tc>
        <w:tc>
          <w:tcPr>
            <w:tcW w:w="803" w:type="dxa"/>
            <w:noWrap/>
            <w:hideMark/>
          </w:tcPr>
          <w:p w14:paraId="52656104"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Y</w:t>
            </w:r>
          </w:p>
        </w:tc>
        <w:tc>
          <w:tcPr>
            <w:tcW w:w="803" w:type="dxa"/>
            <w:noWrap/>
            <w:hideMark/>
          </w:tcPr>
          <w:p w14:paraId="1647C473"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1:100</w:t>
            </w:r>
          </w:p>
        </w:tc>
        <w:tc>
          <w:tcPr>
            <w:tcW w:w="803" w:type="dxa"/>
            <w:noWrap/>
            <w:hideMark/>
          </w:tcPr>
          <w:p w14:paraId="5A483C21"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3/16/2024</w:t>
            </w:r>
          </w:p>
        </w:tc>
        <w:tc>
          <w:tcPr>
            <w:tcW w:w="803" w:type="dxa"/>
            <w:noWrap/>
            <w:hideMark/>
          </w:tcPr>
          <w:p w14:paraId="20379B5A"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1.737</w:t>
            </w:r>
          </w:p>
        </w:tc>
        <w:tc>
          <w:tcPr>
            <w:tcW w:w="803" w:type="dxa"/>
            <w:noWrap/>
            <w:hideMark/>
          </w:tcPr>
          <w:p w14:paraId="104F8B9D"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11.976</w:t>
            </w:r>
          </w:p>
        </w:tc>
        <w:tc>
          <w:tcPr>
            <w:tcW w:w="803" w:type="dxa"/>
            <w:noWrap/>
            <w:hideMark/>
          </w:tcPr>
          <w:p w14:paraId="56ABB730"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4.436</w:t>
            </w:r>
          </w:p>
        </w:tc>
        <w:tc>
          <w:tcPr>
            <w:tcW w:w="803" w:type="dxa"/>
            <w:noWrap/>
            <w:hideMark/>
          </w:tcPr>
          <w:p w14:paraId="149F8C46"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0.507, 0.580</w:t>
            </w:r>
          </w:p>
        </w:tc>
        <w:tc>
          <w:tcPr>
            <w:tcW w:w="803" w:type="dxa"/>
            <w:noWrap/>
            <w:hideMark/>
          </w:tcPr>
          <w:p w14:paraId="47D5191E"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BHI</w:t>
            </w:r>
          </w:p>
        </w:tc>
        <w:tc>
          <w:tcPr>
            <w:tcW w:w="803" w:type="dxa"/>
            <w:noWrap/>
            <w:hideMark/>
          </w:tcPr>
          <w:p w14:paraId="55317CDF"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1.98</w:t>
            </w:r>
          </w:p>
        </w:tc>
        <w:tc>
          <w:tcPr>
            <w:tcW w:w="803" w:type="dxa"/>
            <w:noWrap/>
            <w:hideMark/>
          </w:tcPr>
          <w:p w14:paraId="66906335"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120</w:t>
            </w:r>
          </w:p>
        </w:tc>
        <w:tc>
          <w:tcPr>
            <w:tcW w:w="803" w:type="dxa"/>
            <w:noWrap/>
            <w:hideMark/>
          </w:tcPr>
          <w:p w14:paraId="4C3ACD2F"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532.261</w:t>
            </w:r>
          </w:p>
        </w:tc>
        <w:tc>
          <w:tcPr>
            <w:tcW w:w="804" w:type="dxa"/>
            <w:noWrap/>
            <w:hideMark/>
          </w:tcPr>
          <w:p w14:paraId="06DE5141"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0.532</w:t>
            </w:r>
          </w:p>
        </w:tc>
      </w:tr>
      <w:tr w:rsidR="00330646" w14:paraId="42760BA9" w14:textId="77777777" w:rsidTr="00330646">
        <w:trPr>
          <w:trHeight w:val="285"/>
        </w:trPr>
        <w:tc>
          <w:tcPr>
            <w:tcW w:w="803" w:type="dxa"/>
            <w:noWrap/>
            <w:hideMark/>
          </w:tcPr>
          <w:p w14:paraId="3CDC2414"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LVS_3</w:t>
            </w:r>
          </w:p>
        </w:tc>
        <w:tc>
          <w:tcPr>
            <w:tcW w:w="803" w:type="dxa"/>
            <w:noWrap/>
            <w:hideMark/>
          </w:tcPr>
          <w:p w14:paraId="6460EEE7"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Y</w:t>
            </w:r>
          </w:p>
        </w:tc>
        <w:tc>
          <w:tcPr>
            <w:tcW w:w="803" w:type="dxa"/>
            <w:noWrap/>
            <w:hideMark/>
          </w:tcPr>
          <w:p w14:paraId="75B9F360"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1:100</w:t>
            </w:r>
          </w:p>
        </w:tc>
        <w:tc>
          <w:tcPr>
            <w:tcW w:w="803" w:type="dxa"/>
            <w:noWrap/>
            <w:hideMark/>
          </w:tcPr>
          <w:p w14:paraId="79BA9372"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3/16/2024</w:t>
            </w:r>
          </w:p>
        </w:tc>
        <w:tc>
          <w:tcPr>
            <w:tcW w:w="803" w:type="dxa"/>
            <w:noWrap/>
            <w:hideMark/>
          </w:tcPr>
          <w:p w14:paraId="05B77A13"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1.592</w:t>
            </w:r>
          </w:p>
        </w:tc>
        <w:tc>
          <w:tcPr>
            <w:tcW w:w="803" w:type="dxa"/>
            <w:noWrap/>
            <w:hideMark/>
          </w:tcPr>
          <w:p w14:paraId="6AD2CF8A"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10.978</w:t>
            </w:r>
          </w:p>
        </w:tc>
        <w:tc>
          <w:tcPr>
            <w:tcW w:w="803" w:type="dxa"/>
            <w:noWrap/>
            <w:hideMark/>
          </w:tcPr>
          <w:p w14:paraId="3470DA85"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4.066</w:t>
            </w:r>
          </w:p>
        </w:tc>
        <w:tc>
          <w:tcPr>
            <w:tcW w:w="803" w:type="dxa"/>
            <w:noWrap/>
            <w:hideMark/>
          </w:tcPr>
          <w:p w14:paraId="687BDDAE"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0.522, 0.540</w:t>
            </w:r>
          </w:p>
        </w:tc>
        <w:tc>
          <w:tcPr>
            <w:tcW w:w="803" w:type="dxa"/>
            <w:noWrap/>
            <w:hideMark/>
          </w:tcPr>
          <w:p w14:paraId="72F45358"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BHI</w:t>
            </w:r>
          </w:p>
        </w:tc>
        <w:tc>
          <w:tcPr>
            <w:tcW w:w="803" w:type="dxa"/>
            <w:noWrap/>
            <w:hideMark/>
          </w:tcPr>
          <w:p w14:paraId="222E4FD5"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1.82</w:t>
            </w:r>
          </w:p>
        </w:tc>
        <w:tc>
          <w:tcPr>
            <w:tcW w:w="803" w:type="dxa"/>
            <w:noWrap/>
            <w:hideMark/>
          </w:tcPr>
          <w:p w14:paraId="65B95167"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120</w:t>
            </w:r>
          </w:p>
        </w:tc>
        <w:tc>
          <w:tcPr>
            <w:tcW w:w="803" w:type="dxa"/>
            <w:noWrap/>
            <w:hideMark/>
          </w:tcPr>
          <w:p w14:paraId="1174D102"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487.918</w:t>
            </w:r>
          </w:p>
        </w:tc>
        <w:tc>
          <w:tcPr>
            <w:tcW w:w="804" w:type="dxa"/>
            <w:noWrap/>
            <w:hideMark/>
          </w:tcPr>
          <w:p w14:paraId="4983057B"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0.488</w:t>
            </w:r>
          </w:p>
        </w:tc>
      </w:tr>
    </w:tbl>
    <w:p w14:paraId="68C9914E" w14:textId="6F9B43A6" w:rsidR="00522BD8" w:rsidRDefault="00522BD8" w:rsidP="00522BD8">
      <w:pPr>
        <w:pStyle w:val="Heading2"/>
      </w:pPr>
      <w:bookmarkStart w:id="35" w:name="_Toc162438538"/>
      <w:r>
        <w:t>Monday, March 18, 2024</w:t>
      </w:r>
      <w:bookmarkEnd w:id="35"/>
    </w:p>
    <w:p w14:paraId="17D83B13" w14:textId="77777777" w:rsidR="00522BD8" w:rsidRDefault="00522BD8" w:rsidP="00522BD8">
      <w:pPr>
        <w:rPr>
          <w:strike/>
        </w:rPr>
      </w:pPr>
      <w:r>
        <w:rPr>
          <w:b/>
          <w:sz w:val="18"/>
          <w:szCs w:val="18"/>
        </w:rPr>
        <w:t>To Do:</w:t>
      </w:r>
      <w:r>
        <w:rPr>
          <w:strike/>
        </w:rPr>
        <w:t xml:space="preserve"> </w:t>
      </w:r>
    </w:p>
    <w:p w14:paraId="5D5F044B" w14:textId="26123244" w:rsidR="00522BD8" w:rsidRPr="00376544" w:rsidRDefault="00DC612F" w:rsidP="00DC612F">
      <w:pPr>
        <w:numPr>
          <w:ilvl w:val="0"/>
          <w:numId w:val="30"/>
        </w:numPr>
        <w:spacing w:line="276" w:lineRule="auto"/>
        <w:jc w:val="both"/>
        <w:rPr>
          <w:rFonts w:ascii="Arial" w:eastAsia="Arial" w:hAnsi="Arial" w:cs="Arial"/>
          <w:strike/>
          <w:sz w:val="22"/>
          <w:szCs w:val="22"/>
        </w:rPr>
      </w:pPr>
      <w:r w:rsidRPr="00376544">
        <w:rPr>
          <w:rFonts w:ascii="Arial" w:eastAsia="Arial" w:hAnsi="Arial" w:cs="Arial"/>
          <w:strike/>
          <w:sz w:val="22"/>
          <w:szCs w:val="22"/>
        </w:rPr>
        <w:t>Read</w:t>
      </w:r>
      <w:r w:rsidR="00522BD8" w:rsidRPr="00376544">
        <w:rPr>
          <w:rFonts w:ascii="Arial" w:eastAsia="Arial" w:hAnsi="Arial" w:cs="Arial"/>
          <w:strike/>
          <w:sz w:val="22"/>
          <w:szCs w:val="22"/>
        </w:rPr>
        <w:t xml:space="preserve"> </w:t>
      </w:r>
      <w:proofErr w:type="spellStart"/>
      <w:r w:rsidR="00522BD8" w:rsidRPr="00376544">
        <w:rPr>
          <w:rFonts w:ascii="Arial" w:eastAsia="Arial" w:hAnsi="Arial" w:cs="Arial"/>
          <w:strike/>
          <w:sz w:val="22"/>
          <w:szCs w:val="22"/>
        </w:rPr>
        <w:t>Ksg</w:t>
      </w:r>
      <w:proofErr w:type="spellEnd"/>
      <w:r w:rsidR="00522BD8" w:rsidRPr="00376544">
        <w:rPr>
          <w:rFonts w:ascii="Arial" w:eastAsia="Arial" w:hAnsi="Arial" w:cs="Arial"/>
          <w:strike/>
          <w:sz w:val="22"/>
          <w:szCs w:val="22"/>
        </w:rPr>
        <w:t xml:space="preserve"> inhibition assay</w:t>
      </w:r>
    </w:p>
    <w:p w14:paraId="7A18C205" w14:textId="77463EF3" w:rsidR="00522BD8" w:rsidRPr="00260DE9" w:rsidRDefault="00522BD8" w:rsidP="00DC612F">
      <w:pPr>
        <w:numPr>
          <w:ilvl w:val="0"/>
          <w:numId w:val="30"/>
        </w:numPr>
        <w:spacing w:line="276" w:lineRule="auto"/>
        <w:jc w:val="both"/>
        <w:rPr>
          <w:rFonts w:ascii="Arial" w:eastAsia="Arial" w:hAnsi="Arial" w:cs="Arial"/>
          <w:strike/>
          <w:sz w:val="22"/>
          <w:szCs w:val="22"/>
        </w:rPr>
      </w:pPr>
      <w:r w:rsidRPr="00260DE9">
        <w:rPr>
          <w:rFonts w:ascii="Arial" w:eastAsia="Arial" w:hAnsi="Arial" w:cs="Arial"/>
          <w:strike/>
          <w:sz w:val="22"/>
          <w:szCs w:val="22"/>
        </w:rPr>
        <w:t>Make hemoglobin</w:t>
      </w:r>
      <w:r w:rsidR="00DC612F" w:rsidRPr="00260DE9">
        <w:rPr>
          <w:rFonts w:ascii="Arial" w:eastAsia="Arial" w:hAnsi="Arial" w:cs="Arial"/>
          <w:strike/>
          <w:sz w:val="22"/>
          <w:szCs w:val="22"/>
        </w:rPr>
        <w:t xml:space="preserve"> and </w:t>
      </w:r>
      <w:r w:rsidRPr="00260DE9">
        <w:rPr>
          <w:rFonts w:ascii="Arial" w:eastAsia="Arial" w:hAnsi="Arial" w:cs="Arial"/>
          <w:strike/>
          <w:sz w:val="22"/>
          <w:szCs w:val="22"/>
        </w:rPr>
        <w:t>CHAH plates</w:t>
      </w:r>
    </w:p>
    <w:p w14:paraId="5B67ACE0" w14:textId="77777777" w:rsidR="00522BD8" w:rsidRPr="00B46D05" w:rsidRDefault="00522BD8" w:rsidP="00DC612F">
      <w:pPr>
        <w:numPr>
          <w:ilvl w:val="0"/>
          <w:numId w:val="30"/>
        </w:numPr>
        <w:spacing w:line="276" w:lineRule="auto"/>
        <w:jc w:val="both"/>
        <w:rPr>
          <w:rFonts w:ascii="Arial" w:eastAsia="Arial" w:hAnsi="Arial" w:cs="Arial"/>
          <w:sz w:val="22"/>
          <w:szCs w:val="22"/>
        </w:rPr>
      </w:pPr>
      <w:r>
        <w:rPr>
          <w:rFonts w:ascii="Arial" w:eastAsia="Arial" w:hAnsi="Arial" w:cs="Arial"/>
          <w:sz w:val="22"/>
          <w:szCs w:val="22"/>
        </w:rPr>
        <w:t>Look for equipment for splitting protocol</w:t>
      </w:r>
    </w:p>
    <w:p w14:paraId="41F4D62F" w14:textId="13E582CD" w:rsidR="00522BD8" w:rsidRDefault="00522BD8" w:rsidP="00F67399">
      <w:pPr>
        <w:rPr>
          <w:b/>
          <w:u w:val="single"/>
        </w:rPr>
      </w:pPr>
      <w:r>
        <w:rPr>
          <w:b/>
          <w:u w:val="single"/>
        </w:rPr>
        <w:t>Results and Data:</w:t>
      </w:r>
    </w:p>
    <w:p w14:paraId="3BD2FC5C" w14:textId="2150CD3A" w:rsidR="00376544" w:rsidRDefault="00376544" w:rsidP="00376544">
      <w:r>
        <w:t>I made CHAH and CHAH-Kan plates.</w:t>
      </w:r>
    </w:p>
    <w:p w14:paraId="422002C8" w14:textId="77777777" w:rsidR="00376544" w:rsidRDefault="00376544" w:rsidP="00B46D05"/>
    <w:p w14:paraId="573E5E00" w14:textId="744B3B59" w:rsidR="00376544" w:rsidRDefault="00376544" w:rsidP="00B46D05">
      <w:r>
        <w:t>I tried</w:t>
      </w:r>
      <w:r w:rsidR="00B46D05">
        <w:t xml:space="preserve"> using multi-dispense function with water starting at 60 </w:t>
      </w:r>
      <w:proofErr w:type="spellStart"/>
      <w:r w:rsidR="00B46D05">
        <w:t>uL</w:t>
      </w:r>
      <w:proofErr w:type="spellEnd"/>
      <w:r w:rsidR="00B46D05">
        <w:t xml:space="preserve">. </w:t>
      </w:r>
      <w:r w:rsidR="009E3CFF">
        <w:t>It seemed to work alright, so I tried using the multi-dispense function for the assay.</w:t>
      </w:r>
    </w:p>
    <w:p w14:paraId="7C60A78A" w14:textId="77777777" w:rsidR="00376544" w:rsidRDefault="00376544" w:rsidP="00376544">
      <w:pPr>
        <w:pStyle w:val="Heading3"/>
      </w:pPr>
      <w:bookmarkStart w:id="36" w:name="_Toc162438539"/>
      <w:r>
        <w:t>Nano-Glo® Luciferase Assay Protocol</w:t>
      </w:r>
      <w:bookmarkEnd w:id="36"/>
    </w:p>
    <w:p w14:paraId="23085750" w14:textId="05C52116" w:rsidR="00376544" w:rsidRDefault="00376544" w:rsidP="00376544">
      <w:pPr>
        <w:numPr>
          <w:ilvl w:val="0"/>
          <w:numId w:val="31"/>
        </w:numPr>
        <w:spacing w:before="100" w:beforeAutospacing="1" w:after="100" w:afterAutospacing="1"/>
      </w:pPr>
      <w:r>
        <w:t>Prepare plate map and list samples and controls</w:t>
      </w:r>
    </w:p>
    <w:tbl>
      <w:tblPr>
        <w:tblStyle w:val="TableGrid"/>
        <w:tblW w:w="0" w:type="auto"/>
        <w:tblLook w:val="04A0" w:firstRow="1" w:lastRow="0" w:firstColumn="1" w:lastColumn="0" w:noHBand="0" w:noVBand="1"/>
      </w:tblPr>
      <w:tblGrid>
        <w:gridCol w:w="390"/>
        <w:gridCol w:w="443"/>
        <w:gridCol w:w="336"/>
        <w:gridCol w:w="456"/>
        <w:gridCol w:w="336"/>
        <w:gridCol w:w="443"/>
        <w:gridCol w:w="336"/>
        <w:gridCol w:w="443"/>
        <w:gridCol w:w="336"/>
        <w:gridCol w:w="456"/>
        <w:gridCol w:w="456"/>
        <w:gridCol w:w="456"/>
        <w:gridCol w:w="456"/>
      </w:tblGrid>
      <w:tr w:rsidR="00376544" w14:paraId="6E86B68C" w14:textId="77777777" w:rsidTr="00376544">
        <w:tc>
          <w:tcPr>
            <w:tcW w:w="0" w:type="auto"/>
            <w:hideMark/>
          </w:tcPr>
          <w:p w14:paraId="120A6D69" w14:textId="77777777" w:rsidR="00376544" w:rsidRDefault="00376544" w:rsidP="00376544">
            <w:pPr>
              <w:numPr>
                <w:ilvl w:val="0"/>
                <w:numId w:val="31"/>
              </w:numPr>
              <w:spacing w:before="100" w:beforeAutospacing="1" w:after="100" w:afterAutospacing="1"/>
            </w:pPr>
          </w:p>
        </w:tc>
        <w:tc>
          <w:tcPr>
            <w:tcW w:w="0" w:type="auto"/>
            <w:hideMark/>
          </w:tcPr>
          <w:p w14:paraId="3514045A" w14:textId="77777777" w:rsidR="00376544" w:rsidRDefault="00376544">
            <w:pPr>
              <w:jc w:val="center"/>
              <w:rPr>
                <w:b/>
                <w:bCs/>
              </w:rPr>
            </w:pPr>
            <w:r>
              <w:rPr>
                <w:b/>
                <w:bCs/>
              </w:rPr>
              <w:t>1</w:t>
            </w:r>
          </w:p>
        </w:tc>
        <w:tc>
          <w:tcPr>
            <w:tcW w:w="0" w:type="auto"/>
            <w:hideMark/>
          </w:tcPr>
          <w:p w14:paraId="5BF7B4CE" w14:textId="77777777" w:rsidR="00376544" w:rsidRDefault="00376544">
            <w:pPr>
              <w:jc w:val="center"/>
              <w:rPr>
                <w:b/>
                <w:bCs/>
              </w:rPr>
            </w:pPr>
            <w:r>
              <w:rPr>
                <w:b/>
                <w:bCs/>
              </w:rPr>
              <w:t>2</w:t>
            </w:r>
          </w:p>
        </w:tc>
        <w:tc>
          <w:tcPr>
            <w:tcW w:w="0" w:type="auto"/>
            <w:hideMark/>
          </w:tcPr>
          <w:p w14:paraId="48E020F2" w14:textId="77777777" w:rsidR="00376544" w:rsidRDefault="00376544">
            <w:pPr>
              <w:jc w:val="center"/>
              <w:rPr>
                <w:b/>
                <w:bCs/>
              </w:rPr>
            </w:pPr>
            <w:r>
              <w:rPr>
                <w:b/>
                <w:bCs/>
              </w:rPr>
              <w:t>3</w:t>
            </w:r>
          </w:p>
        </w:tc>
        <w:tc>
          <w:tcPr>
            <w:tcW w:w="0" w:type="auto"/>
            <w:hideMark/>
          </w:tcPr>
          <w:p w14:paraId="595CC326" w14:textId="77777777" w:rsidR="00376544" w:rsidRDefault="00376544">
            <w:pPr>
              <w:jc w:val="center"/>
              <w:rPr>
                <w:b/>
                <w:bCs/>
              </w:rPr>
            </w:pPr>
            <w:r>
              <w:rPr>
                <w:b/>
                <w:bCs/>
              </w:rPr>
              <w:t>4</w:t>
            </w:r>
          </w:p>
        </w:tc>
        <w:tc>
          <w:tcPr>
            <w:tcW w:w="0" w:type="auto"/>
            <w:hideMark/>
          </w:tcPr>
          <w:p w14:paraId="56B75D79" w14:textId="77777777" w:rsidR="00376544" w:rsidRDefault="00376544">
            <w:pPr>
              <w:jc w:val="center"/>
              <w:rPr>
                <w:b/>
                <w:bCs/>
              </w:rPr>
            </w:pPr>
            <w:r>
              <w:rPr>
                <w:b/>
                <w:bCs/>
              </w:rPr>
              <w:t>5</w:t>
            </w:r>
          </w:p>
        </w:tc>
        <w:tc>
          <w:tcPr>
            <w:tcW w:w="0" w:type="auto"/>
            <w:hideMark/>
          </w:tcPr>
          <w:p w14:paraId="5389CE89" w14:textId="77777777" w:rsidR="00376544" w:rsidRDefault="00376544">
            <w:pPr>
              <w:jc w:val="center"/>
              <w:rPr>
                <w:b/>
                <w:bCs/>
              </w:rPr>
            </w:pPr>
            <w:r>
              <w:rPr>
                <w:b/>
                <w:bCs/>
              </w:rPr>
              <w:t>6</w:t>
            </w:r>
          </w:p>
        </w:tc>
        <w:tc>
          <w:tcPr>
            <w:tcW w:w="0" w:type="auto"/>
            <w:hideMark/>
          </w:tcPr>
          <w:p w14:paraId="68C546F7" w14:textId="77777777" w:rsidR="00376544" w:rsidRDefault="00376544">
            <w:pPr>
              <w:jc w:val="center"/>
              <w:rPr>
                <w:b/>
                <w:bCs/>
              </w:rPr>
            </w:pPr>
            <w:r>
              <w:rPr>
                <w:b/>
                <w:bCs/>
              </w:rPr>
              <w:t>7</w:t>
            </w:r>
          </w:p>
        </w:tc>
        <w:tc>
          <w:tcPr>
            <w:tcW w:w="0" w:type="auto"/>
            <w:hideMark/>
          </w:tcPr>
          <w:p w14:paraId="734072D4" w14:textId="77777777" w:rsidR="00376544" w:rsidRDefault="00376544">
            <w:pPr>
              <w:jc w:val="center"/>
              <w:rPr>
                <w:b/>
                <w:bCs/>
              </w:rPr>
            </w:pPr>
            <w:r>
              <w:rPr>
                <w:b/>
                <w:bCs/>
              </w:rPr>
              <w:t>8</w:t>
            </w:r>
          </w:p>
        </w:tc>
        <w:tc>
          <w:tcPr>
            <w:tcW w:w="0" w:type="auto"/>
            <w:hideMark/>
          </w:tcPr>
          <w:p w14:paraId="0A822DF3" w14:textId="77777777" w:rsidR="00376544" w:rsidRDefault="00376544">
            <w:pPr>
              <w:jc w:val="center"/>
              <w:rPr>
                <w:b/>
                <w:bCs/>
              </w:rPr>
            </w:pPr>
            <w:r>
              <w:rPr>
                <w:b/>
                <w:bCs/>
              </w:rPr>
              <w:t>9</w:t>
            </w:r>
          </w:p>
        </w:tc>
        <w:tc>
          <w:tcPr>
            <w:tcW w:w="0" w:type="auto"/>
            <w:hideMark/>
          </w:tcPr>
          <w:p w14:paraId="3F296B5D" w14:textId="77777777" w:rsidR="00376544" w:rsidRDefault="00376544">
            <w:pPr>
              <w:jc w:val="center"/>
              <w:rPr>
                <w:b/>
                <w:bCs/>
              </w:rPr>
            </w:pPr>
            <w:r>
              <w:rPr>
                <w:b/>
                <w:bCs/>
              </w:rPr>
              <w:t>10</w:t>
            </w:r>
          </w:p>
        </w:tc>
        <w:tc>
          <w:tcPr>
            <w:tcW w:w="0" w:type="auto"/>
            <w:hideMark/>
          </w:tcPr>
          <w:p w14:paraId="3308AF72" w14:textId="77777777" w:rsidR="00376544" w:rsidRDefault="00376544">
            <w:pPr>
              <w:jc w:val="center"/>
              <w:rPr>
                <w:b/>
                <w:bCs/>
              </w:rPr>
            </w:pPr>
            <w:r>
              <w:rPr>
                <w:b/>
                <w:bCs/>
              </w:rPr>
              <w:t>11</w:t>
            </w:r>
          </w:p>
        </w:tc>
        <w:tc>
          <w:tcPr>
            <w:tcW w:w="0" w:type="auto"/>
            <w:hideMark/>
          </w:tcPr>
          <w:p w14:paraId="6F3F6807" w14:textId="77777777" w:rsidR="00376544" w:rsidRDefault="00376544">
            <w:pPr>
              <w:jc w:val="center"/>
              <w:rPr>
                <w:b/>
                <w:bCs/>
              </w:rPr>
            </w:pPr>
            <w:r>
              <w:rPr>
                <w:b/>
                <w:bCs/>
              </w:rPr>
              <w:t>12</w:t>
            </w:r>
          </w:p>
        </w:tc>
      </w:tr>
      <w:tr w:rsidR="00376544" w14:paraId="5FB1A9FF" w14:textId="77777777" w:rsidTr="00376544">
        <w:tc>
          <w:tcPr>
            <w:tcW w:w="0" w:type="auto"/>
            <w:hideMark/>
          </w:tcPr>
          <w:p w14:paraId="4116092D" w14:textId="77777777" w:rsidR="00376544" w:rsidRDefault="00376544">
            <w:r>
              <w:t>A</w:t>
            </w:r>
          </w:p>
        </w:tc>
        <w:tc>
          <w:tcPr>
            <w:tcW w:w="0" w:type="auto"/>
            <w:hideMark/>
          </w:tcPr>
          <w:p w14:paraId="056AE7FB" w14:textId="77777777" w:rsidR="00376544" w:rsidRDefault="00376544">
            <w:r>
              <w:t>1a</w:t>
            </w:r>
          </w:p>
        </w:tc>
        <w:tc>
          <w:tcPr>
            <w:tcW w:w="0" w:type="auto"/>
            <w:hideMark/>
          </w:tcPr>
          <w:p w14:paraId="7152397C" w14:textId="77777777" w:rsidR="00376544" w:rsidRDefault="00376544"/>
        </w:tc>
        <w:tc>
          <w:tcPr>
            <w:tcW w:w="0" w:type="auto"/>
            <w:hideMark/>
          </w:tcPr>
          <w:p w14:paraId="7A7437D0" w14:textId="77777777" w:rsidR="00376544" w:rsidRDefault="00376544">
            <w:r>
              <w:t>1b</w:t>
            </w:r>
          </w:p>
        </w:tc>
        <w:tc>
          <w:tcPr>
            <w:tcW w:w="0" w:type="auto"/>
            <w:hideMark/>
          </w:tcPr>
          <w:p w14:paraId="578E2ACF" w14:textId="77777777" w:rsidR="00376544" w:rsidRDefault="00376544"/>
        </w:tc>
        <w:tc>
          <w:tcPr>
            <w:tcW w:w="0" w:type="auto"/>
            <w:hideMark/>
          </w:tcPr>
          <w:p w14:paraId="040D37F8" w14:textId="77777777" w:rsidR="00376544" w:rsidRDefault="00376544">
            <w:r>
              <w:t>1c</w:t>
            </w:r>
          </w:p>
        </w:tc>
        <w:tc>
          <w:tcPr>
            <w:tcW w:w="0" w:type="auto"/>
            <w:hideMark/>
          </w:tcPr>
          <w:p w14:paraId="0A28E6BC" w14:textId="77777777" w:rsidR="00376544" w:rsidRDefault="00376544"/>
        </w:tc>
        <w:tc>
          <w:tcPr>
            <w:tcW w:w="0" w:type="auto"/>
            <w:hideMark/>
          </w:tcPr>
          <w:p w14:paraId="5E287244" w14:textId="77777777" w:rsidR="00376544" w:rsidRDefault="00376544">
            <w:r>
              <w:t>5a</w:t>
            </w:r>
          </w:p>
        </w:tc>
        <w:tc>
          <w:tcPr>
            <w:tcW w:w="0" w:type="auto"/>
            <w:hideMark/>
          </w:tcPr>
          <w:p w14:paraId="50B48ED7" w14:textId="77777777" w:rsidR="00376544" w:rsidRDefault="00376544"/>
        </w:tc>
        <w:tc>
          <w:tcPr>
            <w:tcW w:w="0" w:type="auto"/>
            <w:hideMark/>
          </w:tcPr>
          <w:p w14:paraId="39D8BCC6" w14:textId="77777777" w:rsidR="00376544" w:rsidRDefault="00376544">
            <w:r>
              <w:t>5b</w:t>
            </w:r>
          </w:p>
        </w:tc>
        <w:tc>
          <w:tcPr>
            <w:tcW w:w="0" w:type="auto"/>
            <w:hideMark/>
          </w:tcPr>
          <w:p w14:paraId="4ACEDCA2" w14:textId="77777777" w:rsidR="00376544" w:rsidRDefault="00376544"/>
        </w:tc>
        <w:tc>
          <w:tcPr>
            <w:tcW w:w="0" w:type="auto"/>
            <w:hideMark/>
          </w:tcPr>
          <w:p w14:paraId="7CF3117C" w14:textId="77777777" w:rsidR="00376544" w:rsidRDefault="00376544">
            <w:r>
              <w:t>5c</w:t>
            </w:r>
          </w:p>
        </w:tc>
        <w:tc>
          <w:tcPr>
            <w:tcW w:w="0" w:type="auto"/>
            <w:hideMark/>
          </w:tcPr>
          <w:p w14:paraId="13F2ABB3" w14:textId="77777777" w:rsidR="00376544" w:rsidRDefault="00376544"/>
        </w:tc>
      </w:tr>
      <w:tr w:rsidR="00376544" w14:paraId="26DB75F7" w14:textId="77777777" w:rsidTr="00376544">
        <w:tc>
          <w:tcPr>
            <w:tcW w:w="0" w:type="auto"/>
            <w:hideMark/>
          </w:tcPr>
          <w:p w14:paraId="3DD38FC7" w14:textId="77777777" w:rsidR="00376544" w:rsidRDefault="00376544">
            <w:r>
              <w:t>B</w:t>
            </w:r>
          </w:p>
        </w:tc>
        <w:tc>
          <w:tcPr>
            <w:tcW w:w="0" w:type="auto"/>
            <w:hideMark/>
          </w:tcPr>
          <w:p w14:paraId="783F8D98" w14:textId="77777777" w:rsidR="00376544" w:rsidRDefault="00376544"/>
        </w:tc>
        <w:tc>
          <w:tcPr>
            <w:tcW w:w="0" w:type="auto"/>
            <w:hideMark/>
          </w:tcPr>
          <w:p w14:paraId="39280B49" w14:textId="77777777" w:rsidR="00376544" w:rsidRDefault="00376544">
            <w:pPr>
              <w:rPr>
                <w:sz w:val="20"/>
                <w:szCs w:val="20"/>
              </w:rPr>
            </w:pPr>
          </w:p>
        </w:tc>
        <w:tc>
          <w:tcPr>
            <w:tcW w:w="0" w:type="auto"/>
            <w:hideMark/>
          </w:tcPr>
          <w:p w14:paraId="5045CE27" w14:textId="77777777" w:rsidR="00376544" w:rsidRDefault="00376544">
            <w:pPr>
              <w:rPr>
                <w:sz w:val="20"/>
                <w:szCs w:val="20"/>
              </w:rPr>
            </w:pPr>
          </w:p>
        </w:tc>
        <w:tc>
          <w:tcPr>
            <w:tcW w:w="0" w:type="auto"/>
            <w:hideMark/>
          </w:tcPr>
          <w:p w14:paraId="210297D2" w14:textId="77777777" w:rsidR="00376544" w:rsidRDefault="00376544">
            <w:pPr>
              <w:rPr>
                <w:sz w:val="20"/>
                <w:szCs w:val="20"/>
              </w:rPr>
            </w:pPr>
          </w:p>
        </w:tc>
        <w:tc>
          <w:tcPr>
            <w:tcW w:w="0" w:type="auto"/>
            <w:hideMark/>
          </w:tcPr>
          <w:p w14:paraId="7B870B1B" w14:textId="77777777" w:rsidR="00376544" w:rsidRDefault="00376544">
            <w:pPr>
              <w:rPr>
                <w:sz w:val="20"/>
                <w:szCs w:val="20"/>
              </w:rPr>
            </w:pPr>
          </w:p>
        </w:tc>
        <w:tc>
          <w:tcPr>
            <w:tcW w:w="0" w:type="auto"/>
            <w:hideMark/>
          </w:tcPr>
          <w:p w14:paraId="06C21761" w14:textId="77777777" w:rsidR="00376544" w:rsidRDefault="00376544">
            <w:pPr>
              <w:rPr>
                <w:sz w:val="20"/>
                <w:szCs w:val="20"/>
              </w:rPr>
            </w:pPr>
          </w:p>
        </w:tc>
        <w:tc>
          <w:tcPr>
            <w:tcW w:w="0" w:type="auto"/>
            <w:hideMark/>
          </w:tcPr>
          <w:p w14:paraId="5F078E6C" w14:textId="77777777" w:rsidR="00376544" w:rsidRDefault="00376544">
            <w:pPr>
              <w:rPr>
                <w:sz w:val="20"/>
                <w:szCs w:val="20"/>
              </w:rPr>
            </w:pPr>
          </w:p>
        </w:tc>
        <w:tc>
          <w:tcPr>
            <w:tcW w:w="0" w:type="auto"/>
            <w:hideMark/>
          </w:tcPr>
          <w:p w14:paraId="3FEFA930" w14:textId="77777777" w:rsidR="00376544" w:rsidRDefault="00376544">
            <w:pPr>
              <w:rPr>
                <w:sz w:val="20"/>
                <w:szCs w:val="20"/>
              </w:rPr>
            </w:pPr>
          </w:p>
        </w:tc>
        <w:tc>
          <w:tcPr>
            <w:tcW w:w="0" w:type="auto"/>
            <w:hideMark/>
          </w:tcPr>
          <w:p w14:paraId="683A7C1D" w14:textId="77777777" w:rsidR="00376544" w:rsidRDefault="00376544">
            <w:pPr>
              <w:rPr>
                <w:sz w:val="20"/>
                <w:szCs w:val="20"/>
              </w:rPr>
            </w:pPr>
          </w:p>
        </w:tc>
        <w:tc>
          <w:tcPr>
            <w:tcW w:w="0" w:type="auto"/>
            <w:hideMark/>
          </w:tcPr>
          <w:p w14:paraId="26B85108" w14:textId="77777777" w:rsidR="00376544" w:rsidRDefault="00376544">
            <w:pPr>
              <w:rPr>
                <w:sz w:val="20"/>
                <w:szCs w:val="20"/>
              </w:rPr>
            </w:pPr>
          </w:p>
        </w:tc>
        <w:tc>
          <w:tcPr>
            <w:tcW w:w="0" w:type="auto"/>
            <w:hideMark/>
          </w:tcPr>
          <w:p w14:paraId="08097A59" w14:textId="77777777" w:rsidR="00376544" w:rsidRDefault="00376544">
            <w:pPr>
              <w:rPr>
                <w:sz w:val="20"/>
                <w:szCs w:val="20"/>
              </w:rPr>
            </w:pPr>
          </w:p>
        </w:tc>
        <w:tc>
          <w:tcPr>
            <w:tcW w:w="0" w:type="auto"/>
            <w:hideMark/>
          </w:tcPr>
          <w:p w14:paraId="6EA76505" w14:textId="77777777" w:rsidR="00376544" w:rsidRDefault="00376544">
            <w:pPr>
              <w:rPr>
                <w:sz w:val="20"/>
                <w:szCs w:val="20"/>
              </w:rPr>
            </w:pPr>
          </w:p>
        </w:tc>
      </w:tr>
      <w:tr w:rsidR="00376544" w14:paraId="4463593C" w14:textId="77777777" w:rsidTr="00376544">
        <w:tc>
          <w:tcPr>
            <w:tcW w:w="0" w:type="auto"/>
            <w:hideMark/>
          </w:tcPr>
          <w:p w14:paraId="4C495607" w14:textId="77777777" w:rsidR="00376544" w:rsidRDefault="00376544">
            <w:r>
              <w:t>C</w:t>
            </w:r>
          </w:p>
        </w:tc>
        <w:tc>
          <w:tcPr>
            <w:tcW w:w="0" w:type="auto"/>
            <w:hideMark/>
          </w:tcPr>
          <w:p w14:paraId="34762775" w14:textId="77777777" w:rsidR="00376544" w:rsidRDefault="00376544">
            <w:r>
              <w:t>2a</w:t>
            </w:r>
          </w:p>
        </w:tc>
        <w:tc>
          <w:tcPr>
            <w:tcW w:w="0" w:type="auto"/>
            <w:hideMark/>
          </w:tcPr>
          <w:p w14:paraId="33D46FF9" w14:textId="77777777" w:rsidR="00376544" w:rsidRDefault="00376544"/>
        </w:tc>
        <w:tc>
          <w:tcPr>
            <w:tcW w:w="0" w:type="auto"/>
            <w:hideMark/>
          </w:tcPr>
          <w:p w14:paraId="77D86D55" w14:textId="77777777" w:rsidR="00376544" w:rsidRDefault="00376544">
            <w:r>
              <w:t>2b</w:t>
            </w:r>
          </w:p>
        </w:tc>
        <w:tc>
          <w:tcPr>
            <w:tcW w:w="0" w:type="auto"/>
            <w:hideMark/>
          </w:tcPr>
          <w:p w14:paraId="44E759D4" w14:textId="77777777" w:rsidR="00376544" w:rsidRDefault="00376544"/>
        </w:tc>
        <w:tc>
          <w:tcPr>
            <w:tcW w:w="0" w:type="auto"/>
            <w:hideMark/>
          </w:tcPr>
          <w:p w14:paraId="7A6DEEE8" w14:textId="77777777" w:rsidR="00376544" w:rsidRDefault="00376544">
            <w:r>
              <w:t>2c</w:t>
            </w:r>
          </w:p>
        </w:tc>
        <w:tc>
          <w:tcPr>
            <w:tcW w:w="0" w:type="auto"/>
            <w:hideMark/>
          </w:tcPr>
          <w:p w14:paraId="667332C4" w14:textId="77777777" w:rsidR="00376544" w:rsidRDefault="00376544"/>
        </w:tc>
        <w:tc>
          <w:tcPr>
            <w:tcW w:w="0" w:type="auto"/>
            <w:hideMark/>
          </w:tcPr>
          <w:p w14:paraId="6C6F6609" w14:textId="77777777" w:rsidR="00376544" w:rsidRDefault="00376544">
            <w:r>
              <w:t>6a</w:t>
            </w:r>
          </w:p>
        </w:tc>
        <w:tc>
          <w:tcPr>
            <w:tcW w:w="0" w:type="auto"/>
            <w:hideMark/>
          </w:tcPr>
          <w:p w14:paraId="08AA6980" w14:textId="77777777" w:rsidR="00376544" w:rsidRDefault="00376544"/>
        </w:tc>
        <w:tc>
          <w:tcPr>
            <w:tcW w:w="0" w:type="auto"/>
            <w:hideMark/>
          </w:tcPr>
          <w:p w14:paraId="0C9DFB4A" w14:textId="77777777" w:rsidR="00376544" w:rsidRDefault="00376544">
            <w:r>
              <w:t>6b</w:t>
            </w:r>
          </w:p>
        </w:tc>
        <w:tc>
          <w:tcPr>
            <w:tcW w:w="0" w:type="auto"/>
            <w:hideMark/>
          </w:tcPr>
          <w:p w14:paraId="23BE0AAB" w14:textId="77777777" w:rsidR="00376544" w:rsidRDefault="00376544"/>
        </w:tc>
        <w:tc>
          <w:tcPr>
            <w:tcW w:w="0" w:type="auto"/>
            <w:hideMark/>
          </w:tcPr>
          <w:p w14:paraId="4CAC1238" w14:textId="77777777" w:rsidR="00376544" w:rsidRDefault="00376544">
            <w:r>
              <w:t>6c</w:t>
            </w:r>
          </w:p>
        </w:tc>
        <w:tc>
          <w:tcPr>
            <w:tcW w:w="0" w:type="auto"/>
            <w:hideMark/>
          </w:tcPr>
          <w:p w14:paraId="0043CEDB" w14:textId="77777777" w:rsidR="00376544" w:rsidRDefault="00376544"/>
        </w:tc>
      </w:tr>
      <w:tr w:rsidR="00376544" w14:paraId="4A982C0D" w14:textId="77777777" w:rsidTr="00376544">
        <w:tc>
          <w:tcPr>
            <w:tcW w:w="0" w:type="auto"/>
            <w:hideMark/>
          </w:tcPr>
          <w:p w14:paraId="32633D0C" w14:textId="77777777" w:rsidR="00376544" w:rsidRDefault="00376544">
            <w:r>
              <w:t>D</w:t>
            </w:r>
          </w:p>
        </w:tc>
        <w:tc>
          <w:tcPr>
            <w:tcW w:w="0" w:type="auto"/>
            <w:hideMark/>
          </w:tcPr>
          <w:p w14:paraId="2429CCF4" w14:textId="77777777" w:rsidR="00376544" w:rsidRDefault="00376544"/>
        </w:tc>
        <w:tc>
          <w:tcPr>
            <w:tcW w:w="0" w:type="auto"/>
            <w:hideMark/>
          </w:tcPr>
          <w:p w14:paraId="72A86D14" w14:textId="77777777" w:rsidR="00376544" w:rsidRDefault="00376544">
            <w:pPr>
              <w:rPr>
                <w:sz w:val="20"/>
                <w:szCs w:val="20"/>
              </w:rPr>
            </w:pPr>
          </w:p>
        </w:tc>
        <w:tc>
          <w:tcPr>
            <w:tcW w:w="0" w:type="auto"/>
            <w:hideMark/>
          </w:tcPr>
          <w:p w14:paraId="426D7A32" w14:textId="77777777" w:rsidR="00376544" w:rsidRDefault="00376544">
            <w:pPr>
              <w:rPr>
                <w:sz w:val="20"/>
                <w:szCs w:val="20"/>
              </w:rPr>
            </w:pPr>
          </w:p>
        </w:tc>
        <w:tc>
          <w:tcPr>
            <w:tcW w:w="0" w:type="auto"/>
            <w:hideMark/>
          </w:tcPr>
          <w:p w14:paraId="7CF5B996" w14:textId="77777777" w:rsidR="00376544" w:rsidRDefault="00376544">
            <w:pPr>
              <w:rPr>
                <w:sz w:val="20"/>
                <w:szCs w:val="20"/>
              </w:rPr>
            </w:pPr>
          </w:p>
        </w:tc>
        <w:tc>
          <w:tcPr>
            <w:tcW w:w="0" w:type="auto"/>
            <w:hideMark/>
          </w:tcPr>
          <w:p w14:paraId="79DD9F22" w14:textId="77777777" w:rsidR="00376544" w:rsidRDefault="00376544">
            <w:pPr>
              <w:rPr>
                <w:sz w:val="20"/>
                <w:szCs w:val="20"/>
              </w:rPr>
            </w:pPr>
          </w:p>
        </w:tc>
        <w:tc>
          <w:tcPr>
            <w:tcW w:w="0" w:type="auto"/>
            <w:hideMark/>
          </w:tcPr>
          <w:p w14:paraId="462ECE11" w14:textId="77777777" w:rsidR="00376544" w:rsidRDefault="00376544">
            <w:pPr>
              <w:rPr>
                <w:sz w:val="20"/>
                <w:szCs w:val="20"/>
              </w:rPr>
            </w:pPr>
          </w:p>
        </w:tc>
        <w:tc>
          <w:tcPr>
            <w:tcW w:w="0" w:type="auto"/>
            <w:hideMark/>
          </w:tcPr>
          <w:p w14:paraId="0CA43F9D" w14:textId="77777777" w:rsidR="00376544" w:rsidRDefault="00376544">
            <w:pPr>
              <w:rPr>
                <w:sz w:val="20"/>
                <w:szCs w:val="20"/>
              </w:rPr>
            </w:pPr>
          </w:p>
        </w:tc>
        <w:tc>
          <w:tcPr>
            <w:tcW w:w="0" w:type="auto"/>
            <w:hideMark/>
          </w:tcPr>
          <w:p w14:paraId="142930EC" w14:textId="77777777" w:rsidR="00376544" w:rsidRDefault="00376544">
            <w:pPr>
              <w:rPr>
                <w:sz w:val="20"/>
                <w:szCs w:val="20"/>
              </w:rPr>
            </w:pPr>
          </w:p>
        </w:tc>
        <w:tc>
          <w:tcPr>
            <w:tcW w:w="0" w:type="auto"/>
            <w:hideMark/>
          </w:tcPr>
          <w:p w14:paraId="0B467AC5" w14:textId="77777777" w:rsidR="00376544" w:rsidRDefault="00376544">
            <w:pPr>
              <w:rPr>
                <w:sz w:val="20"/>
                <w:szCs w:val="20"/>
              </w:rPr>
            </w:pPr>
          </w:p>
        </w:tc>
        <w:tc>
          <w:tcPr>
            <w:tcW w:w="0" w:type="auto"/>
            <w:hideMark/>
          </w:tcPr>
          <w:p w14:paraId="29E0916A" w14:textId="77777777" w:rsidR="00376544" w:rsidRDefault="00376544">
            <w:pPr>
              <w:rPr>
                <w:sz w:val="20"/>
                <w:szCs w:val="20"/>
              </w:rPr>
            </w:pPr>
          </w:p>
        </w:tc>
        <w:tc>
          <w:tcPr>
            <w:tcW w:w="0" w:type="auto"/>
            <w:hideMark/>
          </w:tcPr>
          <w:p w14:paraId="27374BAD" w14:textId="77777777" w:rsidR="00376544" w:rsidRDefault="00376544">
            <w:pPr>
              <w:rPr>
                <w:sz w:val="20"/>
                <w:szCs w:val="20"/>
              </w:rPr>
            </w:pPr>
          </w:p>
        </w:tc>
        <w:tc>
          <w:tcPr>
            <w:tcW w:w="0" w:type="auto"/>
            <w:hideMark/>
          </w:tcPr>
          <w:p w14:paraId="0F5F0038" w14:textId="77777777" w:rsidR="00376544" w:rsidRDefault="00376544">
            <w:pPr>
              <w:rPr>
                <w:sz w:val="20"/>
                <w:szCs w:val="20"/>
              </w:rPr>
            </w:pPr>
          </w:p>
        </w:tc>
      </w:tr>
      <w:tr w:rsidR="00376544" w14:paraId="1F3BF821" w14:textId="77777777" w:rsidTr="00376544">
        <w:tc>
          <w:tcPr>
            <w:tcW w:w="0" w:type="auto"/>
            <w:hideMark/>
          </w:tcPr>
          <w:p w14:paraId="4ADEC20B" w14:textId="77777777" w:rsidR="00376544" w:rsidRDefault="00376544">
            <w:r>
              <w:t>E</w:t>
            </w:r>
          </w:p>
        </w:tc>
        <w:tc>
          <w:tcPr>
            <w:tcW w:w="0" w:type="auto"/>
            <w:hideMark/>
          </w:tcPr>
          <w:p w14:paraId="5EC6F93C" w14:textId="77777777" w:rsidR="00376544" w:rsidRDefault="00376544">
            <w:r>
              <w:t>3a</w:t>
            </w:r>
          </w:p>
        </w:tc>
        <w:tc>
          <w:tcPr>
            <w:tcW w:w="0" w:type="auto"/>
            <w:hideMark/>
          </w:tcPr>
          <w:p w14:paraId="12545974" w14:textId="77777777" w:rsidR="00376544" w:rsidRDefault="00376544"/>
        </w:tc>
        <w:tc>
          <w:tcPr>
            <w:tcW w:w="0" w:type="auto"/>
            <w:hideMark/>
          </w:tcPr>
          <w:p w14:paraId="48F864C6" w14:textId="77777777" w:rsidR="00376544" w:rsidRDefault="00376544">
            <w:r>
              <w:t>3b</w:t>
            </w:r>
          </w:p>
        </w:tc>
        <w:tc>
          <w:tcPr>
            <w:tcW w:w="0" w:type="auto"/>
            <w:hideMark/>
          </w:tcPr>
          <w:p w14:paraId="7C3ECB28" w14:textId="77777777" w:rsidR="00376544" w:rsidRDefault="00376544"/>
        </w:tc>
        <w:tc>
          <w:tcPr>
            <w:tcW w:w="0" w:type="auto"/>
            <w:hideMark/>
          </w:tcPr>
          <w:p w14:paraId="1004A576" w14:textId="77777777" w:rsidR="00376544" w:rsidRDefault="00376544">
            <w:r>
              <w:t>3c</w:t>
            </w:r>
          </w:p>
        </w:tc>
        <w:tc>
          <w:tcPr>
            <w:tcW w:w="0" w:type="auto"/>
            <w:hideMark/>
          </w:tcPr>
          <w:p w14:paraId="1D4C50F3" w14:textId="77777777" w:rsidR="00376544" w:rsidRDefault="00376544"/>
        </w:tc>
        <w:tc>
          <w:tcPr>
            <w:tcW w:w="0" w:type="auto"/>
            <w:hideMark/>
          </w:tcPr>
          <w:p w14:paraId="13CA2CC8" w14:textId="77777777" w:rsidR="00376544" w:rsidRDefault="00376544">
            <w:pPr>
              <w:rPr>
                <w:sz w:val="20"/>
                <w:szCs w:val="20"/>
              </w:rPr>
            </w:pPr>
          </w:p>
        </w:tc>
        <w:tc>
          <w:tcPr>
            <w:tcW w:w="0" w:type="auto"/>
            <w:hideMark/>
          </w:tcPr>
          <w:p w14:paraId="4E24B877" w14:textId="77777777" w:rsidR="00376544" w:rsidRDefault="00376544">
            <w:pPr>
              <w:rPr>
                <w:sz w:val="20"/>
                <w:szCs w:val="20"/>
              </w:rPr>
            </w:pPr>
          </w:p>
        </w:tc>
        <w:tc>
          <w:tcPr>
            <w:tcW w:w="0" w:type="auto"/>
            <w:hideMark/>
          </w:tcPr>
          <w:p w14:paraId="71C595D4" w14:textId="77777777" w:rsidR="00376544" w:rsidRDefault="00376544">
            <w:pPr>
              <w:rPr>
                <w:sz w:val="20"/>
                <w:szCs w:val="20"/>
              </w:rPr>
            </w:pPr>
          </w:p>
        </w:tc>
        <w:tc>
          <w:tcPr>
            <w:tcW w:w="0" w:type="auto"/>
            <w:hideMark/>
          </w:tcPr>
          <w:p w14:paraId="4411D5BC" w14:textId="77777777" w:rsidR="00376544" w:rsidRDefault="00376544">
            <w:pPr>
              <w:rPr>
                <w:sz w:val="20"/>
                <w:szCs w:val="20"/>
              </w:rPr>
            </w:pPr>
          </w:p>
        </w:tc>
        <w:tc>
          <w:tcPr>
            <w:tcW w:w="0" w:type="auto"/>
            <w:hideMark/>
          </w:tcPr>
          <w:p w14:paraId="7B41608A" w14:textId="77777777" w:rsidR="00376544" w:rsidRDefault="00376544">
            <w:pPr>
              <w:rPr>
                <w:sz w:val="20"/>
                <w:szCs w:val="20"/>
              </w:rPr>
            </w:pPr>
          </w:p>
        </w:tc>
        <w:tc>
          <w:tcPr>
            <w:tcW w:w="0" w:type="auto"/>
            <w:hideMark/>
          </w:tcPr>
          <w:p w14:paraId="162186C5" w14:textId="77777777" w:rsidR="00376544" w:rsidRDefault="00376544">
            <w:pPr>
              <w:rPr>
                <w:sz w:val="20"/>
                <w:szCs w:val="20"/>
              </w:rPr>
            </w:pPr>
          </w:p>
        </w:tc>
      </w:tr>
      <w:tr w:rsidR="00376544" w14:paraId="03F4E14A" w14:textId="77777777" w:rsidTr="00376544">
        <w:tc>
          <w:tcPr>
            <w:tcW w:w="0" w:type="auto"/>
            <w:hideMark/>
          </w:tcPr>
          <w:p w14:paraId="5AAAC52E" w14:textId="77777777" w:rsidR="00376544" w:rsidRDefault="00376544">
            <w:r>
              <w:t>F</w:t>
            </w:r>
          </w:p>
        </w:tc>
        <w:tc>
          <w:tcPr>
            <w:tcW w:w="0" w:type="auto"/>
            <w:hideMark/>
          </w:tcPr>
          <w:p w14:paraId="645B6294" w14:textId="77777777" w:rsidR="00376544" w:rsidRDefault="00376544"/>
        </w:tc>
        <w:tc>
          <w:tcPr>
            <w:tcW w:w="0" w:type="auto"/>
            <w:hideMark/>
          </w:tcPr>
          <w:p w14:paraId="20E1C50C" w14:textId="77777777" w:rsidR="00376544" w:rsidRDefault="00376544">
            <w:pPr>
              <w:rPr>
                <w:sz w:val="20"/>
                <w:szCs w:val="20"/>
              </w:rPr>
            </w:pPr>
          </w:p>
        </w:tc>
        <w:tc>
          <w:tcPr>
            <w:tcW w:w="0" w:type="auto"/>
            <w:hideMark/>
          </w:tcPr>
          <w:p w14:paraId="10512BD0" w14:textId="77777777" w:rsidR="00376544" w:rsidRDefault="00376544">
            <w:pPr>
              <w:rPr>
                <w:sz w:val="20"/>
                <w:szCs w:val="20"/>
              </w:rPr>
            </w:pPr>
          </w:p>
        </w:tc>
        <w:tc>
          <w:tcPr>
            <w:tcW w:w="0" w:type="auto"/>
            <w:hideMark/>
          </w:tcPr>
          <w:p w14:paraId="150A84DC" w14:textId="77777777" w:rsidR="00376544" w:rsidRDefault="00376544">
            <w:pPr>
              <w:rPr>
                <w:sz w:val="20"/>
                <w:szCs w:val="20"/>
              </w:rPr>
            </w:pPr>
          </w:p>
        </w:tc>
        <w:tc>
          <w:tcPr>
            <w:tcW w:w="0" w:type="auto"/>
            <w:hideMark/>
          </w:tcPr>
          <w:p w14:paraId="4F97AB89" w14:textId="77777777" w:rsidR="00376544" w:rsidRDefault="00376544">
            <w:pPr>
              <w:rPr>
                <w:sz w:val="20"/>
                <w:szCs w:val="20"/>
              </w:rPr>
            </w:pPr>
          </w:p>
        </w:tc>
        <w:tc>
          <w:tcPr>
            <w:tcW w:w="0" w:type="auto"/>
            <w:hideMark/>
          </w:tcPr>
          <w:p w14:paraId="089C88C8" w14:textId="77777777" w:rsidR="00376544" w:rsidRDefault="00376544">
            <w:pPr>
              <w:rPr>
                <w:sz w:val="20"/>
                <w:szCs w:val="20"/>
              </w:rPr>
            </w:pPr>
          </w:p>
        </w:tc>
        <w:tc>
          <w:tcPr>
            <w:tcW w:w="0" w:type="auto"/>
            <w:hideMark/>
          </w:tcPr>
          <w:p w14:paraId="7838043E" w14:textId="77777777" w:rsidR="00376544" w:rsidRDefault="00376544">
            <w:pPr>
              <w:rPr>
                <w:sz w:val="20"/>
                <w:szCs w:val="20"/>
              </w:rPr>
            </w:pPr>
          </w:p>
        </w:tc>
        <w:tc>
          <w:tcPr>
            <w:tcW w:w="0" w:type="auto"/>
            <w:hideMark/>
          </w:tcPr>
          <w:p w14:paraId="1807C971" w14:textId="77777777" w:rsidR="00376544" w:rsidRDefault="00376544">
            <w:pPr>
              <w:rPr>
                <w:sz w:val="20"/>
                <w:szCs w:val="20"/>
              </w:rPr>
            </w:pPr>
          </w:p>
        </w:tc>
        <w:tc>
          <w:tcPr>
            <w:tcW w:w="0" w:type="auto"/>
            <w:hideMark/>
          </w:tcPr>
          <w:p w14:paraId="7DC7C4E5" w14:textId="77777777" w:rsidR="00376544" w:rsidRDefault="00376544">
            <w:pPr>
              <w:rPr>
                <w:sz w:val="20"/>
                <w:szCs w:val="20"/>
              </w:rPr>
            </w:pPr>
          </w:p>
        </w:tc>
        <w:tc>
          <w:tcPr>
            <w:tcW w:w="0" w:type="auto"/>
            <w:hideMark/>
          </w:tcPr>
          <w:p w14:paraId="73D98504" w14:textId="77777777" w:rsidR="00376544" w:rsidRDefault="00376544">
            <w:pPr>
              <w:rPr>
                <w:sz w:val="20"/>
                <w:szCs w:val="20"/>
              </w:rPr>
            </w:pPr>
          </w:p>
        </w:tc>
        <w:tc>
          <w:tcPr>
            <w:tcW w:w="0" w:type="auto"/>
            <w:hideMark/>
          </w:tcPr>
          <w:p w14:paraId="7AD0E628" w14:textId="77777777" w:rsidR="00376544" w:rsidRDefault="00376544">
            <w:pPr>
              <w:rPr>
                <w:sz w:val="20"/>
                <w:szCs w:val="20"/>
              </w:rPr>
            </w:pPr>
          </w:p>
        </w:tc>
        <w:tc>
          <w:tcPr>
            <w:tcW w:w="0" w:type="auto"/>
            <w:hideMark/>
          </w:tcPr>
          <w:p w14:paraId="3B1A888A" w14:textId="77777777" w:rsidR="00376544" w:rsidRDefault="00376544">
            <w:pPr>
              <w:rPr>
                <w:sz w:val="20"/>
                <w:szCs w:val="20"/>
              </w:rPr>
            </w:pPr>
          </w:p>
        </w:tc>
      </w:tr>
      <w:tr w:rsidR="00376544" w14:paraId="755C6CB7" w14:textId="77777777" w:rsidTr="00376544">
        <w:tc>
          <w:tcPr>
            <w:tcW w:w="0" w:type="auto"/>
            <w:hideMark/>
          </w:tcPr>
          <w:p w14:paraId="64738E7A" w14:textId="77777777" w:rsidR="00376544" w:rsidRDefault="00376544">
            <w:r>
              <w:t>G</w:t>
            </w:r>
          </w:p>
        </w:tc>
        <w:tc>
          <w:tcPr>
            <w:tcW w:w="0" w:type="auto"/>
            <w:hideMark/>
          </w:tcPr>
          <w:p w14:paraId="402DB9CF" w14:textId="77777777" w:rsidR="00376544" w:rsidRDefault="00376544">
            <w:r>
              <w:t>4a</w:t>
            </w:r>
          </w:p>
        </w:tc>
        <w:tc>
          <w:tcPr>
            <w:tcW w:w="0" w:type="auto"/>
            <w:hideMark/>
          </w:tcPr>
          <w:p w14:paraId="353E0BB9" w14:textId="77777777" w:rsidR="00376544" w:rsidRDefault="00376544"/>
        </w:tc>
        <w:tc>
          <w:tcPr>
            <w:tcW w:w="0" w:type="auto"/>
            <w:hideMark/>
          </w:tcPr>
          <w:p w14:paraId="285483A9" w14:textId="77777777" w:rsidR="00376544" w:rsidRDefault="00376544">
            <w:r>
              <w:t>4b</w:t>
            </w:r>
          </w:p>
        </w:tc>
        <w:tc>
          <w:tcPr>
            <w:tcW w:w="0" w:type="auto"/>
            <w:hideMark/>
          </w:tcPr>
          <w:p w14:paraId="4D4BC0DC" w14:textId="77777777" w:rsidR="00376544" w:rsidRDefault="00376544"/>
        </w:tc>
        <w:tc>
          <w:tcPr>
            <w:tcW w:w="0" w:type="auto"/>
            <w:hideMark/>
          </w:tcPr>
          <w:p w14:paraId="6E32A949" w14:textId="77777777" w:rsidR="00376544" w:rsidRDefault="00376544">
            <w:r>
              <w:t>4c</w:t>
            </w:r>
          </w:p>
        </w:tc>
        <w:tc>
          <w:tcPr>
            <w:tcW w:w="0" w:type="auto"/>
            <w:hideMark/>
          </w:tcPr>
          <w:p w14:paraId="28954EE8" w14:textId="77777777" w:rsidR="00376544" w:rsidRDefault="00376544"/>
        </w:tc>
        <w:tc>
          <w:tcPr>
            <w:tcW w:w="0" w:type="auto"/>
            <w:hideMark/>
          </w:tcPr>
          <w:p w14:paraId="0300D7A7" w14:textId="77777777" w:rsidR="00376544" w:rsidRDefault="00376544">
            <w:pPr>
              <w:rPr>
                <w:sz w:val="20"/>
                <w:szCs w:val="20"/>
              </w:rPr>
            </w:pPr>
          </w:p>
        </w:tc>
        <w:tc>
          <w:tcPr>
            <w:tcW w:w="0" w:type="auto"/>
            <w:hideMark/>
          </w:tcPr>
          <w:p w14:paraId="525DCC14" w14:textId="77777777" w:rsidR="00376544" w:rsidRDefault="00376544">
            <w:pPr>
              <w:rPr>
                <w:sz w:val="20"/>
                <w:szCs w:val="20"/>
              </w:rPr>
            </w:pPr>
          </w:p>
        </w:tc>
        <w:tc>
          <w:tcPr>
            <w:tcW w:w="0" w:type="auto"/>
            <w:hideMark/>
          </w:tcPr>
          <w:p w14:paraId="736AEDC3" w14:textId="77777777" w:rsidR="00376544" w:rsidRDefault="00376544">
            <w:pPr>
              <w:rPr>
                <w:sz w:val="20"/>
                <w:szCs w:val="20"/>
              </w:rPr>
            </w:pPr>
          </w:p>
        </w:tc>
        <w:tc>
          <w:tcPr>
            <w:tcW w:w="0" w:type="auto"/>
            <w:hideMark/>
          </w:tcPr>
          <w:p w14:paraId="68304228" w14:textId="77777777" w:rsidR="00376544" w:rsidRDefault="00376544">
            <w:pPr>
              <w:rPr>
                <w:sz w:val="20"/>
                <w:szCs w:val="20"/>
              </w:rPr>
            </w:pPr>
          </w:p>
        </w:tc>
        <w:tc>
          <w:tcPr>
            <w:tcW w:w="0" w:type="auto"/>
            <w:hideMark/>
          </w:tcPr>
          <w:p w14:paraId="1E66DD2A" w14:textId="77777777" w:rsidR="00376544" w:rsidRDefault="00376544">
            <w:pPr>
              <w:rPr>
                <w:sz w:val="20"/>
                <w:szCs w:val="20"/>
              </w:rPr>
            </w:pPr>
          </w:p>
        </w:tc>
        <w:tc>
          <w:tcPr>
            <w:tcW w:w="0" w:type="auto"/>
            <w:hideMark/>
          </w:tcPr>
          <w:p w14:paraId="6B3F458F" w14:textId="77777777" w:rsidR="00376544" w:rsidRDefault="00376544">
            <w:pPr>
              <w:rPr>
                <w:sz w:val="20"/>
                <w:szCs w:val="20"/>
              </w:rPr>
            </w:pPr>
          </w:p>
        </w:tc>
      </w:tr>
      <w:tr w:rsidR="00376544" w14:paraId="1B4C058C" w14:textId="77777777" w:rsidTr="00376544">
        <w:tc>
          <w:tcPr>
            <w:tcW w:w="0" w:type="auto"/>
            <w:hideMark/>
          </w:tcPr>
          <w:p w14:paraId="75C3ACBA" w14:textId="77777777" w:rsidR="00376544" w:rsidRDefault="00376544">
            <w:r>
              <w:t>H</w:t>
            </w:r>
          </w:p>
        </w:tc>
        <w:tc>
          <w:tcPr>
            <w:tcW w:w="0" w:type="auto"/>
            <w:hideMark/>
          </w:tcPr>
          <w:p w14:paraId="6EC64C56" w14:textId="77777777" w:rsidR="00376544" w:rsidRDefault="00376544"/>
        </w:tc>
        <w:tc>
          <w:tcPr>
            <w:tcW w:w="0" w:type="auto"/>
            <w:hideMark/>
          </w:tcPr>
          <w:p w14:paraId="486B6751" w14:textId="77777777" w:rsidR="00376544" w:rsidRDefault="00376544">
            <w:pPr>
              <w:rPr>
                <w:sz w:val="20"/>
                <w:szCs w:val="20"/>
              </w:rPr>
            </w:pPr>
          </w:p>
        </w:tc>
        <w:tc>
          <w:tcPr>
            <w:tcW w:w="0" w:type="auto"/>
            <w:hideMark/>
          </w:tcPr>
          <w:p w14:paraId="5B6773CD" w14:textId="77777777" w:rsidR="00376544" w:rsidRDefault="00376544">
            <w:pPr>
              <w:rPr>
                <w:sz w:val="20"/>
                <w:szCs w:val="20"/>
              </w:rPr>
            </w:pPr>
          </w:p>
        </w:tc>
        <w:tc>
          <w:tcPr>
            <w:tcW w:w="0" w:type="auto"/>
            <w:hideMark/>
          </w:tcPr>
          <w:p w14:paraId="2AD27676" w14:textId="77777777" w:rsidR="00376544" w:rsidRDefault="00376544">
            <w:pPr>
              <w:rPr>
                <w:sz w:val="20"/>
                <w:szCs w:val="20"/>
              </w:rPr>
            </w:pPr>
          </w:p>
        </w:tc>
        <w:tc>
          <w:tcPr>
            <w:tcW w:w="0" w:type="auto"/>
            <w:hideMark/>
          </w:tcPr>
          <w:p w14:paraId="6717516D" w14:textId="77777777" w:rsidR="00376544" w:rsidRDefault="00376544">
            <w:pPr>
              <w:rPr>
                <w:sz w:val="20"/>
                <w:szCs w:val="20"/>
              </w:rPr>
            </w:pPr>
          </w:p>
        </w:tc>
        <w:tc>
          <w:tcPr>
            <w:tcW w:w="0" w:type="auto"/>
            <w:hideMark/>
          </w:tcPr>
          <w:p w14:paraId="049BA429" w14:textId="77777777" w:rsidR="00376544" w:rsidRDefault="00376544">
            <w:pPr>
              <w:rPr>
                <w:sz w:val="20"/>
                <w:szCs w:val="20"/>
              </w:rPr>
            </w:pPr>
          </w:p>
        </w:tc>
        <w:tc>
          <w:tcPr>
            <w:tcW w:w="0" w:type="auto"/>
            <w:hideMark/>
          </w:tcPr>
          <w:p w14:paraId="61F55909" w14:textId="77777777" w:rsidR="00376544" w:rsidRDefault="00376544">
            <w:pPr>
              <w:rPr>
                <w:sz w:val="20"/>
                <w:szCs w:val="20"/>
              </w:rPr>
            </w:pPr>
          </w:p>
        </w:tc>
        <w:tc>
          <w:tcPr>
            <w:tcW w:w="0" w:type="auto"/>
            <w:hideMark/>
          </w:tcPr>
          <w:p w14:paraId="1C65AB8D" w14:textId="77777777" w:rsidR="00376544" w:rsidRDefault="00376544">
            <w:pPr>
              <w:rPr>
                <w:sz w:val="20"/>
                <w:szCs w:val="20"/>
              </w:rPr>
            </w:pPr>
          </w:p>
        </w:tc>
        <w:tc>
          <w:tcPr>
            <w:tcW w:w="0" w:type="auto"/>
            <w:hideMark/>
          </w:tcPr>
          <w:p w14:paraId="03730EAD" w14:textId="77777777" w:rsidR="00376544" w:rsidRDefault="00376544">
            <w:pPr>
              <w:rPr>
                <w:sz w:val="20"/>
                <w:szCs w:val="20"/>
              </w:rPr>
            </w:pPr>
          </w:p>
        </w:tc>
        <w:tc>
          <w:tcPr>
            <w:tcW w:w="0" w:type="auto"/>
            <w:hideMark/>
          </w:tcPr>
          <w:p w14:paraId="7006BD24" w14:textId="77777777" w:rsidR="00376544" w:rsidRDefault="00376544">
            <w:pPr>
              <w:rPr>
                <w:sz w:val="20"/>
                <w:szCs w:val="20"/>
              </w:rPr>
            </w:pPr>
          </w:p>
        </w:tc>
        <w:tc>
          <w:tcPr>
            <w:tcW w:w="0" w:type="auto"/>
            <w:hideMark/>
          </w:tcPr>
          <w:p w14:paraId="4D92F40E" w14:textId="77777777" w:rsidR="00376544" w:rsidRDefault="00376544">
            <w:pPr>
              <w:rPr>
                <w:sz w:val="20"/>
                <w:szCs w:val="20"/>
              </w:rPr>
            </w:pPr>
          </w:p>
        </w:tc>
        <w:tc>
          <w:tcPr>
            <w:tcW w:w="0" w:type="auto"/>
            <w:hideMark/>
          </w:tcPr>
          <w:p w14:paraId="19A99F2B" w14:textId="77777777" w:rsidR="00376544" w:rsidRDefault="00376544">
            <w:pPr>
              <w:rPr>
                <w:sz w:val="20"/>
                <w:szCs w:val="20"/>
              </w:rPr>
            </w:pPr>
          </w:p>
        </w:tc>
      </w:tr>
    </w:tbl>
    <w:p w14:paraId="4E7D85EE" w14:textId="41D6A1BB" w:rsidR="00376544" w:rsidRDefault="00376544" w:rsidP="00376544">
      <w:pPr>
        <w:numPr>
          <w:ilvl w:val="0"/>
          <w:numId w:val="32"/>
        </w:numPr>
        <w:spacing w:before="100" w:beforeAutospacing="1" w:after="100" w:afterAutospacing="1"/>
      </w:pPr>
      <w:r>
        <w:t>Thaw reactions on ice</w:t>
      </w:r>
    </w:p>
    <w:p w14:paraId="4087CC89" w14:textId="6A135D88" w:rsidR="00376544" w:rsidRDefault="00376544" w:rsidP="00376544">
      <w:pPr>
        <w:numPr>
          <w:ilvl w:val="0"/>
          <w:numId w:val="32"/>
        </w:numPr>
        <w:spacing w:before="100" w:beforeAutospacing="1" w:after="100" w:afterAutospacing="1"/>
      </w:pPr>
      <w:r>
        <w:t>Thaw Nano-Glo® Luciferase Assay Buffer and Nano-Glo® Luciferase Assay Substrate on ice – mix by pipetting</w:t>
      </w:r>
    </w:p>
    <w:p w14:paraId="34BE6BC7" w14:textId="1FA15373" w:rsidR="00376544" w:rsidRDefault="00376544" w:rsidP="00376544">
      <w:pPr>
        <w:numPr>
          <w:ilvl w:val="0"/>
          <w:numId w:val="32"/>
        </w:numPr>
        <w:spacing w:before="100" w:beforeAutospacing="1" w:after="100" w:afterAutospacing="1"/>
      </w:pPr>
      <w:r>
        <w:t xml:space="preserve">Prepare appropriate volume of </w:t>
      </w:r>
      <w:r>
        <w:rPr>
          <w:rStyle w:val="Strong"/>
        </w:rPr>
        <w:t>reconstituted reagent</w:t>
      </w:r>
      <w:r>
        <w:t xml:space="preserve"> by combining one volume of substrate with 50 volumes of buffer – mix by pipetting</w:t>
      </w:r>
    </w:p>
    <w:tbl>
      <w:tblPr>
        <w:tblStyle w:val="TableGrid"/>
        <w:tblW w:w="0" w:type="auto"/>
        <w:tblLook w:val="04A0" w:firstRow="1" w:lastRow="0" w:firstColumn="1" w:lastColumn="0" w:noHBand="0" w:noVBand="1"/>
      </w:tblPr>
      <w:tblGrid>
        <w:gridCol w:w="1790"/>
        <w:gridCol w:w="2687"/>
        <w:gridCol w:w="2887"/>
      </w:tblGrid>
      <w:tr w:rsidR="00376544" w14:paraId="4C5A653C" w14:textId="77777777" w:rsidTr="009E3CFF">
        <w:tc>
          <w:tcPr>
            <w:tcW w:w="0" w:type="auto"/>
            <w:hideMark/>
          </w:tcPr>
          <w:p w14:paraId="08397A21" w14:textId="77777777" w:rsidR="00376544" w:rsidRDefault="00376544">
            <w:pPr>
              <w:jc w:val="center"/>
              <w:rPr>
                <w:b/>
                <w:bCs/>
              </w:rPr>
            </w:pPr>
            <w:r>
              <w:rPr>
                <w:b/>
                <w:bCs/>
              </w:rPr>
              <w:t># Reactions (R)</w:t>
            </w:r>
          </w:p>
        </w:tc>
        <w:tc>
          <w:tcPr>
            <w:tcW w:w="0" w:type="auto"/>
            <w:hideMark/>
          </w:tcPr>
          <w:p w14:paraId="200EE662" w14:textId="77777777" w:rsidR="00376544" w:rsidRDefault="00376544">
            <w:pPr>
              <w:jc w:val="center"/>
              <w:rPr>
                <w:b/>
                <w:bCs/>
              </w:rPr>
            </w:pPr>
            <w:r>
              <w:rPr>
                <w:b/>
                <w:bCs/>
              </w:rPr>
              <w:t xml:space="preserve">Buffer = R x 50 </w:t>
            </w:r>
            <w:proofErr w:type="spellStart"/>
            <w:r>
              <w:rPr>
                <w:b/>
                <w:bCs/>
              </w:rPr>
              <w:t>uL</w:t>
            </w:r>
            <w:proofErr w:type="spellEnd"/>
            <w:r>
              <w:rPr>
                <w:b/>
                <w:bCs/>
              </w:rPr>
              <w:t xml:space="preserve"> x 1.2</w:t>
            </w:r>
          </w:p>
        </w:tc>
        <w:tc>
          <w:tcPr>
            <w:tcW w:w="0" w:type="auto"/>
            <w:hideMark/>
          </w:tcPr>
          <w:p w14:paraId="76A8FF63" w14:textId="77777777" w:rsidR="00376544" w:rsidRDefault="00376544">
            <w:pPr>
              <w:jc w:val="center"/>
              <w:rPr>
                <w:b/>
                <w:bCs/>
              </w:rPr>
            </w:pPr>
            <w:r>
              <w:rPr>
                <w:b/>
                <w:bCs/>
              </w:rPr>
              <w:t xml:space="preserve">Substrate = R x 1 </w:t>
            </w:r>
            <w:proofErr w:type="spellStart"/>
            <w:r>
              <w:rPr>
                <w:b/>
                <w:bCs/>
              </w:rPr>
              <w:t>uL</w:t>
            </w:r>
            <w:proofErr w:type="spellEnd"/>
            <w:r>
              <w:rPr>
                <w:b/>
                <w:bCs/>
              </w:rPr>
              <w:t xml:space="preserve"> x 1.2</w:t>
            </w:r>
          </w:p>
        </w:tc>
      </w:tr>
      <w:tr w:rsidR="00376544" w14:paraId="3FFE0FDB" w14:textId="77777777" w:rsidTr="009E3CFF">
        <w:tc>
          <w:tcPr>
            <w:tcW w:w="0" w:type="auto"/>
            <w:hideMark/>
          </w:tcPr>
          <w:p w14:paraId="42EA9AC5" w14:textId="77777777" w:rsidR="00376544" w:rsidRDefault="00376544">
            <w:r>
              <w:t>6</w:t>
            </w:r>
          </w:p>
        </w:tc>
        <w:tc>
          <w:tcPr>
            <w:tcW w:w="0" w:type="auto"/>
            <w:hideMark/>
          </w:tcPr>
          <w:p w14:paraId="3D404797" w14:textId="77777777" w:rsidR="00376544" w:rsidRDefault="00376544">
            <w:r>
              <w:t>360</w:t>
            </w:r>
          </w:p>
        </w:tc>
        <w:tc>
          <w:tcPr>
            <w:tcW w:w="0" w:type="auto"/>
            <w:hideMark/>
          </w:tcPr>
          <w:p w14:paraId="66074565" w14:textId="77777777" w:rsidR="00376544" w:rsidRDefault="00376544">
            <w:r>
              <w:t>7.2</w:t>
            </w:r>
          </w:p>
        </w:tc>
      </w:tr>
    </w:tbl>
    <w:p w14:paraId="10B30812" w14:textId="3C6FDFE0" w:rsidR="00376544" w:rsidRDefault="00376544" w:rsidP="00376544">
      <w:pPr>
        <w:pStyle w:val="NormalWeb"/>
        <w:numPr>
          <w:ilvl w:val="0"/>
          <w:numId w:val="33"/>
        </w:numPr>
      </w:pPr>
      <w:r>
        <w:t xml:space="preserve">Add the mixed </w:t>
      </w:r>
      <w:proofErr w:type="spellStart"/>
      <w:r>
        <w:t>NanoGlo</w:t>
      </w:r>
      <w:proofErr w:type="spellEnd"/>
      <w:r>
        <w:t xml:space="preserve"> reagent to PCR tubes in 40 </w:t>
      </w:r>
      <w:proofErr w:type="spellStart"/>
      <w:r>
        <w:t>uL</w:t>
      </w:r>
      <w:proofErr w:type="spellEnd"/>
      <w:r>
        <w:t xml:space="preserve"> volumes corresponding to the number of reactions in the assay</w:t>
      </w:r>
    </w:p>
    <w:p w14:paraId="3F496744" w14:textId="41D58A6F" w:rsidR="00376544" w:rsidRDefault="00376544" w:rsidP="00376544">
      <w:pPr>
        <w:pStyle w:val="NormalWeb"/>
        <w:numPr>
          <w:ilvl w:val="0"/>
          <w:numId w:val="33"/>
        </w:numPr>
      </w:pPr>
      <w:r>
        <w:t xml:space="preserve">Bring white 96-well plate, the reconstituted reagent, a waste container, the flash drive, a razor blade, and the reactions on ice as well as a 200 </w:t>
      </w:r>
      <w:proofErr w:type="spellStart"/>
      <w:r>
        <w:t>uL</w:t>
      </w:r>
      <w:proofErr w:type="spellEnd"/>
      <w:r>
        <w:t xml:space="preserve"> multichannel pipettor and tips to the plate reader</w:t>
      </w:r>
    </w:p>
    <w:p w14:paraId="7E0B758A" w14:textId="211BCA25" w:rsidR="00376544" w:rsidRDefault="00376544" w:rsidP="00376544">
      <w:pPr>
        <w:pStyle w:val="NormalWeb"/>
        <w:numPr>
          <w:ilvl w:val="0"/>
          <w:numId w:val="33"/>
        </w:numPr>
      </w:pPr>
      <w:r>
        <w:t>Turn on the plate reader and wait for it to initialize</w:t>
      </w:r>
    </w:p>
    <w:p w14:paraId="18A9272C" w14:textId="7FCA31BB" w:rsidR="00376544" w:rsidRDefault="00376544" w:rsidP="00376544">
      <w:pPr>
        <w:pStyle w:val="NormalWeb"/>
        <w:numPr>
          <w:ilvl w:val="0"/>
          <w:numId w:val="33"/>
        </w:numPr>
      </w:pPr>
      <w:r>
        <w:t>Select appropriate protocol</w:t>
      </w:r>
    </w:p>
    <w:p w14:paraId="2C507629" w14:textId="70266A6A" w:rsidR="00376544" w:rsidRDefault="00376544" w:rsidP="00376544">
      <w:pPr>
        <w:pStyle w:val="NormalWeb"/>
        <w:numPr>
          <w:ilvl w:val="0"/>
          <w:numId w:val="33"/>
        </w:numPr>
      </w:pPr>
      <w:r>
        <w:t>Add equal volume of assay substrate to reaction volume (</w:t>
      </w:r>
      <w:r>
        <w:rPr>
          <w:rStyle w:val="Strong"/>
        </w:rPr>
        <w:t xml:space="preserve">30 </w:t>
      </w:r>
      <w:proofErr w:type="spellStart"/>
      <w:r>
        <w:rPr>
          <w:rStyle w:val="Strong"/>
        </w:rPr>
        <w:t>uL</w:t>
      </w:r>
      <w:proofErr w:type="spellEnd"/>
      <w:r>
        <w:t>) using the multichannel pipettor and mix by pipetting</w:t>
      </w:r>
    </w:p>
    <w:p w14:paraId="25D1DF0F" w14:textId="782ACB93" w:rsidR="00376544" w:rsidRDefault="00376544" w:rsidP="00376544">
      <w:pPr>
        <w:pStyle w:val="NormalWeb"/>
        <w:numPr>
          <w:ilvl w:val="0"/>
          <w:numId w:val="33"/>
        </w:numPr>
      </w:pPr>
      <w:r>
        <w:t>Set timer for 3 minutes</w:t>
      </w:r>
    </w:p>
    <w:p w14:paraId="7F6705F5" w14:textId="3339010E" w:rsidR="00376544" w:rsidRDefault="00376544" w:rsidP="00376544">
      <w:pPr>
        <w:pStyle w:val="NormalWeb"/>
        <w:numPr>
          <w:ilvl w:val="0"/>
          <w:numId w:val="33"/>
        </w:numPr>
      </w:pPr>
      <w:r>
        <w:t xml:space="preserve">As the 3 minute incubation is taking place, pipette 18 </w:t>
      </w:r>
      <w:proofErr w:type="spellStart"/>
      <w:r>
        <w:t>uL</w:t>
      </w:r>
      <w:proofErr w:type="spellEnd"/>
      <w:r>
        <w:t>/well three times for each reaction to set up a technical triplicate, changing your tips in between each time you pipette</w:t>
      </w:r>
      <w:r w:rsidR="009E3CFF">
        <w:t xml:space="preserve"> (This time, I used the multi-dispense function, but it wasn’t the most effective, because the total volume required to dispense (54 </w:t>
      </w:r>
      <w:proofErr w:type="spellStart"/>
      <w:r w:rsidR="009E3CFF">
        <w:t>uL</w:t>
      </w:r>
      <w:proofErr w:type="spellEnd"/>
      <w:r w:rsidR="009E3CFF">
        <w:t xml:space="preserve">) was too close to the total volume present in the reactions (60 </w:t>
      </w:r>
      <w:proofErr w:type="spellStart"/>
      <w:r w:rsidR="009E3CFF">
        <w:t>uL</w:t>
      </w:r>
      <w:proofErr w:type="spellEnd"/>
      <w:r w:rsidR="009E3CFF">
        <w:t xml:space="preserve">), so the pipette drew up some bubbles. Next time, I will pipette singly or use the multi-dispense function with the pipette set to a smaller volume (15-16 </w:t>
      </w:r>
      <w:proofErr w:type="spellStart"/>
      <w:r w:rsidR="009E3CFF">
        <w:t>uL</w:t>
      </w:r>
      <w:proofErr w:type="spellEnd"/>
      <w:r w:rsidR="009E3CFF">
        <w:t>).)</w:t>
      </w:r>
    </w:p>
    <w:p w14:paraId="2CEB218F" w14:textId="63595747" w:rsidR="00376544" w:rsidRDefault="00376544" w:rsidP="009E3CFF">
      <w:pPr>
        <w:pStyle w:val="NormalWeb"/>
        <w:numPr>
          <w:ilvl w:val="0"/>
          <w:numId w:val="33"/>
        </w:numPr>
      </w:pPr>
      <w:r>
        <w:t>Read the plate on the appropriate settings</w:t>
      </w:r>
      <w:r w:rsidR="009E3CFF">
        <w:t xml:space="preserve"> (</w:t>
      </w:r>
      <w:r>
        <w:t>Note: Ensure luminescence values remain within the linear range of 10^3 and 10^8</w:t>
      </w:r>
      <w:r w:rsidR="009E3CFF">
        <w:t>.)</w:t>
      </w:r>
    </w:p>
    <w:p w14:paraId="53733C9F" w14:textId="5AE8E185" w:rsidR="00376544" w:rsidRDefault="00376544" w:rsidP="00376544">
      <w:pPr>
        <w:pStyle w:val="NormalWeb"/>
        <w:numPr>
          <w:ilvl w:val="0"/>
          <w:numId w:val="33"/>
        </w:numPr>
      </w:pPr>
      <w:r>
        <w:t>Export data as Excel file and save to flash drive</w:t>
      </w:r>
    </w:p>
    <w:p w14:paraId="06E97928" w14:textId="75FA9096" w:rsidR="00376544" w:rsidRDefault="00376544" w:rsidP="009E3CFF">
      <w:pPr>
        <w:pStyle w:val="NormalWeb"/>
        <w:numPr>
          <w:ilvl w:val="0"/>
          <w:numId w:val="33"/>
        </w:numPr>
      </w:pPr>
      <w:r>
        <w:t>Save reactions in -20C for future Western blots</w:t>
      </w:r>
    </w:p>
    <w:p w14:paraId="038B76DE" w14:textId="514B0C4E" w:rsidR="00376544" w:rsidRPr="005C594C" w:rsidRDefault="009E3CFF" w:rsidP="00B46D05">
      <w:r>
        <w:rPr>
          <w:noProof/>
        </w:rPr>
        <w:lastRenderedPageBreak/>
        <w:drawing>
          <wp:inline distT="0" distB="0" distL="0" distR="0" wp14:anchorId="4723F84F" wp14:editId="487D0B9D">
            <wp:extent cx="6492240" cy="3814445"/>
            <wp:effectExtent l="0" t="0" r="0" b="0"/>
            <wp:docPr id="16692212" name="Chart 1">
              <a:extLst xmlns:a="http://schemas.openxmlformats.org/drawingml/2006/main">
                <a:ext uri="{FF2B5EF4-FFF2-40B4-BE49-F238E27FC236}">
                  <a16:creationId xmlns:a16="http://schemas.microsoft.com/office/drawing/2014/main" id="{C0A925E0-4879-32F0-5F05-4F8ECFC2E5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2BB97C6" w14:textId="0EF71154" w:rsidR="009E3CFF" w:rsidRDefault="009E3CFF" w:rsidP="00937ECA">
      <w:pPr>
        <w:pStyle w:val="Heading3"/>
      </w:pPr>
      <w:bookmarkStart w:id="37" w:name="_Toc162438540"/>
      <w:r>
        <w:t xml:space="preserve">Figure. </w:t>
      </w:r>
      <w:proofErr w:type="spellStart"/>
      <w:r w:rsidRPr="009E3CFF">
        <w:t>Kasugamycin</w:t>
      </w:r>
      <w:proofErr w:type="spellEnd"/>
      <w:r w:rsidRPr="009E3CFF">
        <w:t xml:space="preserve"> Inhibition Assay Measuring </w:t>
      </w:r>
      <w:proofErr w:type="spellStart"/>
      <w:r w:rsidRPr="009E3CFF">
        <w:t>nLuc</w:t>
      </w:r>
      <w:proofErr w:type="spellEnd"/>
      <w:r w:rsidRPr="009E3CFF">
        <w:t xml:space="preserve"> Luminescence with Translation of pKR214 (T7-tul4-nLuc) by </w:t>
      </w:r>
      <w:r w:rsidRPr="009E3CFF">
        <w:rPr>
          <w:i/>
          <w:iCs/>
        </w:rPr>
        <w:t xml:space="preserve">E. coli </w:t>
      </w:r>
      <w:r w:rsidRPr="009E3CFF">
        <w:t>Ribosomes</w:t>
      </w:r>
      <w:bookmarkEnd w:id="37"/>
    </w:p>
    <w:p w14:paraId="3EC58620" w14:textId="35260769" w:rsidR="00937ECA" w:rsidRDefault="009E3CFF" w:rsidP="009E3CFF">
      <w:r>
        <w:t xml:space="preserve">The variability for this assay was greater than I would have liked, due to the inaccuracy of the multi-dispense function operating close to the reaction volume. Translation was clearly inhibited by </w:t>
      </w:r>
      <w:proofErr w:type="spellStart"/>
      <w:r>
        <w:t>Thiostrepton</w:t>
      </w:r>
      <w:proofErr w:type="spellEnd"/>
      <w:r>
        <w:t xml:space="preserve"> (lower concentration used than for previous assays, so not complete inhibition). Concentrations of 4.4 mM and 1 mM </w:t>
      </w:r>
      <w:proofErr w:type="spellStart"/>
      <w:r>
        <w:t>Ksg</w:t>
      </w:r>
      <w:proofErr w:type="spellEnd"/>
      <w:r>
        <w:t xml:space="preserve"> exhibited a clear inhibitory effect. Overall, this </w:t>
      </w:r>
      <w:r w:rsidR="00937ECA">
        <w:t>assay</w:t>
      </w:r>
      <w:r>
        <w:t xml:space="preserve"> was closer to the first assay </w:t>
      </w:r>
      <w:r w:rsidR="00937ECA">
        <w:t xml:space="preserve">(Feb 29) </w:t>
      </w:r>
      <w:r>
        <w:t>than the second</w:t>
      </w:r>
      <w:r w:rsidR="00937ECA">
        <w:t xml:space="preserve"> (March 12), so it validated the inhibitory effect of 1 mM and higher concentrations of </w:t>
      </w:r>
      <w:proofErr w:type="spellStart"/>
      <w:r w:rsidR="00937ECA">
        <w:t>Ksg</w:t>
      </w:r>
      <w:proofErr w:type="spellEnd"/>
      <w:r w:rsidR="00937ECA">
        <w:t xml:space="preserve"> and showed that some inaccuracies must have been introduced in the second assay (perhaps by the fact that the ribosomes sat with the Master Mix on ice for about an hour and a half before the treatments were added and the reactions were incubated).</w:t>
      </w:r>
    </w:p>
    <w:p w14:paraId="595325D6" w14:textId="46E68B34" w:rsidR="00937ECA" w:rsidRDefault="00937ECA" w:rsidP="00937ECA">
      <w:pPr>
        <w:pStyle w:val="Heading2"/>
      </w:pPr>
      <w:bookmarkStart w:id="38" w:name="_Toc162438541"/>
      <w:r>
        <w:t>Tuesday, March 19, 2024</w:t>
      </w:r>
      <w:bookmarkEnd w:id="38"/>
    </w:p>
    <w:p w14:paraId="65DF7215" w14:textId="77777777" w:rsidR="00937ECA" w:rsidRDefault="00937ECA" w:rsidP="00937ECA">
      <w:pPr>
        <w:rPr>
          <w:strike/>
        </w:rPr>
      </w:pPr>
      <w:r>
        <w:rPr>
          <w:b/>
          <w:sz w:val="18"/>
          <w:szCs w:val="18"/>
        </w:rPr>
        <w:t>To Do:</w:t>
      </w:r>
      <w:r>
        <w:rPr>
          <w:strike/>
        </w:rPr>
        <w:t xml:space="preserve"> </w:t>
      </w:r>
    </w:p>
    <w:p w14:paraId="513B5CB4" w14:textId="77777777" w:rsidR="00937ECA" w:rsidRPr="003D3F69" w:rsidRDefault="00937ECA" w:rsidP="00937ECA">
      <w:pPr>
        <w:numPr>
          <w:ilvl w:val="0"/>
          <w:numId w:val="34"/>
        </w:numPr>
        <w:spacing w:line="276" w:lineRule="auto"/>
        <w:jc w:val="both"/>
        <w:rPr>
          <w:rFonts w:ascii="Arial" w:eastAsia="Arial" w:hAnsi="Arial" w:cs="Arial"/>
          <w:strike/>
          <w:sz w:val="22"/>
          <w:szCs w:val="22"/>
        </w:rPr>
      </w:pPr>
      <w:r w:rsidRPr="003D3F69">
        <w:rPr>
          <w:rFonts w:ascii="Arial" w:eastAsia="Arial" w:hAnsi="Arial" w:cs="Arial"/>
          <w:strike/>
          <w:sz w:val="22"/>
          <w:szCs w:val="22"/>
        </w:rPr>
        <w:t>Look for equipment for splitting protocol</w:t>
      </w:r>
    </w:p>
    <w:p w14:paraId="482F6757" w14:textId="06C57AD5" w:rsidR="00A27FA4" w:rsidRPr="003D3F69" w:rsidRDefault="00A27FA4" w:rsidP="00937ECA">
      <w:pPr>
        <w:numPr>
          <w:ilvl w:val="0"/>
          <w:numId w:val="34"/>
        </w:numPr>
        <w:spacing w:line="276" w:lineRule="auto"/>
        <w:jc w:val="both"/>
        <w:rPr>
          <w:rFonts w:ascii="Arial" w:eastAsia="Arial" w:hAnsi="Arial" w:cs="Arial"/>
          <w:strike/>
          <w:sz w:val="22"/>
          <w:szCs w:val="22"/>
        </w:rPr>
      </w:pPr>
      <w:r w:rsidRPr="003D3F69">
        <w:rPr>
          <w:rFonts w:ascii="Arial" w:eastAsia="Arial" w:hAnsi="Arial" w:cs="Arial"/>
          <w:strike/>
          <w:sz w:val="22"/>
          <w:szCs w:val="22"/>
        </w:rPr>
        <w:t>Review protocol for tight-coupled ribosomes</w:t>
      </w:r>
    </w:p>
    <w:p w14:paraId="3BB3B635" w14:textId="4EC1DFAF" w:rsidR="00A27FA4" w:rsidRPr="00B35CA9" w:rsidRDefault="00A27FA4" w:rsidP="00937ECA">
      <w:pPr>
        <w:numPr>
          <w:ilvl w:val="0"/>
          <w:numId w:val="34"/>
        </w:numPr>
        <w:spacing w:line="276" w:lineRule="auto"/>
        <w:jc w:val="both"/>
        <w:rPr>
          <w:rFonts w:ascii="Arial" w:eastAsia="Arial" w:hAnsi="Arial" w:cs="Arial"/>
          <w:strike/>
          <w:sz w:val="22"/>
          <w:szCs w:val="22"/>
        </w:rPr>
      </w:pPr>
      <w:r w:rsidRPr="00B35CA9">
        <w:rPr>
          <w:rFonts w:ascii="Arial" w:eastAsia="Arial" w:hAnsi="Arial" w:cs="Arial"/>
          <w:strike/>
          <w:sz w:val="22"/>
          <w:szCs w:val="22"/>
        </w:rPr>
        <w:t>Run colony PCR</w:t>
      </w:r>
      <w:r w:rsidR="006C3479" w:rsidRPr="00B35CA9">
        <w:rPr>
          <w:rFonts w:ascii="Arial" w:eastAsia="Arial" w:hAnsi="Arial" w:cs="Arial"/>
          <w:strike/>
          <w:sz w:val="22"/>
          <w:szCs w:val="22"/>
        </w:rPr>
        <w:t xml:space="preserve"> (</w:t>
      </w:r>
      <w:proofErr w:type="spellStart"/>
      <w:r w:rsidR="006C3479" w:rsidRPr="00B35CA9">
        <w:rPr>
          <w:rFonts w:ascii="Arial" w:eastAsia="Arial" w:hAnsi="Arial" w:cs="Arial"/>
          <w:strike/>
          <w:sz w:val="22"/>
          <w:szCs w:val="22"/>
        </w:rPr>
        <w:t>Johanyx</w:t>
      </w:r>
      <w:proofErr w:type="spellEnd"/>
      <w:r w:rsidR="006C3479" w:rsidRPr="00B35CA9">
        <w:rPr>
          <w:rFonts w:ascii="Arial" w:eastAsia="Arial" w:hAnsi="Arial" w:cs="Arial"/>
          <w:strike/>
          <w:sz w:val="22"/>
          <w:szCs w:val="22"/>
        </w:rPr>
        <w:t>)</w:t>
      </w:r>
    </w:p>
    <w:p w14:paraId="1B57D65B" w14:textId="256008E5" w:rsidR="006C3479" w:rsidRPr="00B35CA9" w:rsidRDefault="006C3479" w:rsidP="00937ECA">
      <w:pPr>
        <w:numPr>
          <w:ilvl w:val="0"/>
          <w:numId w:val="34"/>
        </w:numPr>
        <w:spacing w:line="276" w:lineRule="auto"/>
        <w:jc w:val="both"/>
        <w:rPr>
          <w:rFonts w:ascii="Arial" w:eastAsia="Arial" w:hAnsi="Arial" w:cs="Arial"/>
          <w:strike/>
          <w:sz w:val="22"/>
          <w:szCs w:val="22"/>
        </w:rPr>
      </w:pPr>
      <w:r w:rsidRPr="00B35CA9">
        <w:rPr>
          <w:rFonts w:ascii="Arial" w:eastAsia="Arial" w:hAnsi="Arial" w:cs="Arial"/>
          <w:strike/>
          <w:sz w:val="22"/>
          <w:szCs w:val="22"/>
        </w:rPr>
        <w:t>Make more patches from 10^16 plates (</w:t>
      </w:r>
      <w:proofErr w:type="spellStart"/>
      <w:r w:rsidRPr="00B35CA9">
        <w:rPr>
          <w:rFonts w:ascii="Arial" w:eastAsia="Arial" w:hAnsi="Arial" w:cs="Arial"/>
          <w:strike/>
          <w:sz w:val="22"/>
          <w:szCs w:val="22"/>
        </w:rPr>
        <w:t>Johanyx</w:t>
      </w:r>
      <w:proofErr w:type="spellEnd"/>
      <w:r w:rsidRPr="00B35CA9">
        <w:rPr>
          <w:rFonts w:ascii="Arial" w:eastAsia="Arial" w:hAnsi="Arial" w:cs="Arial"/>
          <w:strike/>
          <w:sz w:val="22"/>
          <w:szCs w:val="22"/>
        </w:rPr>
        <w:t>)</w:t>
      </w:r>
    </w:p>
    <w:p w14:paraId="6D604A3E" w14:textId="77777777" w:rsidR="00937ECA" w:rsidRDefault="00937ECA" w:rsidP="00937ECA">
      <w:pPr>
        <w:rPr>
          <w:b/>
          <w:u w:val="single"/>
        </w:rPr>
      </w:pPr>
      <w:r>
        <w:rPr>
          <w:b/>
          <w:u w:val="single"/>
        </w:rPr>
        <w:t>Results and Data:</w:t>
      </w:r>
    </w:p>
    <w:p w14:paraId="068C2698" w14:textId="68ACF2F5" w:rsidR="00E447AF" w:rsidRDefault="009D23F1" w:rsidP="009D23F1">
      <w:r>
        <w:t xml:space="preserve">Recap: Yesterday, I ran a third </w:t>
      </w:r>
      <w:proofErr w:type="spellStart"/>
      <w:r>
        <w:t>Kasugamycin</w:t>
      </w:r>
      <w:proofErr w:type="spellEnd"/>
      <w:r>
        <w:t xml:space="preserve"> assay and tried using the multi-dispense function on the pipettor. The assay worked well and confirmed the results from the first </w:t>
      </w:r>
      <w:proofErr w:type="spellStart"/>
      <w:r>
        <w:t>Ksg</w:t>
      </w:r>
      <w:proofErr w:type="spellEnd"/>
      <w:r>
        <w:t xml:space="preserve"> assay, but there was more variability in the assay due to error introduced by the multi-dispense function operating close to the limits of the reaction volume. Next time, I will have to pipette singly or use a smaller volume per well (15-16 </w:t>
      </w:r>
      <w:proofErr w:type="spellStart"/>
      <w:r>
        <w:t>uL</w:t>
      </w:r>
      <w:proofErr w:type="spellEnd"/>
      <w:r>
        <w:t xml:space="preserve">). For now, we have verified that </w:t>
      </w:r>
      <w:proofErr w:type="spellStart"/>
      <w:r>
        <w:t>Kasugamycin</w:t>
      </w:r>
      <w:proofErr w:type="spellEnd"/>
      <w:r>
        <w:t xml:space="preserve"> inhibits translation in concentrations of 1mM and higher and that the in vitro assay is an effective way of measuring this inhibition. In the future, we may </w:t>
      </w:r>
      <w:r>
        <w:lastRenderedPageBreak/>
        <w:t xml:space="preserve">run more refined experiments. I need to make sure that I am concentrating intently when pipetting to ensure precision and accuracy. Today, I will be working with George and </w:t>
      </w:r>
      <w:proofErr w:type="spellStart"/>
      <w:r>
        <w:t>Johanyx</w:t>
      </w:r>
      <w:proofErr w:type="spellEnd"/>
      <w:r>
        <w:t xml:space="preserve">. I will also be preparing to run the experiment for purifying tight-coupled ribosomes. I can review the protocol and then talk to Kathryn about it during our meeting today. With George, we have received the primers to check for mutations in PPK, so we will reconstitute them and then set up a colony PCR to check for mutations in our diluted samples. These ten samples were taken from colonies on the plates streaked on </w:t>
      </w:r>
      <w:r w:rsidR="00D049A9">
        <w:t>2/2/24 and imaged and picked/diluted on 2/6/24.</w:t>
      </w:r>
      <w:r w:rsidR="007A67A2">
        <w:t xml:space="preserve"> I will also be helping </w:t>
      </w:r>
      <w:proofErr w:type="spellStart"/>
      <w:r w:rsidR="007A67A2">
        <w:t>Johanyx</w:t>
      </w:r>
      <w:proofErr w:type="spellEnd"/>
      <w:r w:rsidR="007A67A2">
        <w:t xml:space="preserve"> </w:t>
      </w:r>
      <w:r w:rsidR="008C2F81">
        <w:t>make more patches (12 total) from her 10^-6 plates onto CHAH and CHAH-Kan and running her colony PCR with samples picked from the patches that were made yesterday (be sure to pick from CHAH plates). Pick, heat, dilute, run PCR. I also want to work on my thesis proposal today. Maybe I can try writing in my notebook and devote it to that purpose or writing on my iPad. I will need to pick and send a review article as well. I can do this during a working lunch.</w:t>
      </w:r>
      <w:r w:rsidR="00EB78EF">
        <w:t xml:space="preserve"> George is not coming in today, so I moved his experiments to Thursday.</w:t>
      </w:r>
    </w:p>
    <w:p w14:paraId="2E8E1CCC" w14:textId="77777777" w:rsidR="003D3F69" w:rsidRDefault="003D3F69" w:rsidP="009D23F1"/>
    <w:p w14:paraId="0B234E44" w14:textId="7C95BB7A" w:rsidR="003A5923" w:rsidRDefault="003D3F69" w:rsidP="009D23F1">
      <w:r>
        <w:t>I found the cassettes and syringes that will be needed for the dialysis steps in the protocol for purifying tight-coupled ribosomes.</w:t>
      </w:r>
      <w:r w:rsidR="003A5923">
        <w:t xml:space="preserve"> The cassettes we have are too large for the ribosome sample I will be working with, so Kathryn is ordering smaller cassettes, and they will arrive next Wednesday. I reviewed the protocol for purifying tight-coupled ribosomes and discussed it with Kathryn.</w:t>
      </w:r>
    </w:p>
    <w:p w14:paraId="59400BBE" w14:textId="5DBB3ACF" w:rsidR="003A5923" w:rsidRDefault="003A5923" w:rsidP="003A5923">
      <w:pPr>
        <w:pStyle w:val="Heading3"/>
      </w:pPr>
      <w:bookmarkStart w:id="39" w:name="_Toc162438542"/>
      <w:r>
        <w:t>Meeting with Kathryn</w:t>
      </w:r>
      <w:bookmarkEnd w:id="39"/>
    </w:p>
    <w:p w14:paraId="30C30BE6" w14:textId="57F8D84A" w:rsidR="00E447AF" w:rsidRDefault="003A5923" w:rsidP="003A5923">
      <w:pPr>
        <w:pStyle w:val="ListParagraph"/>
        <w:numPr>
          <w:ilvl w:val="0"/>
          <w:numId w:val="40"/>
        </w:numPr>
      </w:pPr>
      <w:proofErr w:type="spellStart"/>
      <w:r>
        <w:t>Kasugamycin</w:t>
      </w:r>
      <w:proofErr w:type="spellEnd"/>
      <w:r>
        <w:t xml:space="preserve"> inhibition assays</w:t>
      </w:r>
    </w:p>
    <w:p w14:paraId="611D4A95" w14:textId="1AF5DF36" w:rsidR="00D95299" w:rsidRDefault="00D95299" w:rsidP="00D95299">
      <w:pPr>
        <w:pStyle w:val="ListParagraph"/>
        <w:numPr>
          <w:ilvl w:val="0"/>
          <w:numId w:val="41"/>
        </w:numPr>
      </w:pPr>
      <w:r>
        <w:t xml:space="preserve">Try pipetting 15-16 </w:t>
      </w:r>
      <w:proofErr w:type="spellStart"/>
      <w:r>
        <w:t>uL</w:t>
      </w:r>
      <w:proofErr w:type="spellEnd"/>
      <w:r>
        <w:t xml:space="preserve"> next time using multi-dispense function</w:t>
      </w:r>
    </w:p>
    <w:p w14:paraId="08200AD3" w14:textId="6790F4E2" w:rsidR="003A5923" w:rsidRDefault="0051727F" w:rsidP="0051727F">
      <w:pPr>
        <w:pStyle w:val="ListParagraph"/>
        <w:numPr>
          <w:ilvl w:val="0"/>
          <w:numId w:val="41"/>
        </w:numPr>
      </w:pPr>
      <w:r>
        <w:t>Results can go in thesis</w:t>
      </w:r>
    </w:p>
    <w:p w14:paraId="4BCE1825" w14:textId="3AAE78A4" w:rsidR="0051727F" w:rsidRDefault="0051727F" w:rsidP="0051727F">
      <w:pPr>
        <w:pStyle w:val="ListParagraph"/>
        <w:numPr>
          <w:ilvl w:val="0"/>
          <w:numId w:val="41"/>
        </w:numPr>
      </w:pPr>
      <w:r>
        <w:t>Analyze data with statistics (t-test)</w:t>
      </w:r>
    </w:p>
    <w:p w14:paraId="6FE4E6A0" w14:textId="612E9EFA" w:rsidR="0051727F" w:rsidRDefault="0051727F" w:rsidP="0051727F">
      <w:pPr>
        <w:pStyle w:val="ListParagraph"/>
        <w:numPr>
          <w:ilvl w:val="0"/>
          <w:numId w:val="41"/>
        </w:numPr>
      </w:pPr>
      <w:r>
        <w:t>Look at 231120_SS_Thesis_final.pdf and ScatterPlotTemplate_1 for guidance</w:t>
      </w:r>
    </w:p>
    <w:p w14:paraId="125E9719" w14:textId="3E37B0DF" w:rsidR="0051727F" w:rsidRDefault="0051727F" w:rsidP="0051727F">
      <w:pPr>
        <w:pStyle w:val="ListParagraph"/>
        <w:numPr>
          <w:ilvl w:val="0"/>
          <w:numId w:val="41"/>
        </w:numPr>
      </w:pPr>
      <w:r>
        <w:t>Make Excel template for chart so data can be easily formatted in the future</w:t>
      </w:r>
    </w:p>
    <w:p w14:paraId="1E50514B" w14:textId="72E0EB19" w:rsidR="0051727F" w:rsidRDefault="0051727F" w:rsidP="0051727F">
      <w:pPr>
        <w:pStyle w:val="ListParagraph"/>
        <w:numPr>
          <w:ilvl w:val="1"/>
          <w:numId w:val="41"/>
        </w:numPr>
      </w:pPr>
      <w:r>
        <w:t>Scientific notation on y-axis</w:t>
      </w:r>
    </w:p>
    <w:p w14:paraId="0087D4E4" w14:textId="0E22FD3D" w:rsidR="0051727F" w:rsidRDefault="0051727F" w:rsidP="0051727F">
      <w:pPr>
        <w:pStyle w:val="ListParagraph"/>
        <w:numPr>
          <w:ilvl w:val="1"/>
          <w:numId w:val="41"/>
        </w:numPr>
      </w:pPr>
      <w:r>
        <w:t>Data points displayed</w:t>
      </w:r>
    </w:p>
    <w:p w14:paraId="617F3C0A" w14:textId="1AA34B32" w:rsidR="0051727F" w:rsidRDefault="0051727F" w:rsidP="0051727F">
      <w:pPr>
        <w:pStyle w:val="ListParagraph"/>
        <w:numPr>
          <w:ilvl w:val="1"/>
          <w:numId w:val="41"/>
        </w:numPr>
      </w:pPr>
      <w:r>
        <w:t>Fold change compared to WT</w:t>
      </w:r>
    </w:p>
    <w:p w14:paraId="7AD2431C" w14:textId="55CF1044" w:rsidR="003A5923" w:rsidRDefault="0051727F" w:rsidP="003A5923">
      <w:pPr>
        <w:pStyle w:val="ListParagraph"/>
        <w:numPr>
          <w:ilvl w:val="1"/>
          <w:numId w:val="41"/>
        </w:numPr>
      </w:pPr>
      <w:r>
        <w:t>Significance (asterisks)</w:t>
      </w:r>
    </w:p>
    <w:p w14:paraId="05F45E34" w14:textId="22815DD1" w:rsidR="003A5923" w:rsidRDefault="003A5923" w:rsidP="003A5923">
      <w:pPr>
        <w:pStyle w:val="ListParagraph"/>
        <w:numPr>
          <w:ilvl w:val="0"/>
          <w:numId w:val="40"/>
        </w:numPr>
      </w:pPr>
      <w:r>
        <w:t>Ribosome purifications</w:t>
      </w:r>
    </w:p>
    <w:p w14:paraId="0B1DE6A8" w14:textId="0B00C8D5" w:rsidR="0051727F" w:rsidRDefault="0051727F" w:rsidP="0051727F">
      <w:pPr>
        <w:pStyle w:val="ListParagraph"/>
        <w:numPr>
          <w:ilvl w:val="0"/>
          <w:numId w:val="41"/>
        </w:numPr>
      </w:pPr>
      <w:r>
        <w:t>Run 2 aliquots from samples 2 and 3 purified on 3/16/24</w:t>
      </w:r>
    </w:p>
    <w:p w14:paraId="0A528344" w14:textId="68D2B0F9" w:rsidR="0051727F" w:rsidRDefault="0051727F" w:rsidP="0051727F">
      <w:pPr>
        <w:pStyle w:val="ListParagraph"/>
        <w:numPr>
          <w:ilvl w:val="0"/>
          <w:numId w:val="41"/>
        </w:numPr>
      </w:pPr>
      <w:r>
        <w:t>Complete lysis matters more than number of passes</w:t>
      </w:r>
    </w:p>
    <w:p w14:paraId="1C92919D" w14:textId="01DE1470" w:rsidR="0051727F" w:rsidRDefault="00D95299" w:rsidP="0051727F">
      <w:pPr>
        <w:pStyle w:val="ListParagraph"/>
        <w:numPr>
          <w:ilvl w:val="0"/>
          <w:numId w:val="41"/>
        </w:numPr>
      </w:pPr>
      <w:r>
        <w:t>Be careful with washes and don’t be concerned about getting every bit of the orange film off of the pellet</w:t>
      </w:r>
    </w:p>
    <w:p w14:paraId="2C621FC4" w14:textId="3A7D0EBB" w:rsidR="00D95299" w:rsidRDefault="00D95299" w:rsidP="0051727F">
      <w:pPr>
        <w:pStyle w:val="ListParagraph"/>
        <w:numPr>
          <w:ilvl w:val="0"/>
          <w:numId w:val="41"/>
        </w:numPr>
      </w:pPr>
      <w:r>
        <w:t>Pay attention to anything that could lower yield</w:t>
      </w:r>
    </w:p>
    <w:p w14:paraId="39421A05" w14:textId="7E4F4684" w:rsidR="00D95299" w:rsidRDefault="00D95299" w:rsidP="0051727F">
      <w:pPr>
        <w:pStyle w:val="ListParagraph"/>
        <w:numPr>
          <w:ilvl w:val="0"/>
          <w:numId w:val="41"/>
        </w:numPr>
      </w:pPr>
      <w:r>
        <w:t>In the future, try lysing two samples with Bug Buster and two samples with the French press and compare the yield</w:t>
      </w:r>
    </w:p>
    <w:p w14:paraId="40105448" w14:textId="58764920" w:rsidR="00D95299" w:rsidRDefault="00D95299" w:rsidP="00D95299">
      <w:pPr>
        <w:pStyle w:val="ListParagraph"/>
        <w:numPr>
          <w:ilvl w:val="1"/>
          <w:numId w:val="41"/>
        </w:numPr>
      </w:pPr>
      <w:r>
        <w:t>You will need to make H10M10A50 with Bug Buster at a concentration of 1x</w:t>
      </w:r>
    </w:p>
    <w:p w14:paraId="1A1C4EF9" w14:textId="565F617F" w:rsidR="00D95299" w:rsidRDefault="00D95299" w:rsidP="00D95299">
      <w:pPr>
        <w:pStyle w:val="ListParagraph"/>
        <w:numPr>
          <w:ilvl w:val="1"/>
          <w:numId w:val="41"/>
        </w:numPr>
      </w:pPr>
      <w:r>
        <w:t xml:space="preserve">Add </w:t>
      </w:r>
      <w:proofErr w:type="spellStart"/>
      <w:r>
        <w:t>DNAse</w:t>
      </w:r>
      <w:proofErr w:type="spellEnd"/>
      <w:r>
        <w:t xml:space="preserve"> 1 and incubate at 37C for 30 minutes</w:t>
      </w:r>
    </w:p>
    <w:p w14:paraId="4B84F04D" w14:textId="6E227647" w:rsidR="00D95299" w:rsidRDefault="00D95299" w:rsidP="00D95299">
      <w:pPr>
        <w:pStyle w:val="ListParagraph"/>
        <w:numPr>
          <w:ilvl w:val="0"/>
          <w:numId w:val="41"/>
        </w:numPr>
      </w:pPr>
      <w:r>
        <w:t>Pelleting LVS cells</w:t>
      </w:r>
    </w:p>
    <w:p w14:paraId="6939249B" w14:textId="6681F600" w:rsidR="00D95299" w:rsidRDefault="00D95299" w:rsidP="00D95299">
      <w:pPr>
        <w:pStyle w:val="ListParagraph"/>
        <w:numPr>
          <w:ilvl w:val="1"/>
          <w:numId w:val="41"/>
        </w:numPr>
      </w:pPr>
      <w:r>
        <w:t>Check data with samples grown in BHI overnight that were overgrown</w:t>
      </w:r>
    </w:p>
    <w:p w14:paraId="5333FC8E" w14:textId="5D27DE17" w:rsidR="00D95299" w:rsidRDefault="00D95299" w:rsidP="00D95299">
      <w:pPr>
        <w:pStyle w:val="ListParagraph"/>
        <w:numPr>
          <w:ilvl w:val="1"/>
          <w:numId w:val="41"/>
        </w:numPr>
      </w:pPr>
      <w:r>
        <w:t>Could try inoculating at 0.01 or 0.005 OD</w:t>
      </w:r>
    </w:p>
    <w:p w14:paraId="131BDB94" w14:textId="35380A81" w:rsidR="00D95299" w:rsidRDefault="00D95299" w:rsidP="00D95299">
      <w:pPr>
        <w:pStyle w:val="ListParagraph"/>
        <w:numPr>
          <w:ilvl w:val="1"/>
          <w:numId w:val="41"/>
        </w:numPr>
      </w:pPr>
      <w:r>
        <w:t>Document what OD you started them at and when they were ready</w:t>
      </w:r>
    </w:p>
    <w:p w14:paraId="5BEE90F9" w14:textId="409638FD" w:rsidR="00D95299" w:rsidRDefault="00D95299" w:rsidP="00D95299">
      <w:pPr>
        <w:pStyle w:val="ListParagraph"/>
        <w:numPr>
          <w:ilvl w:val="1"/>
          <w:numId w:val="41"/>
        </w:numPr>
      </w:pPr>
      <w:r>
        <w:t>You can put the glass flasks on ice</w:t>
      </w:r>
    </w:p>
    <w:p w14:paraId="41ED50A0" w14:textId="335E3004" w:rsidR="00D95299" w:rsidRDefault="00D95299" w:rsidP="00D95299">
      <w:pPr>
        <w:pStyle w:val="ListParagraph"/>
        <w:numPr>
          <w:ilvl w:val="1"/>
          <w:numId w:val="41"/>
        </w:numPr>
      </w:pPr>
      <w:r>
        <w:t>You can put 15 mL of buffer on each pellet to help with resuspension and use the 5 mL serological pipette to resuspend</w:t>
      </w:r>
    </w:p>
    <w:p w14:paraId="76B8404F" w14:textId="166B89F5" w:rsidR="003A5923" w:rsidRDefault="003A5923" w:rsidP="003A5923">
      <w:pPr>
        <w:pStyle w:val="ListParagraph"/>
        <w:numPr>
          <w:ilvl w:val="0"/>
          <w:numId w:val="40"/>
        </w:numPr>
      </w:pPr>
      <w:r>
        <w:lastRenderedPageBreak/>
        <w:t>Purifying tight-coupled ribosomes</w:t>
      </w:r>
    </w:p>
    <w:p w14:paraId="1C56A716" w14:textId="346BC401" w:rsidR="00D95299" w:rsidRDefault="00D95299" w:rsidP="00D95299">
      <w:pPr>
        <w:pStyle w:val="ListParagraph"/>
        <w:numPr>
          <w:ilvl w:val="0"/>
          <w:numId w:val="41"/>
        </w:numPr>
      </w:pPr>
      <w:r>
        <w:t>Talk to Kira about scheduling sucrose gradient</w:t>
      </w:r>
    </w:p>
    <w:p w14:paraId="4FD3EF6F" w14:textId="13E19A7C" w:rsidR="00D95299" w:rsidRDefault="00D95299" w:rsidP="00D95299">
      <w:pPr>
        <w:pStyle w:val="ListParagraph"/>
        <w:numPr>
          <w:ilvl w:val="0"/>
          <w:numId w:val="41"/>
        </w:numPr>
      </w:pPr>
      <w:r>
        <w:t>Cassettes arrive next Wednesday</w:t>
      </w:r>
    </w:p>
    <w:p w14:paraId="2A8C1DA8" w14:textId="3CB4CDF1" w:rsidR="00D95299" w:rsidRDefault="00D95299" w:rsidP="00D95299">
      <w:pPr>
        <w:pStyle w:val="ListParagraph"/>
        <w:numPr>
          <w:ilvl w:val="0"/>
          <w:numId w:val="41"/>
        </w:numPr>
      </w:pPr>
      <w:r>
        <w:t>Plan overnight dialysis for low Mg, then high Mg, then gradient</w:t>
      </w:r>
    </w:p>
    <w:p w14:paraId="56EF143E" w14:textId="0B32EB0F" w:rsidR="00D95299" w:rsidRDefault="00D95299" w:rsidP="00D95299">
      <w:pPr>
        <w:pStyle w:val="ListParagraph"/>
        <w:numPr>
          <w:ilvl w:val="0"/>
          <w:numId w:val="41"/>
        </w:numPr>
      </w:pPr>
      <w:r>
        <w:t>Look for an alternate cold room to use for overnight dialysis</w:t>
      </w:r>
    </w:p>
    <w:p w14:paraId="6A9108A9" w14:textId="6A6D72EA" w:rsidR="003A5923" w:rsidRDefault="003A5923" w:rsidP="003A5923">
      <w:pPr>
        <w:pStyle w:val="Heading3"/>
      </w:pPr>
      <w:bookmarkStart w:id="40" w:name="_Toc162438543"/>
      <w:r>
        <w:t>Making Aliquots of LVS ΔrpsU1 ΔrpsU3 Ribosomes</w:t>
      </w:r>
      <w:bookmarkEnd w:id="40"/>
    </w:p>
    <w:p w14:paraId="28C492C2" w14:textId="42D30BDD" w:rsidR="003A5923" w:rsidRPr="001C316F" w:rsidRDefault="003A5923" w:rsidP="003A5923">
      <w:r>
        <w:t xml:space="preserve">I made two 10 </w:t>
      </w:r>
      <w:proofErr w:type="spellStart"/>
      <w:r>
        <w:t>uL</w:t>
      </w:r>
      <w:proofErr w:type="spellEnd"/>
      <w:r>
        <w:t xml:space="preserve"> aliquots of the LVS ΔrpsU1 ΔrpsU3 </w:t>
      </w:r>
      <w:r w:rsidR="001C316F">
        <w:t>r</w:t>
      </w:r>
      <w:r>
        <w:t xml:space="preserve">ibosomes that I purified on </w:t>
      </w:r>
      <w:r w:rsidR="001C316F">
        <w:t xml:space="preserve">3/1/24. One of these I will use for future </w:t>
      </w:r>
      <w:r w:rsidR="001C316F">
        <w:rPr>
          <w:i/>
          <w:iCs/>
        </w:rPr>
        <w:t>in vitro</w:t>
      </w:r>
      <w:r w:rsidR="001C316F">
        <w:t xml:space="preserve"> assays, and one of them I will run on the sucrose gradient.</w:t>
      </w:r>
    </w:p>
    <w:p w14:paraId="7C8E7E74" w14:textId="73ED9B35" w:rsidR="006C3479" w:rsidRPr="006C3479" w:rsidRDefault="006C3479" w:rsidP="006C3479">
      <w:pPr>
        <w:pStyle w:val="Heading3"/>
      </w:pPr>
      <w:bookmarkStart w:id="41" w:name="_Toc162438544"/>
      <w:r>
        <w:t>Colony PCR Testing for Deletion of FTL0508</w:t>
      </w:r>
      <w:bookmarkEnd w:id="41"/>
    </w:p>
    <w:p w14:paraId="3FC45E73" w14:textId="4F72A771" w:rsidR="006C3479" w:rsidRPr="004927A7" w:rsidRDefault="006C3479" w:rsidP="006C3479">
      <w:pPr>
        <w:rPr>
          <w:rFonts w:asciiTheme="minorHAnsi" w:hAnsiTheme="minorHAnsi"/>
        </w:rPr>
      </w:pPr>
      <w:r>
        <w:rPr>
          <w:rFonts w:asciiTheme="minorHAnsi" w:hAnsiTheme="minorHAnsi"/>
        </w:rPr>
        <w:t xml:space="preserve">I helped </w:t>
      </w:r>
      <w:proofErr w:type="spellStart"/>
      <w:r w:rsidRPr="004927A7">
        <w:rPr>
          <w:rFonts w:asciiTheme="minorHAnsi" w:hAnsiTheme="minorHAnsi"/>
        </w:rPr>
        <w:t>Johanyx</w:t>
      </w:r>
      <w:proofErr w:type="spellEnd"/>
      <w:r>
        <w:rPr>
          <w:rFonts w:asciiTheme="minorHAnsi" w:hAnsiTheme="minorHAnsi"/>
        </w:rPr>
        <w:t xml:space="preserve"> </w:t>
      </w:r>
      <w:r w:rsidRPr="004927A7">
        <w:rPr>
          <w:rFonts w:asciiTheme="minorHAnsi" w:hAnsiTheme="minorHAnsi"/>
        </w:rPr>
        <w:t xml:space="preserve">run a colony PCR on samples that had been patched on CHAH-Kan from CHAH+10% sucrose. </w:t>
      </w:r>
      <w:r>
        <w:rPr>
          <w:rFonts w:asciiTheme="minorHAnsi" w:hAnsiTheme="minorHAnsi"/>
        </w:rPr>
        <w:t>The purpose of the colony PCR was t</w:t>
      </w:r>
      <w:r w:rsidRPr="004927A7">
        <w:rPr>
          <w:rFonts w:asciiTheme="minorHAnsi" w:hAnsiTheme="minorHAnsi"/>
        </w:rPr>
        <w:t>o check for deletion of FTL_0508</w:t>
      </w:r>
      <w:r>
        <w:rPr>
          <w:rFonts w:asciiTheme="minorHAnsi" w:hAnsiTheme="minorHAnsi"/>
        </w:rPr>
        <w:t xml:space="preserve"> (</w:t>
      </w:r>
      <w:r w:rsidRPr="005A619F">
        <w:rPr>
          <w:rFonts w:asciiTheme="minorHAnsi" w:hAnsiTheme="minorHAnsi"/>
        </w:rPr>
        <w:t>UDP-N-</w:t>
      </w:r>
      <w:proofErr w:type="spellStart"/>
      <w:r w:rsidRPr="005A619F">
        <w:rPr>
          <w:rFonts w:asciiTheme="minorHAnsi" w:hAnsiTheme="minorHAnsi"/>
        </w:rPr>
        <w:t>acetylmuramate</w:t>
      </w:r>
      <w:proofErr w:type="spellEnd"/>
      <w:r>
        <w:rPr>
          <w:rFonts w:asciiTheme="minorHAnsi" w:hAnsiTheme="minorHAnsi"/>
        </w:rPr>
        <w:t xml:space="preserve">) using the primers KROL681 and KROL682. The </w:t>
      </w:r>
      <w:r w:rsidRPr="004927A7">
        <w:rPr>
          <w:rFonts w:asciiTheme="minorHAnsi" w:hAnsiTheme="minorHAnsi"/>
        </w:rPr>
        <w:t xml:space="preserve">product </w:t>
      </w:r>
      <w:r>
        <w:rPr>
          <w:rFonts w:asciiTheme="minorHAnsi" w:hAnsiTheme="minorHAnsi"/>
        </w:rPr>
        <w:t>will be</w:t>
      </w:r>
      <w:r w:rsidRPr="004927A7">
        <w:rPr>
          <w:rFonts w:asciiTheme="minorHAnsi" w:hAnsiTheme="minorHAnsi"/>
        </w:rPr>
        <w:t xml:space="preserve"> 3549 if WT, 2212 if ∆FTL_0508</w:t>
      </w:r>
      <w:r>
        <w:rPr>
          <w:rFonts w:asciiTheme="minorHAnsi" w:hAnsiTheme="minorHAnsi"/>
        </w:rPr>
        <w:t>.</w:t>
      </w:r>
    </w:p>
    <w:p w14:paraId="1AC40BA8" w14:textId="77777777" w:rsidR="006C3479" w:rsidRDefault="006C3479" w:rsidP="006C3479"/>
    <w:p w14:paraId="10B861F7" w14:textId="38B17AD0" w:rsidR="006C3479" w:rsidRDefault="006C3479" w:rsidP="006C3479">
      <w:r>
        <w:t xml:space="preserve">We conducted colony PCR on all patches from two CHAH plates. Both CHAH plates had twelve patches from colonies that had grown on CHAH+10% sucrose when testing for sucrose selectivity. The patches were scraped up with a sterile wooden stick and used to inoculate PCR tubes with 50 </w:t>
      </w:r>
      <w:proofErr w:type="spellStart"/>
      <w:r>
        <w:t>uL</w:t>
      </w:r>
      <w:proofErr w:type="spellEnd"/>
      <w:r>
        <w:t xml:space="preserve"> of nuclease-free water. The PCR tubes were numbered according to the table below. </w:t>
      </w:r>
      <w:r w:rsidR="00D95299">
        <w:t xml:space="preserve">The </w:t>
      </w:r>
      <w:r>
        <w:t xml:space="preserve">tubes were spun briefly in the </w:t>
      </w:r>
      <w:proofErr w:type="spellStart"/>
      <w:r>
        <w:t>picofuge</w:t>
      </w:r>
      <w:proofErr w:type="spellEnd"/>
      <w:r>
        <w:t xml:space="preserve">, and the samples were heated at 95C for 10 minutes in the thermocycler to lyse the cells. Then, the samples were diluted 1:10 by pipetting 10 </w:t>
      </w:r>
      <w:proofErr w:type="spellStart"/>
      <w:r>
        <w:t>uL</w:t>
      </w:r>
      <w:proofErr w:type="spellEnd"/>
      <w:r>
        <w:t xml:space="preserve"> from the heated samples to new PCR tubes with 90 </w:t>
      </w:r>
      <w:proofErr w:type="spellStart"/>
      <w:r>
        <w:t>uL</w:t>
      </w:r>
      <w:proofErr w:type="spellEnd"/>
      <w:r>
        <w:t xml:space="preserve"> of nuclease-free water. These samples were also briefly spun in the </w:t>
      </w:r>
      <w:proofErr w:type="spellStart"/>
      <w:r>
        <w:t>picofuge</w:t>
      </w:r>
      <w:proofErr w:type="spellEnd"/>
      <w:r>
        <w:t>. Controls included LVS gDNA, LVS from colonies on a negative control transformation plate from 2/6, and the pKR200 plasmid diluted 1:10.</w:t>
      </w:r>
    </w:p>
    <w:p w14:paraId="0C92F88E" w14:textId="77777777" w:rsidR="006C3479" w:rsidRDefault="006C3479" w:rsidP="006C3479"/>
    <w:p w14:paraId="7D561F6C" w14:textId="77777777" w:rsidR="006C3479" w:rsidRDefault="006C3479" w:rsidP="006C3479">
      <w:pPr>
        <w:pStyle w:val="Heading3"/>
      </w:pPr>
      <w:bookmarkStart w:id="42" w:name="_Toc162438545"/>
      <w:r>
        <w:t>Table. Reactions for Colony PCR</w:t>
      </w:r>
      <w:bookmarkEnd w:id="42"/>
    </w:p>
    <w:tbl>
      <w:tblPr>
        <w:tblStyle w:val="TableGrid"/>
        <w:tblW w:w="0" w:type="auto"/>
        <w:tblLook w:val="04A0" w:firstRow="1" w:lastRow="0" w:firstColumn="1" w:lastColumn="0" w:noHBand="0" w:noVBand="1"/>
      </w:tblPr>
      <w:tblGrid>
        <w:gridCol w:w="1188"/>
        <w:gridCol w:w="3420"/>
        <w:gridCol w:w="2340"/>
        <w:gridCol w:w="1800"/>
        <w:gridCol w:w="1692"/>
      </w:tblGrid>
      <w:tr w:rsidR="006C3479" w14:paraId="5E54E5DD" w14:textId="77777777" w:rsidTr="00B35CA9">
        <w:tc>
          <w:tcPr>
            <w:tcW w:w="1188" w:type="dxa"/>
          </w:tcPr>
          <w:p w14:paraId="6C006925" w14:textId="77777777" w:rsidR="006C3479" w:rsidRPr="0055053E" w:rsidRDefault="006C3479" w:rsidP="00B35CA9">
            <w:pPr>
              <w:rPr>
                <w:b/>
                <w:bCs/>
              </w:rPr>
            </w:pPr>
            <w:r>
              <w:rPr>
                <w:b/>
                <w:bCs/>
              </w:rPr>
              <w:t>Reaction Number</w:t>
            </w:r>
          </w:p>
        </w:tc>
        <w:tc>
          <w:tcPr>
            <w:tcW w:w="3420" w:type="dxa"/>
          </w:tcPr>
          <w:p w14:paraId="66CE9478" w14:textId="77777777" w:rsidR="006C3479" w:rsidRPr="0055053E" w:rsidRDefault="006C3479" w:rsidP="00B35CA9">
            <w:pPr>
              <w:rPr>
                <w:b/>
                <w:bCs/>
              </w:rPr>
            </w:pPr>
            <w:r>
              <w:rPr>
                <w:b/>
                <w:bCs/>
              </w:rPr>
              <w:t>Plasmid/Region</w:t>
            </w:r>
          </w:p>
        </w:tc>
        <w:tc>
          <w:tcPr>
            <w:tcW w:w="2340" w:type="dxa"/>
          </w:tcPr>
          <w:p w14:paraId="1E22AC51" w14:textId="77777777" w:rsidR="006C3479" w:rsidRPr="0055053E" w:rsidRDefault="006C3479" w:rsidP="00B35CA9">
            <w:pPr>
              <w:rPr>
                <w:b/>
                <w:bCs/>
              </w:rPr>
            </w:pPr>
            <w:r>
              <w:rPr>
                <w:b/>
                <w:bCs/>
              </w:rPr>
              <w:t>Source DNA</w:t>
            </w:r>
          </w:p>
        </w:tc>
        <w:tc>
          <w:tcPr>
            <w:tcW w:w="1800" w:type="dxa"/>
          </w:tcPr>
          <w:p w14:paraId="33396868" w14:textId="77777777" w:rsidR="006C3479" w:rsidRPr="0055053E" w:rsidRDefault="006C3479" w:rsidP="00B35CA9">
            <w:pPr>
              <w:rPr>
                <w:b/>
                <w:bCs/>
              </w:rPr>
            </w:pPr>
            <w:r>
              <w:rPr>
                <w:b/>
                <w:bCs/>
              </w:rPr>
              <w:t>Primers</w:t>
            </w:r>
          </w:p>
        </w:tc>
        <w:tc>
          <w:tcPr>
            <w:tcW w:w="1692" w:type="dxa"/>
          </w:tcPr>
          <w:p w14:paraId="3C673479" w14:textId="77777777" w:rsidR="006C3479" w:rsidRPr="0055053E" w:rsidRDefault="006C3479" w:rsidP="00B35CA9">
            <w:pPr>
              <w:rPr>
                <w:b/>
                <w:bCs/>
              </w:rPr>
            </w:pPr>
            <w:r>
              <w:rPr>
                <w:b/>
                <w:bCs/>
              </w:rPr>
              <w:t>Length (bps)</w:t>
            </w:r>
          </w:p>
        </w:tc>
      </w:tr>
      <w:tr w:rsidR="006C3479" w14:paraId="25181016" w14:textId="77777777" w:rsidTr="00B35CA9">
        <w:tc>
          <w:tcPr>
            <w:tcW w:w="1188" w:type="dxa"/>
          </w:tcPr>
          <w:p w14:paraId="7A033C4D" w14:textId="77777777" w:rsidR="006C3479" w:rsidRDefault="006C3479" w:rsidP="00B35CA9">
            <w:r>
              <w:t>1</w:t>
            </w:r>
          </w:p>
        </w:tc>
        <w:tc>
          <w:tcPr>
            <w:tcW w:w="3420" w:type="dxa"/>
          </w:tcPr>
          <w:p w14:paraId="692D6130" w14:textId="77777777" w:rsidR="006C3479" w:rsidRPr="00DF08D6" w:rsidRDefault="006C3479" w:rsidP="00B35CA9">
            <w:pPr>
              <w:rPr>
                <w:rFonts w:asciiTheme="minorHAnsi" w:hAnsiTheme="minorHAnsi"/>
              </w:rPr>
            </w:pPr>
            <w:r>
              <w:rPr>
                <w:rFonts w:asciiTheme="minorHAnsi" w:hAnsiTheme="minorHAnsi"/>
              </w:rPr>
              <w:t xml:space="preserve">Checking </w:t>
            </w:r>
            <w:r w:rsidRPr="004927A7">
              <w:rPr>
                <w:rFonts w:asciiTheme="minorHAnsi" w:hAnsiTheme="minorHAnsi"/>
              </w:rPr>
              <w:t>deletion of FTL_0508</w:t>
            </w:r>
          </w:p>
        </w:tc>
        <w:tc>
          <w:tcPr>
            <w:tcW w:w="2340" w:type="dxa"/>
            <w:vAlign w:val="bottom"/>
          </w:tcPr>
          <w:p w14:paraId="0CF65B29" w14:textId="77777777" w:rsidR="006C3479" w:rsidRPr="00DF08D6" w:rsidRDefault="006C3479" w:rsidP="00B35CA9">
            <w:pPr>
              <w:rPr>
                <w:rFonts w:asciiTheme="minorHAnsi" w:hAnsiTheme="minorHAnsi"/>
              </w:rPr>
            </w:pPr>
            <w:r w:rsidRPr="00DF08D6">
              <w:rPr>
                <w:rFonts w:asciiTheme="minorHAnsi" w:hAnsiTheme="minorHAnsi"/>
              </w:rPr>
              <w:t>1.1</w:t>
            </w:r>
          </w:p>
        </w:tc>
        <w:tc>
          <w:tcPr>
            <w:tcW w:w="1800" w:type="dxa"/>
          </w:tcPr>
          <w:p w14:paraId="6213FCDF" w14:textId="77777777" w:rsidR="006C3479" w:rsidRPr="00DF08D6" w:rsidRDefault="006C3479" w:rsidP="00B35CA9">
            <w:pPr>
              <w:rPr>
                <w:rFonts w:asciiTheme="minorHAnsi" w:hAnsiTheme="minorHAnsi"/>
              </w:rPr>
            </w:pPr>
            <w:r w:rsidRPr="00D91B2E">
              <w:t>KROL681&amp;682</w:t>
            </w:r>
          </w:p>
        </w:tc>
        <w:tc>
          <w:tcPr>
            <w:tcW w:w="1692" w:type="dxa"/>
          </w:tcPr>
          <w:p w14:paraId="33D8F411" w14:textId="77777777" w:rsidR="006C3479" w:rsidRPr="00DF08D6" w:rsidRDefault="006C3479" w:rsidP="00B35CA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28F40F26" w14:textId="77777777" w:rsidTr="00B35CA9">
        <w:tc>
          <w:tcPr>
            <w:tcW w:w="1188" w:type="dxa"/>
          </w:tcPr>
          <w:p w14:paraId="272DE2A7" w14:textId="77777777" w:rsidR="006C3479" w:rsidRDefault="006C3479" w:rsidP="00B35CA9">
            <w:r>
              <w:t>2</w:t>
            </w:r>
          </w:p>
        </w:tc>
        <w:tc>
          <w:tcPr>
            <w:tcW w:w="3420" w:type="dxa"/>
          </w:tcPr>
          <w:p w14:paraId="265CDF29" w14:textId="77777777" w:rsidR="006C3479" w:rsidRPr="00DF08D6" w:rsidRDefault="006C3479" w:rsidP="00B35CA9">
            <w:pPr>
              <w:rPr>
                <w:rFonts w:asciiTheme="minorHAnsi" w:hAnsiTheme="minorHAnsi" w:cs="Calibri"/>
              </w:rPr>
            </w:pPr>
            <w:r w:rsidRPr="00352A94">
              <w:rPr>
                <w:rFonts w:asciiTheme="minorHAnsi" w:hAnsiTheme="minorHAnsi"/>
              </w:rPr>
              <w:t>Checking deletion of FTL_0508</w:t>
            </w:r>
          </w:p>
        </w:tc>
        <w:tc>
          <w:tcPr>
            <w:tcW w:w="2340" w:type="dxa"/>
            <w:vAlign w:val="bottom"/>
          </w:tcPr>
          <w:p w14:paraId="53E9EE1A" w14:textId="77777777" w:rsidR="006C3479" w:rsidRPr="00DF08D6" w:rsidRDefault="006C3479" w:rsidP="00B35CA9">
            <w:pPr>
              <w:rPr>
                <w:rFonts w:asciiTheme="minorHAnsi" w:hAnsiTheme="minorHAnsi"/>
              </w:rPr>
            </w:pPr>
            <w:r w:rsidRPr="00DF08D6">
              <w:rPr>
                <w:rFonts w:asciiTheme="minorHAnsi" w:hAnsiTheme="minorHAnsi" w:cs="Calibri"/>
              </w:rPr>
              <w:t>1.2</w:t>
            </w:r>
          </w:p>
        </w:tc>
        <w:tc>
          <w:tcPr>
            <w:tcW w:w="1800" w:type="dxa"/>
          </w:tcPr>
          <w:p w14:paraId="50603CDA" w14:textId="77777777" w:rsidR="006C3479" w:rsidRPr="00DF08D6" w:rsidRDefault="006C3479" w:rsidP="00B35CA9">
            <w:pPr>
              <w:rPr>
                <w:rFonts w:asciiTheme="minorHAnsi" w:hAnsiTheme="minorHAnsi" w:cs="Calibri"/>
              </w:rPr>
            </w:pPr>
            <w:r w:rsidRPr="00D91B2E">
              <w:t>KROL681&amp;682</w:t>
            </w:r>
          </w:p>
        </w:tc>
        <w:tc>
          <w:tcPr>
            <w:tcW w:w="1692" w:type="dxa"/>
          </w:tcPr>
          <w:p w14:paraId="170B5622" w14:textId="77777777" w:rsidR="006C3479" w:rsidRPr="00DF08D6" w:rsidRDefault="006C3479" w:rsidP="00B35CA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6C3479" w14:paraId="218988EB" w14:textId="77777777" w:rsidTr="00B35CA9">
        <w:tc>
          <w:tcPr>
            <w:tcW w:w="1188" w:type="dxa"/>
          </w:tcPr>
          <w:p w14:paraId="35F5F282" w14:textId="77777777" w:rsidR="006C3479" w:rsidRDefault="006C3479" w:rsidP="00B35CA9">
            <w:r>
              <w:t>3</w:t>
            </w:r>
          </w:p>
        </w:tc>
        <w:tc>
          <w:tcPr>
            <w:tcW w:w="3420" w:type="dxa"/>
          </w:tcPr>
          <w:p w14:paraId="37652691" w14:textId="77777777" w:rsidR="006C3479" w:rsidRPr="00DF08D6" w:rsidRDefault="006C3479" w:rsidP="00B35CA9">
            <w:pPr>
              <w:rPr>
                <w:rFonts w:asciiTheme="minorHAnsi" w:hAnsiTheme="minorHAnsi"/>
              </w:rPr>
            </w:pPr>
            <w:r w:rsidRPr="00352A94">
              <w:rPr>
                <w:rFonts w:asciiTheme="minorHAnsi" w:hAnsiTheme="minorHAnsi"/>
              </w:rPr>
              <w:t>Checking deletion of FTL_0508</w:t>
            </w:r>
          </w:p>
        </w:tc>
        <w:tc>
          <w:tcPr>
            <w:tcW w:w="2340" w:type="dxa"/>
            <w:vAlign w:val="bottom"/>
          </w:tcPr>
          <w:p w14:paraId="3E854B23" w14:textId="77777777" w:rsidR="006C3479" w:rsidRPr="00DF08D6" w:rsidRDefault="006C3479" w:rsidP="00B35CA9">
            <w:pPr>
              <w:rPr>
                <w:rFonts w:asciiTheme="minorHAnsi" w:hAnsiTheme="minorHAnsi"/>
              </w:rPr>
            </w:pPr>
            <w:r w:rsidRPr="00DF08D6">
              <w:rPr>
                <w:rFonts w:asciiTheme="minorHAnsi" w:hAnsiTheme="minorHAnsi"/>
              </w:rPr>
              <w:t>1.3</w:t>
            </w:r>
          </w:p>
        </w:tc>
        <w:tc>
          <w:tcPr>
            <w:tcW w:w="1800" w:type="dxa"/>
          </w:tcPr>
          <w:p w14:paraId="1AA05BFA" w14:textId="77777777" w:rsidR="006C3479" w:rsidRPr="00DF08D6" w:rsidRDefault="006C3479" w:rsidP="00B35CA9">
            <w:pPr>
              <w:rPr>
                <w:rFonts w:asciiTheme="minorHAnsi" w:hAnsiTheme="minorHAnsi"/>
              </w:rPr>
            </w:pPr>
            <w:r w:rsidRPr="00D91B2E">
              <w:t>KROL681&amp;682</w:t>
            </w:r>
          </w:p>
        </w:tc>
        <w:tc>
          <w:tcPr>
            <w:tcW w:w="1692" w:type="dxa"/>
          </w:tcPr>
          <w:p w14:paraId="14F54CA1" w14:textId="77777777" w:rsidR="006C3479" w:rsidRPr="00DF08D6" w:rsidRDefault="006C3479" w:rsidP="00B35CA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24CF04B2" w14:textId="77777777" w:rsidTr="00B35CA9">
        <w:tc>
          <w:tcPr>
            <w:tcW w:w="1188" w:type="dxa"/>
          </w:tcPr>
          <w:p w14:paraId="34565D56" w14:textId="77777777" w:rsidR="006C3479" w:rsidRDefault="006C3479" w:rsidP="00B35CA9">
            <w:r>
              <w:t>4</w:t>
            </w:r>
          </w:p>
        </w:tc>
        <w:tc>
          <w:tcPr>
            <w:tcW w:w="3420" w:type="dxa"/>
          </w:tcPr>
          <w:p w14:paraId="70478E65" w14:textId="77777777" w:rsidR="006C3479" w:rsidRPr="00DF08D6" w:rsidRDefault="006C3479" w:rsidP="00B35CA9">
            <w:pPr>
              <w:rPr>
                <w:rFonts w:asciiTheme="minorHAnsi" w:hAnsiTheme="minorHAnsi" w:cs="Calibri"/>
              </w:rPr>
            </w:pPr>
            <w:r w:rsidRPr="00352A94">
              <w:rPr>
                <w:rFonts w:asciiTheme="minorHAnsi" w:hAnsiTheme="minorHAnsi"/>
              </w:rPr>
              <w:t>Checking deletion of FTL_0508</w:t>
            </w:r>
          </w:p>
        </w:tc>
        <w:tc>
          <w:tcPr>
            <w:tcW w:w="2340" w:type="dxa"/>
            <w:vAlign w:val="bottom"/>
          </w:tcPr>
          <w:p w14:paraId="042EB6F3" w14:textId="77777777" w:rsidR="006C3479" w:rsidRPr="00DF08D6" w:rsidRDefault="006C3479" w:rsidP="00B35CA9">
            <w:pPr>
              <w:rPr>
                <w:rFonts w:asciiTheme="minorHAnsi" w:hAnsiTheme="minorHAnsi"/>
              </w:rPr>
            </w:pPr>
            <w:r w:rsidRPr="00DF08D6">
              <w:rPr>
                <w:rFonts w:asciiTheme="minorHAnsi" w:hAnsiTheme="minorHAnsi" w:cs="Calibri"/>
              </w:rPr>
              <w:t>1.4</w:t>
            </w:r>
          </w:p>
        </w:tc>
        <w:tc>
          <w:tcPr>
            <w:tcW w:w="1800" w:type="dxa"/>
          </w:tcPr>
          <w:p w14:paraId="0F2D3E4E" w14:textId="77777777" w:rsidR="006C3479" w:rsidRPr="00DF08D6" w:rsidRDefault="006C3479" w:rsidP="00B35CA9">
            <w:pPr>
              <w:rPr>
                <w:rFonts w:asciiTheme="minorHAnsi" w:hAnsiTheme="minorHAnsi" w:cs="Calibri"/>
              </w:rPr>
            </w:pPr>
            <w:r w:rsidRPr="00D91B2E">
              <w:t>KROL681&amp;682</w:t>
            </w:r>
          </w:p>
        </w:tc>
        <w:tc>
          <w:tcPr>
            <w:tcW w:w="1692" w:type="dxa"/>
          </w:tcPr>
          <w:p w14:paraId="55BBE863" w14:textId="77777777" w:rsidR="006C3479" w:rsidRPr="00DF08D6" w:rsidRDefault="006C3479" w:rsidP="00B35CA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6C3479" w14:paraId="0557B5EF" w14:textId="77777777" w:rsidTr="00B35CA9">
        <w:tc>
          <w:tcPr>
            <w:tcW w:w="1188" w:type="dxa"/>
          </w:tcPr>
          <w:p w14:paraId="34F3D544" w14:textId="77777777" w:rsidR="006C3479" w:rsidRDefault="006C3479" w:rsidP="00B35CA9">
            <w:r>
              <w:t>5</w:t>
            </w:r>
          </w:p>
        </w:tc>
        <w:tc>
          <w:tcPr>
            <w:tcW w:w="3420" w:type="dxa"/>
          </w:tcPr>
          <w:p w14:paraId="094958D0" w14:textId="77777777" w:rsidR="006C3479" w:rsidRPr="00DF08D6" w:rsidRDefault="006C3479" w:rsidP="00B35CA9">
            <w:pPr>
              <w:rPr>
                <w:rFonts w:asciiTheme="minorHAnsi" w:hAnsiTheme="minorHAnsi"/>
              </w:rPr>
            </w:pPr>
            <w:r w:rsidRPr="00352A94">
              <w:rPr>
                <w:rFonts w:asciiTheme="minorHAnsi" w:hAnsiTheme="minorHAnsi"/>
              </w:rPr>
              <w:t>Checking deletion of FTL_0508</w:t>
            </w:r>
          </w:p>
        </w:tc>
        <w:tc>
          <w:tcPr>
            <w:tcW w:w="2340" w:type="dxa"/>
            <w:vAlign w:val="bottom"/>
          </w:tcPr>
          <w:p w14:paraId="5DE0E57F" w14:textId="77777777" w:rsidR="006C3479" w:rsidRPr="00DF08D6" w:rsidRDefault="006C3479" w:rsidP="00B35CA9">
            <w:pPr>
              <w:rPr>
                <w:rFonts w:asciiTheme="minorHAnsi" w:hAnsiTheme="minorHAnsi"/>
              </w:rPr>
            </w:pPr>
            <w:r w:rsidRPr="00DF08D6">
              <w:rPr>
                <w:rFonts w:asciiTheme="minorHAnsi" w:hAnsiTheme="minorHAnsi"/>
              </w:rPr>
              <w:t>1.5</w:t>
            </w:r>
          </w:p>
        </w:tc>
        <w:tc>
          <w:tcPr>
            <w:tcW w:w="1800" w:type="dxa"/>
          </w:tcPr>
          <w:p w14:paraId="17D13359" w14:textId="77777777" w:rsidR="006C3479" w:rsidRPr="00DF08D6" w:rsidRDefault="006C3479" w:rsidP="00B35CA9">
            <w:pPr>
              <w:rPr>
                <w:rFonts w:asciiTheme="minorHAnsi" w:hAnsiTheme="minorHAnsi"/>
              </w:rPr>
            </w:pPr>
            <w:r w:rsidRPr="00D91B2E">
              <w:t>KROL681&amp;682</w:t>
            </w:r>
          </w:p>
        </w:tc>
        <w:tc>
          <w:tcPr>
            <w:tcW w:w="1692" w:type="dxa"/>
          </w:tcPr>
          <w:p w14:paraId="4FAB9A9F" w14:textId="77777777" w:rsidR="006C3479" w:rsidRPr="00DF08D6" w:rsidRDefault="006C3479" w:rsidP="00B35CA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4C387AB3" w14:textId="77777777" w:rsidTr="00B35CA9">
        <w:tc>
          <w:tcPr>
            <w:tcW w:w="1188" w:type="dxa"/>
          </w:tcPr>
          <w:p w14:paraId="10EB4215" w14:textId="77777777" w:rsidR="006C3479" w:rsidRDefault="006C3479" w:rsidP="00B35CA9">
            <w:r>
              <w:t>6</w:t>
            </w:r>
          </w:p>
        </w:tc>
        <w:tc>
          <w:tcPr>
            <w:tcW w:w="3420" w:type="dxa"/>
          </w:tcPr>
          <w:p w14:paraId="2C52D235" w14:textId="77777777" w:rsidR="006C3479" w:rsidRPr="00DF08D6" w:rsidRDefault="006C3479" w:rsidP="00B35CA9">
            <w:pPr>
              <w:rPr>
                <w:rFonts w:asciiTheme="minorHAnsi" w:hAnsiTheme="minorHAnsi" w:cs="Calibri"/>
              </w:rPr>
            </w:pPr>
            <w:r w:rsidRPr="00352A94">
              <w:rPr>
                <w:rFonts w:asciiTheme="minorHAnsi" w:hAnsiTheme="minorHAnsi"/>
              </w:rPr>
              <w:t>Checking deletion of FTL_0508</w:t>
            </w:r>
          </w:p>
        </w:tc>
        <w:tc>
          <w:tcPr>
            <w:tcW w:w="2340" w:type="dxa"/>
            <w:vAlign w:val="bottom"/>
          </w:tcPr>
          <w:p w14:paraId="00570609" w14:textId="77777777" w:rsidR="006C3479" w:rsidRPr="00DF08D6" w:rsidRDefault="006C3479" w:rsidP="00B35CA9">
            <w:pPr>
              <w:rPr>
                <w:rFonts w:asciiTheme="minorHAnsi" w:hAnsiTheme="minorHAnsi"/>
              </w:rPr>
            </w:pPr>
            <w:r w:rsidRPr="00DF08D6">
              <w:rPr>
                <w:rFonts w:asciiTheme="minorHAnsi" w:hAnsiTheme="minorHAnsi" w:cs="Calibri"/>
              </w:rPr>
              <w:t>1.6</w:t>
            </w:r>
          </w:p>
        </w:tc>
        <w:tc>
          <w:tcPr>
            <w:tcW w:w="1800" w:type="dxa"/>
          </w:tcPr>
          <w:p w14:paraId="258F4563" w14:textId="77777777" w:rsidR="006C3479" w:rsidRPr="00DF08D6" w:rsidRDefault="006C3479" w:rsidP="00B35CA9">
            <w:pPr>
              <w:rPr>
                <w:rFonts w:asciiTheme="minorHAnsi" w:hAnsiTheme="minorHAnsi" w:cs="Calibri"/>
              </w:rPr>
            </w:pPr>
            <w:r w:rsidRPr="00D91B2E">
              <w:t>KROL681&amp;682</w:t>
            </w:r>
          </w:p>
        </w:tc>
        <w:tc>
          <w:tcPr>
            <w:tcW w:w="1692" w:type="dxa"/>
          </w:tcPr>
          <w:p w14:paraId="0465B0B3" w14:textId="77777777" w:rsidR="006C3479" w:rsidRPr="00DF08D6" w:rsidRDefault="006C3479" w:rsidP="00B35CA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472E737E" w14:textId="77777777" w:rsidTr="00B35CA9">
        <w:tc>
          <w:tcPr>
            <w:tcW w:w="1188" w:type="dxa"/>
          </w:tcPr>
          <w:p w14:paraId="2DC7FD4B" w14:textId="77777777" w:rsidR="00D95299" w:rsidRDefault="00D95299" w:rsidP="00D95299">
            <w:r>
              <w:t>7</w:t>
            </w:r>
          </w:p>
        </w:tc>
        <w:tc>
          <w:tcPr>
            <w:tcW w:w="3420" w:type="dxa"/>
          </w:tcPr>
          <w:p w14:paraId="6C4CFF09" w14:textId="235E438C"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60E0DF79" w14:textId="707E183A" w:rsidR="00D95299" w:rsidRPr="00DF08D6" w:rsidRDefault="00D95299" w:rsidP="00D95299">
            <w:pPr>
              <w:rPr>
                <w:rFonts w:asciiTheme="minorHAnsi" w:hAnsiTheme="minorHAnsi"/>
              </w:rPr>
            </w:pPr>
            <w:r w:rsidRPr="00DF08D6">
              <w:rPr>
                <w:rFonts w:asciiTheme="minorHAnsi" w:hAnsiTheme="minorHAnsi" w:cs="Calibri"/>
              </w:rPr>
              <w:t>1.</w:t>
            </w:r>
            <w:r>
              <w:rPr>
                <w:rFonts w:asciiTheme="minorHAnsi" w:hAnsiTheme="minorHAnsi" w:cs="Calibri"/>
              </w:rPr>
              <w:t>7</w:t>
            </w:r>
          </w:p>
        </w:tc>
        <w:tc>
          <w:tcPr>
            <w:tcW w:w="1800" w:type="dxa"/>
          </w:tcPr>
          <w:p w14:paraId="2DEA11AE" w14:textId="51DF8C2D" w:rsidR="00D95299" w:rsidRPr="00DF08D6" w:rsidRDefault="00D95299" w:rsidP="00D95299">
            <w:pPr>
              <w:rPr>
                <w:rFonts w:asciiTheme="minorHAnsi" w:hAnsiTheme="minorHAnsi" w:cs="Calibri"/>
              </w:rPr>
            </w:pPr>
            <w:r w:rsidRPr="00D91B2E">
              <w:t>KROL681&amp;682</w:t>
            </w:r>
          </w:p>
        </w:tc>
        <w:tc>
          <w:tcPr>
            <w:tcW w:w="1692" w:type="dxa"/>
          </w:tcPr>
          <w:p w14:paraId="07B50932" w14:textId="08118BB8"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019137A6" w14:textId="77777777" w:rsidTr="00B35CA9">
        <w:tc>
          <w:tcPr>
            <w:tcW w:w="1188" w:type="dxa"/>
          </w:tcPr>
          <w:p w14:paraId="5C1188AE" w14:textId="77777777" w:rsidR="00D95299" w:rsidRDefault="00D95299" w:rsidP="00D95299">
            <w:r>
              <w:t>8</w:t>
            </w:r>
          </w:p>
        </w:tc>
        <w:tc>
          <w:tcPr>
            <w:tcW w:w="3420" w:type="dxa"/>
          </w:tcPr>
          <w:p w14:paraId="27B5683C" w14:textId="19F2176B"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756C8449" w14:textId="7779304B" w:rsidR="00D95299" w:rsidRPr="00DF08D6" w:rsidRDefault="00D95299" w:rsidP="00D95299">
            <w:pPr>
              <w:rPr>
                <w:rFonts w:asciiTheme="minorHAnsi" w:hAnsiTheme="minorHAnsi"/>
              </w:rPr>
            </w:pPr>
            <w:r w:rsidRPr="00DF08D6">
              <w:rPr>
                <w:rFonts w:asciiTheme="minorHAnsi" w:hAnsiTheme="minorHAnsi" w:cs="Calibri"/>
              </w:rPr>
              <w:t>1.8</w:t>
            </w:r>
          </w:p>
        </w:tc>
        <w:tc>
          <w:tcPr>
            <w:tcW w:w="1800" w:type="dxa"/>
          </w:tcPr>
          <w:p w14:paraId="5F1BD117" w14:textId="7F3EB7EF" w:rsidR="00D95299" w:rsidRPr="00DF08D6" w:rsidRDefault="00D95299" w:rsidP="00D95299">
            <w:pPr>
              <w:rPr>
                <w:rFonts w:asciiTheme="minorHAnsi" w:hAnsiTheme="minorHAnsi"/>
              </w:rPr>
            </w:pPr>
            <w:r w:rsidRPr="00D91B2E">
              <w:t>KROL681&amp;682</w:t>
            </w:r>
          </w:p>
        </w:tc>
        <w:tc>
          <w:tcPr>
            <w:tcW w:w="1692" w:type="dxa"/>
          </w:tcPr>
          <w:p w14:paraId="493140D6" w14:textId="2423546C"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077B21B1" w14:textId="77777777" w:rsidTr="00AA2B84">
        <w:tc>
          <w:tcPr>
            <w:tcW w:w="1188" w:type="dxa"/>
          </w:tcPr>
          <w:p w14:paraId="3B108FFB" w14:textId="77777777" w:rsidR="00D95299" w:rsidRDefault="00D95299" w:rsidP="00D95299">
            <w:r>
              <w:t>9</w:t>
            </w:r>
          </w:p>
        </w:tc>
        <w:tc>
          <w:tcPr>
            <w:tcW w:w="3420" w:type="dxa"/>
          </w:tcPr>
          <w:p w14:paraId="05705E44" w14:textId="7A6A6BCD"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42DCF99F" w14:textId="5FB69CFE" w:rsidR="00D95299" w:rsidRPr="00DF08D6" w:rsidRDefault="00D95299" w:rsidP="00D95299">
            <w:pPr>
              <w:rPr>
                <w:rFonts w:asciiTheme="minorHAnsi" w:hAnsiTheme="minorHAnsi"/>
              </w:rPr>
            </w:pPr>
            <w:r w:rsidRPr="00DF08D6">
              <w:rPr>
                <w:rFonts w:asciiTheme="minorHAnsi" w:hAnsiTheme="minorHAnsi"/>
              </w:rPr>
              <w:t>1.9</w:t>
            </w:r>
          </w:p>
        </w:tc>
        <w:tc>
          <w:tcPr>
            <w:tcW w:w="1800" w:type="dxa"/>
          </w:tcPr>
          <w:p w14:paraId="326114F7" w14:textId="7BB1B07C" w:rsidR="00D95299" w:rsidRPr="00DF08D6" w:rsidRDefault="00D95299" w:rsidP="00D95299">
            <w:pPr>
              <w:rPr>
                <w:rFonts w:asciiTheme="minorHAnsi" w:hAnsiTheme="minorHAnsi"/>
              </w:rPr>
            </w:pPr>
            <w:r w:rsidRPr="00D91B2E">
              <w:t>KROL681&amp;682</w:t>
            </w:r>
          </w:p>
        </w:tc>
        <w:tc>
          <w:tcPr>
            <w:tcW w:w="1692" w:type="dxa"/>
          </w:tcPr>
          <w:p w14:paraId="516E1727" w14:textId="6ACC7AAF"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6DD4F7F0" w14:textId="77777777" w:rsidTr="00B35CA9">
        <w:tc>
          <w:tcPr>
            <w:tcW w:w="1188" w:type="dxa"/>
          </w:tcPr>
          <w:p w14:paraId="19C833B5" w14:textId="77777777" w:rsidR="00D95299" w:rsidRDefault="00D95299" w:rsidP="00D95299">
            <w:r>
              <w:t>10</w:t>
            </w:r>
          </w:p>
        </w:tc>
        <w:tc>
          <w:tcPr>
            <w:tcW w:w="3420" w:type="dxa"/>
          </w:tcPr>
          <w:p w14:paraId="30746745" w14:textId="418B6C4F"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tcPr>
          <w:p w14:paraId="7CAA8499" w14:textId="1CC6D95C" w:rsidR="00D95299" w:rsidRPr="00DF08D6" w:rsidRDefault="00D95299" w:rsidP="00D95299">
            <w:pPr>
              <w:rPr>
                <w:rFonts w:asciiTheme="minorHAnsi" w:hAnsiTheme="minorHAnsi"/>
              </w:rPr>
            </w:pPr>
            <w:r w:rsidRPr="00DF08D6">
              <w:rPr>
                <w:rFonts w:asciiTheme="minorHAnsi" w:hAnsiTheme="minorHAnsi"/>
              </w:rPr>
              <w:t>1.10</w:t>
            </w:r>
          </w:p>
        </w:tc>
        <w:tc>
          <w:tcPr>
            <w:tcW w:w="1800" w:type="dxa"/>
          </w:tcPr>
          <w:p w14:paraId="34ADED2D" w14:textId="138D5CEA" w:rsidR="00D95299" w:rsidRPr="00DF08D6" w:rsidRDefault="00D95299" w:rsidP="00D95299">
            <w:pPr>
              <w:rPr>
                <w:rFonts w:asciiTheme="minorHAnsi" w:hAnsiTheme="minorHAnsi"/>
              </w:rPr>
            </w:pPr>
            <w:r w:rsidRPr="00D91B2E">
              <w:t>KROL681&amp;682</w:t>
            </w:r>
          </w:p>
        </w:tc>
        <w:tc>
          <w:tcPr>
            <w:tcW w:w="1692" w:type="dxa"/>
          </w:tcPr>
          <w:p w14:paraId="0F709A1D" w14:textId="31324338"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66591D9C" w14:textId="77777777" w:rsidTr="00B35CA9">
        <w:tc>
          <w:tcPr>
            <w:tcW w:w="1188" w:type="dxa"/>
          </w:tcPr>
          <w:p w14:paraId="1E38B53D" w14:textId="77777777" w:rsidR="00D95299" w:rsidRDefault="00D95299" w:rsidP="00D95299">
            <w:r>
              <w:t>11</w:t>
            </w:r>
          </w:p>
        </w:tc>
        <w:tc>
          <w:tcPr>
            <w:tcW w:w="3420" w:type="dxa"/>
          </w:tcPr>
          <w:p w14:paraId="008DB32A" w14:textId="70497662"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tcPr>
          <w:p w14:paraId="571F091B" w14:textId="4D4F92E6" w:rsidR="00D95299" w:rsidRPr="00DF08D6" w:rsidRDefault="00D95299" w:rsidP="00D95299">
            <w:pPr>
              <w:rPr>
                <w:rFonts w:asciiTheme="minorHAnsi" w:hAnsiTheme="minorHAnsi"/>
              </w:rPr>
            </w:pPr>
            <w:r w:rsidRPr="00DF08D6">
              <w:rPr>
                <w:rFonts w:asciiTheme="minorHAnsi" w:hAnsiTheme="minorHAnsi"/>
              </w:rPr>
              <w:t>1.11</w:t>
            </w:r>
          </w:p>
        </w:tc>
        <w:tc>
          <w:tcPr>
            <w:tcW w:w="1800" w:type="dxa"/>
          </w:tcPr>
          <w:p w14:paraId="5CAD2926" w14:textId="00C360CB" w:rsidR="00D95299" w:rsidRPr="00DF08D6" w:rsidRDefault="00D95299" w:rsidP="00D95299">
            <w:pPr>
              <w:rPr>
                <w:rFonts w:asciiTheme="minorHAnsi" w:hAnsiTheme="minorHAnsi"/>
              </w:rPr>
            </w:pPr>
            <w:r w:rsidRPr="00D91B2E">
              <w:t>KROL681&amp;682</w:t>
            </w:r>
          </w:p>
        </w:tc>
        <w:tc>
          <w:tcPr>
            <w:tcW w:w="1692" w:type="dxa"/>
          </w:tcPr>
          <w:p w14:paraId="7A108206" w14:textId="6264FA0D"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468D91EA" w14:textId="77777777" w:rsidTr="00AA2B84">
        <w:tc>
          <w:tcPr>
            <w:tcW w:w="1188" w:type="dxa"/>
          </w:tcPr>
          <w:p w14:paraId="03D1C636" w14:textId="77777777" w:rsidR="00D95299" w:rsidRDefault="00D95299" w:rsidP="00D95299">
            <w:r>
              <w:t>12</w:t>
            </w:r>
          </w:p>
        </w:tc>
        <w:tc>
          <w:tcPr>
            <w:tcW w:w="3420" w:type="dxa"/>
          </w:tcPr>
          <w:p w14:paraId="21ADC59C" w14:textId="56D9A84D"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tcPr>
          <w:p w14:paraId="2282A9CC" w14:textId="771A86A2" w:rsidR="00D95299" w:rsidRPr="00DF08D6" w:rsidRDefault="00D95299" w:rsidP="00D95299">
            <w:pPr>
              <w:rPr>
                <w:rFonts w:asciiTheme="minorHAnsi" w:hAnsiTheme="minorHAnsi"/>
              </w:rPr>
            </w:pPr>
            <w:r w:rsidRPr="00DF08D6">
              <w:rPr>
                <w:rFonts w:asciiTheme="minorHAnsi" w:hAnsiTheme="minorHAnsi"/>
              </w:rPr>
              <w:t>1.12</w:t>
            </w:r>
          </w:p>
        </w:tc>
        <w:tc>
          <w:tcPr>
            <w:tcW w:w="1800" w:type="dxa"/>
          </w:tcPr>
          <w:p w14:paraId="09B8AC76" w14:textId="4FABEDEF" w:rsidR="00D95299" w:rsidRPr="00DF08D6" w:rsidRDefault="00D95299" w:rsidP="00D95299">
            <w:pPr>
              <w:rPr>
                <w:rFonts w:asciiTheme="minorHAnsi" w:hAnsiTheme="minorHAnsi"/>
              </w:rPr>
            </w:pPr>
            <w:r w:rsidRPr="00D91B2E">
              <w:t>KROL681&amp;682</w:t>
            </w:r>
          </w:p>
        </w:tc>
        <w:tc>
          <w:tcPr>
            <w:tcW w:w="1692" w:type="dxa"/>
          </w:tcPr>
          <w:p w14:paraId="0CBCEAEF" w14:textId="11D3D80C"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34550DB5" w14:textId="77777777" w:rsidTr="00B35CA9">
        <w:tc>
          <w:tcPr>
            <w:tcW w:w="1188" w:type="dxa"/>
          </w:tcPr>
          <w:p w14:paraId="40239599" w14:textId="77777777" w:rsidR="00D95299" w:rsidRDefault="00D95299" w:rsidP="00D95299">
            <w:r>
              <w:t>13</w:t>
            </w:r>
          </w:p>
        </w:tc>
        <w:tc>
          <w:tcPr>
            <w:tcW w:w="3420" w:type="dxa"/>
          </w:tcPr>
          <w:p w14:paraId="302EF563" w14:textId="0713FF42"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14889289" w14:textId="2534319D" w:rsidR="00D95299" w:rsidRPr="00DF08D6" w:rsidRDefault="00D95299" w:rsidP="00D95299">
            <w:pPr>
              <w:rPr>
                <w:rFonts w:asciiTheme="minorHAnsi" w:hAnsiTheme="minorHAnsi"/>
              </w:rPr>
            </w:pPr>
            <w:r w:rsidRPr="00DF08D6">
              <w:rPr>
                <w:rFonts w:asciiTheme="minorHAnsi" w:hAnsiTheme="minorHAnsi"/>
              </w:rPr>
              <w:t>2.1</w:t>
            </w:r>
          </w:p>
        </w:tc>
        <w:tc>
          <w:tcPr>
            <w:tcW w:w="1800" w:type="dxa"/>
          </w:tcPr>
          <w:p w14:paraId="566A54C1" w14:textId="5E601512" w:rsidR="00D95299" w:rsidRPr="00DF08D6" w:rsidRDefault="00D95299" w:rsidP="00D95299">
            <w:pPr>
              <w:rPr>
                <w:rFonts w:asciiTheme="minorHAnsi" w:hAnsiTheme="minorHAnsi" w:cs="Calibri"/>
              </w:rPr>
            </w:pPr>
            <w:r w:rsidRPr="00D91B2E">
              <w:t>KROL681&amp;682</w:t>
            </w:r>
          </w:p>
        </w:tc>
        <w:tc>
          <w:tcPr>
            <w:tcW w:w="1692" w:type="dxa"/>
          </w:tcPr>
          <w:p w14:paraId="484258CA" w14:textId="271546DB"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4698CA17" w14:textId="77777777" w:rsidTr="00B35CA9">
        <w:tc>
          <w:tcPr>
            <w:tcW w:w="1188" w:type="dxa"/>
          </w:tcPr>
          <w:p w14:paraId="3DFBA7CE" w14:textId="77777777" w:rsidR="00D95299" w:rsidRDefault="00D95299" w:rsidP="00D95299">
            <w:r>
              <w:t>14</w:t>
            </w:r>
          </w:p>
        </w:tc>
        <w:tc>
          <w:tcPr>
            <w:tcW w:w="3420" w:type="dxa"/>
          </w:tcPr>
          <w:p w14:paraId="7A615583" w14:textId="764C07F0"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031A6DF7" w14:textId="5DD96DDC" w:rsidR="00D95299" w:rsidRPr="00DF08D6" w:rsidRDefault="00D95299" w:rsidP="00D95299">
            <w:pPr>
              <w:rPr>
                <w:rFonts w:asciiTheme="minorHAnsi" w:hAnsiTheme="minorHAnsi"/>
              </w:rPr>
            </w:pPr>
            <w:r w:rsidRPr="00DF08D6">
              <w:rPr>
                <w:rFonts w:asciiTheme="minorHAnsi" w:hAnsiTheme="minorHAnsi" w:cs="Calibri"/>
              </w:rPr>
              <w:t>2.2</w:t>
            </w:r>
          </w:p>
        </w:tc>
        <w:tc>
          <w:tcPr>
            <w:tcW w:w="1800" w:type="dxa"/>
          </w:tcPr>
          <w:p w14:paraId="27F95B72" w14:textId="79586B82" w:rsidR="00D95299" w:rsidRPr="00DF08D6" w:rsidRDefault="00D95299" w:rsidP="00D95299">
            <w:pPr>
              <w:rPr>
                <w:rFonts w:asciiTheme="minorHAnsi" w:hAnsiTheme="minorHAnsi"/>
              </w:rPr>
            </w:pPr>
            <w:r w:rsidRPr="00D91B2E">
              <w:t>KROL681&amp;682</w:t>
            </w:r>
          </w:p>
        </w:tc>
        <w:tc>
          <w:tcPr>
            <w:tcW w:w="1692" w:type="dxa"/>
          </w:tcPr>
          <w:p w14:paraId="2435FF88" w14:textId="50214B38"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1B4102DA" w14:textId="77777777" w:rsidTr="00B35CA9">
        <w:tc>
          <w:tcPr>
            <w:tcW w:w="1188" w:type="dxa"/>
          </w:tcPr>
          <w:p w14:paraId="6E8DAB58" w14:textId="77777777" w:rsidR="00D95299" w:rsidRDefault="00D95299" w:rsidP="00D95299">
            <w:r>
              <w:t>15</w:t>
            </w:r>
          </w:p>
        </w:tc>
        <w:tc>
          <w:tcPr>
            <w:tcW w:w="3420" w:type="dxa"/>
          </w:tcPr>
          <w:p w14:paraId="4BF34AC0" w14:textId="284F79E3"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4F878449" w14:textId="0C03CB71" w:rsidR="00D95299" w:rsidRPr="00DF08D6" w:rsidRDefault="00D95299" w:rsidP="00D95299">
            <w:pPr>
              <w:rPr>
                <w:rFonts w:asciiTheme="minorHAnsi" w:hAnsiTheme="minorHAnsi"/>
              </w:rPr>
            </w:pPr>
            <w:r w:rsidRPr="00DF08D6">
              <w:rPr>
                <w:rFonts w:asciiTheme="minorHAnsi" w:hAnsiTheme="minorHAnsi"/>
              </w:rPr>
              <w:t>2.3</w:t>
            </w:r>
          </w:p>
        </w:tc>
        <w:tc>
          <w:tcPr>
            <w:tcW w:w="1800" w:type="dxa"/>
          </w:tcPr>
          <w:p w14:paraId="1CEACAE0" w14:textId="08A05697" w:rsidR="00D95299" w:rsidRPr="00DF08D6" w:rsidRDefault="00D95299" w:rsidP="00D95299">
            <w:pPr>
              <w:rPr>
                <w:rFonts w:asciiTheme="minorHAnsi" w:hAnsiTheme="minorHAnsi" w:cs="Calibri"/>
              </w:rPr>
            </w:pPr>
            <w:r w:rsidRPr="00D91B2E">
              <w:t>KROL681&amp;682</w:t>
            </w:r>
          </w:p>
        </w:tc>
        <w:tc>
          <w:tcPr>
            <w:tcW w:w="1692" w:type="dxa"/>
          </w:tcPr>
          <w:p w14:paraId="7675AB7E" w14:textId="0A269C9A"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64E00485" w14:textId="77777777" w:rsidTr="00B35CA9">
        <w:tc>
          <w:tcPr>
            <w:tcW w:w="1188" w:type="dxa"/>
          </w:tcPr>
          <w:p w14:paraId="28172543" w14:textId="77777777" w:rsidR="00D95299" w:rsidRDefault="00D95299" w:rsidP="00D95299">
            <w:r>
              <w:t>16</w:t>
            </w:r>
          </w:p>
        </w:tc>
        <w:tc>
          <w:tcPr>
            <w:tcW w:w="3420" w:type="dxa"/>
          </w:tcPr>
          <w:p w14:paraId="1AFD3A6F" w14:textId="065266D6"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7FB7658C" w14:textId="223FDDA3" w:rsidR="00D95299" w:rsidRPr="00DF08D6" w:rsidRDefault="00D95299" w:rsidP="00D95299">
            <w:pPr>
              <w:rPr>
                <w:rFonts w:asciiTheme="minorHAnsi" w:hAnsiTheme="minorHAnsi"/>
              </w:rPr>
            </w:pPr>
            <w:r w:rsidRPr="00DF08D6">
              <w:rPr>
                <w:rFonts w:asciiTheme="minorHAnsi" w:hAnsiTheme="minorHAnsi" w:cs="Calibri"/>
              </w:rPr>
              <w:t>2.4</w:t>
            </w:r>
          </w:p>
        </w:tc>
        <w:tc>
          <w:tcPr>
            <w:tcW w:w="1800" w:type="dxa"/>
          </w:tcPr>
          <w:p w14:paraId="39BFB906" w14:textId="07266B0B" w:rsidR="00D95299" w:rsidRPr="00DF08D6" w:rsidRDefault="00D95299" w:rsidP="00D95299">
            <w:pPr>
              <w:rPr>
                <w:rFonts w:asciiTheme="minorHAnsi" w:hAnsiTheme="minorHAnsi"/>
              </w:rPr>
            </w:pPr>
            <w:r w:rsidRPr="00D91B2E">
              <w:t>KROL681&amp;682</w:t>
            </w:r>
          </w:p>
        </w:tc>
        <w:tc>
          <w:tcPr>
            <w:tcW w:w="1692" w:type="dxa"/>
          </w:tcPr>
          <w:p w14:paraId="0B29FD1D" w14:textId="67E53AA5"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19300EC9" w14:textId="77777777" w:rsidTr="00B35CA9">
        <w:tc>
          <w:tcPr>
            <w:tcW w:w="1188" w:type="dxa"/>
          </w:tcPr>
          <w:p w14:paraId="011A4AFF" w14:textId="77777777" w:rsidR="00D95299" w:rsidRDefault="00D95299" w:rsidP="00D95299">
            <w:r>
              <w:lastRenderedPageBreak/>
              <w:t>17</w:t>
            </w:r>
          </w:p>
        </w:tc>
        <w:tc>
          <w:tcPr>
            <w:tcW w:w="3420" w:type="dxa"/>
          </w:tcPr>
          <w:p w14:paraId="68BBC298" w14:textId="6007A7E0"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062536A3" w14:textId="20C037B6" w:rsidR="00D95299" w:rsidRPr="00DF08D6" w:rsidRDefault="00D95299" w:rsidP="00D95299">
            <w:pPr>
              <w:rPr>
                <w:rFonts w:asciiTheme="minorHAnsi" w:hAnsiTheme="minorHAnsi"/>
              </w:rPr>
            </w:pPr>
            <w:r w:rsidRPr="00DF08D6">
              <w:rPr>
                <w:rFonts w:asciiTheme="minorHAnsi" w:hAnsiTheme="minorHAnsi"/>
              </w:rPr>
              <w:t>2.5</w:t>
            </w:r>
          </w:p>
        </w:tc>
        <w:tc>
          <w:tcPr>
            <w:tcW w:w="1800" w:type="dxa"/>
          </w:tcPr>
          <w:p w14:paraId="5CADBBFE" w14:textId="0925F3D9" w:rsidR="00D95299" w:rsidRPr="00DF08D6" w:rsidRDefault="00D95299" w:rsidP="00D95299">
            <w:pPr>
              <w:rPr>
                <w:rFonts w:asciiTheme="minorHAnsi" w:hAnsiTheme="minorHAnsi" w:cs="Calibri"/>
              </w:rPr>
            </w:pPr>
            <w:r w:rsidRPr="00D91B2E">
              <w:t>KROL681&amp;682</w:t>
            </w:r>
          </w:p>
        </w:tc>
        <w:tc>
          <w:tcPr>
            <w:tcW w:w="1692" w:type="dxa"/>
          </w:tcPr>
          <w:p w14:paraId="1011E2A2" w14:textId="10087E30"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1DADB905" w14:textId="77777777" w:rsidTr="00B35CA9">
        <w:tc>
          <w:tcPr>
            <w:tcW w:w="1188" w:type="dxa"/>
          </w:tcPr>
          <w:p w14:paraId="63B3F5C1" w14:textId="77777777" w:rsidR="00D95299" w:rsidRDefault="00D95299" w:rsidP="00D95299">
            <w:r>
              <w:t>18</w:t>
            </w:r>
          </w:p>
        </w:tc>
        <w:tc>
          <w:tcPr>
            <w:tcW w:w="3420" w:type="dxa"/>
          </w:tcPr>
          <w:p w14:paraId="09E7EAEC" w14:textId="30DDAD50"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212C123D" w14:textId="434EA08B" w:rsidR="00D95299" w:rsidRPr="00DF08D6" w:rsidRDefault="00D95299" w:rsidP="00D95299">
            <w:pPr>
              <w:rPr>
                <w:rFonts w:asciiTheme="minorHAnsi" w:hAnsiTheme="minorHAnsi"/>
              </w:rPr>
            </w:pPr>
            <w:r w:rsidRPr="00DF08D6">
              <w:rPr>
                <w:rFonts w:asciiTheme="minorHAnsi" w:hAnsiTheme="minorHAnsi" w:cs="Calibri"/>
              </w:rPr>
              <w:t>2.6</w:t>
            </w:r>
          </w:p>
        </w:tc>
        <w:tc>
          <w:tcPr>
            <w:tcW w:w="1800" w:type="dxa"/>
          </w:tcPr>
          <w:p w14:paraId="32C471F9" w14:textId="3A71BD1A" w:rsidR="00D95299" w:rsidRPr="00DF08D6" w:rsidRDefault="00D95299" w:rsidP="00D95299">
            <w:pPr>
              <w:rPr>
                <w:rFonts w:asciiTheme="minorHAnsi" w:hAnsiTheme="minorHAnsi" w:cs="Calibri"/>
              </w:rPr>
            </w:pPr>
            <w:r w:rsidRPr="00D91B2E">
              <w:t>KROL681&amp;682</w:t>
            </w:r>
          </w:p>
        </w:tc>
        <w:tc>
          <w:tcPr>
            <w:tcW w:w="1692" w:type="dxa"/>
          </w:tcPr>
          <w:p w14:paraId="35551FB2" w14:textId="387068A9"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7BB743BB" w14:textId="77777777" w:rsidTr="00B35CA9">
        <w:tc>
          <w:tcPr>
            <w:tcW w:w="1188" w:type="dxa"/>
          </w:tcPr>
          <w:p w14:paraId="2C9FC7FD" w14:textId="77777777" w:rsidR="00D95299" w:rsidRDefault="00D95299" w:rsidP="00D95299">
            <w:r>
              <w:t>19</w:t>
            </w:r>
          </w:p>
        </w:tc>
        <w:tc>
          <w:tcPr>
            <w:tcW w:w="3420" w:type="dxa"/>
          </w:tcPr>
          <w:p w14:paraId="08C80037" w14:textId="4B6BE98B"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7BBD0682" w14:textId="05EB64A6" w:rsidR="00D95299" w:rsidRPr="00DF08D6" w:rsidRDefault="00D95299" w:rsidP="00D95299">
            <w:pPr>
              <w:rPr>
                <w:rFonts w:asciiTheme="minorHAnsi" w:hAnsiTheme="minorHAnsi"/>
              </w:rPr>
            </w:pPr>
            <w:r w:rsidRPr="00DF08D6">
              <w:rPr>
                <w:rFonts w:asciiTheme="minorHAnsi" w:hAnsiTheme="minorHAnsi" w:cs="Calibri"/>
              </w:rPr>
              <w:t>2.7</w:t>
            </w:r>
          </w:p>
        </w:tc>
        <w:tc>
          <w:tcPr>
            <w:tcW w:w="1800" w:type="dxa"/>
          </w:tcPr>
          <w:p w14:paraId="1DAFA2D6" w14:textId="3280DE0A" w:rsidR="00D95299" w:rsidRPr="00DF08D6" w:rsidRDefault="00D95299" w:rsidP="00D95299">
            <w:pPr>
              <w:rPr>
                <w:rFonts w:asciiTheme="minorHAnsi" w:hAnsiTheme="minorHAnsi" w:cs="Calibri"/>
              </w:rPr>
            </w:pPr>
            <w:r w:rsidRPr="00D91B2E">
              <w:t>KROL681&amp;682</w:t>
            </w:r>
          </w:p>
        </w:tc>
        <w:tc>
          <w:tcPr>
            <w:tcW w:w="1692" w:type="dxa"/>
          </w:tcPr>
          <w:p w14:paraId="7606BE16" w14:textId="14D30625"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68D4E226" w14:textId="77777777" w:rsidTr="00B35CA9">
        <w:tc>
          <w:tcPr>
            <w:tcW w:w="1188" w:type="dxa"/>
          </w:tcPr>
          <w:p w14:paraId="40AE52F2" w14:textId="77777777" w:rsidR="00D95299" w:rsidRDefault="00D95299" w:rsidP="00D95299">
            <w:r>
              <w:t>20</w:t>
            </w:r>
          </w:p>
        </w:tc>
        <w:tc>
          <w:tcPr>
            <w:tcW w:w="3420" w:type="dxa"/>
          </w:tcPr>
          <w:p w14:paraId="7AB0EB0C" w14:textId="7E9F6B1E"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70362318" w14:textId="44DD4826" w:rsidR="00D95299" w:rsidRPr="00DF08D6" w:rsidRDefault="00D95299" w:rsidP="00D95299">
            <w:pPr>
              <w:rPr>
                <w:rFonts w:asciiTheme="minorHAnsi" w:hAnsiTheme="minorHAnsi"/>
              </w:rPr>
            </w:pPr>
            <w:r w:rsidRPr="00DF08D6">
              <w:rPr>
                <w:rFonts w:asciiTheme="minorHAnsi" w:hAnsiTheme="minorHAnsi" w:cs="Calibri"/>
              </w:rPr>
              <w:t>2.8</w:t>
            </w:r>
          </w:p>
        </w:tc>
        <w:tc>
          <w:tcPr>
            <w:tcW w:w="1800" w:type="dxa"/>
          </w:tcPr>
          <w:p w14:paraId="67ED33BF" w14:textId="7825A328" w:rsidR="00D95299" w:rsidRPr="00DF08D6" w:rsidRDefault="00D95299" w:rsidP="00D95299">
            <w:pPr>
              <w:rPr>
                <w:rFonts w:asciiTheme="minorHAnsi" w:hAnsiTheme="minorHAnsi"/>
              </w:rPr>
            </w:pPr>
            <w:r w:rsidRPr="00D91B2E">
              <w:t>KROL681&amp;682</w:t>
            </w:r>
          </w:p>
        </w:tc>
        <w:tc>
          <w:tcPr>
            <w:tcW w:w="1692" w:type="dxa"/>
          </w:tcPr>
          <w:p w14:paraId="11E7131C" w14:textId="56F12F10"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656350C9" w14:textId="77777777" w:rsidTr="00AA2B84">
        <w:tc>
          <w:tcPr>
            <w:tcW w:w="1188" w:type="dxa"/>
          </w:tcPr>
          <w:p w14:paraId="49F4C8DC" w14:textId="77777777" w:rsidR="00D95299" w:rsidRDefault="00D95299" w:rsidP="00D95299">
            <w:r>
              <w:t>21</w:t>
            </w:r>
          </w:p>
        </w:tc>
        <w:tc>
          <w:tcPr>
            <w:tcW w:w="3420" w:type="dxa"/>
          </w:tcPr>
          <w:p w14:paraId="4ECA7FD4" w14:textId="7DA76AA0"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4996D509" w14:textId="1AB278F5" w:rsidR="00D95299" w:rsidRPr="00DF08D6" w:rsidRDefault="00D95299" w:rsidP="00D95299">
            <w:pPr>
              <w:rPr>
                <w:rFonts w:asciiTheme="minorHAnsi" w:hAnsiTheme="minorHAnsi"/>
              </w:rPr>
            </w:pPr>
            <w:r w:rsidRPr="00DF08D6">
              <w:rPr>
                <w:rFonts w:asciiTheme="minorHAnsi" w:hAnsiTheme="minorHAnsi"/>
              </w:rPr>
              <w:t>2.9</w:t>
            </w:r>
          </w:p>
        </w:tc>
        <w:tc>
          <w:tcPr>
            <w:tcW w:w="1800" w:type="dxa"/>
          </w:tcPr>
          <w:p w14:paraId="3A779F20" w14:textId="4BD71A28" w:rsidR="00D95299" w:rsidRPr="00DF08D6" w:rsidRDefault="00D95299" w:rsidP="00D95299">
            <w:pPr>
              <w:rPr>
                <w:rFonts w:asciiTheme="minorHAnsi" w:hAnsiTheme="minorHAnsi"/>
              </w:rPr>
            </w:pPr>
            <w:r w:rsidRPr="00D91B2E">
              <w:t>KROL681&amp;682</w:t>
            </w:r>
          </w:p>
        </w:tc>
        <w:tc>
          <w:tcPr>
            <w:tcW w:w="1692" w:type="dxa"/>
          </w:tcPr>
          <w:p w14:paraId="1A2054D6" w14:textId="1613517E"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6590E834" w14:textId="77777777" w:rsidTr="00B35CA9">
        <w:tc>
          <w:tcPr>
            <w:tcW w:w="1188" w:type="dxa"/>
          </w:tcPr>
          <w:p w14:paraId="2E1F0DF5" w14:textId="77777777" w:rsidR="00D95299" w:rsidRDefault="00D95299" w:rsidP="00D95299">
            <w:r>
              <w:t>22</w:t>
            </w:r>
          </w:p>
        </w:tc>
        <w:tc>
          <w:tcPr>
            <w:tcW w:w="3420" w:type="dxa"/>
          </w:tcPr>
          <w:p w14:paraId="786728CC" w14:textId="7E2A03E5"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tcPr>
          <w:p w14:paraId="28950E2D" w14:textId="2CE46014" w:rsidR="00D95299" w:rsidRPr="00DF08D6" w:rsidRDefault="00D95299" w:rsidP="00D95299">
            <w:pPr>
              <w:rPr>
                <w:rFonts w:asciiTheme="minorHAnsi" w:hAnsiTheme="minorHAnsi"/>
              </w:rPr>
            </w:pPr>
            <w:r w:rsidRPr="00DF08D6">
              <w:rPr>
                <w:rFonts w:asciiTheme="minorHAnsi" w:hAnsiTheme="minorHAnsi"/>
              </w:rPr>
              <w:t>2.10</w:t>
            </w:r>
          </w:p>
        </w:tc>
        <w:tc>
          <w:tcPr>
            <w:tcW w:w="1800" w:type="dxa"/>
          </w:tcPr>
          <w:p w14:paraId="794D95C2" w14:textId="5046AAB8" w:rsidR="00D95299" w:rsidRPr="00DF08D6" w:rsidRDefault="00D95299" w:rsidP="00D95299">
            <w:pPr>
              <w:rPr>
                <w:rFonts w:asciiTheme="minorHAnsi" w:hAnsiTheme="minorHAnsi"/>
              </w:rPr>
            </w:pPr>
            <w:r w:rsidRPr="00D91B2E">
              <w:t>KROL681&amp;682</w:t>
            </w:r>
          </w:p>
        </w:tc>
        <w:tc>
          <w:tcPr>
            <w:tcW w:w="1692" w:type="dxa"/>
          </w:tcPr>
          <w:p w14:paraId="30772345" w14:textId="42102B50"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59B22AF4" w14:textId="77777777" w:rsidTr="00B35CA9">
        <w:tc>
          <w:tcPr>
            <w:tcW w:w="1188" w:type="dxa"/>
          </w:tcPr>
          <w:p w14:paraId="03290071" w14:textId="77777777" w:rsidR="00D95299" w:rsidRDefault="00D95299" w:rsidP="00D95299">
            <w:r>
              <w:t>23</w:t>
            </w:r>
          </w:p>
        </w:tc>
        <w:tc>
          <w:tcPr>
            <w:tcW w:w="3420" w:type="dxa"/>
          </w:tcPr>
          <w:p w14:paraId="57029197" w14:textId="015A6712"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tcPr>
          <w:p w14:paraId="189843F3" w14:textId="0430CA33" w:rsidR="00D95299" w:rsidRPr="00DF08D6" w:rsidRDefault="00D95299" w:rsidP="00D95299">
            <w:pPr>
              <w:rPr>
                <w:rFonts w:asciiTheme="minorHAnsi" w:hAnsiTheme="minorHAnsi"/>
              </w:rPr>
            </w:pPr>
            <w:r w:rsidRPr="00DF08D6">
              <w:rPr>
                <w:rFonts w:asciiTheme="minorHAnsi" w:hAnsiTheme="minorHAnsi"/>
              </w:rPr>
              <w:t>2.11</w:t>
            </w:r>
          </w:p>
        </w:tc>
        <w:tc>
          <w:tcPr>
            <w:tcW w:w="1800" w:type="dxa"/>
          </w:tcPr>
          <w:p w14:paraId="24736F96" w14:textId="5EC9C3E5" w:rsidR="00D95299" w:rsidRPr="00DF08D6" w:rsidRDefault="00D95299" w:rsidP="00D95299">
            <w:pPr>
              <w:rPr>
                <w:rFonts w:asciiTheme="minorHAnsi" w:hAnsiTheme="minorHAnsi"/>
              </w:rPr>
            </w:pPr>
            <w:r w:rsidRPr="00D91B2E">
              <w:t>KROL681&amp;682</w:t>
            </w:r>
          </w:p>
        </w:tc>
        <w:tc>
          <w:tcPr>
            <w:tcW w:w="1692" w:type="dxa"/>
          </w:tcPr>
          <w:p w14:paraId="7B8C8AB5" w14:textId="7D6D0475"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2A3919C1" w14:textId="77777777" w:rsidTr="00B35CA9">
        <w:tc>
          <w:tcPr>
            <w:tcW w:w="1188" w:type="dxa"/>
          </w:tcPr>
          <w:p w14:paraId="2326AD62" w14:textId="77777777" w:rsidR="00D95299" w:rsidRDefault="00D95299" w:rsidP="00D95299">
            <w:r>
              <w:t>24</w:t>
            </w:r>
          </w:p>
        </w:tc>
        <w:tc>
          <w:tcPr>
            <w:tcW w:w="3420" w:type="dxa"/>
          </w:tcPr>
          <w:p w14:paraId="1DD63ACE" w14:textId="5A50FC68" w:rsidR="00D95299" w:rsidRDefault="00D95299" w:rsidP="00D95299">
            <w:r w:rsidRPr="00352A94">
              <w:rPr>
                <w:rFonts w:asciiTheme="minorHAnsi" w:hAnsiTheme="minorHAnsi"/>
              </w:rPr>
              <w:t>Checking deletion of FTL_0508</w:t>
            </w:r>
          </w:p>
        </w:tc>
        <w:tc>
          <w:tcPr>
            <w:tcW w:w="2340" w:type="dxa"/>
          </w:tcPr>
          <w:p w14:paraId="3E9ABF23" w14:textId="6FEFFE04" w:rsidR="00D95299" w:rsidRDefault="00D95299" w:rsidP="00D95299">
            <w:r w:rsidRPr="00DF08D6">
              <w:rPr>
                <w:rFonts w:asciiTheme="minorHAnsi" w:hAnsiTheme="minorHAnsi"/>
              </w:rPr>
              <w:t>2.12</w:t>
            </w:r>
          </w:p>
        </w:tc>
        <w:tc>
          <w:tcPr>
            <w:tcW w:w="1800" w:type="dxa"/>
          </w:tcPr>
          <w:p w14:paraId="51A3746F" w14:textId="64F0D04B" w:rsidR="00D95299" w:rsidRDefault="00D95299" w:rsidP="00D95299">
            <w:r w:rsidRPr="00D91B2E">
              <w:t>KROL681&amp;682</w:t>
            </w:r>
          </w:p>
        </w:tc>
        <w:tc>
          <w:tcPr>
            <w:tcW w:w="1692" w:type="dxa"/>
          </w:tcPr>
          <w:p w14:paraId="06B6B48C" w14:textId="0573BC5E" w:rsidR="00D95299" w:rsidRDefault="00D95299" w:rsidP="00D95299">
            <w:r w:rsidRPr="004927A7">
              <w:rPr>
                <w:rFonts w:asciiTheme="minorHAnsi" w:hAnsiTheme="minorHAnsi"/>
              </w:rPr>
              <w:t>3549</w:t>
            </w:r>
            <w:r>
              <w:rPr>
                <w:rFonts w:asciiTheme="minorHAnsi" w:hAnsiTheme="minorHAnsi"/>
              </w:rPr>
              <w:t xml:space="preserve"> or 2212</w:t>
            </w:r>
          </w:p>
        </w:tc>
      </w:tr>
      <w:tr w:rsidR="00D95299" w14:paraId="520001EF" w14:textId="77777777" w:rsidTr="00B35CA9">
        <w:tc>
          <w:tcPr>
            <w:tcW w:w="1188" w:type="dxa"/>
          </w:tcPr>
          <w:p w14:paraId="6B9DD21C" w14:textId="77777777" w:rsidR="00D95299" w:rsidRDefault="00D95299" w:rsidP="00D95299">
            <w:r>
              <w:t>25</w:t>
            </w:r>
          </w:p>
        </w:tc>
        <w:tc>
          <w:tcPr>
            <w:tcW w:w="3420" w:type="dxa"/>
          </w:tcPr>
          <w:p w14:paraId="20926393" w14:textId="440E23F0" w:rsidR="00D95299" w:rsidRDefault="00D95299" w:rsidP="00D95299">
            <w:r>
              <w:t>Control</w:t>
            </w:r>
          </w:p>
        </w:tc>
        <w:tc>
          <w:tcPr>
            <w:tcW w:w="2340" w:type="dxa"/>
          </w:tcPr>
          <w:p w14:paraId="2B02CB5B" w14:textId="6D857418" w:rsidR="00D95299" w:rsidRDefault="00D95299" w:rsidP="00D95299">
            <w:r>
              <w:t>LVS colony (from plate from 2/6)</w:t>
            </w:r>
          </w:p>
        </w:tc>
        <w:tc>
          <w:tcPr>
            <w:tcW w:w="1800" w:type="dxa"/>
          </w:tcPr>
          <w:p w14:paraId="25402A71" w14:textId="33C3A89E" w:rsidR="00D95299" w:rsidRDefault="00D95299" w:rsidP="00D95299">
            <w:r w:rsidRPr="00D91B2E">
              <w:t>KROL681&amp;682</w:t>
            </w:r>
          </w:p>
        </w:tc>
        <w:tc>
          <w:tcPr>
            <w:tcW w:w="1692" w:type="dxa"/>
          </w:tcPr>
          <w:p w14:paraId="29A8F65C" w14:textId="74287E73" w:rsidR="00D95299" w:rsidRDefault="00D95299" w:rsidP="00D95299">
            <w:r>
              <w:t>3549</w:t>
            </w:r>
          </w:p>
        </w:tc>
      </w:tr>
      <w:tr w:rsidR="00D95299" w14:paraId="0E63592F" w14:textId="77777777" w:rsidTr="00B35CA9">
        <w:tc>
          <w:tcPr>
            <w:tcW w:w="1188" w:type="dxa"/>
          </w:tcPr>
          <w:p w14:paraId="655717D9" w14:textId="77777777" w:rsidR="00D95299" w:rsidRDefault="00D95299" w:rsidP="00D95299">
            <w:r>
              <w:t>26</w:t>
            </w:r>
          </w:p>
        </w:tc>
        <w:tc>
          <w:tcPr>
            <w:tcW w:w="3420" w:type="dxa"/>
          </w:tcPr>
          <w:p w14:paraId="593ABA7E" w14:textId="508805CD" w:rsidR="00D95299" w:rsidRDefault="00D95299" w:rsidP="00D95299">
            <w:r>
              <w:t>Control</w:t>
            </w:r>
          </w:p>
        </w:tc>
        <w:tc>
          <w:tcPr>
            <w:tcW w:w="2340" w:type="dxa"/>
          </w:tcPr>
          <w:p w14:paraId="3D116BBC" w14:textId="0D53656A" w:rsidR="00D95299" w:rsidRDefault="00D95299" w:rsidP="00D95299">
            <w:r>
              <w:t>LVS gDNA</w:t>
            </w:r>
          </w:p>
        </w:tc>
        <w:tc>
          <w:tcPr>
            <w:tcW w:w="1800" w:type="dxa"/>
          </w:tcPr>
          <w:p w14:paraId="605EDDB7" w14:textId="5366421D" w:rsidR="00D95299" w:rsidRDefault="00D95299" w:rsidP="00D95299">
            <w:r w:rsidRPr="00D91B2E">
              <w:t>KROL681&amp;682</w:t>
            </w:r>
          </w:p>
        </w:tc>
        <w:tc>
          <w:tcPr>
            <w:tcW w:w="1692" w:type="dxa"/>
          </w:tcPr>
          <w:p w14:paraId="326CAE31" w14:textId="15032BA1" w:rsidR="00D95299" w:rsidRDefault="00D95299" w:rsidP="00D95299">
            <w:r>
              <w:t>3549</w:t>
            </w:r>
          </w:p>
        </w:tc>
      </w:tr>
      <w:tr w:rsidR="00D95299" w14:paraId="76BB81B4" w14:textId="77777777" w:rsidTr="00B35CA9">
        <w:tc>
          <w:tcPr>
            <w:tcW w:w="1188" w:type="dxa"/>
          </w:tcPr>
          <w:p w14:paraId="06327EA1" w14:textId="4F56487B" w:rsidR="00D95299" w:rsidRDefault="00D95299" w:rsidP="00D95299">
            <w:r>
              <w:t>27</w:t>
            </w:r>
          </w:p>
        </w:tc>
        <w:tc>
          <w:tcPr>
            <w:tcW w:w="3420" w:type="dxa"/>
          </w:tcPr>
          <w:p w14:paraId="5A308C54" w14:textId="35AD71D7" w:rsidR="00D95299" w:rsidRDefault="00D95299" w:rsidP="00D95299">
            <w:r>
              <w:t>Control</w:t>
            </w:r>
          </w:p>
        </w:tc>
        <w:tc>
          <w:tcPr>
            <w:tcW w:w="2340" w:type="dxa"/>
          </w:tcPr>
          <w:p w14:paraId="138458F0" w14:textId="59F52157" w:rsidR="00D95299" w:rsidRDefault="00D95299" w:rsidP="00D95299">
            <w:r>
              <w:t>pKR200 plasmid (diluted 1:10)</w:t>
            </w:r>
          </w:p>
        </w:tc>
        <w:tc>
          <w:tcPr>
            <w:tcW w:w="1800" w:type="dxa"/>
          </w:tcPr>
          <w:p w14:paraId="57549EFE" w14:textId="2C0CF773" w:rsidR="00D95299" w:rsidRDefault="00D95299" w:rsidP="00D95299">
            <w:r w:rsidRPr="00D91B2E">
              <w:t>KROL681&amp;682</w:t>
            </w:r>
          </w:p>
        </w:tc>
        <w:tc>
          <w:tcPr>
            <w:tcW w:w="1692" w:type="dxa"/>
          </w:tcPr>
          <w:p w14:paraId="64644BC4" w14:textId="087DBF63" w:rsidR="00D95299" w:rsidRDefault="00D95299" w:rsidP="00D95299">
            <w:r>
              <w:t>2212?</w:t>
            </w:r>
          </w:p>
        </w:tc>
      </w:tr>
    </w:tbl>
    <w:p w14:paraId="14610936" w14:textId="77777777" w:rsidR="006C3479" w:rsidRDefault="006C3479" w:rsidP="006C3479"/>
    <w:p w14:paraId="69AB2BBD" w14:textId="77777777" w:rsidR="006C3479" w:rsidRDefault="006C3479" w:rsidP="006C3479">
      <w:pPr>
        <w:pStyle w:val="Heading3"/>
      </w:pPr>
      <w:bookmarkStart w:id="43" w:name="_Toc162438546"/>
      <w:r>
        <w:t>PCR Protocol (updated 7/1/19)</w:t>
      </w:r>
      <w:bookmarkEnd w:id="43"/>
    </w:p>
    <w:p w14:paraId="66B9EAAB"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and label PCR tubes. Be sure to include at least 1 positive and 1 negative control for each PCR experiment.</w:t>
      </w:r>
    </w:p>
    <w:p w14:paraId="056C8960"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Get a container of ice to keep the components on</w:t>
      </w:r>
    </w:p>
    <w:p w14:paraId="2FDEE6E4"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154C8974"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Molecular grade H2O in 1.5 mL microfuge tube</w:t>
      </w:r>
    </w:p>
    <w:p w14:paraId="3441EBB3"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KOD/</w:t>
      </w:r>
      <w:proofErr w:type="spellStart"/>
      <w:r>
        <w:rPr>
          <w:rFonts w:ascii="Cambria" w:eastAsia="Cambria" w:hAnsi="Cambria" w:cs="Cambria"/>
          <w:color w:val="000000"/>
          <w:sz w:val="22"/>
          <w:szCs w:val="22"/>
        </w:rPr>
        <w:t>primestar</w:t>
      </w:r>
      <w:proofErr w:type="spellEnd"/>
      <w:r>
        <w:rPr>
          <w:rFonts w:ascii="Cambria" w:eastAsia="Cambria" w:hAnsi="Cambria" w:cs="Cambria"/>
          <w:color w:val="000000"/>
          <w:sz w:val="22"/>
          <w:szCs w:val="22"/>
        </w:rPr>
        <w:t xml:space="preserve"> buffer</w:t>
      </w:r>
    </w:p>
    <w:p w14:paraId="5FFC1395"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dNTPs</w:t>
      </w:r>
    </w:p>
    <w:p w14:paraId="648827FF"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F (10uM)</w:t>
      </w:r>
    </w:p>
    <w:p w14:paraId="56735EEA"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R (10uM)</w:t>
      </w:r>
    </w:p>
    <w:p w14:paraId="230D2BD3"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template (</w:t>
      </w:r>
      <w:proofErr w:type="spellStart"/>
      <w:r>
        <w:rPr>
          <w:rFonts w:ascii="Cambria" w:eastAsia="Cambria" w:hAnsi="Cambria" w:cs="Cambria"/>
          <w:color w:val="000000"/>
          <w:sz w:val="22"/>
          <w:szCs w:val="22"/>
        </w:rPr>
        <w:t>eg.</w:t>
      </w:r>
      <w:proofErr w:type="spellEnd"/>
      <w:r>
        <w:rPr>
          <w:rFonts w:ascii="Cambria" w:eastAsia="Cambria" w:hAnsi="Cambria" w:cs="Cambria"/>
          <w:color w:val="000000"/>
          <w:sz w:val="22"/>
          <w:szCs w:val="22"/>
        </w:rPr>
        <w:t xml:space="preserve"> LVS gDNA, plasmid, colony, etc.) </w:t>
      </w:r>
    </w:p>
    <w:p w14:paraId="4B56F7F2"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Note: KOD/</w:t>
      </w:r>
      <w:proofErr w:type="spellStart"/>
      <w:r>
        <w:rPr>
          <w:rFonts w:ascii="Cambria" w:eastAsia="Cambria" w:hAnsi="Cambria" w:cs="Cambria"/>
          <w:color w:val="000000"/>
          <w:sz w:val="22"/>
          <w:szCs w:val="22"/>
        </w:rPr>
        <w:t>primestar</w:t>
      </w:r>
      <w:proofErr w:type="spellEnd"/>
      <w:r>
        <w:rPr>
          <w:rFonts w:ascii="Cambria" w:eastAsia="Cambria" w:hAnsi="Cambria" w:cs="Cambria"/>
          <w:color w:val="000000"/>
          <w:sz w:val="22"/>
          <w:szCs w:val="22"/>
        </w:rPr>
        <w:t xml:space="preserve"> enzyme should be kept in the freezer until it is used as it is expensive and should be added last</w:t>
      </w:r>
    </w:p>
    <w:p w14:paraId="6272E4E4"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Centrifuge the microfuge tubes to get any solution out of the microfuge tube cover </w:t>
      </w:r>
    </w:p>
    <w:p w14:paraId="6CC3E0D5"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If any of the solutions are frozen, be sure to vortex the microfuge tube in order to dissolve it (tubes with frozen components may not be homogenized)</w:t>
      </w:r>
    </w:p>
    <w:p w14:paraId="31953BB3"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DO NOT vortex the enzyme itself or any solution with enzyme because </w:t>
      </w:r>
      <w:proofErr w:type="spellStart"/>
      <w:r>
        <w:rPr>
          <w:rFonts w:ascii="Cambria" w:eastAsia="Cambria" w:hAnsi="Cambria" w:cs="Cambria"/>
          <w:color w:val="000000"/>
          <w:sz w:val="22"/>
          <w:szCs w:val="22"/>
        </w:rPr>
        <w:t>vortexing</w:t>
      </w:r>
      <w:proofErr w:type="spellEnd"/>
      <w:r>
        <w:rPr>
          <w:rFonts w:ascii="Cambria" w:eastAsia="Cambria" w:hAnsi="Cambria" w:cs="Cambria"/>
          <w:color w:val="000000"/>
          <w:sz w:val="22"/>
          <w:szCs w:val="22"/>
        </w:rPr>
        <w:t xml:space="preserve"> will expose it to oxygen and degrade it</w:t>
      </w:r>
    </w:p>
    <w:p w14:paraId="4520004B"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Use PCR_worksheet.xlsx to make establish the specifics of what will be added</w:t>
      </w:r>
    </w:p>
    <w:p w14:paraId="77B814E9"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The file is located in the Protocols folder</w:t>
      </w:r>
    </w:p>
    <w:p w14:paraId="6C071C6A"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Also setup table below to specify which primers and source DNA will be used</w:t>
      </w:r>
    </w:p>
    <w:p w14:paraId="67D9EC64"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(based on PCR worksheet) of each experiment specific primer (forward and reverse) to PCR tubes</w:t>
      </w:r>
    </w:p>
    <w:p w14:paraId="2E4EA919"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Prepare a master-mix in a 1.5 mL microfuge tube by adding the following according to the worksheet and using micropipettes:</w:t>
      </w:r>
    </w:p>
    <w:p w14:paraId="1AB9E5B9"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w:t>
      </w:r>
      <w:proofErr w:type="spellStart"/>
      <w:r>
        <w:rPr>
          <w:rFonts w:ascii="Cambria" w:eastAsia="Cambria" w:hAnsi="Cambria" w:cs="Cambria"/>
          <w:color w:val="000000"/>
          <w:sz w:val="22"/>
          <w:szCs w:val="22"/>
        </w:rPr>
        <w:t>ddi</w:t>
      </w:r>
      <w:proofErr w:type="spellEnd"/>
      <w:r>
        <w:rPr>
          <w:rFonts w:ascii="Cambria" w:eastAsia="Cambria" w:hAnsi="Cambria" w:cs="Cambria"/>
          <w:color w:val="000000"/>
          <w:sz w:val="22"/>
          <w:szCs w:val="22"/>
        </w:rPr>
        <w:t xml:space="preserve"> H2O</w:t>
      </w:r>
    </w:p>
    <w:p w14:paraId="68AEA22D"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dNTPs</w:t>
      </w:r>
    </w:p>
    <w:p w14:paraId="0E908C7D" w14:textId="77777777" w:rsidR="006C3479" w:rsidRPr="0055053E"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lastRenderedPageBreak/>
        <w:t>Add KOD buffer</w:t>
      </w:r>
    </w:p>
    <w:p w14:paraId="5A6A5FB7"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oligo F (10uM)</w:t>
      </w:r>
    </w:p>
    <w:p w14:paraId="3DE6D42F"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oligo R (10uM)</w:t>
      </w:r>
    </w:p>
    <w:p w14:paraId="5B66EDB5"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KOD enzyme</w:t>
      </w:r>
    </w:p>
    <w:p w14:paraId="16BA2268"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Mix the master-mix solution by pipetting up and down</w:t>
      </w:r>
    </w:p>
    <w:p w14:paraId="7DC6A799"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Do not vortex to mix</w:t>
      </w:r>
    </w:p>
    <w:p w14:paraId="4918A526" w14:textId="2ADE79DD"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master-mix to each PCR tube (19</w:t>
      </w:r>
      <w:r w:rsidR="0067351D">
        <w:rPr>
          <w:rFonts w:ascii="Cambria" w:eastAsia="Cambria" w:hAnsi="Cambria" w:cs="Cambria"/>
          <w:color w:val="000000"/>
          <w:sz w:val="22"/>
          <w:szCs w:val="22"/>
        </w:rPr>
        <w:t>.6</w:t>
      </w:r>
      <w:r>
        <w:rPr>
          <w:rFonts w:ascii="Cambria" w:eastAsia="Cambria" w:hAnsi="Cambria" w:cs="Cambria"/>
          <w:color w:val="000000"/>
          <w:sz w:val="22"/>
          <w:szCs w:val="22"/>
        </w:rPr>
        <w:t xml:space="preserve"> </w:t>
      </w:r>
      <w:proofErr w:type="spellStart"/>
      <w:r>
        <w:rPr>
          <w:rFonts w:ascii="Cambria" w:eastAsia="Cambria" w:hAnsi="Cambria" w:cs="Cambria"/>
          <w:color w:val="000000"/>
          <w:sz w:val="22"/>
          <w:szCs w:val="22"/>
        </w:rPr>
        <w:t>uL</w:t>
      </w:r>
      <w:proofErr w:type="spellEnd"/>
      <w:r>
        <w:rPr>
          <w:rFonts w:ascii="Cambria" w:eastAsia="Cambria" w:hAnsi="Cambria" w:cs="Cambria"/>
          <w:color w:val="000000"/>
          <w:sz w:val="22"/>
          <w:szCs w:val="22"/>
        </w:rPr>
        <w:t>)</w:t>
      </w:r>
    </w:p>
    <w:p w14:paraId="5184735A"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Close PCR Tubes until the caps are tight</w:t>
      </w:r>
    </w:p>
    <w:p w14:paraId="614A27A6"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74DFF0FB"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Heat at 94 degrees for 2 minutes,</w:t>
      </w:r>
    </w:p>
    <w:p w14:paraId="4E2CB9AE"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94 degrees C for 20 seconds</w:t>
      </w:r>
    </w:p>
    <w:p w14:paraId="24DC22A7"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50 degrees C for 30 seconds</w:t>
      </w:r>
    </w:p>
    <w:p w14:paraId="2C2A1D5D" w14:textId="7B9BA3E6"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1 minute/kb (3.</w:t>
      </w:r>
      <w:r w:rsidR="00D95299">
        <w:rPr>
          <w:rFonts w:ascii="Cambria" w:eastAsia="Cambria" w:hAnsi="Cambria" w:cs="Cambria"/>
          <w:color w:val="000000"/>
          <w:sz w:val="22"/>
          <w:szCs w:val="22"/>
        </w:rPr>
        <w:t>6</w:t>
      </w:r>
      <w:r>
        <w:rPr>
          <w:rFonts w:ascii="Cambria" w:eastAsia="Cambria" w:hAnsi="Cambria" w:cs="Cambria"/>
          <w:color w:val="000000"/>
          <w:sz w:val="22"/>
          <w:szCs w:val="22"/>
        </w:rPr>
        <w:t xml:space="preserve"> minutes for the 3.5 kb expected product for WT LVS)</w:t>
      </w:r>
    </w:p>
    <w:p w14:paraId="66B53134"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Go back to step 2 </w:t>
      </w:r>
    </w:p>
    <w:p w14:paraId="502D8F7A"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Repeat 32x</w:t>
      </w:r>
    </w:p>
    <w:p w14:paraId="7EE61142"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5 minutes</w:t>
      </w:r>
    </w:p>
    <w:p w14:paraId="5B311E4A" w14:textId="77777777" w:rsidR="006C3479" w:rsidRDefault="006C3479" w:rsidP="006C3479">
      <w:pPr>
        <w:numPr>
          <w:ilvl w:val="1"/>
          <w:numId w:val="38"/>
        </w:numPr>
        <w:pBdr>
          <w:top w:val="nil"/>
          <w:left w:val="nil"/>
          <w:bottom w:val="nil"/>
          <w:right w:val="nil"/>
          <w:between w:val="nil"/>
        </w:pBdr>
        <w:spacing w:after="200" w:line="276" w:lineRule="auto"/>
        <w:jc w:val="both"/>
      </w:pPr>
      <w:r>
        <w:rPr>
          <w:rFonts w:ascii="Cambria" w:eastAsia="Cambria" w:hAnsi="Cambria" w:cs="Cambria"/>
          <w:color w:val="000000"/>
          <w:sz w:val="22"/>
          <w:szCs w:val="22"/>
        </w:rPr>
        <w:t>12 degrees C for infinity</w:t>
      </w:r>
    </w:p>
    <w:p w14:paraId="0663ECE8" w14:textId="77777777" w:rsidR="006C3479" w:rsidRDefault="006C3479" w:rsidP="006C3479"/>
    <w:tbl>
      <w:tblPr>
        <w:tblW w:w="0" w:type="auto"/>
        <w:tblInd w:w="113" w:type="dxa"/>
        <w:tblLook w:val="04A0" w:firstRow="1" w:lastRow="0" w:firstColumn="1" w:lastColumn="0" w:noHBand="0" w:noVBand="1"/>
      </w:tblPr>
      <w:tblGrid>
        <w:gridCol w:w="3405"/>
        <w:gridCol w:w="2207"/>
        <w:gridCol w:w="2141"/>
        <w:gridCol w:w="1517"/>
        <w:gridCol w:w="843"/>
      </w:tblGrid>
      <w:tr w:rsidR="0067351D" w14:paraId="73F3629F" w14:textId="77777777" w:rsidTr="0067351D">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CBA88E5" w14:textId="77777777" w:rsidR="0067351D" w:rsidRDefault="0067351D">
            <w:pPr>
              <w:rPr>
                <w:rFonts w:ascii="Calibri" w:hAnsi="Calibri" w:cs="Calibri"/>
                <w:color w:val="000000"/>
              </w:rPr>
            </w:pPr>
            <w:r>
              <w:rPr>
                <w:rFonts w:ascii="Calibri" w:hAnsi="Calibri" w:cs="Calibri"/>
                <w:color w:val="000000"/>
              </w:rPr>
              <w:t>Total reaction volume</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3B2281A6" w14:textId="77777777" w:rsidR="0067351D" w:rsidRDefault="0067351D">
            <w:pPr>
              <w:jc w:val="right"/>
              <w:rPr>
                <w:rFonts w:ascii="Calibri" w:hAnsi="Calibri" w:cs="Calibri"/>
                <w:color w:val="000000"/>
              </w:rPr>
            </w:pPr>
            <w:r>
              <w:rPr>
                <w:rFonts w:ascii="Calibri" w:hAnsi="Calibri" w:cs="Calibri"/>
                <w:color w:val="000000"/>
              </w:rPr>
              <w:t>20</w:t>
            </w:r>
          </w:p>
        </w:tc>
        <w:tc>
          <w:tcPr>
            <w:tcW w:w="0" w:type="auto"/>
            <w:tcBorders>
              <w:top w:val="nil"/>
              <w:left w:val="nil"/>
              <w:bottom w:val="nil"/>
              <w:right w:val="nil"/>
            </w:tcBorders>
            <w:shd w:val="clear" w:color="auto" w:fill="auto"/>
            <w:noWrap/>
            <w:vAlign w:val="bottom"/>
            <w:hideMark/>
          </w:tcPr>
          <w:p w14:paraId="35D48995" w14:textId="77777777" w:rsidR="0067351D" w:rsidRDefault="0067351D">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35AEEF86" w14:textId="77777777" w:rsidR="0067351D" w:rsidRDefault="0067351D">
            <w:pPr>
              <w:rPr>
                <w:sz w:val="20"/>
                <w:szCs w:val="20"/>
              </w:rPr>
            </w:pPr>
          </w:p>
        </w:tc>
        <w:tc>
          <w:tcPr>
            <w:tcW w:w="0" w:type="auto"/>
            <w:tcBorders>
              <w:top w:val="nil"/>
              <w:left w:val="nil"/>
              <w:bottom w:val="nil"/>
              <w:right w:val="nil"/>
            </w:tcBorders>
            <w:shd w:val="clear" w:color="auto" w:fill="auto"/>
            <w:noWrap/>
            <w:vAlign w:val="bottom"/>
            <w:hideMark/>
          </w:tcPr>
          <w:p w14:paraId="1327ABB8" w14:textId="77777777" w:rsidR="0067351D" w:rsidRDefault="0067351D">
            <w:pPr>
              <w:rPr>
                <w:sz w:val="20"/>
                <w:szCs w:val="20"/>
              </w:rPr>
            </w:pPr>
          </w:p>
        </w:tc>
      </w:tr>
      <w:tr w:rsidR="0067351D" w14:paraId="7ADB366D"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B1B511E" w14:textId="77777777" w:rsidR="0067351D" w:rsidRDefault="0067351D">
            <w:pPr>
              <w:rPr>
                <w:rFonts w:ascii="Calibri" w:hAnsi="Calibri" w:cs="Calibri"/>
                <w:color w:val="000000"/>
              </w:rPr>
            </w:pPr>
            <w:r>
              <w:rPr>
                <w:rFonts w:ascii="Calibri" w:hAnsi="Calibri" w:cs="Calibri"/>
                <w:color w:val="000000"/>
              </w:rPr>
              <w:t>Total number of reactions</w:t>
            </w:r>
          </w:p>
        </w:tc>
        <w:tc>
          <w:tcPr>
            <w:tcW w:w="0" w:type="auto"/>
            <w:tcBorders>
              <w:top w:val="nil"/>
              <w:left w:val="nil"/>
              <w:bottom w:val="single" w:sz="4" w:space="0" w:color="000000"/>
              <w:right w:val="single" w:sz="4" w:space="0" w:color="000000"/>
            </w:tcBorders>
            <w:shd w:val="clear" w:color="auto" w:fill="auto"/>
            <w:noWrap/>
            <w:vAlign w:val="bottom"/>
            <w:hideMark/>
          </w:tcPr>
          <w:p w14:paraId="4203C058" w14:textId="77777777" w:rsidR="0067351D" w:rsidRDefault="0067351D">
            <w:pPr>
              <w:jc w:val="right"/>
              <w:rPr>
                <w:rFonts w:ascii="Calibri" w:hAnsi="Calibri" w:cs="Calibri"/>
                <w:color w:val="000000"/>
              </w:rPr>
            </w:pPr>
            <w:r>
              <w:rPr>
                <w:rFonts w:ascii="Calibri" w:hAnsi="Calibri" w:cs="Calibri"/>
                <w:color w:val="000000"/>
              </w:rPr>
              <w:t>27</w:t>
            </w:r>
          </w:p>
        </w:tc>
        <w:tc>
          <w:tcPr>
            <w:tcW w:w="0" w:type="auto"/>
            <w:tcBorders>
              <w:top w:val="nil"/>
              <w:left w:val="nil"/>
              <w:bottom w:val="nil"/>
              <w:right w:val="nil"/>
            </w:tcBorders>
            <w:shd w:val="clear" w:color="auto" w:fill="auto"/>
            <w:noWrap/>
            <w:vAlign w:val="bottom"/>
            <w:hideMark/>
          </w:tcPr>
          <w:p w14:paraId="24F6BEA5" w14:textId="77777777" w:rsidR="0067351D" w:rsidRDefault="0067351D">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28FC8F24" w14:textId="77777777" w:rsidR="0067351D" w:rsidRDefault="0067351D">
            <w:pPr>
              <w:rPr>
                <w:sz w:val="20"/>
                <w:szCs w:val="20"/>
              </w:rPr>
            </w:pPr>
          </w:p>
        </w:tc>
        <w:tc>
          <w:tcPr>
            <w:tcW w:w="0" w:type="auto"/>
            <w:tcBorders>
              <w:top w:val="nil"/>
              <w:left w:val="nil"/>
              <w:bottom w:val="nil"/>
              <w:right w:val="nil"/>
            </w:tcBorders>
            <w:shd w:val="clear" w:color="auto" w:fill="auto"/>
            <w:noWrap/>
            <w:vAlign w:val="bottom"/>
            <w:hideMark/>
          </w:tcPr>
          <w:p w14:paraId="7C0C31B0" w14:textId="77777777" w:rsidR="0067351D" w:rsidRDefault="0067351D">
            <w:pPr>
              <w:rPr>
                <w:sz w:val="20"/>
                <w:szCs w:val="20"/>
              </w:rPr>
            </w:pPr>
          </w:p>
        </w:tc>
      </w:tr>
      <w:tr w:rsidR="0067351D" w14:paraId="50AFDE30" w14:textId="77777777" w:rsidTr="0067351D">
        <w:trPr>
          <w:trHeight w:val="300"/>
        </w:trPr>
        <w:tc>
          <w:tcPr>
            <w:tcW w:w="0" w:type="auto"/>
            <w:tcBorders>
              <w:top w:val="nil"/>
              <w:left w:val="nil"/>
              <w:bottom w:val="nil"/>
              <w:right w:val="nil"/>
            </w:tcBorders>
            <w:shd w:val="clear" w:color="auto" w:fill="auto"/>
            <w:noWrap/>
            <w:vAlign w:val="bottom"/>
            <w:hideMark/>
          </w:tcPr>
          <w:p w14:paraId="46C3FFCA" w14:textId="77777777" w:rsidR="0067351D" w:rsidRDefault="0067351D">
            <w:pPr>
              <w:rPr>
                <w:sz w:val="20"/>
                <w:szCs w:val="20"/>
              </w:rPr>
            </w:pPr>
          </w:p>
        </w:tc>
        <w:tc>
          <w:tcPr>
            <w:tcW w:w="0" w:type="auto"/>
            <w:tcBorders>
              <w:top w:val="nil"/>
              <w:left w:val="nil"/>
              <w:bottom w:val="nil"/>
              <w:right w:val="nil"/>
            </w:tcBorders>
            <w:shd w:val="clear" w:color="auto" w:fill="auto"/>
            <w:noWrap/>
            <w:vAlign w:val="bottom"/>
            <w:hideMark/>
          </w:tcPr>
          <w:p w14:paraId="6838BC86" w14:textId="77777777" w:rsidR="0067351D" w:rsidRDefault="0067351D">
            <w:pPr>
              <w:rPr>
                <w:sz w:val="20"/>
                <w:szCs w:val="20"/>
              </w:rPr>
            </w:pPr>
          </w:p>
        </w:tc>
        <w:tc>
          <w:tcPr>
            <w:tcW w:w="0" w:type="auto"/>
            <w:tcBorders>
              <w:top w:val="nil"/>
              <w:left w:val="nil"/>
              <w:bottom w:val="nil"/>
              <w:right w:val="nil"/>
            </w:tcBorders>
            <w:shd w:val="clear" w:color="auto" w:fill="auto"/>
            <w:noWrap/>
            <w:vAlign w:val="bottom"/>
            <w:hideMark/>
          </w:tcPr>
          <w:p w14:paraId="63A56035" w14:textId="77777777" w:rsidR="0067351D" w:rsidRDefault="0067351D">
            <w:pPr>
              <w:rPr>
                <w:sz w:val="20"/>
                <w:szCs w:val="20"/>
              </w:rPr>
            </w:pPr>
          </w:p>
        </w:tc>
        <w:tc>
          <w:tcPr>
            <w:tcW w:w="0" w:type="auto"/>
            <w:tcBorders>
              <w:top w:val="nil"/>
              <w:left w:val="nil"/>
              <w:bottom w:val="nil"/>
              <w:right w:val="nil"/>
            </w:tcBorders>
            <w:shd w:val="clear" w:color="auto" w:fill="auto"/>
            <w:noWrap/>
            <w:vAlign w:val="bottom"/>
            <w:hideMark/>
          </w:tcPr>
          <w:p w14:paraId="5A68B0F0" w14:textId="77777777" w:rsidR="0067351D" w:rsidRDefault="0067351D">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D58BF4D" w14:textId="77777777" w:rsidR="0067351D" w:rsidRDefault="0067351D">
            <w:pPr>
              <w:rPr>
                <w:rFonts w:ascii="Calibri" w:hAnsi="Calibri" w:cs="Calibri"/>
                <w:b/>
                <w:bCs/>
                <w:color w:val="000000"/>
              </w:rPr>
            </w:pPr>
            <w:r>
              <w:rPr>
                <w:rFonts w:ascii="Calibri" w:hAnsi="Calibri" w:cs="Calibri"/>
                <w:b/>
                <w:bCs/>
                <w:color w:val="000000"/>
              </w:rPr>
              <w:t>Factor</w:t>
            </w:r>
          </w:p>
        </w:tc>
      </w:tr>
      <w:tr w:rsidR="0067351D" w14:paraId="3246E5A8" w14:textId="77777777" w:rsidTr="0067351D">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5EBC2F7" w14:textId="77777777" w:rsidR="0067351D" w:rsidRDefault="0067351D">
            <w:pPr>
              <w:rPr>
                <w:rFonts w:ascii="Calibri" w:hAnsi="Calibri" w:cs="Calibri"/>
                <w:b/>
                <w:bCs/>
                <w:color w:val="000000"/>
              </w:rPr>
            </w:pPr>
            <w:r>
              <w:rPr>
                <w:rFonts w:ascii="Calibri" w:hAnsi="Calibri" w:cs="Calibri"/>
                <w:b/>
                <w:bCs/>
                <w:color w:val="000000"/>
              </w:rPr>
              <w:t>Component</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0A323F2" w14:textId="77777777" w:rsidR="0067351D" w:rsidRDefault="0067351D">
            <w:pPr>
              <w:rPr>
                <w:rFonts w:ascii="Calibri" w:hAnsi="Calibri" w:cs="Calibri"/>
                <w:b/>
                <w:bCs/>
                <w:color w:val="000000"/>
              </w:rPr>
            </w:pPr>
            <w:r>
              <w:rPr>
                <w:rFonts w:ascii="Calibri" w:hAnsi="Calibri" w:cs="Calibri"/>
                <w:b/>
                <w:bCs/>
                <w:color w:val="000000"/>
              </w:rPr>
              <w:t>Stock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DA6C6D1" w14:textId="77777777" w:rsidR="0067351D" w:rsidRDefault="0067351D">
            <w:pPr>
              <w:rPr>
                <w:rFonts w:ascii="Calibri" w:hAnsi="Calibri" w:cs="Calibri"/>
                <w:b/>
                <w:bCs/>
                <w:color w:val="000000"/>
              </w:rPr>
            </w:pPr>
            <w:r>
              <w:rPr>
                <w:rFonts w:ascii="Calibri" w:hAnsi="Calibri" w:cs="Calibri"/>
                <w:b/>
                <w:bCs/>
                <w:color w:val="000000"/>
              </w:rPr>
              <w:t>Final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122619D8" w14:textId="77777777" w:rsidR="0067351D" w:rsidRDefault="0067351D">
            <w:pPr>
              <w:rPr>
                <w:rFonts w:ascii="Calibri" w:hAnsi="Calibri" w:cs="Calibri"/>
                <w:b/>
                <w:bCs/>
                <w:color w:val="000000"/>
              </w:rPr>
            </w:pPr>
            <w:r>
              <w:rPr>
                <w:rFonts w:ascii="Calibri" w:hAnsi="Calibri" w:cs="Calibri"/>
                <w:b/>
                <w:bCs/>
                <w:color w:val="000000"/>
              </w:rPr>
              <w:t xml:space="preserve">1 </w:t>
            </w:r>
            <w:proofErr w:type="spellStart"/>
            <w:r>
              <w:rPr>
                <w:rFonts w:ascii="Calibri" w:hAnsi="Calibri" w:cs="Calibri"/>
                <w:b/>
                <w:bCs/>
                <w:color w:val="000000"/>
              </w:rPr>
              <w:t>rxn</w:t>
            </w:r>
            <w:proofErr w:type="spellEnd"/>
            <w:r>
              <w:rPr>
                <w:rFonts w:ascii="Calibri" w:hAnsi="Calibri" w:cs="Calibri"/>
                <w:b/>
                <w:bCs/>
                <w:color w:val="000000"/>
              </w:rPr>
              <w:t xml:space="preserve"> volume</w:t>
            </w:r>
          </w:p>
        </w:tc>
        <w:tc>
          <w:tcPr>
            <w:tcW w:w="0" w:type="auto"/>
            <w:tcBorders>
              <w:top w:val="nil"/>
              <w:left w:val="nil"/>
              <w:bottom w:val="single" w:sz="4" w:space="0" w:color="000000"/>
              <w:right w:val="single" w:sz="4" w:space="0" w:color="000000"/>
            </w:tcBorders>
            <w:shd w:val="clear" w:color="auto" w:fill="auto"/>
            <w:noWrap/>
            <w:vAlign w:val="bottom"/>
            <w:hideMark/>
          </w:tcPr>
          <w:p w14:paraId="5ABA25BF" w14:textId="77777777" w:rsidR="0067351D" w:rsidRDefault="0067351D">
            <w:pPr>
              <w:jc w:val="right"/>
              <w:rPr>
                <w:rFonts w:ascii="Calibri" w:hAnsi="Calibri" w:cs="Calibri"/>
                <w:color w:val="000000"/>
              </w:rPr>
            </w:pPr>
            <w:r>
              <w:rPr>
                <w:rFonts w:ascii="Calibri" w:hAnsi="Calibri" w:cs="Calibri"/>
                <w:color w:val="000000"/>
              </w:rPr>
              <w:t>28</w:t>
            </w:r>
          </w:p>
        </w:tc>
      </w:tr>
      <w:tr w:rsidR="0067351D" w14:paraId="473F3E90" w14:textId="77777777" w:rsidTr="0067351D">
        <w:trPr>
          <w:trHeight w:val="300"/>
        </w:trPr>
        <w:tc>
          <w:tcPr>
            <w:tcW w:w="0" w:type="auto"/>
            <w:tcBorders>
              <w:top w:val="nil"/>
              <w:left w:val="nil"/>
              <w:bottom w:val="nil"/>
              <w:right w:val="nil"/>
            </w:tcBorders>
            <w:shd w:val="clear" w:color="auto" w:fill="auto"/>
            <w:noWrap/>
            <w:vAlign w:val="bottom"/>
            <w:hideMark/>
          </w:tcPr>
          <w:p w14:paraId="64E52CA1" w14:textId="77777777" w:rsidR="0067351D" w:rsidRDefault="0067351D">
            <w:pPr>
              <w:rPr>
                <w:rFonts w:ascii="Calibri" w:hAnsi="Calibri" w:cs="Calibri"/>
                <w:color w:val="000000"/>
              </w:rPr>
            </w:pPr>
            <w:r>
              <w:rPr>
                <w:rFonts w:ascii="Calibri" w:hAnsi="Calibri" w:cs="Calibri"/>
                <w:color w:val="000000"/>
              </w:rPr>
              <w:t>ddiH2O</w:t>
            </w:r>
          </w:p>
        </w:tc>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46EE0B15" w14:textId="77777777" w:rsidR="0067351D" w:rsidRDefault="0067351D">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352C025D" w14:textId="77777777" w:rsidR="0067351D" w:rsidRDefault="0067351D">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74638C8A" w14:textId="77777777" w:rsidR="0067351D" w:rsidRDefault="0067351D">
            <w:pPr>
              <w:jc w:val="right"/>
              <w:rPr>
                <w:rFonts w:ascii="Calibri" w:hAnsi="Calibri" w:cs="Calibri"/>
                <w:color w:val="000000"/>
              </w:rPr>
            </w:pPr>
            <w:r>
              <w:rPr>
                <w:rFonts w:ascii="Calibri" w:hAnsi="Calibri" w:cs="Calibri"/>
                <w:color w:val="000000"/>
              </w:rPr>
              <w:t>12.4</w:t>
            </w:r>
          </w:p>
        </w:tc>
        <w:tc>
          <w:tcPr>
            <w:tcW w:w="0" w:type="auto"/>
            <w:tcBorders>
              <w:top w:val="nil"/>
              <w:left w:val="nil"/>
              <w:bottom w:val="single" w:sz="4" w:space="0" w:color="000000"/>
              <w:right w:val="single" w:sz="4" w:space="0" w:color="000000"/>
            </w:tcBorders>
            <w:shd w:val="clear" w:color="auto" w:fill="auto"/>
            <w:noWrap/>
            <w:vAlign w:val="bottom"/>
            <w:hideMark/>
          </w:tcPr>
          <w:p w14:paraId="2A137369" w14:textId="77777777" w:rsidR="0067351D" w:rsidRDefault="0067351D">
            <w:pPr>
              <w:jc w:val="right"/>
              <w:rPr>
                <w:rFonts w:ascii="Calibri" w:hAnsi="Calibri" w:cs="Calibri"/>
                <w:color w:val="000000"/>
              </w:rPr>
            </w:pPr>
            <w:r>
              <w:rPr>
                <w:rFonts w:ascii="Calibri" w:hAnsi="Calibri" w:cs="Calibri"/>
                <w:color w:val="000000"/>
              </w:rPr>
              <w:t>347.2</w:t>
            </w:r>
          </w:p>
        </w:tc>
      </w:tr>
      <w:tr w:rsidR="0067351D" w14:paraId="6522D1CC" w14:textId="77777777" w:rsidTr="0067351D">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04FF5B9" w14:textId="77777777" w:rsidR="0067351D" w:rsidRDefault="0067351D">
            <w:pPr>
              <w:rPr>
                <w:rFonts w:ascii="Calibri" w:hAnsi="Calibri" w:cs="Calibri"/>
                <w:color w:val="000000"/>
              </w:rPr>
            </w:pPr>
            <w:proofErr w:type="spellStart"/>
            <w:r>
              <w:rPr>
                <w:rFonts w:ascii="Calibri" w:hAnsi="Calibri" w:cs="Calibri"/>
                <w:color w:val="000000"/>
              </w:rPr>
              <w:t>PrimeSTAR</w:t>
            </w:r>
            <w:proofErr w:type="spellEnd"/>
            <w:r>
              <w:rPr>
                <w:rFonts w:ascii="Calibri" w:hAnsi="Calibri" w:cs="Calibri"/>
                <w:color w:val="000000"/>
              </w:rPr>
              <w:t xml:space="preserve"> GXL Buffer</w:t>
            </w:r>
          </w:p>
        </w:tc>
        <w:tc>
          <w:tcPr>
            <w:tcW w:w="0" w:type="auto"/>
            <w:tcBorders>
              <w:top w:val="nil"/>
              <w:left w:val="nil"/>
              <w:bottom w:val="single" w:sz="4" w:space="0" w:color="000000"/>
              <w:right w:val="single" w:sz="4" w:space="0" w:color="000000"/>
            </w:tcBorders>
            <w:shd w:val="clear" w:color="auto" w:fill="auto"/>
            <w:noWrap/>
            <w:vAlign w:val="bottom"/>
            <w:hideMark/>
          </w:tcPr>
          <w:p w14:paraId="7692AB1F" w14:textId="77777777" w:rsidR="0067351D" w:rsidRDefault="0067351D">
            <w:pPr>
              <w:rPr>
                <w:rFonts w:ascii="Calibri" w:hAnsi="Calibri" w:cs="Calibri"/>
                <w:color w:val="000000"/>
              </w:rPr>
            </w:pPr>
            <w:r>
              <w:rPr>
                <w:rFonts w:ascii="Calibri" w:hAnsi="Calibri" w:cs="Calibri"/>
                <w:color w:val="000000"/>
              </w:rPr>
              <w:t>5x</w:t>
            </w:r>
          </w:p>
        </w:tc>
        <w:tc>
          <w:tcPr>
            <w:tcW w:w="0" w:type="auto"/>
            <w:tcBorders>
              <w:top w:val="nil"/>
              <w:left w:val="nil"/>
              <w:bottom w:val="single" w:sz="4" w:space="0" w:color="000000"/>
              <w:right w:val="single" w:sz="4" w:space="0" w:color="000000"/>
            </w:tcBorders>
            <w:shd w:val="clear" w:color="auto" w:fill="auto"/>
            <w:noWrap/>
            <w:vAlign w:val="bottom"/>
            <w:hideMark/>
          </w:tcPr>
          <w:p w14:paraId="73BBBA32" w14:textId="77777777" w:rsidR="0067351D" w:rsidRDefault="0067351D">
            <w:pPr>
              <w:rPr>
                <w:rFonts w:ascii="Calibri" w:hAnsi="Calibri" w:cs="Calibri"/>
                <w:color w:val="000000"/>
              </w:rPr>
            </w:pPr>
            <w:r>
              <w:rPr>
                <w:rFonts w:ascii="Calibri" w:hAnsi="Calibri" w:cs="Calibri"/>
                <w:color w:val="000000"/>
              </w:rPr>
              <w:t>1x</w:t>
            </w:r>
          </w:p>
        </w:tc>
        <w:tc>
          <w:tcPr>
            <w:tcW w:w="0" w:type="auto"/>
            <w:tcBorders>
              <w:top w:val="nil"/>
              <w:left w:val="nil"/>
              <w:bottom w:val="single" w:sz="4" w:space="0" w:color="000000"/>
              <w:right w:val="single" w:sz="4" w:space="0" w:color="000000"/>
            </w:tcBorders>
            <w:shd w:val="clear" w:color="auto" w:fill="auto"/>
            <w:noWrap/>
            <w:vAlign w:val="bottom"/>
            <w:hideMark/>
          </w:tcPr>
          <w:p w14:paraId="03E30CC6" w14:textId="77777777" w:rsidR="0067351D" w:rsidRDefault="0067351D">
            <w:pPr>
              <w:jc w:val="right"/>
              <w:rPr>
                <w:rFonts w:ascii="Calibri" w:hAnsi="Calibri" w:cs="Calibri"/>
                <w:color w:val="000000"/>
              </w:rPr>
            </w:pPr>
            <w:r>
              <w:rPr>
                <w:rFonts w:ascii="Calibri" w:hAnsi="Calibri" w:cs="Calibri"/>
                <w:color w:val="000000"/>
              </w:rPr>
              <w:t>4.0</w:t>
            </w:r>
          </w:p>
        </w:tc>
        <w:tc>
          <w:tcPr>
            <w:tcW w:w="0" w:type="auto"/>
            <w:tcBorders>
              <w:top w:val="nil"/>
              <w:left w:val="nil"/>
              <w:bottom w:val="single" w:sz="4" w:space="0" w:color="000000"/>
              <w:right w:val="single" w:sz="4" w:space="0" w:color="000000"/>
            </w:tcBorders>
            <w:shd w:val="clear" w:color="auto" w:fill="auto"/>
            <w:noWrap/>
            <w:vAlign w:val="bottom"/>
            <w:hideMark/>
          </w:tcPr>
          <w:p w14:paraId="386DBE1B" w14:textId="77777777" w:rsidR="0067351D" w:rsidRDefault="0067351D">
            <w:pPr>
              <w:jc w:val="right"/>
              <w:rPr>
                <w:rFonts w:ascii="Calibri" w:hAnsi="Calibri" w:cs="Calibri"/>
                <w:color w:val="000000"/>
              </w:rPr>
            </w:pPr>
            <w:r>
              <w:rPr>
                <w:rFonts w:ascii="Calibri" w:hAnsi="Calibri" w:cs="Calibri"/>
                <w:color w:val="000000"/>
              </w:rPr>
              <w:t>112</w:t>
            </w:r>
          </w:p>
        </w:tc>
      </w:tr>
      <w:tr w:rsidR="0067351D" w14:paraId="30406010"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03D75D99" w14:textId="77777777" w:rsidR="0067351D" w:rsidRDefault="0067351D">
            <w:pPr>
              <w:rPr>
                <w:rFonts w:ascii="Calibri" w:hAnsi="Calibri" w:cs="Calibri"/>
                <w:color w:val="000000"/>
              </w:rPr>
            </w:pPr>
            <w:r>
              <w:rPr>
                <w:rFonts w:ascii="Calibri" w:hAnsi="Calibri" w:cs="Calibri"/>
                <w:color w:val="000000"/>
              </w:rPr>
              <w:t>dNTPs</w:t>
            </w:r>
          </w:p>
        </w:tc>
        <w:tc>
          <w:tcPr>
            <w:tcW w:w="0" w:type="auto"/>
            <w:tcBorders>
              <w:top w:val="nil"/>
              <w:left w:val="nil"/>
              <w:bottom w:val="single" w:sz="4" w:space="0" w:color="000000"/>
              <w:right w:val="single" w:sz="4" w:space="0" w:color="000000"/>
            </w:tcBorders>
            <w:shd w:val="clear" w:color="auto" w:fill="auto"/>
            <w:noWrap/>
            <w:vAlign w:val="bottom"/>
            <w:hideMark/>
          </w:tcPr>
          <w:p w14:paraId="782E6BEE" w14:textId="77777777" w:rsidR="0067351D" w:rsidRDefault="0067351D">
            <w:pPr>
              <w:rPr>
                <w:rFonts w:ascii="Calibri" w:hAnsi="Calibri" w:cs="Calibri"/>
                <w:color w:val="000000"/>
              </w:rPr>
            </w:pPr>
            <w:r>
              <w:rPr>
                <w:rFonts w:ascii="Calibri" w:hAnsi="Calibri" w:cs="Calibri"/>
                <w:color w:val="000000"/>
              </w:rPr>
              <w:t>2.5 mM</w:t>
            </w:r>
          </w:p>
        </w:tc>
        <w:tc>
          <w:tcPr>
            <w:tcW w:w="0" w:type="auto"/>
            <w:tcBorders>
              <w:top w:val="nil"/>
              <w:left w:val="nil"/>
              <w:bottom w:val="single" w:sz="4" w:space="0" w:color="000000"/>
              <w:right w:val="single" w:sz="4" w:space="0" w:color="000000"/>
            </w:tcBorders>
            <w:shd w:val="clear" w:color="auto" w:fill="auto"/>
            <w:noWrap/>
            <w:vAlign w:val="bottom"/>
            <w:hideMark/>
          </w:tcPr>
          <w:p w14:paraId="27EF6FE4" w14:textId="77777777" w:rsidR="0067351D" w:rsidRDefault="0067351D">
            <w:pPr>
              <w:rPr>
                <w:rFonts w:ascii="Calibri" w:hAnsi="Calibri" w:cs="Calibri"/>
                <w:color w:val="000000"/>
              </w:rPr>
            </w:pPr>
            <w:r>
              <w:rPr>
                <w:rFonts w:ascii="Calibri" w:hAnsi="Calibri" w:cs="Calibri"/>
                <w:color w:val="000000"/>
              </w:rPr>
              <w:t>0.2 mM</w:t>
            </w:r>
          </w:p>
        </w:tc>
        <w:tc>
          <w:tcPr>
            <w:tcW w:w="0" w:type="auto"/>
            <w:tcBorders>
              <w:top w:val="nil"/>
              <w:left w:val="nil"/>
              <w:bottom w:val="single" w:sz="4" w:space="0" w:color="000000"/>
              <w:right w:val="single" w:sz="4" w:space="0" w:color="000000"/>
            </w:tcBorders>
            <w:shd w:val="clear" w:color="auto" w:fill="auto"/>
            <w:noWrap/>
            <w:vAlign w:val="bottom"/>
            <w:hideMark/>
          </w:tcPr>
          <w:p w14:paraId="27A43CFF" w14:textId="77777777" w:rsidR="0067351D" w:rsidRDefault="0067351D">
            <w:pPr>
              <w:jc w:val="right"/>
              <w:rPr>
                <w:rFonts w:ascii="Calibri" w:hAnsi="Calibri" w:cs="Calibri"/>
                <w:color w:val="000000"/>
              </w:rPr>
            </w:pPr>
            <w:r>
              <w:rPr>
                <w:rFonts w:ascii="Calibri" w:hAnsi="Calibri" w:cs="Calibri"/>
                <w:color w:val="000000"/>
              </w:rPr>
              <w:t>1.6</w:t>
            </w:r>
          </w:p>
        </w:tc>
        <w:tc>
          <w:tcPr>
            <w:tcW w:w="0" w:type="auto"/>
            <w:tcBorders>
              <w:top w:val="nil"/>
              <w:left w:val="nil"/>
              <w:bottom w:val="single" w:sz="4" w:space="0" w:color="000000"/>
              <w:right w:val="single" w:sz="4" w:space="0" w:color="000000"/>
            </w:tcBorders>
            <w:shd w:val="clear" w:color="auto" w:fill="auto"/>
            <w:noWrap/>
            <w:vAlign w:val="bottom"/>
            <w:hideMark/>
          </w:tcPr>
          <w:p w14:paraId="62C4BAD5" w14:textId="77777777" w:rsidR="0067351D" w:rsidRDefault="0067351D">
            <w:pPr>
              <w:jc w:val="right"/>
              <w:rPr>
                <w:rFonts w:ascii="Calibri" w:hAnsi="Calibri" w:cs="Calibri"/>
                <w:color w:val="000000"/>
              </w:rPr>
            </w:pPr>
            <w:r>
              <w:rPr>
                <w:rFonts w:ascii="Calibri" w:hAnsi="Calibri" w:cs="Calibri"/>
                <w:color w:val="000000"/>
              </w:rPr>
              <w:t>44.8</w:t>
            </w:r>
          </w:p>
        </w:tc>
      </w:tr>
      <w:tr w:rsidR="0067351D" w14:paraId="54A19EF0"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30B201C2" w14:textId="77777777" w:rsidR="0067351D" w:rsidRDefault="0067351D">
            <w:pPr>
              <w:rPr>
                <w:rFonts w:ascii="Calibri" w:hAnsi="Calibri" w:cs="Calibri"/>
                <w:color w:val="000000"/>
              </w:rPr>
            </w:pPr>
            <w:r>
              <w:rPr>
                <w:rFonts w:ascii="Calibri" w:hAnsi="Calibri" w:cs="Calibri"/>
                <w:color w:val="000000"/>
              </w:rPr>
              <w:t>oligo F</w:t>
            </w:r>
          </w:p>
        </w:tc>
        <w:tc>
          <w:tcPr>
            <w:tcW w:w="0" w:type="auto"/>
            <w:tcBorders>
              <w:top w:val="nil"/>
              <w:left w:val="nil"/>
              <w:bottom w:val="single" w:sz="4" w:space="0" w:color="000000"/>
              <w:right w:val="single" w:sz="4" w:space="0" w:color="000000"/>
            </w:tcBorders>
            <w:shd w:val="clear" w:color="auto" w:fill="auto"/>
            <w:noWrap/>
            <w:vAlign w:val="bottom"/>
            <w:hideMark/>
          </w:tcPr>
          <w:p w14:paraId="37FA2EF1" w14:textId="77777777" w:rsidR="0067351D" w:rsidRDefault="0067351D">
            <w:pPr>
              <w:rPr>
                <w:rFonts w:ascii="Calibri" w:hAnsi="Calibri" w:cs="Calibri"/>
                <w:color w:val="000000"/>
              </w:rPr>
            </w:pPr>
            <w:r>
              <w:rPr>
                <w:rFonts w:ascii="Calibri" w:hAnsi="Calibri" w:cs="Calibri"/>
                <w:color w:val="000000"/>
              </w:rPr>
              <w:t xml:space="preserve">10 </w:t>
            </w:r>
            <w:proofErr w:type="spellStart"/>
            <w:r>
              <w:rPr>
                <w:rFonts w:ascii="Calibri" w:hAnsi="Calibri" w:cs="Calibri"/>
                <w:color w:val="000000"/>
              </w:rPr>
              <w:t>uM</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13E7A7A0" w14:textId="77777777" w:rsidR="0067351D" w:rsidRDefault="0067351D">
            <w:pPr>
              <w:rPr>
                <w:rFonts w:ascii="Calibri" w:hAnsi="Calibri" w:cs="Calibri"/>
                <w:color w:val="000000"/>
              </w:rPr>
            </w:pPr>
            <w:r>
              <w:rPr>
                <w:rFonts w:ascii="Calibri" w:hAnsi="Calibri" w:cs="Calibri"/>
                <w:color w:val="000000"/>
              </w:rPr>
              <w:t xml:space="preserve">0.3 </w:t>
            </w:r>
            <w:proofErr w:type="spellStart"/>
            <w:r>
              <w:rPr>
                <w:rFonts w:ascii="Calibri" w:hAnsi="Calibri" w:cs="Calibri"/>
                <w:color w:val="000000"/>
              </w:rPr>
              <w:t>uM</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391650F5" w14:textId="77777777" w:rsidR="0067351D" w:rsidRDefault="0067351D">
            <w:pPr>
              <w:jc w:val="right"/>
              <w:rPr>
                <w:rFonts w:ascii="Calibri" w:hAnsi="Calibri" w:cs="Calibri"/>
                <w:color w:val="000000"/>
              </w:rPr>
            </w:pPr>
            <w:r>
              <w:rPr>
                <w:rFonts w:ascii="Calibri" w:hAnsi="Calibri" w:cs="Calibri"/>
                <w:color w:val="000000"/>
              </w:rPr>
              <w:t>0.6</w:t>
            </w:r>
          </w:p>
        </w:tc>
        <w:tc>
          <w:tcPr>
            <w:tcW w:w="0" w:type="auto"/>
            <w:tcBorders>
              <w:top w:val="nil"/>
              <w:left w:val="nil"/>
              <w:bottom w:val="single" w:sz="4" w:space="0" w:color="000000"/>
              <w:right w:val="single" w:sz="4" w:space="0" w:color="000000"/>
            </w:tcBorders>
            <w:shd w:val="clear" w:color="auto" w:fill="auto"/>
            <w:noWrap/>
            <w:vAlign w:val="bottom"/>
            <w:hideMark/>
          </w:tcPr>
          <w:p w14:paraId="282CAACF" w14:textId="77777777" w:rsidR="0067351D" w:rsidRDefault="0067351D">
            <w:pPr>
              <w:jc w:val="right"/>
              <w:rPr>
                <w:rFonts w:ascii="Calibri" w:hAnsi="Calibri" w:cs="Calibri"/>
                <w:color w:val="000000"/>
              </w:rPr>
            </w:pPr>
            <w:r>
              <w:rPr>
                <w:rFonts w:ascii="Calibri" w:hAnsi="Calibri" w:cs="Calibri"/>
                <w:color w:val="000000"/>
              </w:rPr>
              <w:t>16.8</w:t>
            </w:r>
          </w:p>
        </w:tc>
      </w:tr>
      <w:tr w:rsidR="0067351D" w14:paraId="6E60DDE5"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75B51ED" w14:textId="77777777" w:rsidR="0067351D" w:rsidRDefault="0067351D">
            <w:pPr>
              <w:rPr>
                <w:rFonts w:ascii="Calibri" w:hAnsi="Calibri" w:cs="Calibri"/>
                <w:color w:val="000000"/>
              </w:rPr>
            </w:pPr>
            <w:r>
              <w:rPr>
                <w:rFonts w:ascii="Calibri" w:hAnsi="Calibri" w:cs="Calibri"/>
                <w:color w:val="000000"/>
              </w:rPr>
              <w:t>oligo R</w:t>
            </w:r>
          </w:p>
        </w:tc>
        <w:tc>
          <w:tcPr>
            <w:tcW w:w="0" w:type="auto"/>
            <w:tcBorders>
              <w:top w:val="nil"/>
              <w:left w:val="nil"/>
              <w:bottom w:val="single" w:sz="4" w:space="0" w:color="000000"/>
              <w:right w:val="single" w:sz="4" w:space="0" w:color="000000"/>
            </w:tcBorders>
            <w:shd w:val="clear" w:color="auto" w:fill="auto"/>
            <w:noWrap/>
            <w:vAlign w:val="bottom"/>
            <w:hideMark/>
          </w:tcPr>
          <w:p w14:paraId="6562CAC9" w14:textId="77777777" w:rsidR="0067351D" w:rsidRDefault="0067351D">
            <w:pPr>
              <w:rPr>
                <w:rFonts w:ascii="Calibri" w:hAnsi="Calibri" w:cs="Calibri"/>
                <w:color w:val="000000"/>
              </w:rPr>
            </w:pPr>
            <w:r>
              <w:rPr>
                <w:rFonts w:ascii="Calibri" w:hAnsi="Calibri" w:cs="Calibri"/>
                <w:color w:val="000000"/>
              </w:rPr>
              <w:t xml:space="preserve">10 </w:t>
            </w:r>
            <w:proofErr w:type="spellStart"/>
            <w:r>
              <w:rPr>
                <w:rFonts w:ascii="Calibri" w:hAnsi="Calibri" w:cs="Calibri"/>
                <w:color w:val="000000"/>
              </w:rPr>
              <w:t>uM</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1A0A6B1F" w14:textId="77777777" w:rsidR="0067351D" w:rsidRDefault="0067351D">
            <w:pPr>
              <w:rPr>
                <w:rFonts w:ascii="Calibri" w:hAnsi="Calibri" w:cs="Calibri"/>
                <w:color w:val="000000"/>
              </w:rPr>
            </w:pPr>
            <w:r>
              <w:rPr>
                <w:rFonts w:ascii="Calibri" w:hAnsi="Calibri" w:cs="Calibri"/>
                <w:color w:val="000000"/>
              </w:rPr>
              <w:t xml:space="preserve">0.3 </w:t>
            </w:r>
            <w:proofErr w:type="spellStart"/>
            <w:r>
              <w:rPr>
                <w:rFonts w:ascii="Calibri" w:hAnsi="Calibri" w:cs="Calibri"/>
                <w:color w:val="000000"/>
              </w:rPr>
              <w:t>uM</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1CBC3F88" w14:textId="77777777" w:rsidR="0067351D" w:rsidRDefault="0067351D">
            <w:pPr>
              <w:jc w:val="right"/>
              <w:rPr>
                <w:rFonts w:ascii="Calibri" w:hAnsi="Calibri" w:cs="Calibri"/>
                <w:color w:val="000000"/>
              </w:rPr>
            </w:pPr>
            <w:r>
              <w:rPr>
                <w:rFonts w:ascii="Calibri" w:hAnsi="Calibri" w:cs="Calibri"/>
                <w:color w:val="000000"/>
              </w:rPr>
              <w:t>0.6</w:t>
            </w:r>
          </w:p>
        </w:tc>
        <w:tc>
          <w:tcPr>
            <w:tcW w:w="0" w:type="auto"/>
            <w:tcBorders>
              <w:top w:val="nil"/>
              <w:left w:val="nil"/>
              <w:bottom w:val="single" w:sz="4" w:space="0" w:color="000000"/>
              <w:right w:val="single" w:sz="4" w:space="0" w:color="000000"/>
            </w:tcBorders>
            <w:shd w:val="clear" w:color="auto" w:fill="auto"/>
            <w:noWrap/>
            <w:vAlign w:val="bottom"/>
            <w:hideMark/>
          </w:tcPr>
          <w:p w14:paraId="7CDE11E1" w14:textId="77777777" w:rsidR="0067351D" w:rsidRDefault="0067351D">
            <w:pPr>
              <w:jc w:val="right"/>
              <w:rPr>
                <w:rFonts w:ascii="Calibri" w:hAnsi="Calibri" w:cs="Calibri"/>
                <w:color w:val="000000"/>
              </w:rPr>
            </w:pPr>
            <w:r>
              <w:rPr>
                <w:rFonts w:ascii="Calibri" w:hAnsi="Calibri" w:cs="Calibri"/>
                <w:color w:val="000000"/>
              </w:rPr>
              <w:t>16.8</w:t>
            </w:r>
          </w:p>
        </w:tc>
      </w:tr>
      <w:tr w:rsidR="0067351D" w14:paraId="47EABF89"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52D8F75" w14:textId="77777777" w:rsidR="0067351D" w:rsidRDefault="0067351D">
            <w:pPr>
              <w:rPr>
                <w:rFonts w:ascii="Calibri" w:hAnsi="Calibri" w:cs="Calibri"/>
                <w:color w:val="000000"/>
              </w:rPr>
            </w:pPr>
            <w:r>
              <w:rPr>
                <w:rFonts w:ascii="Calibri" w:hAnsi="Calibri" w:cs="Calibri"/>
                <w:color w:val="000000"/>
              </w:rPr>
              <w:t>template</w:t>
            </w:r>
          </w:p>
        </w:tc>
        <w:tc>
          <w:tcPr>
            <w:tcW w:w="0" w:type="auto"/>
            <w:tcBorders>
              <w:top w:val="nil"/>
              <w:left w:val="nil"/>
              <w:bottom w:val="single" w:sz="4" w:space="0" w:color="000000"/>
              <w:right w:val="single" w:sz="4" w:space="0" w:color="000000"/>
            </w:tcBorders>
            <w:shd w:val="clear" w:color="auto" w:fill="auto"/>
            <w:noWrap/>
            <w:vAlign w:val="bottom"/>
            <w:hideMark/>
          </w:tcPr>
          <w:p w14:paraId="0FE53953" w14:textId="77777777" w:rsidR="0067351D" w:rsidRDefault="0067351D">
            <w:pPr>
              <w:rPr>
                <w:rFonts w:ascii="Calibri" w:hAnsi="Calibri" w:cs="Calibri"/>
                <w:color w:val="000000"/>
              </w:rPr>
            </w:pPr>
            <w:r>
              <w:rPr>
                <w:rFonts w:ascii="Calibri" w:hAnsi="Calibri" w:cs="Calibri"/>
                <w:color w:val="000000"/>
              </w:rPr>
              <w:t>100 ng/</w:t>
            </w:r>
            <w:proofErr w:type="spellStart"/>
            <w:r>
              <w:rPr>
                <w:rFonts w:ascii="Calibri" w:hAnsi="Calibri" w:cs="Calibri"/>
                <w:color w:val="000000"/>
              </w:rPr>
              <w:t>ul</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67D4D302" w14:textId="77777777" w:rsidR="0067351D" w:rsidRDefault="0067351D">
            <w:pPr>
              <w:rPr>
                <w:rFonts w:ascii="Calibri" w:hAnsi="Calibri" w:cs="Calibri"/>
                <w:color w:val="000000"/>
              </w:rPr>
            </w:pPr>
            <w:r>
              <w:rPr>
                <w:rFonts w:ascii="Calibri" w:hAnsi="Calibri" w:cs="Calibri"/>
                <w:color w:val="000000"/>
              </w:rPr>
              <w:t>2 ng/</w:t>
            </w:r>
            <w:proofErr w:type="spellStart"/>
            <w:r>
              <w:rPr>
                <w:rFonts w:ascii="Calibri" w:hAnsi="Calibri" w:cs="Calibri"/>
                <w:color w:val="000000"/>
              </w:rPr>
              <w:t>ul</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6AAFD3DB" w14:textId="77777777" w:rsidR="0067351D" w:rsidRDefault="0067351D">
            <w:pPr>
              <w:jc w:val="right"/>
              <w:rPr>
                <w:rFonts w:ascii="Calibri" w:hAnsi="Calibri" w:cs="Calibri"/>
                <w:color w:val="000000"/>
              </w:rPr>
            </w:pPr>
            <w:r>
              <w:rPr>
                <w:rFonts w:ascii="Calibri" w:hAnsi="Calibri" w:cs="Calibri"/>
                <w:color w:val="000000"/>
              </w:rPr>
              <w:t>0.4</w:t>
            </w:r>
          </w:p>
        </w:tc>
        <w:tc>
          <w:tcPr>
            <w:tcW w:w="0" w:type="auto"/>
            <w:tcBorders>
              <w:top w:val="nil"/>
              <w:left w:val="nil"/>
              <w:bottom w:val="single" w:sz="4" w:space="0" w:color="000000"/>
              <w:right w:val="single" w:sz="4" w:space="0" w:color="000000"/>
            </w:tcBorders>
            <w:shd w:val="clear" w:color="auto" w:fill="auto"/>
            <w:noWrap/>
            <w:vAlign w:val="bottom"/>
            <w:hideMark/>
          </w:tcPr>
          <w:p w14:paraId="765F7A7B" w14:textId="77777777" w:rsidR="0067351D" w:rsidRDefault="0067351D">
            <w:pPr>
              <w:jc w:val="right"/>
              <w:rPr>
                <w:rFonts w:ascii="Calibri" w:hAnsi="Calibri" w:cs="Calibri"/>
                <w:color w:val="000000"/>
              </w:rPr>
            </w:pPr>
            <w:r>
              <w:rPr>
                <w:rFonts w:ascii="Calibri" w:hAnsi="Calibri" w:cs="Calibri"/>
                <w:color w:val="000000"/>
              </w:rPr>
              <w:t> </w:t>
            </w:r>
          </w:p>
        </w:tc>
      </w:tr>
      <w:tr w:rsidR="0067351D" w14:paraId="295DCE48"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3C2D88B" w14:textId="77777777" w:rsidR="0067351D" w:rsidRDefault="0067351D">
            <w:pPr>
              <w:rPr>
                <w:rFonts w:ascii="Calibri" w:hAnsi="Calibri" w:cs="Calibri"/>
                <w:color w:val="000000"/>
              </w:rPr>
            </w:pPr>
            <w:proofErr w:type="spellStart"/>
            <w:r>
              <w:rPr>
                <w:rFonts w:ascii="Calibri" w:hAnsi="Calibri" w:cs="Calibri"/>
                <w:color w:val="000000"/>
              </w:rPr>
              <w:t>PrimeSTAR</w:t>
            </w:r>
            <w:proofErr w:type="spellEnd"/>
            <w:r>
              <w:rPr>
                <w:rFonts w:ascii="Calibri" w:hAnsi="Calibri" w:cs="Calibri"/>
                <w:color w:val="000000"/>
              </w:rPr>
              <w:t xml:space="preserve"> GXL DNA Polymerase</w:t>
            </w:r>
          </w:p>
        </w:tc>
        <w:tc>
          <w:tcPr>
            <w:tcW w:w="0" w:type="auto"/>
            <w:tcBorders>
              <w:top w:val="nil"/>
              <w:left w:val="nil"/>
              <w:bottom w:val="single" w:sz="4" w:space="0" w:color="000000"/>
              <w:right w:val="single" w:sz="4" w:space="0" w:color="000000"/>
            </w:tcBorders>
            <w:shd w:val="clear" w:color="auto" w:fill="auto"/>
            <w:noWrap/>
            <w:vAlign w:val="bottom"/>
            <w:hideMark/>
          </w:tcPr>
          <w:p w14:paraId="34FA03F2" w14:textId="77777777" w:rsidR="0067351D" w:rsidRDefault="0067351D">
            <w:pPr>
              <w:rPr>
                <w:rFonts w:ascii="Calibri" w:hAnsi="Calibri" w:cs="Calibri"/>
                <w:color w:val="000000"/>
              </w:rPr>
            </w:pPr>
            <w:r>
              <w:rPr>
                <w:rFonts w:ascii="Calibri" w:hAnsi="Calibri" w:cs="Calibri"/>
                <w:color w:val="000000"/>
              </w:rPr>
              <w:t>1.25 U/</w:t>
            </w:r>
            <w:proofErr w:type="spellStart"/>
            <w:r>
              <w:rPr>
                <w:rFonts w:ascii="Calibri" w:hAnsi="Calibri" w:cs="Calibri"/>
                <w:color w:val="000000"/>
              </w:rPr>
              <w:t>ul</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76761E46" w14:textId="77777777" w:rsidR="0067351D" w:rsidRDefault="0067351D">
            <w:pPr>
              <w:rPr>
                <w:rFonts w:ascii="Calibri" w:hAnsi="Calibri" w:cs="Calibri"/>
                <w:color w:val="000000"/>
              </w:rPr>
            </w:pPr>
            <w:r>
              <w:rPr>
                <w:rFonts w:ascii="Calibri" w:hAnsi="Calibri" w:cs="Calibri"/>
                <w:color w:val="000000"/>
              </w:rPr>
              <w:t>0.025 U/</w:t>
            </w:r>
            <w:proofErr w:type="spellStart"/>
            <w:r>
              <w:rPr>
                <w:rFonts w:ascii="Calibri" w:hAnsi="Calibri" w:cs="Calibri"/>
                <w:color w:val="000000"/>
              </w:rPr>
              <w:t>ul</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2C744896" w14:textId="77777777" w:rsidR="0067351D" w:rsidRDefault="0067351D">
            <w:pPr>
              <w:jc w:val="right"/>
              <w:rPr>
                <w:rFonts w:ascii="Calibri" w:hAnsi="Calibri" w:cs="Calibri"/>
                <w:color w:val="000000"/>
              </w:rPr>
            </w:pPr>
            <w:r>
              <w:rPr>
                <w:rFonts w:ascii="Calibri" w:hAnsi="Calibri" w:cs="Calibri"/>
                <w:color w:val="000000"/>
              </w:rPr>
              <w:t>0.4</w:t>
            </w:r>
          </w:p>
        </w:tc>
        <w:tc>
          <w:tcPr>
            <w:tcW w:w="0" w:type="auto"/>
            <w:tcBorders>
              <w:top w:val="nil"/>
              <w:left w:val="nil"/>
              <w:bottom w:val="single" w:sz="4" w:space="0" w:color="000000"/>
              <w:right w:val="single" w:sz="4" w:space="0" w:color="000000"/>
            </w:tcBorders>
            <w:shd w:val="clear" w:color="auto" w:fill="auto"/>
            <w:noWrap/>
            <w:vAlign w:val="bottom"/>
            <w:hideMark/>
          </w:tcPr>
          <w:p w14:paraId="04115E5D" w14:textId="77777777" w:rsidR="0067351D" w:rsidRDefault="0067351D">
            <w:pPr>
              <w:jc w:val="right"/>
              <w:rPr>
                <w:rFonts w:ascii="Calibri" w:hAnsi="Calibri" w:cs="Calibri"/>
                <w:color w:val="000000"/>
              </w:rPr>
            </w:pPr>
            <w:r>
              <w:rPr>
                <w:rFonts w:ascii="Calibri" w:hAnsi="Calibri" w:cs="Calibri"/>
                <w:color w:val="000000"/>
              </w:rPr>
              <w:t>11.2</w:t>
            </w:r>
          </w:p>
        </w:tc>
      </w:tr>
      <w:tr w:rsidR="0067351D" w14:paraId="13BF6A37"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0EBF785A" w14:textId="77777777" w:rsidR="0067351D" w:rsidRDefault="0067351D">
            <w:pPr>
              <w:rPr>
                <w:rFonts w:ascii="Arial" w:hAnsi="Arial" w:cs="Arial"/>
                <w:color w:val="000000"/>
              </w:rPr>
            </w:pPr>
            <w:r>
              <w:rPr>
                <w:rFonts w:ascii="Arial" w:hAnsi="Arial" w:cs="Arial"/>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6278C027" w14:textId="77777777" w:rsidR="0067351D" w:rsidRDefault="0067351D">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4D707F7E" w14:textId="77777777" w:rsidR="0067351D" w:rsidRDefault="0067351D">
            <w:pPr>
              <w:rPr>
                <w:rFonts w:ascii="Calibri" w:hAnsi="Calibri" w:cs="Calibri"/>
                <w:color w:val="000000"/>
              </w:rPr>
            </w:pPr>
            <w:r>
              <w:rPr>
                <w:rFonts w:ascii="Calibri" w:hAnsi="Calibri" w:cs="Calibri"/>
                <w:color w:val="000000"/>
              </w:rPr>
              <w:t>Total volume</w:t>
            </w:r>
          </w:p>
        </w:tc>
        <w:tc>
          <w:tcPr>
            <w:tcW w:w="0" w:type="auto"/>
            <w:tcBorders>
              <w:top w:val="nil"/>
              <w:left w:val="nil"/>
              <w:bottom w:val="single" w:sz="4" w:space="0" w:color="000000"/>
              <w:right w:val="single" w:sz="4" w:space="0" w:color="000000"/>
            </w:tcBorders>
            <w:shd w:val="clear" w:color="auto" w:fill="auto"/>
            <w:noWrap/>
            <w:vAlign w:val="bottom"/>
            <w:hideMark/>
          </w:tcPr>
          <w:p w14:paraId="6FD7F11E" w14:textId="77777777" w:rsidR="0067351D" w:rsidRDefault="0067351D">
            <w:pPr>
              <w:jc w:val="right"/>
              <w:rPr>
                <w:rFonts w:ascii="Calibri" w:hAnsi="Calibri" w:cs="Calibri"/>
                <w:color w:val="000000"/>
              </w:rPr>
            </w:pPr>
            <w:r>
              <w:rPr>
                <w:rFonts w:ascii="Calibri" w:hAnsi="Calibri" w:cs="Calibri"/>
                <w:color w:val="000000"/>
              </w:rPr>
              <w:t>20</w:t>
            </w:r>
          </w:p>
        </w:tc>
        <w:tc>
          <w:tcPr>
            <w:tcW w:w="0" w:type="auto"/>
            <w:tcBorders>
              <w:top w:val="nil"/>
              <w:left w:val="nil"/>
              <w:bottom w:val="single" w:sz="4" w:space="0" w:color="000000"/>
              <w:right w:val="single" w:sz="4" w:space="0" w:color="000000"/>
            </w:tcBorders>
            <w:shd w:val="clear" w:color="auto" w:fill="auto"/>
            <w:noWrap/>
            <w:vAlign w:val="bottom"/>
            <w:hideMark/>
          </w:tcPr>
          <w:p w14:paraId="4A49FEC3" w14:textId="77777777" w:rsidR="0067351D" w:rsidRDefault="0067351D">
            <w:pPr>
              <w:jc w:val="right"/>
              <w:rPr>
                <w:rFonts w:ascii="Calibri" w:hAnsi="Calibri" w:cs="Calibri"/>
                <w:color w:val="000000"/>
              </w:rPr>
            </w:pPr>
            <w:r>
              <w:rPr>
                <w:rFonts w:ascii="Calibri" w:hAnsi="Calibri" w:cs="Calibri"/>
                <w:color w:val="000000"/>
              </w:rPr>
              <w:t>548.8</w:t>
            </w:r>
          </w:p>
        </w:tc>
      </w:tr>
    </w:tbl>
    <w:p w14:paraId="06A69590" w14:textId="77777777" w:rsidR="006C3479" w:rsidRDefault="006C3479" w:rsidP="009E3CFF"/>
    <w:p w14:paraId="12894A5E" w14:textId="76635FCF" w:rsidR="00937ECA" w:rsidRDefault="00937ECA" w:rsidP="00937ECA">
      <w:pPr>
        <w:pStyle w:val="Heading2"/>
      </w:pPr>
      <w:bookmarkStart w:id="44" w:name="_Toc162438547"/>
      <w:r>
        <w:t>Wednesday, March 20, 2024</w:t>
      </w:r>
      <w:bookmarkEnd w:id="44"/>
    </w:p>
    <w:p w14:paraId="37F6ABB3" w14:textId="77777777" w:rsidR="00937ECA" w:rsidRDefault="00937ECA" w:rsidP="00937ECA">
      <w:pPr>
        <w:rPr>
          <w:strike/>
        </w:rPr>
      </w:pPr>
      <w:r>
        <w:rPr>
          <w:b/>
          <w:sz w:val="18"/>
          <w:szCs w:val="18"/>
        </w:rPr>
        <w:t>To Do:</w:t>
      </w:r>
      <w:r>
        <w:rPr>
          <w:strike/>
        </w:rPr>
        <w:t xml:space="preserve"> </w:t>
      </w:r>
    </w:p>
    <w:p w14:paraId="1C3FE5EE" w14:textId="40F68D89" w:rsidR="00937ECA" w:rsidRPr="0067351D" w:rsidRDefault="003D3F69" w:rsidP="00937ECA">
      <w:pPr>
        <w:numPr>
          <w:ilvl w:val="0"/>
          <w:numId w:val="35"/>
        </w:numPr>
        <w:spacing w:line="276" w:lineRule="auto"/>
        <w:jc w:val="both"/>
        <w:rPr>
          <w:rFonts w:ascii="Arial" w:eastAsia="Arial" w:hAnsi="Arial" w:cs="Arial"/>
          <w:strike/>
          <w:sz w:val="22"/>
          <w:szCs w:val="22"/>
        </w:rPr>
      </w:pPr>
      <w:r w:rsidRPr="0067351D">
        <w:rPr>
          <w:rFonts w:ascii="Arial" w:eastAsia="Arial" w:hAnsi="Arial" w:cs="Arial"/>
          <w:strike/>
          <w:sz w:val="22"/>
          <w:szCs w:val="22"/>
        </w:rPr>
        <w:t>Run colony PCR gel (</w:t>
      </w:r>
      <w:proofErr w:type="spellStart"/>
      <w:r w:rsidRPr="0067351D">
        <w:rPr>
          <w:rFonts w:ascii="Arial" w:eastAsia="Arial" w:hAnsi="Arial" w:cs="Arial"/>
          <w:strike/>
          <w:sz w:val="22"/>
          <w:szCs w:val="22"/>
        </w:rPr>
        <w:t>Johanyx</w:t>
      </w:r>
      <w:proofErr w:type="spellEnd"/>
      <w:r w:rsidRPr="0067351D">
        <w:rPr>
          <w:rFonts w:ascii="Arial" w:eastAsia="Arial" w:hAnsi="Arial" w:cs="Arial"/>
          <w:strike/>
          <w:sz w:val="22"/>
          <w:szCs w:val="22"/>
        </w:rPr>
        <w:t>)</w:t>
      </w:r>
    </w:p>
    <w:p w14:paraId="264C795A" w14:textId="70E731CE" w:rsidR="003D3F69" w:rsidRDefault="003D3F69" w:rsidP="00937ECA">
      <w:pPr>
        <w:numPr>
          <w:ilvl w:val="0"/>
          <w:numId w:val="35"/>
        </w:numPr>
        <w:spacing w:line="276" w:lineRule="auto"/>
        <w:jc w:val="both"/>
        <w:rPr>
          <w:rFonts w:ascii="Arial" w:eastAsia="Arial" w:hAnsi="Arial" w:cs="Arial"/>
          <w:sz w:val="22"/>
          <w:szCs w:val="22"/>
        </w:rPr>
      </w:pPr>
      <w:r>
        <w:rPr>
          <w:rFonts w:ascii="Arial" w:eastAsia="Arial" w:hAnsi="Arial" w:cs="Arial"/>
          <w:sz w:val="22"/>
          <w:szCs w:val="22"/>
        </w:rPr>
        <w:t>Work on thesis proposal</w:t>
      </w:r>
      <w:r w:rsidR="0067351D">
        <w:rPr>
          <w:rFonts w:ascii="Arial" w:eastAsia="Arial" w:hAnsi="Arial" w:cs="Arial"/>
          <w:sz w:val="22"/>
          <w:szCs w:val="22"/>
        </w:rPr>
        <w:t xml:space="preserve"> (notebook or iPad)</w:t>
      </w:r>
    </w:p>
    <w:p w14:paraId="1F65F8E3" w14:textId="0BA1EF10" w:rsidR="003D3F69" w:rsidRPr="00DE0EBA" w:rsidRDefault="003D3F69" w:rsidP="00937ECA">
      <w:pPr>
        <w:numPr>
          <w:ilvl w:val="0"/>
          <w:numId w:val="35"/>
        </w:numPr>
        <w:spacing w:line="276" w:lineRule="auto"/>
        <w:jc w:val="both"/>
        <w:rPr>
          <w:rFonts w:ascii="Arial" w:eastAsia="Arial" w:hAnsi="Arial" w:cs="Arial"/>
          <w:strike/>
          <w:sz w:val="22"/>
          <w:szCs w:val="22"/>
        </w:rPr>
      </w:pPr>
      <w:r w:rsidRPr="00DE0EBA">
        <w:rPr>
          <w:rFonts w:ascii="Arial" w:eastAsia="Arial" w:hAnsi="Arial" w:cs="Arial"/>
          <w:strike/>
          <w:sz w:val="22"/>
          <w:szCs w:val="22"/>
        </w:rPr>
        <w:t>Pick and send research paper</w:t>
      </w:r>
    </w:p>
    <w:p w14:paraId="4B0265CE" w14:textId="56CBABA7" w:rsidR="001C316F" w:rsidRPr="00FE4FCD" w:rsidRDefault="001C316F" w:rsidP="00937ECA">
      <w:pPr>
        <w:numPr>
          <w:ilvl w:val="0"/>
          <w:numId w:val="35"/>
        </w:numPr>
        <w:spacing w:line="276" w:lineRule="auto"/>
        <w:jc w:val="both"/>
        <w:rPr>
          <w:rFonts w:ascii="Arial" w:eastAsia="Arial" w:hAnsi="Arial" w:cs="Arial"/>
          <w:strike/>
          <w:sz w:val="22"/>
          <w:szCs w:val="22"/>
        </w:rPr>
      </w:pPr>
      <w:r w:rsidRPr="00FE4FCD">
        <w:rPr>
          <w:rFonts w:ascii="Arial" w:eastAsia="Arial" w:hAnsi="Arial" w:cs="Arial"/>
          <w:strike/>
          <w:sz w:val="22"/>
          <w:szCs w:val="22"/>
        </w:rPr>
        <w:t>Find alternate cold room</w:t>
      </w:r>
    </w:p>
    <w:p w14:paraId="6E9CCF3C" w14:textId="7528A72D" w:rsidR="001C316F" w:rsidRPr="00582F89" w:rsidRDefault="001C316F" w:rsidP="00937ECA">
      <w:pPr>
        <w:numPr>
          <w:ilvl w:val="0"/>
          <w:numId w:val="35"/>
        </w:numPr>
        <w:spacing w:line="276" w:lineRule="auto"/>
        <w:jc w:val="both"/>
        <w:rPr>
          <w:rFonts w:ascii="Arial" w:eastAsia="Arial" w:hAnsi="Arial" w:cs="Arial"/>
          <w:strike/>
          <w:sz w:val="22"/>
          <w:szCs w:val="22"/>
        </w:rPr>
      </w:pPr>
      <w:r w:rsidRPr="00582F89">
        <w:rPr>
          <w:rFonts w:ascii="Arial" w:eastAsia="Arial" w:hAnsi="Arial" w:cs="Arial"/>
          <w:strike/>
          <w:sz w:val="22"/>
          <w:szCs w:val="22"/>
        </w:rPr>
        <w:t>Look up data for BHI samples grown overnight</w:t>
      </w:r>
    </w:p>
    <w:p w14:paraId="7B18677E" w14:textId="1BA76580" w:rsidR="0067351D" w:rsidRDefault="0067351D" w:rsidP="00937ECA">
      <w:pPr>
        <w:numPr>
          <w:ilvl w:val="0"/>
          <w:numId w:val="35"/>
        </w:numPr>
        <w:spacing w:line="276" w:lineRule="auto"/>
        <w:jc w:val="both"/>
        <w:rPr>
          <w:rFonts w:ascii="Arial" w:eastAsia="Arial" w:hAnsi="Arial" w:cs="Arial"/>
          <w:sz w:val="22"/>
          <w:szCs w:val="22"/>
        </w:rPr>
      </w:pPr>
      <w:r>
        <w:rPr>
          <w:rFonts w:ascii="Arial" w:eastAsia="Arial" w:hAnsi="Arial" w:cs="Arial"/>
          <w:sz w:val="22"/>
          <w:szCs w:val="22"/>
        </w:rPr>
        <w:t>Make buffers for splitting protocol</w:t>
      </w:r>
    </w:p>
    <w:p w14:paraId="520D8F12" w14:textId="2FB2EAAC" w:rsidR="0067351D" w:rsidRPr="00AF3EE7" w:rsidRDefault="0067351D" w:rsidP="00937ECA">
      <w:pPr>
        <w:numPr>
          <w:ilvl w:val="0"/>
          <w:numId w:val="35"/>
        </w:numPr>
        <w:spacing w:line="276" w:lineRule="auto"/>
        <w:jc w:val="both"/>
        <w:rPr>
          <w:rFonts w:ascii="Arial" w:eastAsia="Arial" w:hAnsi="Arial" w:cs="Arial"/>
          <w:strike/>
          <w:sz w:val="22"/>
          <w:szCs w:val="22"/>
        </w:rPr>
      </w:pPr>
      <w:r w:rsidRPr="00AF3EE7">
        <w:rPr>
          <w:rFonts w:ascii="Arial" w:eastAsia="Arial" w:hAnsi="Arial" w:cs="Arial"/>
          <w:strike/>
          <w:sz w:val="22"/>
          <w:szCs w:val="22"/>
        </w:rPr>
        <w:t>Prep for IVA with LVS</w:t>
      </w:r>
    </w:p>
    <w:p w14:paraId="5A64A3C4" w14:textId="77777777" w:rsidR="00937ECA" w:rsidRDefault="00937ECA" w:rsidP="00937ECA">
      <w:pPr>
        <w:rPr>
          <w:b/>
          <w:u w:val="single"/>
        </w:rPr>
      </w:pPr>
      <w:r>
        <w:rPr>
          <w:b/>
          <w:u w:val="single"/>
        </w:rPr>
        <w:lastRenderedPageBreak/>
        <w:t>Results and Data:</w:t>
      </w:r>
    </w:p>
    <w:p w14:paraId="5AB5F543" w14:textId="5408DABD" w:rsidR="0067351D" w:rsidRDefault="0067351D" w:rsidP="003D3F69">
      <w:r>
        <w:t>Recap: Yesterday, I met with Kathryn and discussed changes to the ribosome purification protocol and adjustments for pipetting in in vitro assays.</w:t>
      </w:r>
    </w:p>
    <w:p w14:paraId="3611384F" w14:textId="77777777" w:rsidR="0067351D" w:rsidRDefault="0067351D" w:rsidP="003D3F69"/>
    <w:p w14:paraId="2A04C1E2" w14:textId="05442B7E" w:rsidR="003D3F69" w:rsidRDefault="003D3F69" w:rsidP="003D3F69">
      <w:r>
        <w:t xml:space="preserve">Kathryn came in and began running the gel for </w:t>
      </w:r>
      <w:proofErr w:type="spellStart"/>
      <w:r>
        <w:t>Johanyx’s</w:t>
      </w:r>
      <w:proofErr w:type="spellEnd"/>
      <w:r>
        <w:t xml:space="preserve"> colony PCR.</w:t>
      </w:r>
      <w:r w:rsidR="003A5923">
        <w:t xml:space="preserve"> We will see how the gel turns out and decide whether we need to run more PCR reactions from the patches </w:t>
      </w:r>
      <w:proofErr w:type="spellStart"/>
      <w:r w:rsidR="003A5923">
        <w:t>Johanyx</w:t>
      </w:r>
      <w:proofErr w:type="spellEnd"/>
      <w:r w:rsidR="003A5923">
        <w:t xml:space="preserve"> made from the 10^16 dilution plates.</w:t>
      </w:r>
      <w:r w:rsidR="00AF3EE7">
        <w:t xml:space="preserve"> The gels did not show consistent banding patterns for the samples, so Kathryn wants to make sure that </w:t>
      </w:r>
      <w:proofErr w:type="spellStart"/>
      <w:r w:rsidR="00AF3EE7">
        <w:t>Johanyx</w:t>
      </w:r>
      <w:proofErr w:type="spellEnd"/>
      <w:r w:rsidR="00AF3EE7">
        <w:t xml:space="preserve"> pipettes 1 </w:t>
      </w:r>
      <w:proofErr w:type="spellStart"/>
      <w:r w:rsidR="00AF3EE7">
        <w:t>uL</w:t>
      </w:r>
      <w:proofErr w:type="spellEnd"/>
      <w:r w:rsidR="00AF3EE7">
        <w:t xml:space="preserve"> of template per reaction instead of 0.4 </w:t>
      </w:r>
      <w:proofErr w:type="spellStart"/>
      <w:r w:rsidR="00AF3EE7">
        <w:t>uL</w:t>
      </w:r>
      <w:proofErr w:type="spellEnd"/>
      <w:r w:rsidR="00AF3EE7">
        <w:t xml:space="preserve">. She also wants </w:t>
      </w:r>
      <w:proofErr w:type="spellStart"/>
      <w:r w:rsidR="00AF3EE7">
        <w:t>Johanyx</w:t>
      </w:r>
      <w:proofErr w:type="spellEnd"/>
      <w:r w:rsidR="00AF3EE7">
        <w:t xml:space="preserve"> to save the PCR tubes with the dilutions instead of throwing them away. I should talk about these points with her tomorrow.</w:t>
      </w:r>
    </w:p>
    <w:p w14:paraId="59667F6D" w14:textId="77777777" w:rsidR="00FE4FCD" w:rsidRDefault="00FE4FCD" w:rsidP="003D3F69"/>
    <w:p w14:paraId="0232324C" w14:textId="67272816" w:rsidR="00FE4FCD" w:rsidRDefault="00FE4FCD" w:rsidP="00FE4FCD">
      <w:pPr>
        <w:rPr>
          <w:rFonts w:ascii="Calibri" w:eastAsia="Calibri" w:hAnsi="Calibri" w:cs="Calibri"/>
        </w:rPr>
      </w:pPr>
      <w:r>
        <w:rPr>
          <w:rFonts w:ascii="Calibri" w:eastAsia="Calibri" w:hAnsi="Calibri" w:cs="Calibri"/>
        </w:rPr>
        <w:t xml:space="preserve">On Tues, Oct 24, 2023, to appropriately labeled 500 mL flasks from prep of supplemented BHI, added volume of resuspended cells calculated to obtain final OD 600 of 0.005. </w:t>
      </w:r>
      <w:r w:rsidRPr="00FE4FCD">
        <w:rPr>
          <w:rFonts w:ascii="Calibri" w:eastAsia="Calibri" w:hAnsi="Calibri" w:cs="Calibri"/>
        </w:rPr>
        <w:t xml:space="preserve">Incubated flasks at 37°C shaking overnight, starting incubation at </w:t>
      </w:r>
      <w:r w:rsidRPr="00FE4FCD">
        <w:rPr>
          <w:rFonts w:ascii="Calibri" w:eastAsia="Calibri" w:hAnsi="Calibri" w:cs="Calibri"/>
          <w:b/>
          <w:bCs/>
        </w:rPr>
        <w:t>5:20 PM</w:t>
      </w:r>
      <w:r w:rsidRPr="00FE4FCD">
        <w:rPr>
          <w:rFonts w:ascii="Calibri" w:eastAsia="Calibri" w:hAnsi="Calibri" w:cs="Calibri"/>
        </w:rPr>
        <w:t>.</w:t>
      </w:r>
    </w:p>
    <w:p w14:paraId="71DBF3B2" w14:textId="77777777" w:rsidR="00FE4FCD" w:rsidRDefault="00FE4FCD" w:rsidP="00FE4FCD">
      <w:pPr>
        <w:rPr>
          <w:rFonts w:ascii="Calibri" w:eastAsia="Calibri" w:hAnsi="Calibri" w:cs="Calibri"/>
        </w:rPr>
      </w:pPr>
    </w:p>
    <w:p w14:paraId="6A888B79" w14:textId="4CF4E7A0" w:rsidR="00FE4FCD" w:rsidRPr="00FE4FCD" w:rsidRDefault="00FE4FCD" w:rsidP="00FE4FCD">
      <w:pPr>
        <w:rPr>
          <w:rFonts w:ascii="Calibri" w:eastAsia="Calibri" w:hAnsi="Calibri" w:cs="Calibri"/>
        </w:rPr>
      </w:pPr>
      <w:r>
        <w:rPr>
          <w:rFonts w:ascii="Calibri" w:eastAsia="Calibri" w:hAnsi="Calibri" w:cs="Calibri"/>
        </w:rPr>
        <w:t xml:space="preserve">On Wed, Oct 25, 2023, </w:t>
      </w:r>
      <w:r>
        <w:t xml:space="preserve">checked OD600 of flasks at </w:t>
      </w:r>
      <w:r w:rsidRPr="00913331">
        <w:rPr>
          <w:b/>
          <w:bCs/>
        </w:rPr>
        <w:t>9:10 AM</w:t>
      </w:r>
      <w:r>
        <w:t xml:space="preserve"> and found them to be the following:</w:t>
      </w:r>
    </w:p>
    <w:tbl>
      <w:tblPr>
        <w:tblW w:w="10440" w:type="dxa"/>
        <w:tblInd w:w="-1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491"/>
        <w:gridCol w:w="1491"/>
        <w:gridCol w:w="1491"/>
        <w:gridCol w:w="1491"/>
        <w:gridCol w:w="1492"/>
        <w:gridCol w:w="1492"/>
        <w:gridCol w:w="1492"/>
      </w:tblGrid>
      <w:tr w:rsidR="00FE4FCD" w14:paraId="5B4C0438" w14:textId="77777777" w:rsidTr="00AA2B84">
        <w:tc>
          <w:tcPr>
            <w:tcW w:w="1491" w:type="dxa"/>
          </w:tcPr>
          <w:p w14:paraId="135B848A" w14:textId="77777777" w:rsidR="00FE4FCD" w:rsidRDefault="00FE4FCD" w:rsidP="00AA2B84">
            <w:pPr>
              <w:spacing w:line="360" w:lineRule="auto"/>
              <w:jc w:val="center"/>
              <w:rPr>
                <w:b/>
                <w:sz w:val="20"/>
                <w:szCs w:val="20"/>
              </w:rPr>
            </w:pPr>
            <w:r>
              <w:rPr>
                <w:b/>
                <w:sz w:val="20"/>
                <w:szCs w:val="20"/>
              </w:rPr>
              <w:t>Sample</w:t>
            </w:r>
          </w:p>
        </w:tc>
        <w:tc>
          <w:tcPr>
            <w:tcW w:w="1491" w:type="dxa"/>
          </w:tcPr>
          <w:p w14:paraId="38F864F8" w14:textId="77777777" w:rsidR="00FE4FCD" w:rsidRDefault="00FE4FCD" w:rsidP="00AA2B84">
            <w:pPr>
              <w:spacing w:line="360" w:lineRule="auto"/>
              <w:jc w:val="center"/>
              <w:rPr>
                <w:b/>
                <w:sz w:val="20"/>
                <w:szCs w:val="20"/>
              </w:rPr>
            </w:pPr>
            <w:r>
              <w:rPr>
                <w:b/>
                <w:sz w:val="20"/>
                <w:szCs w:val="20"/>
              </w:rPr>
              <w:t>1a</w:t>
            </w:r>
          </w:p>
        </w:tc>
        <w:tc>
          <w:tcPr>
            <w:tcW w:w="1491" w:type="dxa"/>
          </w:tcPr>
          <w:p w14:paraId="2C4658D5" w14:textId="77777777" w:rsidR="00FE4FCD" w:rsidRDefault="00FE4FCD" w:rsidP="00AA2B84">
            <w:pPr>
              <w:spacing w:line="360" w:lineRule="auto"/>
              <w:jc w:val="center"/>
              <w:rPr>
                <w:b/>
                <w:sz w:val="20"/>
                <w:szCs w:val="20"/>
              </w:rPr>
            </w:pPr>
            <w:r>
              <w:rPr>
                <w:b/>
                <w:sz w:val="20"/>
                <w:szCs w:val="20"/>
              </w:rPr>
              <w:t>1b</w:t>
            </w:r>
          </w:p>
        </w:tc>
        <w:tc>
          <w:tcPr>
            <w:tcW w:w="1491" w:type="dxa"/>
          </w:tcPr>
          <w:p w14:paraId="21CABBF2" w14:textId="77777777" w:rsidR="00FE4FCD" w:rsidRDefault="00FE4FCD" w:rsidP="00AA2B84">
            <w:pPr>
              <w:spacing w:line="360" w:lineRule="auto"/>
              <w:jc w:val="center"/>
              <w:rPr>
                <w:b/>
                <w:sz w:val="20"/>
                <w:szCs w:val="20"/>
              </w:rPr>
            </w:pPr>
            <w:r>
              <w:rPr>
                <w:b/>
                <w:sz w:val="20"/>
                <w:szCs w:val="20"/>
              </w:rPr>
              <w:t>2a</w:t>
            </w:r>
          </w:p>
        </w:tc>
        <w:tc>
          <w:tcPr>
            <w:tcW w:w="1492" w:type="dxa"/>
          </w:tcPr>
          <w:p w14:paraId="79990136" w14:textId="77777777" w:rsidR="00FE4FCD" w:rsidRDefault="00FE4FCD" w:rsidP="00AA2B84">
            <w:pPr>
              <w:spacing w:line="360" w:lineRule="auto"/>
              <w:jc w:val="center"/>
              <w:rPr>
                <w:b/>
                <w:sz w:val="20"/>
                <w:szCs w:val="20"/>
              </w:rPr>
            </w:pPr>
            <w:r>
              <w:rPr>
                <w:b/>
                <w:sz w:val="20"/>
                <w:szCs w:val="20"/>
              </w:rPr>
              <w:t>2b</w:t>
            </w:r>
          </w:p>
        </w:tc>
        <w:tc>
          <w:tcPr>
            <w:tcW w:w="1492" w:type="dxa"/>
          </w:tcPr>
          <w:p w14:paraId="7DD06DB3" w14:textId="77777777" w:rsidR="00FE4FCD" w:rsidRDefault="00FE4FCD" w:rsidP="00AA2B84">
            <w:pPr>
              <w:spacing w:line="360" w:lineRule="auto"/>
              <w:jc w:val="center"/>
              <w:rPr>
                <w:b/>
                <w:sz w:val="20"/>
                <w:szCs w:val="20"/>
              </w:rPr>
            </w:pPr>
            <w:r>
              <w:rPr>
                <w:b/>
                <w:sz w:val="20"/>
                <w:szCs w:val="20"/>
              </w:rPr>
              <w:t>3a</w:t>
            </w:r>
          </w:p>
        </w:tc>
        <w:tc>
          <w:tcPr>
            <w:tcW w:w="1492" w:type="dxa"/>
          </w:tcPr>
          <w:p w14:paraId="400D5A3F" w14:textId="77777777" w:rsidR="00FE4FCD" w:rsidRDefault="00FE4FCD" w:rsidP="00AA2B84">
            <w:pPr>
              <w:spacing w:line="360" w:lineRule="auto"/>
              <w:jc w:val="center"/>
              <w:rPr>
                <w:b/>
                <w:sz w:val="20"/>
                <w:szCs w:val="20"/>
              </w:rPr>
            </w:pPr>
            <w:r>
              <w:rPr>
                <w:b/>
                <w:sz w:val="20"/>
                <w:szCs w:val="20"/>
              </w:rPr>
              <w:t>3c</w:t>
            </w:r>
          </w:p>
        </w:tc>
      </w:tr>
      <w:tr w:rsidR="00FE4FCD" w14:paraId="5D084921" w14:textId="77777777" w:rsidTr="00AA2B84">
        <w:tc>
          <w:tcPr>
            <w:tcW w:w="1491" w:type="dxa"/>
          </w:tcPr>
          <w:p w14:paraId="0E4AB050" w14:textId="77777777" w:rsidR="00FE4FCD" w:rsidRDefault="00FE4FCD" w:rsidP="00AA2B84">
            <w:pPr>
              <w:spacing w:line="360" w:lineRule="auto"/>
              <w:jc w:val="center"/>
              <w:rPr>
                <w:b/>
                <w:sz w:val="20"/>
                <w:szCs w:val="20"/>
              </w:rPr>
            </w:pPr>
            <w:r>
              <w:rPr>
                <w:b/>
                <w:sz w:val="20"/>
                <w:szCs w:val="20"/>
              </w:rPr>
              <w:t>OD600</w:t>
            </w:r>
          </w:p>
        </w:tc>
        <w:tc>
          <w:tcPr>
            <w:tcW w:w="1491" w:type="dxa"/>
          </w:tcPr>
          <w:p w14:paraId="625AA9FA" w14:textId="77777777" w:rsidR="00FE4FCD" w:rsidRDefault="00FE4FCD" w:rsidP="00AA2B84">
            <w:pPr>
              <w:spacing w:line="360" w:lineRule="auto"/>
              <w:jc w:val="center"/>
              <w:rPr>
                <w:sz w:val="20"/>
                <w:szCs w:val="20"/>
              </w:rPr>
            </w:pPr>
            <w:r>
              <w:rPr>
                <w:sz w:val="20"/>
                <w:szCs w:val="20"/>
              </w:rPr>
              <w:t>0.992</w:t>
            </w:r>
          </w:p>
        </w:tc>
        <w:tc>
          <w:tcPr>
            <w:tcW w:w="1491" w:type="dxa"/>
          </w:tcPr>
          <w:p w14:paraId="4B37CF82" w14:textId="77777777" w:rsidR="00FE4FCD" w:rsidRDefault="00FE4FCD" w:rsidP="00AA2B84">
            <w:pPr>
              <w:spacing w:line="360" w:lineRule="auto"/>
              <w:jc w:val="center"/>
              <w:rPr>
                <w:sz w:val="20"/>
                <w:szCs w:val="20"/>
              </w:rPr>
            </w:pPr>
            <w:r>
              <w:rPr>
                <w:sz w:val="20"/>
                <w:szCs w:val="20"/>
              </w:rPr>
              <w:t>0.878</w:t>
            </w:r>
          </w:p>
        </w:tc>
        <w:tc>
          <w:tcPr>
            <w:tcW w:w="1491" w:type="dxa"/>
          </w:tcPr>
          <w:p w14:paraId="37209973" w14:textId="77777777" w:rsidR="00FE4FCD" w:rsidRDefault="00FE4FCD" w:rsidP="00AA2B84">
            <w:pPr>
              <w:spacing w:line="360" w:lineRule="auto"/>
              <w:jc w:val="center"/>
              <w:rPr>
                <w:sz w:val="20"/>
                <w:szCs w:val="20"/>
              </w:rPr>
            </w:pPr>
            <w:r>
              <w:rPr>
                <w:sz w:val="20"/>
                <w:szCs w:val="20"/>
              </w:rPr>
              <w:t>0.797</w:t>
            </w:r>
          </w:p>
        </w:tc>
        <w:tc>
          <w:tcPr>
            <w:tcW w:w="1492" w:type="dxa"/>
          </w:tcPr>
          <w:p w14:paraId="78ABA7D7" w14:textId="77777777" w:rsidR="00FE4FCD" w:rsidRDefault="00FE4FCD" w:rsidP="00AA2B84">
            <w:pPr>
              <w:spacing w:line="360" w:lineRule="auto"/>
              <w:jc w:val="center"/>
              <w:rPr>
                <w:sz w:val="20"/>
                <w:szCs w:val="20"/>
              </w:rPr>
            </w:pPr>
            <w:r>
              <w:rPr>
                <w:sz w:val="20"/>
                <w:szCs w:val="20"/>
              </w:rPr>
              <w:t>0.763</w:t>
            </w:r>
          </w:p>
        </w:tc>
        <w:tc>
          <w:tcPr>
            <w:tcW w:w="1492" w:type="dxa"/>
          </w:tcPr>
          <w:p w14:paraId="6C52E5DA" w14:textId="77777777" w:rsidR="00FE4FCD" w:rsidRDefault="00FE4FCD" w:rsidP="00AA2B84">
            <w:pPr>
              <w:spacing w:line="360" w:lineRule="auto"/>
              <w:jc w:val="center"/>
              <w:rPr>
                <w:sz w:val="20"/>
                <w:szCs w:val="20"/>
              </w:rPr>
            </w:pPr>
            <w:r>
              <w:rPr>
                <w:sz w:val="20"/>
                <w:szCs w:val="20"/>
              </w:rPr>
              <w:t>0.760</w:t>
            </w:r>
          </w:p>
        </w:tc>
        <w:tc>
          <w:tcPr>
            <w:tcW w:w="1492" w:type="dxa"/>
          </w:tcPr>
          <w:p w14:paraId="4348DB0D" w14:textId="77777777" w:rsidR="00FE4FCD" w:rsidRDefault="00FE4FCD" w:rsidP="00AA2B84">
            <w:pPr>
              <w:spacing w:line="360" w:lineRule="auto"/>
              <w:jc w:val="center"/>
              <w:rPr>
                <w:sz w:val="20"/>
                <w:szCs w:val="20"/>
              </w:rPr>
            </w:pPr>
            <w:r>
              <w:rPr>
                <w:sz w:val="20"/>
                <w:szCs w:val="20"/>
              </w:rPr>
              <w:t>0.836</w:t>
            </w:r>
          </w:p>
        </w:tc>
      </w:tr>
    </w:tbl>
    <w:p w14:paraId="43AA318F" w14:textId="77777777" w:rsidR="00913331" w:rsidRDefault="00913331" w:rsidP="00913331"/>
    <w:p w14:paraId="2C63AB4B" w14:textId="3F1FF945" w:rsidR="00913331" w:rsidRDefault="00913331" w:rsidP="00913331">
      <w:r>
        <w:t xml:space="preserve">Based on this data and the very rough graph with data from various incubations put together to get a rough estimate of growth over time (below), I calculate that if I inoculate the cultures at an OD600 of 0.005 at 7 PM, I should check them to see if they are at an OD600 of 0.5 at </w:t>
      </w:r>
      <w:r w:rsidR="00582F89">
        <w:t>8</w:t>
      </w:r>
      <w:r>
        <w:t xml:space="preserve"> AM the following morning</w:t>
      </w:r>
      <w:r w:rsidR="00582F89">
        <w:t xml:space="preserve"> (12-14 hours)</w:t>
      </w:r>
      <w:r>
        <w:t>.</w:t>
      </w:r>
    </w:p>
    <w:p w14:paraId="76873A4F" w14:textId="77777777" w:rsidR="00913331" w:rsidRDefault="00913331" w:rsidP="003D3F69"/>
    <w:p w14:paraId="4BDE5B5C" w14:textId="77777777" w:rsidR="00913331" w:rsidRDefault="00913331" w:rsidP="003D3F69"/>
    <w:p w14:paraId="45E9B4C8" w14:textId="2C38E80B" w:rsidR="00FE4FCD" w:rsidRDefault="00913331" w:rsidP="003D3F69">
      <w:r w:rsidRPr="00913331">
        <w:rPr>
          <w:noProof/>
        </w:rPr>
        <w:drawing>
          <wp:inline distT="0" distB="0" distL="0" distR="0" wp14:anchorId="1E2AB09C" wp14:editId="6D811C81">
            <wp:extent cx="4900226" cy="2781300"/>
            <wp:effectExtent l="0" t="0" r="0" b="0"/>
            <wp:docPr id="848801506" name="Chart 1">
              <a:extLst xmlns:a="http://schemas.openxmlformats.org/drawingml/2006/main">
                <a:ext uri="{FF2B5EF4-FFF2-40B4-BE49-F238E27FC236}">
                  <a16:creationId xmlns:a16="http://schemas.microsoft.com/office/drawing/2014/main" id="{0294423D-68B5-07EB-55C6-01F8E24EEE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EE5240C" w14:textId="13576FC6" w:rsidR="00913331" w:rsidRDefault="00913331" w:rsidP="00913331">
      <w:pPr>
        <w:pStyle w:val="Heading3"/>
      </w:pPr>
      <w:bookmarkStart w:id="45" w:name="_Toc162438548"/>
      <w:r>
        <w:t xml:space="preserve">Figure. Rough estimate of growth over time for LVS in </w:t>
      </w:r>
      <w:proofErr w:type="spellStart"/>
      <w:r>
        <w:t>sBHIc</w:t>
      </w:r>
      <w:proofErr w:type="spellEnd"/>
      <w:r>
        <w:t>.</w:t>
      </w:r>
      <w:bookmarkEnd w:id="45"/>
    </w:p>
    <w:p w14:paraId="5497935E" w14:textId="77777777" w:rsidR="00582F89" w:rsidRDefault="00582F89" w:rsidP="00582F89"/>
    <w:p w14:paraId="6814B979" w14:textId="2CED0777" w:rsidR="000B05C2" w:rsidRDefault="000B05C2" w:rsidP="000B05C2">
      <w:r>
        <w:lastRenderedPageBreak/>
        <w:t xml:space="preserve">Summary: Kathryn ran another PCR using samples taken from the patches on the 10^-6 plates. I made lists of the buffers needed for the splitting protocol, which I can make tomorrow. I figured out a tentative time window (12-14 hours) for growing LVS cultures in BHI overnight starting at OD 0.005. I could try this out with 500mL-1L culture and see how it goes. I picked a paper for journal club that I will have to read tomorrow. I am looking for a cold room to use. Marina said that the one on the third floor is holding temp. I will have to verify this or check in about the cold room on the first floor. Tomorrow, I will be working with George to reconstitute primers and run a colony PCR. I can help </w:t>
      </w:r>
      <w:proofErr w:type="spellStart"/>
      <w:r>
        <w:t>Johanyx</w:t>
      </w:r>
      <w:proofErr w:type="spellEnd"/>
      <w:r>
        <w:t xml:space="preserve"> run a gel. I can also run an IVA using the LVS samples that were recently purified, using the multichannel to pipette 16 </w:t>
      </w:r>
      <w:proofErr w:type="spellStart"/>
      <w:r>
        <w:t>uL</w:t>
      </w:r>
      <w:proofErr w:type="spellEnd"/>
      <w:r>
        <w:t xml:space="preserve"> per well with the multi-dispense function. I need to keep working on my thesis proposal.</w:t>
      </w:r>
    </w:p>
    <w:p w14:paraId="416A2518" w14:textId="77777777" w:rsidR="003A2375" w:rsidRDefault="003A2375" w:rsidP="003A2375">
      <w:pPr>
        <w:pStyle w:val="Heading2"/>
      </w:pPr>
      <w:bookmarkStart w:id="46" w:name="_Toc162438549"/>
      <w:r>
        <w:t>Thursday, March 21, 2024</w:t>
      </w:r>
      <w:bookmarkEnd w:id="46"/>
    </w:p>
    <w:p w14:paraId="201DE7C2" w14:textId="77777777" w:rsidR="003A2375" w:rsidRDefault="003A2375" w:rsidP="003A2375">
      <w:pPr>
        <w:rPr>
          <w:strike/>
        </w:rPr>
      </w:pPr>
      <w:r>
        <w:rPr>
          <w:b/>
          <w:sz w:val="18"/>
          <w:szCs w:val="18"/>
        </w:rPr>
        <w:t>To Do:</w:t>
      </w:r>
      <w:r>
        <w:rPr>
          <w:strike/>
        </w:rPr>
        <w:t xml:space="preserve"> </w:t>
      </w:r>
    </w:p>
    <w:p w14:paraId="4C18F0BF" w14:textId="77777777" w:rsidR="003A2375" w:rsidRPr="00B905E1" w:rsidRDefault="003A2375" w:rsidP="003A2375">
      <w:pPr>
        <w:numPr>
          <w:ilvl w:val="0"/>
          <w:numId w:val="39"/>
        </w:numPr>
        <w:spacing w:line="276" w:lineRule="auto"/>
        <w:jc w:val="both"/>
        <w:rPr>
          <w:rFonts w:ascii="Arial" w:eastAsia="Arial" w:hAnsi="Arial" w:cs="Arial"/>
          <w:strike/>
          <w:sz w:val="22"/>
          <w:szCs w:val="22"/>
        </w:rPr>
      </w:pPr>
      <w:r w:rsidRPr="00B905E1">
        <w:rPr>
          <w:rFonts w:ascii="Arial" w:eastAsia="Arial" w:hAnsi="Arial" w:cs="Arial"/>
          <w:strike/>
          <w:sz w:val="22"/>
          <w:szCs w:val="22"/>
        </w:rPr>
        <w:t>Check with Prada lab about cold room</w:t>
      </w:r>
    </w:p>
    <w:p w14:paraId="5CB54727" w14:textId="77777777" w:rsidR="003A2375" w:rsidRDefault="003A2375" w:rsidP="003A2375">
      <w:pPr>
        <w:numPr>
          <w:ilvl w:val="0"/>
          <w:numId w:val="39"/>
        </w:numPr>
        <w:spacing w:line="276" w:lineRule="auto"/>
        <w:jc w:val="both"/>
        <w:rPr>
          <w:rFonts w:ascii="Arial" w:eastAsia="Arial" w:hAnsi="Arial" w:cs="Arial"/>
          <w:sz w:val="22"/>
          <w:szCs w:val="22"/>
        </w:rPr>
      </w:pPr>
      <w:r>
        <w:rPr>
          <w:rFonts w:ascii="Arial" w:eastAsia="Arial" w:hAnsi="Arial" w:cs="Arial"/>
          <w:sz w:val="22"/>
          <w:szCs w:val="22"/>
        </w:rPr>
        <w:t>Work on thesis proposal (notebook or iPad)</w:t>
      </w:r>
    </w:p>
    <w:p w14:paraId="776DA1D1" w14:textId="77777777" w:rsidR="003A2375" w:rsidRPr="00C76A95" w:rsidRDefault="003A2375" w:rsidP="003A2375">
      <w:pPr>
        <w:numPr>
          <w:ilvl w:val="0"/>
          <w:numId w:val="39"/>
        </w:numPr>
        <w:spacing w:line="276" w:lineRule="auto"/>
        <w:jc w:val="both"/>
        <w:rPr>
          <w:rFonts w:ascii="Arial" w:eastAsia="Arial" w:hAnsi="Arial" w:cs="Arial"/>
          <w:sz w:val="22"/>
          <w:szCs w:val="22"/>
        </w:rPr>
      </w:pPr>
      <w:r w:rsidRPr="00C76A95">
        <w:rPr>
          <w:rFonts w:ascii="Arial" w:eastAsia="Arial" w:hAnsi="Arial" w:cs="Arial"/>
          <w:sz w:val="22"/>
          <w:szCs w:val="22"/>
        </w:rPr>
        <w:t>Read research paper</w:t>
      </w:r>
      <w:r>
        <w:rPr>
          <w:rFonts w:ascii="Arial" w:eastAsia="Arial" w:hAnsi="Arial" w:cs="Arial"/>
          <w:sz w:val="22"/>
          <w:szCs w:val="22"/>
        </w:rPr>
        <w:t xml:space="preserve"> for journal club</w:t>
      </w:r>
    </w:p>
    <w:p w14:paraId="713850E4" w14:textId="79D56269" w:rsidR="003A2375" w:rsidRPr="00F05B32" w:rsidRDefault="003A2375" w:rsidP="003A2375">
      <w:pPr>
        <w:rPr>
          <w:b/>
          <w:u w:val="single"/>
        </w:rPr>
      </w:pPr>
      <w:r>
        <w:rPr>
          <w:b/>
          <w:u w:val="single"/>
        </w:rPr>
        <w:t>Results and Data:</w:t>
      </w:r>
    </w:p>
    <w:p w14:paraId="10AF1D1C" w14:textId="41146D39" w:rsidR="003A2375" w:rsidRDefault="003A2375" w:rsidP="003A2375">
      <w:pPr>
        <w:pStyle w:val="Heading2"/>
      </w:pPr>
      <w:bookmarkStart w:id="47" w:name="_Toc162438550"/>
      <w:r>
        <w:t>Friday, March 22, 2024</w:t>
      </w:r>
      <w:bookmarkEnd w:id="47"/>
    </w:p>
    <w:p w14:paraId="28FC7F22" w14:textId="77777777" w:rsidR="003A2375" w:rsidRDefault="003A2375" w:rsidP="003A2375">
      <w:pPr>
        <w:rPr>
          <w:strike/>
        </w:rPr>
      </w:pPr>
      <w:r>
        <w:rPr>
          <w:b/>
          <w:sz w:val="18"/>
          <w:szCs w:val="18"/>
        </w:rPr>
        <w:t>To Do:</w:t>
      </w:r>
      <w:r>
        <w:rPr>
          <w:strike/>
        </w:rPr>
        <w:t xml:space="preserve"> </w:t>
      </w:r>
    </w:p>
    <w:p w14:paraId="0CFF8691" w14:textId="13D1E4FC" w:rsidR="00B905E1" w:rsidRPr="007466D2" w:rsidRDefault="00B905E1">
      <w:pPr>
        <w:numPr>
          <w:ilvl w:val="0"/>
          <w:numId w:val="42"/>
        </w:numPr>
        <w:spacing w:line="276" w:lineRule="auto"/>
        <w:jc w:val="both"/>
        <w:rPr>
          <w:rFonts w:ascii="Arial" w:eastAsia="Arial" w:hAnsi="Arial" w:cs="Arial"/>
          <w:strike/>
          <w:sz w:val="22"/>
          <w:szCs w:val="22"/>
        </w:rPr>
      </w:pPr>
      <w:r w:rsidRPr="007466D2">
        <w:rPr>
          <w:rFonts w:ascii="Arial" w:eastAsia="Arial" w:hAnsi="Arial" w:cs="Arial"/>
          <w:strike/>
          <w:sz w:val="22"/>
          <w:szCs w:val="22"/>
        </w:rPr>
        <w:t>Pick up invoice for HA peptide</w:t>
      </w:r>
    </w:p>
    <w:p w14:paraId="7214FB27" w14:textId="587B4B2B" w:rsidR="003A2375" w:rsidRDefault="003A2375">
      <w:pPr>
        <w:numPr>
          <w:ilvl w:val="0"/>
          <w:numId w:val="42"/>
        </w:numPr>
        <w:spacing w:line="276" w:lineRule="auto"/>
        <w:jc w:val="both"/>
        <w:rPr>
          <w:rFonts w:ascii="Arial" w:eastAsia="Arial" w:hAnsi="Arial" w:cs="Arial"/>
          <w:sz w:val="22"/>
          <w:szCs w:val="22"/>
        </w:rPr>
      </w:pPr>
      <w:r>
        <w:rPr>
          <w:rFonts w:ascii="Arial" w:eastAsia="Arial" w:hAnsi="Arial" w:cs="Arial"/>
          <w:sz w:val="22"/>
          <w:szCs w:val="22"/>
        </w:rPr>
        <w:t>Make buffers for splitting protocol</w:t>
      </w:r>
    </w:p>
    <w:p w14:paraId="42069288" w14:textId="77777777" w:rsidR="003A2375" w:rsidRPr="002F4296" w:rsidRDefault="003A2375">
      <w:pPr>
        <w:numPr>
          <w:ilvl w:val="0"/>
          <w:numId w:val="42"/>
        </w:numPr>
        <w:spacing w:line="276" w:lineRule="auto"/>
        <w:jc w:val="both"/>
        <w:rPr>
          <w:rFonts w:ascii="Arial" w:eastAsia="Arial" w:hAnsi="Arial" w:cs="Arial"/>
          <w:strike/>
          <w:sz w:val="22"/>
          <w:szCs w:val="22"/>
        </w:rPr>
      </w:pPr>
      <w:r w:rsidRPr="002F4296">
        <w:rPr>
          <w:rFonts w:ascii="Arial" w:eastAsia="Arial" w:hAnsi="Arial" w:cs="Arial"/>
          <w:strike/>
          <w:sz w:val="22"/>
          <w:szCs w:val="22"/>
        </w:rPr>
        <w:t>Run IVA with LVS</w:t>
      </w:r>
    </w:p>
    <w:p w14:paraId="11303DAE" w14:textId="77777777" w:rsidR="003A2375" w:rsidRPr="00EB78EF" w:rsidRDefault="003A2375" w:rsidP="003A2375">
      <w:pPr>
        <w:rPr>
          <w:b/>
          <w:u w:val="single"/>
        </w:rPr>
      </w:pPr>
      <w:r>
        <w:rPr>
          <w:b/>
          <w:u w:val="single"/>
        </w:rPr>
        <w:t>Results and Data:</w:t>
      </w:r>
    </w:p>
    <w:p w14:paraId="67270058" w14:textId="77777777" w:rsidR="002F4296" w:rsidRDefault="002F4296" w:rsidP="002F4296">
      <w:pPr>
        <w:pStyle w:val="Heading3"/>
      </w:pPr>
      <w:bookmarkStart w:id="48" w:name="_Toc162438551"/>
      <w:proofErr w:type="spellStart"/>
      <w:r>
        <w:t>PureExpress</w:t>
      </w:r>
      <w:proofErr w:type="spellEnd"/>
      <w:r>
        <w:t xml:space="preserve"> Delta Ribosome Kit Protocol</w:t>
      </w:r>
      <w:bookmarkEnd w:id="48"/>
    </w:p>
    <w:p w14:paraId="5E4525FB" w14:textId="31BE52CB" w:rsidR="002F4296" w:rsidRDefault="002F4296">
      <w:pPr>
        <w:numPr>
          <w:ilvl w:val="0"/>
          <w:numId w:val="44"/>
        </w:numPr>
        <w:spacing w:before="100" w:beforeAutospacing="1" w:after="100" w:afterAutospacing="1"/>
      </w:pPr>
      <w:r>
        <w:t>Set up PCR reaction tubes.</w:t>
      </w:r>
    </w:p>
    <w:tbl>
      <w:tblPr>
        <w:tblStyle w:val="TableGrid"/>
        <w:tblW w:w="0" w:type="auto"/>
        <w:tblLook w:val="04A0" w:firstRow="1" w:lastRow="0" w:firstColumn="1" w:lastColumn="0" w:noHBand="0" w:noVBand="1"/>
      </w:tblPr>
      <w:tblGrid>
        <w:gridCol w:w="750"/>
        <w:gridCol w:w="1876"/>
        <w:gridCol w:w="1570"/>
      </w:tblGrid>
      <w:tr w:rsidR="002F4296" w14:paraId="233FEC70" w14:textId="77777777" w:rsidTr="002F4296">
        <w:tc>
          <w:tcPr>
            <w:tcW w:w="0" w:type="auto"/>
            <w:hideMark/>
          </w:tcPr>
          <w:p w14:paraId="1DCEEB3F" w14:textId="77777777" w:rsidR="002F4296" w:rsidRDefault="002F4296">
            <w:pPr>
              <w:jc w:val="center"/>
              <w:rPr>
                <w:b/>
                <w:bCs/>
              </w:rPr>
            </w:pPr>
            <w:r>
              <w:rPr>
                <w:b/>
                <w:bCs/>
              </w:rPr>
              <w:t>Tube</w:t>
            </w:r>
          </w:p>
        </w:tc>
        <w:tc>
          <w:tcPr>
            <w:tcW w:w="0" w:type="auto"/>
            <w:hideMark/>
          </w:tcPr>
          <w:p w14:paraId="26239A4B" w14:textId="77777777" w:rsidR="002F4296" w:rsidRDefault="002F4296">
            <w:pPr>
              <w:jc w:val="center"/>
              <w:rPr>
                <w:b/>
                <w:bCs/>
              </w:rPr>
            </w:pPr>
            <w:r>
              <w:rPr>
                <w:b/>
                <w:bCs/>
              </w:rPr>
              <w:t>Sample ID</w:t>
            </w:r>
          </w:p>
        </w:tc>
        <w:tc>
          <w:tcPr>
            <w:tcW w:w="0" w:type="auto"/>
            <w:hideMark/>
          </w:tcPr>
          <w:p w14:paraId="3EE2F0E2" w14:textId="77777777" w:rsidR="002F4296" w:rsidRDefault="002F4296">
            <w:pPr>
              <w:jc w:val="center"/>
              <w:rPr>
                <w:b/>
                <w:bCs/>
              </w:rPr>
            </w:pPr>
            <w:r>
              <w:rPr>
                <w:b/>
                <w:bCs/>
              </w:rPr>
              <w:t>Moles (</w:t>
            </w:r>
            <w:proofErr w:type="spellStart"/>
            <w:r>
              <w:rPr>
                <w:b/>
                <w:bCs/>
              </w:rPr>
              <w:t>pmol</w:t>
            </w:r>
            <w:proofErr w:type="spellEnd"/>
            <w:r>
              <w:rPr>
                <w:b/>
                <w:bCs/>
              </w:rPr>
              <w:t>)</w:t>
            </w:r>
          </w:p>
        </w:tc>
      </w:tr>
      <w:tr w:rsidR="002F4296" w14:paraId="3A251B98" w14:textId="77777777" w:rsidTr="002F4296">
        <w:tc>
          <w:tcPr>
            <w:tcW w:w="0" w:type="auto"/>
            <w:hideMark/>
          </w:tcPr>
          <w:p w14:paraId="665E5276" w14:textId="77777777" w:rsidR="002F4296" w:rsidRDefault="002F4296">
            <w:r>
              <w:t>1</w:t>
            </w:r>
          </w:p>
        </w:tc>
        <w:tc>
          <w:tcPr>
            <w:tcW w:w="0" w:type="auto"/>
            <w:hideMark/>
          </w:tcPr>
          <w:p w14:paraId="4B8E6789" w14:textId="77777777" w:rsidR="002F4296" w:rsidRDefault="002F4296">
            <w:r>
              <w:t>3/16 LVS 2a</w:t>
            </w:r>
          </w:p>
        </w:tc>
        <w:tc>
          <w:tcPr>
            <w:tcW w:w="0" w:type="auto"/>
            <w:hideMark/>
          </w:tcPr>
          <w:p w14:paraId="3126D779" w14:textId="77777777" w:rsidR="002F4296" w:rsidRDefault="002F4296">
            <w:r>
              <w:t>40</w:t>
            </w:r>
          </w:p>
        </w:tc>
      </w:tr>
      <w:tr w:rsidR="002F4296" w14:paraId="0C7DD6DD" w14:textId="77777777" w:rsidTr="002F4296">
        <w:tc>
          <w:tcPr>
            <w:tcW w:w="0" w:type="auto"/>
            <w:hideMark/>
          </w:tcPr>
          <w:p w14:paraId="3CA05981" w14:textId="77777777" w:rsidR="002F4296" w:rsidRDefault="002F4296">
            <w:r>
              <w:t>2</w:t>
            </w:r>
          </w:p>
        </w:tc>
        <w:tc>
          <w:tcPr>
            <w:tcW w:w="0" w:type="auto"/>
            <w:hideMark/>
          </w:tcPr>
          <w:p w14:paraId="6E96880C" w14:textId="77777777" w:rsidR="002F4296" w:rsidRDefault="002F4296">
            <w:r>
              <w:t>3/16 LVS 2b</w:t>
            </w:r>
          </w:p>
        </w:tc>
        <w:tc>
          <w:tcPr>
            <w:tcW w:w="0" w:type="auto"/>
            <w:hideMark/>
          </w:tcPr>
          <w:p w14:paraId="1FEE1A90" w14:textId="77777777" w:rsidR="002F4296" w:rsidRDefault="002F4296">
            <w:r>
              <w:t>40</w:t>
            </w:r>
          </w:p>
        </w:tc>
      </w:tr>
      <w:tr w:rsidR="002F4296" w14:paraId="02BFADC9" w14:textId="77777777" w:rsidTr="002F4296">
        <w:tc>
          <w:tcPr>
            <w:tcW w:w="0" w:type="auto"/>
            <w:hideMark/>
          </w:tcPr>
          <w:p w14:paraId="52A899E0" w14:textId="77777777" w:rsidR="002F4296" w:rsidRDefault="002F4296">
            <w:r>
              <w:t>3</w:t>
            </w:r>
          </w:p>
        </w:tc>
        <w:tc>
          <w:tcPr>
            <w:tcW w:w="0" w:type="auto"/>
            <w:hideMark/>
          </w:tcPr>
          <w:p w14:paraId="29240C0E" w14:textId="77777777" w:rsidR="002F4296" w:rsidRDefault="002F4296">
            <w:r>
              <w:t>3/16 LVS 3a</w:t>
            </w:r>
          </w:p>
        </w:tc>
        <w:tc>
          <w:tcPr>
            <w:tcW w:w="0" w:type="auto"/>
            <w:hideMark/>
          </w:tcPr>
          <w:p w14:paraId="66EF3B37" w14:textId="77777777" w:rsidR="002F4296" w:rsidRDefault="002F4296">
            <w:r>
              <w:t>40</w:t>
            </w:r>
          </w:p>
        </w:tc>
      </w:tr>
      <w:tr w:rsidR="002F4296" w14:paraId="5B57CE51" w14:textId="77777777" w:rsidTr="002F4296">
        <w:tc>
          <w:tcPr>
            <w:tcW w:w="0" w:type="auto"/>
            <w:hideMark/>
          </w:tcPr>
          <w:p w14:paraId="0E7AB4B7" w14:textId="77777777" w:rsidR="002F4296" w:rsidRDefault="002F4296">
            <w:r>
              <w:t>4</w:t>
            </w:r>
          </w:p>
        </w:tc>
        <w:tc>
          <w:tcPr>
            <w:tcW w:w="0" w:type="auto"/>
            <w:hideMark/>
          </w:tcPr>
          <w:p w14:paraId="147388E8" w14:textId="77777777" w:rsidR="002F4296" w:rsidRDefault="002F4296">
            <w:r>
              <w:t>3/16 LVS 3b</w:t>
            </w:r>
          </w:p>
        </w:tc>
        <w:tc>
          <w:tcPr>
            <w:tcW w:w="0" w:type="auto"/>
            <w:hideMark/>
          </w:tcPr>
          <w:p w14:paraId="2F57EE25" w14:textId="77777777" w:rsidR="002F4296" w:rsidRDefault="002F4296">
            <w:r>
              <w:t>40</w:t>
            </w:r>
          </w:p>
        </w:tc>
      </w:tr>
      <w:tr w:rsidR="002F4296" w14:paraId="5E96C1A4" w14:textId="77777777" w:rsidTr="002F4296">
        <w:tc>
          <w:tcPr>
            <w:tcW w:w="0" w:type="auto"/>
            <w:hideMark/>
          </w:tcPr>
          <w:p w14:paraId="5292E133" w14:textId="77777777" w:rsidR="002F4296" w:rsidRDefault="002F4296">
            <w:r>
              <w:t>5</w:t>
            </w:r>
          </w:p>
        </w:tc>
        <w:tc>
          <w:tcPr>
            <w:tcW w:w="0" w:type="auto"/>
            <w:hideMark/>
          </w:tcPr>
          <w:p w14:paraId="67D65151" w14:textId="77777777" w:rsidR="002F4296" w:rsidRDefault="002F4296">
            <w:r>
              <w:t>Negative Control</w:t>
            </w:r>
          </w:p>
        </w:tc>
        <w:tc>
          <w:tcPr>
            <w:tcW w:w="0" w:type="auto"/>
            <w:hideMark/>
          </w:tcPr>
          <w:p w14:paraId="23FA90EE" w14:textId="77777777" w:rsidR="002F4296" w:rsidRDefault="002F4296">
            <w:r>
              <w:t>-</w:t>
            </w:r>
          </w:p>
        </w:tc>
      </w:tr>
    </w:tbl>
    <w:p w14:paraId="588F9FD8" w14:textId="2AF68078" w:rsidR="002F4296" w:rsidRDefault="002F4296">
      <w:pPr>
        <w:numPr>
          <w:ilvl w:val="0"/>
          <w:numId w:val="45"/>
        </w:numPr>
        <w:spacing w:before="100" w:beforeAutospacing="1" w:after="100" w:afterAutospacing="1"/>
      </w:pPr>
      <w:r>
        <w:t xml:space="preserve">Thaw all components on ice. Pulse-spin in microfuge to collect solutions to bottom of tubes. If Solution A has precipitates, mix well prior to assembling reaction. </w:t>
      </w:r>
    </w:p>
    <w:p w14:paraId="18F4178F" w14:textId="77777777" w:rsidR="002F4296" w:rsidRDefault="002F4296">
      <w:pPr>
        <w:numPr>
          <w:ilvl w:val="1"/>
          <w:numId w:val="45"/>
        </w:numPr>
        <w:spacing w:before="100" w:beforeAutospacing="1" w:after="100" w:afterAutospacing="1"/>
      </w:pPr>
      <w:r>
        <w:t>Solution A</w:t>
      </w:r>
    </w:p>
    <w:p w14:paraId="6738869D" w14:textId="77777777" w:rsidR="002F4296" w:rsidRDefault="002F4296">
      <w:pPr>
        <w:numPr>
          <w:ilvl w:val="1"/>
          <w:numId w:val="45"/>
        </w:numPr>
        <w:spacing w:before="100" w:beforeAutospacing="1" w:after="100" w:afterAutospacing="1"/>
      </w:pPr>
      <w:r>
        <w:t>Factor Mix</w:t>
      </w:r>
    </w:p>
    <w:p w14:paraId="7E9121AD" w14:textId="77777777" w:rsidR="002F4296" w:rsidRDefault="002F4296">
      <w:pPr>
        <w:numPr>
          <w:ilvl w:val="1"/>
          <w:numId w:val="45"/>
        </w:numPr>
        <w:spacing w:before="100" w:beforeAutospacing="1" w:after="100" w:afterAutospacing="1"/>
      </w:pPr>
      <w:r>
        <w:t>Ribosomes</w:t>
      </w:r>
    </w:p>
    <w:p w14:paraId="20C5F897" w14:textId="77777777" w:rsidR="002F4296" w:rsidRDefault="002F4296">
      <w:pPr>
        <w:numPr>
          <w:ilvl w:val="1"/>
          <w:numId w:val="45"/>
        </w:numPr>
        <w:spacing w:before="100" w:beforeAutospacing="1" w:after="100" w:afterAutospacing="1"/>
      </w:pPr>
      <w:r>
        <w:t>Phenol-chloroform purified plasmid template</w:t>
      </w:r>
    </w:p>
    <w:p w14:paraId="65DE6D61" w14:textId="14ADD71E" w:rsidR="002F4296" w:rsidRDefault="002F4296">
      <w:pPr>
        <w:numPr>
          <w:ilvl w:val="0"/>
          <w:numId w:val="45"/>
        </w:numPr>
        <w:spacing w:before="100" w:beforeAutospacing="1" w:after="100" w:afterAutospacing="1"/>
      </w:pPr>
      <w:r>
        <w:t>Dilute DNA in 0.1xEB to a concentration of 125 ng/</w:t>
      </w:r>
      <w:proofErr w:type="spellStart"/>
      <w:r>
        <w:t>uL</w:t>
      </w:r>
      <w:proofErr w:type="spellEnd"/>
      <w:r>
        <w:t>.</w:t>
      </w:r>
    </w:p>
    <w:tbl>
      <w:tblPr>
        <w:tblStyle w:val="TableGrid"/>
        <w:tblW w:w="0" w:type="auto"/>
        <w:tblLook w:val="04A0" w:firstRow="1" w:lastRow="0" w:firstColumn="1" w:lastColumn="0" w:noHBand="0" w:noVBand="1"/>
      </w:tblPr>
      <w:tblGrid>
        <w:gridCol w:w="2694"/>
        <w:gridCol w:w="1897"/>
        <w:gridCol w:w="1460"/>
        <w:gridCol w:w="1549"/>
        <w:gridCol w:w="1539"/>
        <w:gridCol w:w="1301"/>
      </w:tblGrid>
      <w:tr w:rsidR="002F4296" w14:paraId="3AF8C04D" w14:textId="77777777" w:rsidTr="002F4296">
        <w:tc>
          <w:tcPr>
            <w:tcW w:w="0" w:type="auto"/>
            <w:hideMark/>
          </w:tcPr>
          <w:p w14:paraId="211708BE" w14:textId="77777777" w:rsidR="002F4296" w:rsidRDefault="002F4296">
            <w:pPr>
              <w:jc w:val="center"/>
              <w:rPr>
                <w:b/>
                <w:bCs/>
              </w:rPr>
            </w:pPr>
            <w:r>
              <w:rPr>
                <w:b/>
                <w:bCs/>
              </w:rPr>
              <w:t>Sample</w:t>
            </w:r>
          </w:p>
        </w:tc>
        <w:tc>
          <w:tcPr>
            <w:tcW w:w="0" w:type="auto"/>
            <w:hideMark/>
          </w:tcPr>
          <w:p w14:paraId="0BB72716" w14:textId="77777777" w:rsidR="002F4296" w:rsidRDefault="002F4296">
            <w:pPr>
              <w:jc w:val="center"/>
              <w:rPr>
                <w:b/>
                <w:bCs/>
              </w:rPr>
            </w:pPr>
            <w:r>
              <w:rPr>
                <w:b/>
                <w:bCs/>
              </w:rPr>
              <w:t>Concentration (C1)</w:t>
            </w:r>
          </w:p>
        </w:tc>
        <w:tc>
          <w:tcPr>
            <w:tcW w:w="0" w:type="auto"/>
            <w:hideMark/>
          </w:tcPr>
          <w:p w14:paraId="0C63241A" w14:textId="77777777" w:rsidR="002F4296" w:rsidRDefault="002F4296">
            <w:pPr>
              <w:jc w:val="center"/>
              <w:rPr>
                <w:b/>
                <w:bCs/>
              </w:rPr>
            </w:pPr>
            <w:r>
              <w:rPr>
                <w:b/>
                <w:bCs/>
              </w:rPr>
              <w:t>Desired Conc. (C2)</w:t>
            </w:r>
          </w:p>
        </w:tc>
        <w:tc>
          <w:tcPr>
            <w:tcW w:w="0" w:type="auto"/>
            <w:hideMark/>
          </w:tcPr>
          <w:p w14:paraId="526CBA42" w14:textId="77777777" w:rsidR="002F4296" w:rsidRDefault="002F4296">
            <w:pPr>
              <w:jc w:val="center"/>
              <w:rPr>
                <w:b/>
                <w:bCs/>
              </w:rPr>
            </w:pPr>
            <w:r>
              <w:rPr>
                <w:b/>
                <w:bCs/>
              </w:rPr>
              <w:t>Desired Volume (V2)</w:t>
            </w:r>
          </w:p>
        </w:tc>
        <w:tc>
          <w:tcPr>
            <w:tcW w:w="0" w:type="auto"/>
            <w:hideMark/>
          </w:tcPr>
          <w:p w14:paraId="30325463" w14:textId="77777777" w:rsidR="002F4296" w:rsidRDefault="002F4296">
            <w:pPr>
              <w:jc w:val="center"/>
              <w:rPr>
                <w:b/>
                <w:bCs/>
              </w:rPr>
            </w:pPr>
            <w:r>
              <w:rPr>
                <w:b/>
                <w:bCs/>
              </w:rPr>
              <w:t>Sample Volume (V1)</w:t>
            </w:r>
          </w:p>
        </w:tc>
        <w:tc>
          <w:tcPr>
            <w:tcW w:w="0" w:type="auto"/>
            <w:hideMark/>
          </w:tcPr>
          <w:p w14:paraId="15DC2EB6" w14:textId="77777777" w:rsidR="002F4296" w:rsidRDefault="002F4296">
            <w:pPr>
              <w:jc w:val="center"/>
              <w:rPr>
                <w:b/>
                <w:bCs/>
              </w:rPr>
            </w:pPr>
            <w:r>
              <w:rPr>
                <w:b/>
                <w:bCs/>
              </w:rPr>
              <w:t>Buffer Volume</w:t>
            </w:r>
          </w:p>
        </w:tc>
      </w:tr>
      <w:tr w:rsidR="002F4296" w14:paraId="51BAF282" w14:textId="77777777" w:rsidTr="002F4296">
        <w:tc>
          <w:tcPr>
            <w:tcW w:w="0" w:type="auto"/>
            <w:hideMark/>
          </w:tcPr>
          <w:p w14:paraId="73F62F0C" w14:textId="77777777" w:rsidR="002F4296" w:rsidRDefault="002F4296">
            <w:proofErr w:type="spellStart"/>
            <w:r>
              <w:t>Phenol:chloroform</w:t>
            </w:r>
            <w:proofErr w:type="spellEnd"/>
            <w:r>
              <w:t xml:space="preserve"> </w:t>
            </w:r>
            <w:r>
              <w:lastRenderedPageBreak/>
              <w:t>purified pKR214</w:t>
            </w:r>
          </w:p>
        </w:tc>
        <w:tc>
          <w:tcPr>
            <w:tcW w:w="0" w:type="auto"/>
            <w:hideMark/>
          </w:tcPr>
          <w:p w14:paraId="4677E0D6" w14:textId="77777777" w:rsidR="002F4296" w:rsidRDefault="002F4296">
            <w:r>
              <w:lastRenderedPageBreak/>
              <w:t>899.4 ng/</w:t>
            </w:r>
            <w:proofErr w:type="spellStart"/>
            <w:r>
              <w:t>uL</w:t>
            </w:r>
            <w:proofErr w:type="spellEnd"/>
          </w:p>
        </w:tc>
        <w:tc>
          <w:tcPr>
            <w:tcW w:w="0" w:type="auto"/>
            <w:hideMark/>
          </w:tcPr>
          <w:p w14:paraId="7FF946C8" w14:textId="77777777" w:rsidR="002F4296" w:rsidRDefault="002F4296">
            <w:r>
              <w:t>125 ng/</w:t>
            </w:r>
            <w:proofErr w:type="spellStart"/>
            <w:r>
              <w:t>uL</w:t>
            </w:r>
            <w:proofErr w:type="spellEnd"/>
          </w:p>
        </w:tc>
        <w:tc>
          <w:tcPr>
            <w:tcW w:w="0" w:type="auto"/>
            <w:hideMark/>
          </w:tcPr>
          <w:p w14:paraId="191D6D15" w14:textId="77777777" w:rsidR="002F4296" w:rsidRDefault="002F4296">
            <w:r>
              <w:t xml:space="preserve">20 </w:t>
            </w:r>
            <w:proofErr w:type="spellStart"/>
            <w:r>
              <w:t>uL</w:t>
            </w:r>
            <w:proofErr w:type="spellEnd"/>
          </w:p>
        </w:tc>
        <w:tc>
          <w:tcPr>
            <w:tcW w:w="0" w:type="auto"/>
            <w:hideMark/>
          </w:tcPr>
          <w:p w14:paraId="18EE6D03" w14:textId="77777777" w:rsidR="002F4296" w:rsidRDefault="002F4296">
            <w:r>
              <w:t xml:space="preserve">2.78 </w:t>
            </w:r>
            <w:proofErr w:type="spellStart"/>
            <w:r>
              <w:t>uL</w:t>
            </w:r>
            <w:proofErr w:type="spellEnd"/>
          </w:p>
        </w:tc>
        <w:tc>
          <w:tcPr>
            <w:tcW w:w="0" w:type="auto"/>
            <w:hideMark/>
          </w:tcPr>
          <w:p w14:paraId="0DD8D047" w14:textId="77777777" w:rsidR="002F4296" w:rsidRDefault="002F4296">
            <w:r>
              <w:t>17.22</w:t>
            </w:r>
          </w:p>
        </w:tc>
      </w:tr>
    </w:tbl>
    <w:p w14:paraId="0BF64058" w14:textId="098985E7" w:rsidR="002F4296" w:rsidRDefault="002F4296">
      <w:pPr>
        <w:numPr>
          <w:ilvl w:val="0"/>
          <w:numId w:val="46"/>
        </w:numPr>
        <w:spacing w:before="100" w:beforeAutospacing="1" w:after="100" w:afterAutospacing="1"/>
      </w:pPr>
      <w:r>
        <w:t>Create a Master Mix by adding Solution A, Factor Mix, and the plasmid template to a tube and mix by pipetting. To calculate working volumes, multiply required volumes by 1.2 to account for pipetting error. If you are running an inhibition assay, you can include ribosomes in the Master mix. In this case, combine Solution A, Factor Mix, and the plasmid first, aliquot the negative control, and then add the ribosomes and make the remaining aliquots.</w:t>
      </w:r>
    </w:p>
    <w:tbl>
      <w:tblPr>
        <w:tblStyle w:val="TableGrid"/>
        <w:tblW w:w="0" w:type="auto"/>
        <w:tblLook w:val="04A0" w:firstRow="1" w:lastRow="0" w:firstColumn="1" w:lastColumn="0" w:noHBand="0" w:noVBand="1"/>
      </w:tblPr>
      <w:tblGrid>
        <w:gridCol w:w="3799"/>
        <w:gridCol w:w="1835"/>
        <w:gridCol w:w="1830"/>
        <w:gridCol w:w="1854"/>
        <w:gridCol w:w="1122"/>
      </w:tblGrid>
      <w:tr w:rsidR="002F4296" w14:paraId="4E6AECBF" w14:textId="77777777" w:rsidTr="002F4296">
        <w:tc>
          <w:tcPr>
            <w:tcW w:w="0" w:type="auto"/>
            <w:hideMark/>
          </w:tcPr>
          <w:p w14:paraId="010F1EA7" w14:textId="77777777" w:rsidR="002F4296" w:rsidRDefault="002F4296">
            <w:pPr>
              <w:jc w:val="center"/>
              <w:rPr>
                <w:b/>
                <w:bCs/>
              </w:rPr>
            </w:pPr>
            <w:r>
              <w:rPr>
                <w:b/>
                <w:bCs/>
              </w:rPr>
              <w:t>Components</w:t>
            </w:r>
          </w:p>
        </w:tc>
        <w:tc>
          <w:tcPr>
            <w:tcW w:w="0" w:type="auto"/>
            <w:hideMark/>
          </w:tcPr>
          <w:p w14:paraId="3C17A65D" w14:textId="77777777" w:rsidR="002F4296" w:rsidRDefault="002F4296">
            <w:pPr>
              <w:jc w:val="center"/>
              <w:rPr>
                <w:b/>
                <w:bCs/>
              </w:rPr>
            </w:pPr>
            <w:r>
              <w:rPr>
                <w:b/>
                <w:bCs/>
              </w:rPr>
              <w:t>Volume Each (</w:t>
            </w:r>
            <w:proofErr w:type="spellStart"/>
            <w:r>
              <w:rPr>
                <w:b/>
                <w:bCs/>
              </w:rPr>
              <w:t>uL</w:t>
            </w:r>
            <w:proofErr w:type="spellEnd"/>
            <w:r>
              <w:rPr>
                <w:b/>
                <w:bCs/>
              </w:rPr>
              <w:t>)</w:t>
            </w:r>
          </w:p>
        </w:tc>
        <w:tc>
          <w:tcPr>
            <w:tcW w:w="0" w:type="auto"/>
            <w:hideMark/>
          </w:tcPr>
          <w:p w14:paraId="72561261" w14:textId="77777777" w:rsidR="002F4296" w:rsidRDefault="002F4296">
            <w:pPr>
              <w:jc w:val="center"/>
              <w:rPr>
                <w:b/>
                <w:bCs/>
              </w:rPr>
            </w:pPr>
            <w:r>
              <w:rPr>
                <w:b/>
                <w:bCs/>
              </w:rPr>
              <w:t>Reactions Needed</w:t>
            </w:r>
          </w:p>
        </w:tc>
        <w:tc>
          <w:tcPr>
            <w:tcW w:w="0" w:type="auto"/>
            <w:hideMark/>
          </w:tcPr>
          <w:p w14:paraId="6B0BFB50" w14:textId="77777777" w:rsidR="002F4296" w:rsidRDefault="002F4296">
            <w:pPr>
              <w:jc w:val="center"/>
              <w:rPr>
                <w:b/>
                <w:bCs/>
              </w:rPr>
            </w:pPr>
            <w:r>
              <w:rPr>
                <w:b/>
                <w:bCs/>
              </w:rPr>
              <w:t>Total Volume (</w:t>
            </w:r>
            <w:proofErr w:type="spellStart"/>
            <w:r>
              <w:rPr>
                <w:b/>
                <w:bCs/>
              </w:rPr>
              <w:t>uL</w:t>
            </w:r>
            <w:proofErr w:type="spellEnd"/>
            <w:r>
              <w:rPr>
                <w:b/>
                <w:bCs/>
              </w:rPr>
              <w:t>)</w:t>
            </w:r>
          </w:p>
        </w:tc>
        <w:tc>
          <w:tcPr>
            <w:tcW w:w="0" w:type="auto"/>
            <w:hideMark/>
          </w:tcPr>
          <w:p w14:paraId="45B51171" w14:textId="77777777" w:rsidR="002F4296" w:rsidRDefault="002F4296">
            <w:pPr>
              <w:jc w:val="center"/>
              <w:rPr>
                <w:b/>
                <w:bCs/>
              </w:rPr>
            </w:pPr>
            <w:r>
              <w:rPr>
                <w:b/>
                <w:bCs/>
              </w:rPr>
              <w:t>Total x1.2</w:t>
            </w:r>
          </w:p>
        </w:tc>
      </w:tr>
      <w:tr w:rsidR="002F4296" w14:paraId="06EB08E0" w14:textId="77777777" w:rsidTr="002F4296">
        <w:tc>
          <w:tcPr>
            <w:tcW w:w="0" w:type="auto"/>
            <w:hideMark/>
          </w:tcPr>
          <w:p w14:paraId="77094D46" w14:textId="77777777" w:rsidR="002F4296" w:rsidRDefault="002F4296">
            <w:r>
              <w:t>Solution A</w:t>
            </w:r>
          </w:p>
        </w:tc>
        <w:tc>
          <w:tcPr>
            <w:tcW w:w="0" w:type="auto"/>
            <w:hideMark/>
          </w:tcPr>
          <w:p w14:paraId="3AE67A3B" w14:textId="77777777" w:rsidR="002F4296" w:rsidRDefault="002F4296">
            <w:r>
              <w:t>10</w:t>
            </w:r>
          </w:p>
        </w:tc>
        <w:tc>
          <w:tcPr>
            <w:tcW w:w="0" w:type="auto"/>
            <w:hideMark/>
          </w:tcPr>
          <w:p w14:paraId="36EBF064" w14:textId="77777777" w:rsidR="002F4296" w:rsidRDefault="002F4296">
            <w:r>
              <w:t>5</w:t>
            </w:r>
          </w:p>
        </w:tc>
        <w:tc>
          <w:tcPr>
            <w:tcW w:w="0" w:type="auto"/>
            <w:hideMark/>
          </w:tcPr>
          <w:p w14:paraId="147206B2" w14:textId="77777777" w:rsidR="002F4296" w:rsidRDefault="002F4296">
            <w:r>
              <w:t>50</w:t>
            </w:r>
          </w:p>
        </w:tc>
        <w:tc>
          <w:tcPr>
            <w:tcW w:w="0" w:type="auto"/>
            <w:hideMark/>
          </w:tcPr>
          <w:p w14:paraId="75779062" w14:textId="77777777" w:rsidR="002F4296" w:rsidRDefault="002F4296">
            <w:r>
              <w:t>60</w:t>
            </w:r>
          </w:p>
        </w:tc>
      </w:tr>
      <w:tr w:rsidR="002F4296" w14:paraId="41E3327C" w14:textId="77777777" w:rsidTr="002F4296">
        <w:tc>
          <w:tcPr>
            <w:tcW w:w="0" w:type="auto"/>
            <w:hideMark/>
          </w:tcPr>
          <w:p w14:paraId="01C023DD" w14:textId="77777777" w:rsidR="002F4296" w:rsidRDefault="002F4296">
            <w:r>
              <w:t>Factor Mix</w:t>
            </w:r>
          </w:p>
        </w:tc>
        <w:tc>
          <w:tcPr>
            <w:tcW w:w="0" w:type="auto"/>
            <w:hideMark/>
          </w:tcPr>
          <w:p w14:paraId="432C8863" w14:textId="77777777" w:rsidR="002F4296" w:rsidRDefault="002F4296">
            <w:r>
              <w:t>3</w:t>
            </w:r>
          </w:p>
        </w:tc>
        <w:tc>
          <w:tcPr>
            <w:tcW w:w="0" w:type="auto"/>
            <w:hideMark/>
          </w:tcPr>
          <w:p w14:paraId="1E79132A" w14:textId="77777777" w:rsidR="002F4296" w:rsidRDefault="002F4296">
            <w:r>
              <w:t>5</w:t>
            </w:r>
          </w:p>
        </w:tc>
        <w:tc>
          <w:tcPr>
            <w:tcW w:w="0" w:type="auto"/>
            <w:hideMark/>
          </w:tcPr>
          <w:p w14:paraId="25E0EA88" w14:textId="77777777" w:rsidR="002F4296" w:rsidRDefault="002F4296">
            <w:r>
              <w:t>15</w:t>
            </w:r>
          </w:p>
        </w:tc>
        <w:tc>
          <w:tcPr>
            <w:tcW w:w="0" w:type="auto"/>
            <w:hideMark/>
          </w:tcPr>
          <w:p w14:paraId="409226B1" w14:textId="77777777" w:rsidR="002F4296" w:rsidRDefault="002F4296">
            <w:r>
              <w:t>18</w:t>
            </w:r>
          </w:p>
        </w:tc>
      </w:tr>
      <w:tr w:rsidR="002F4296" w14:paraId="3BE752B8" w14:textId="77777777" w:rsidTr="002F4296">
        <w:tc>
          <w:tcPr>
            <w:tcW w:w="0" w:type="auto"/>
            <w:hideMark/>
          </w:tcPr>
          <w:p w14:paraId="4414A540" w14:textId="77777777" w:rsidR="002F4296" w:rsidRDefault="002F4296">
            <w:r>
              <w:t>Ribosomes</w:t>
            </w:r>
          </w:p>
        </w:tc>
        <w:tc>
          <w:tcPr>
            <w:tcW w:w="0" w:type="auto"/>
            <w:hideMark/>
          </w:tcPr>
          <w:p w14:paraId="671458CC" w14:textId="77777777" w:rsidR="002F4296" w:rsidRDefault="002F4296">
            <w:r>
              <w:t>15</w:t>
            </w:r>
          </w:p>
        </w:tc>
        <w:tc>
          <w:tcPr>
            <w:tcW w:w="0" w:type="auto"/>
            <w:hideMark/>
          </w:tcPr>
          <w:p w14:paraId="129F6E11" w14:textId="77777777" w:rsidR="002F4296" w:rsidRDefault="002F4296">
            <w:r>
              <w:t>-</w:t>
            </w:r>
          </w:p>
        </w:tc>
        <w:tc>
          <w:tcPr>
            <w:tcW w:w="0" w:type="auto"/>
            <w:hideMark/>
          </w:tcPr>
          <w:p w14:paraId="094E417E" w14:textId="77777777" w:rsidR="002F4296" w:rsidRDefault="002F4296">
            <w:r>
              <w:t>-</w:t>
            </w:r>
          </w:p>
        </w:tc>
        <w:tc>
          <w:tcPr>
            <w:tcW w:w="0" w:type="auto"/>
            <w:hideMark/>
          </w:tcPr>
          <w:p w14:paraId="1A3344E9" w14:textId="77777777" w:rsidR="002F4296" w:rsidRDefault="002F4296">
            <w:r>
              <w:t>-</w:t>
            </w:r>
          </w:p>
        </w:tc>
      </w:tr>
      <w:tr w:rsidR="002F4296" w14:paraId="2EE71E61" w14:textId="77777777" w:rsidTr="002F4296">
        <w:tc>
          <w:tcPr>
            <w:tcW w:w="0" w:type="auto"/>
            <w:hideMark/>
          </w:tcPr>
          <w:p w14:paraId="345D3FE6" w14:textId="77777777" w:rsidR="002F4296" w:rsidRDefault="002F4296">
            <w:r>
              <w:t>Phenol-chloroform purified plasmid template</w:t>
            </w:r>
          </w:p>
        </w:tc>
        <w:tc>
          <w:tcPr>
            <w:tcW w:w="0" w:type="auto"/>
            <w:hideMark/>
          </w:tcPr>
          <w:p w14:paraId="78693956" w14:textId="77777777" w:rsidR="002F4296" w:rsidRDefault="002F4296">
            <w:r>
              <w:t>2</w:t>
            </w:r>
          </w:p>
        </w:tc>
        <w:tc>
          <w:tcPr>
            <w:tcW w:w="0" w:type="auto"/>
            <w:hideMark/>
          </w:tcPr>
          <w:p w14:paraId="77C98FD3" w14:textId="77777777" w:rsidR="002F4296" w:rsidRDefault="002F4296">
            <w:r>
              <w:t>5</w:t>
            </w:r>
          </w:p>
        </w:tc>
        <w:tc>
          <w:tcPr>
            <w:tcW w:w="0" w:type="auto"/>
            <w:hideMark/>
          </w:tcPr>
          <w:p w14:paraId="0A9F8DF6" w14:textId="77777777" w:rsidR="002F4296" w:rsidRDefault="002F4296">
            <w:r>
              <w:t>10</w:t>
            </w:r>
          </w:p>
        </w:tc>
        <w:tc>
          <w:tcPr>
            <w:tcW w:w="0" w:type="auto"/>
            <w:hideMark/>
          </w:tcPr>
          <w:p w14:paraId="2615D708" w14:textId="77777777" w:rsidR="002F4296" w:rsidRDefault="002F4296">
            <w:r>
              <w:t>12</w:t>
            </w:r>
          </w:p>
        </w:tc>
      </w:tr>
    </w:tbl>
    <w:p w14:paraId="73854C39" w14:textId="239198C4" w:rsidR="002F4296" w:rsidRDefault="002F4296">
      <w:pPr>
        <w:numPr>
          <w:ilvl w:val="0"/>
          <w:numId w:val="47"/>
        </w:numPr>
        <w:spacing w:before="100" w:beforeAutospacing="1" w:after="100" w:afterAutospacing="1"/>
      </w:pPr>
      <w:r>
        <w:t xml:space="preserve">Add 15 </w:t>
      </w:r>
      <w:proofErr w:type="spellStart"/>
      <w:r>
        <w:t>uL</w:t>
      </w:r>
      <w:proofErr w:type="spellEnd"/>
      <w:r>
        <w:t xml:space="preserve"> Master Mix to each tube</w:t>
      </w:r>
    </w:p>
    <w:p w14:paraId="5BCA1081" w14:textId="04EA0242" w:rsidR="002F4296" w:rsidRDefault="002F4296">
      <w:pPr>
        <w:numPr>
          <w:ilvl w:val="0"/>
          <w:numId w:val="47"/>
        </w:numPr>
        <w:spacing w:before="100" w:beforeAutospacing="1" w:after="100" w:afterAutospacing="1"/>
      </w:pPr>
      <w:r>
        <w:t xml:space="preserve">Add 15 </w:t>
      </w:r>
      <w:proofErr w:type="spellStart"/>
      <w:r>
        <w:t>uL</w:t>
      </w:r>
      <w:proofErr w:type="spellEnd"/>
      <w:r>
        <w:t xml:space="preserve"> ribosomes to respective tubes</w:t>
      </w:r>
    </w:p>
    <w:tbl>
      <w:tblPr>
        <w:tblStyle w:val="TableGrid"/>
        <w:tblW w:w="0" w:type="auto"/>
        <w:tblLook w:val="04A0" w:firstRow="1" w:lastRow="0" w:firstColumn="1" w:lastColumn="0" w:noHBand="0" w:noVBand="1"/>
      </w:tblPr>
      <w:tblGrid>
        <w:gridCol w:w="750"/>
        <w:gridCol w:w="1238"/>
        <w:gridCol w:w="1237"/>
        <w:gridCol w:w="1654"/>
        <w:gridCol w:w="3613"/>
        <w:gridCol w:w="1948"/>
      </w:tblGrid>
      <w:tr w:rsidR="002F4296" w14:paraId="6E464C73" w14:textId="77777777" w:rsidTr="002F4296">
        <w:tc>
          <w:tcPr>
            <w:tcW w:w="0" w:type="auto"/>
            <w:hideMark/>
          </w:tcPr>
          <w:p w14:paraId="71E810FB" w14:textId="77777777" w:rsidR="002F4296" w:rsidRDefault="002F4296">
            <w:pPr>
              <w:jc w:val="center"/>
              <w:rPr>
                <w:b/>
                <w:bCs/>
              </w:rPr>
            </w:pPr>
            <w:r>
              <w:rPr>
                <w:b/>
                <w:bCs/>
              </w:rPr>
              <w:t>Tube</w:t>
            </w:r>
          </w:p>
        </w:tc>
        <w:tc>
          <w:tcPr>
            <w:tcW w:w="0" w:type="auto"/>
            <w:hideMark/>
          </w:tcPr>
          <w:p w14:paraId="6EE07181" w14:textId="77777777" w:rsidR="002F4296" w:rsidRDefault="002F4296">
            <w:pPr>
              <w:jc w:val="center"/>
              <w:rPr>
                <w:b/>
                <w:bCs/>
              </w:rPr>
            </w:pPr>
            <w:r>
              <w:rPr>
                <w:b/>
                <w:bCs/>
              </w:rPr>
              <w:t>Solution A</w:t>
            </w:r>
          </w:p>
        </w:tc>
        <w:tc>
          <w:tcPr>
            <w:tcW w:w="0" w:type="auto"/>
            <w:hideMark/>
          </w:tcPr>
          <w:p w14:paraId="336F59AD" w14:textId="77777777" w:rsidR="002F4296" w:rsidRDefault="002F4296">
            <w:pPr>
              <w:jc w:val="center"/>
              <w:rPr>
                <w:b/>
                <w:bCs/>
              </w:rPr>
            </w:pPr>
            <w:r>
              <w:rPr>
                <w:b/>
                <w:bCs/>
              </w:rPr>
              <w:t>Factor Mix</w:t>
            </w:r>
          </w:p>
        </w:tc>
        <w:tc>
          <w:tcPr>
            <w:tcW w:w="0" w:type="auto"/>
            <w:hideMark/>
          </w:tcPr>
          <w:p w14:paraId="51D00668" w14:textId="77777777" w:rsidR="002F4296" w:rsidRDefault="002F4296">
            <w:pPr>
              <w:jc w:val="center"/>
              <w:rPr>
                <w:b/>
                <w:bCs/>
              </w:rPr>
            </w:pPr>
            <w:r>
              <w:rPr>
                <w:b/>
                <w:bCs/>
              </w:rPr>
              <w:t>Ribosomes</w:t>
            </w:r>
          </w:p>
        </w:tc>
        <w:tc>
          <w:tcPr>
            <w:tcW w:w="0" w:type="auto"/>
            <w:hideMark/>
          </w:tcPr>
          <w:p w14:paraId="3492A557" w14:textId="77777777" w:rsidR="002F4296" w:rsidRDefault="002F4296">
            <w:pPr>
              <w:jc w:val="center"/>
              <w:rPr>
                <w:b/>
                <w:bCs/>
              </w:rPr>
            </w:pPr>
            <w:r>
              <w:rPr>
                <w:b/>
                <w:bCs/>
              </w:rPr>
              <w:t>DNA (125 ng/</w:t>
            </w:r>
            <w:proofErr w:type="spellStart"/>
            <w:r>
              <w:rPr>
                <w:b/>
                <w:bCs/>
              </w:rPr>
              <w:t>uL</w:t>
            </w:r>
            <w:proofErr w:type="spellEnd"/>
            <w:r>
              <w:rPr>
                <w:b/>
                <w:bCs/>
              </w:rPr>
              <w:t>)</w:t>
            </w:r>
          </w:p>
        </w:tc>
        <w:tc>
          <w:tcPr>
            <w:tcW w:w="0" w:type="auto"/>
            <w:hideMark/>
          </w:tcPr>
          <w:p w14:paraId="78DDC11C" w14:textId="77777777" w:rsidR="002F4296" w:rsidRDefault="002F4296">
            <w:pPr>
              <w:jc w:val="center"/>
              <w:rPr>
                <w:b/>
                <w:bCs/>
              </w:rPr>
            </w:pPr>
            <w:r>
              <w:rPr>
                <w:b/>
                <w:bCs/>
              </w:rPr>
              <w:t>Buffer</w:t>
            </w:r>
          </w:p>
        </w:tc>
      </w:tr>
      <w:tr w:rsidR="002F4296" w14:paraId="01363B31" w14:textId="77777777" w:rsidTr="002F4296">
        <w:tc>
          <w:tcPr>
            <w:tcW w:w="0" w:type="auto"/>
            <w:hideMark/>
          </w:tcPr>
          <w:p w14:paraId="19EFCC98" w14:textId="77777777" w:rsidR="002F4296" w:rsidRDefault="002F4296">
            <w:r>
              <w:t>1</w:t>
            </w:r>
          </w:p>
        </w:tc>
        <w:tc>
          <w:tcPr>
            <w:tcW w:w="0" w:type="auto"/>
            <w:hideMark/>
          </w:tcPr>
          <w:p w14:paraId="1F889D97" w14:textId="77777777" w:rsidR="002F4296" w:rsidRDefault="002F4296">
            <w:r>
              <w:t xml:space="preserve">10 </w:t>
            </w:r>
            <w:proofErr w:type="spellStart"/>
            <w:r>
              <w:t>uL</w:t>
            </w:r>
            <w:proofErr w:type="spellEnd"/>
          </w:p>
        </w:tc>
        <w:tc>
          <w:tcPr>
            <w:tcW w:w="0" w:type="auto"/>
            <w:hideMark/>
          </w:tcPr>
          <w:p w14:paraId="57127070" w14:textId="77777777" w:rsidR="002F4296" w:rsidRDefault="002F4296">
            <w:r>
              <w:t xml:space="preserve">3 </w:t>
            </w:r>
            <w:proofErr w:type="spellStart"/>
            <w:r>
              <w:t>uL</w:t>
            </w:r>
            <w:proofErr w:type="spellEnd"/>
          </w:p>
        </w:tc>
        <w:tc>
          <w:tcPr>
            <w:tcW w:w="0" w:type="auto"/>
            <w:hideMark/>
          </w:tcPr>
          <w:p w14:paraId="79705692" w14:textId="77777777" w:rsidR="002F4296" w:rsidRDefault="002F4296">
            <w:r>
              <w:t xml:space="preserve">15 </w:t>
            </w:r>
            <w:proofErr w:type="spellStart"/>
            <w:r>
              <w:t>uL</w:t>
            </w:r>
            <w:proofErr w:type="spellEnd"/>
            <w:r>
              <w:t xml:space="preserve"> 3/16 LVS</w:t>
            </w:r>
          </w:p>
        </w:tc>
        <w:tc>
          <w:tcPr>
            <w:tcW w:w="0" w:type="auto"/>
            <w:hideMark/>
          </w:tcPr>
          <w:p w14:paraId="65B60FBB" w14:textId="77777777" w:rsidR="002F4296" w:rsidRDefault="002F4296">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hideMark/>
          </w:tcPr>
          <w:p w14:paraId="148659F8" w14:textId="77777777" w:rsidR="002F4296" w:rsidRDefault="002F4296"/>
        </w:tc>
      </w:tr>
      <w:tr w:rsidR="002F4296" w14:paraId="4E6BAAFC" w14:textId="77777777" w:rsidTr="002F4296">
        <w:tc>
          <w:tcPr>
            <w:tcW w:w="0" w:type="auto"/>
            <w:hideMark/>
          </w:tcPr>
          <w:p w14:paraId="18896DD7" w14:textId="77777777" w:rsidR="002F4296" w:rsidRDefault="002F4296">
            <w:r>
              <w:t>2</w:t>
            </w:r>
          </w:p>
        </w:tc>
        <w:tc>
          <w:tcPr>
            <w:tcW w:w="0" w:type="auto"/>
            <w:hideMark/>
          </w:tcPr>
          <w:p w14:paraId="6B479CEF" w14:textId="77777777" w:rsidR="002F4296" w:rsidRDefault="002F4296">
            <w:r>
              <w:t xml:space="preserve">10 </w:t>
            </w:r>
            <w:proofErr w:type="spellStart"/>
            <w:r>
              <w:t>uL</w:t>
            </w:r>
            <w:proofErr w:type="spellEnd"/>
          </w:p>
        </w:tc>
        <w:tc>
          <w:tcPr>
            <w:tcW w:w="0" w:type="auto"/>
            <w:hideMark/>
          </w:tcPr>
          <w:p w14:paraId="355C5B46" w14:textId="77777777" w:rsidR="002F4296" w:rsidRDefault="002F4296">
            <w:r>
              <w:t xml:space="preserve">3 </w:t>
            </w:r>
            <w:proofErr w:type="spellStart"/>
            <w:r>
              <w:t>uL</w:t>
            </w:r>
            <w:proofErr w:type="spellEnd"/>
          </w:p>
        </w:tc>
        <w:tc>
          <w:tcPr>
            <w:tcW w:w="0" w:type="auto"/>
            <w:hideMark/>
          </w:tcPr>
          <w:p w14:paraId="33265197" w14:textId="77777777" w:rsidR="002F4296" w:rsidRDefault="002F4296">
            <w:r>
              <w:t xml:space="preserve">15 </w:t>
            </w:r>
            <w:proofErr w:type="spellStart"/>
            <w:r>
              <w:t>uL</w:t>
            </w:r>
            <w:proofErr w:type="spellEnd"/>
            <w:r>
              <w:t xml:space="preserve"> 3/16 LVS</w:t>
            </w:r>
          </w:p>
        </w:tc>
        <w:tc>
          <w:tcPr>
            <w:tcW w:w="0" w:type="auto"/>
            <w:hideMark/>
          </w:tcPr>
          <w:p w14:paraId="6014DA6E" w14:textId="77777777" w:rsidR="002F4296" w:rsidRDefault="002F4296">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hideMark/>
          </w:tcPr>
          <w:p w14:paraId="1B0CA03B" w14:textId="77777777" w:rsidR="002F4296" w:rsidRDefault="002F4296"/>
        </w:tc>
      </w:tr>
      <w:tr w:rsidR="002F4296" w14:paraId="1312C672" w14:textId="77777777" w:rsidTr="002F4296">
        <w:tc>
          <w:tcPr>
            <w:tcW w:w="0" w:type="auto"/>
            <w:hideMark/>
          </w:tcPr>
          <w:p w14:paraId="138B5E31" w14:textId="77777777" w:rsidR="002F4296" w:rsidRDefault="002F4296">
            <w:r>
              <w:t>3</w:t>
            </w:r>
          </w:p>
        </w:tc>
        <w:tc>
          <w:tcPr>
            <w:tcW w:w="0" w:type="auto"/>
            <w:hideMark/>
          </w:tcPr>
          <w:p w14:paraId="64A92CB4" w14:textId="77777777" w:rsidR="002F4296" w:rsidRDefault="002F4296">
            <w:r>
              <w:t xml:space="preserve">10 </w:t>
            </w:r>
            <w:proofErr w:type="spellStart"/>
            <w:r>
              <w:t>uL</w:t>
            </w:r>
            <w:proofErr w:type="spellEnd"/>
          </w:p>
        </w:tc>
        <w:tc>
          <w:tcPr>
            <w:tcW w:w="0" w:type="auto"/>
            <w:hideMark/>
          </w:tcPr>
          <w:p w14:paraId="4924EA5A" w14:textId="77777777" w:rsidR="002F4296" w:rsidRDefault="002F4296">
            <w:r>
              <w:t xml:space="preserve">3 </w:t>
            </w:r>
            <w:proofErr w:type="spellStart"/>
            <w:r>
              <w:t>uL</w:t>
            </w:r>
            <w:proofErr w:type="spellEnd"/>
          </w:p>
        </w:tc>
        <w:tc>
          <w:tcPr>
            <w:tcW w:w="0" w:type="auto"/>
            <w:hideMark/>
          </w:tcPr>
          <w:p w14:paraId="283F6D4B" w14:textId="77777777" w:rsidR="002F4296" w:rsidRDefault="002F4296">
            <w:r>
              <w:t xml:space="preserve">15 </w:t>
            </w:r>
            <w:proofErr w:type="spellStart"/>
            <w:r>
              <w:t>uL</w:t>
            </w:r>
            <w:proofErr w:type="spellEnd"/>
            <w:r>
              <w:t xml:space="preserve"> 3/16 LVS</w:t>
            </w:r>
          </w:p>
        </w:tc>
        <w:tc>
          <w:tcPr>
            <w:tcW w:w="0" w:type="auto"/>
            <w:hideMark/>
          </w:tcPr>
          <w:p w14:paraId="24508D9F" w14:textId="77777777" w:rsidR="002F4296" w:rsidRDefault="002F4296">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hideMark/>
          </w:tcPr>
          <w:p w14:paraId="4155C927" w14:textId="77777777" w:rsidR="002F4296" w:rsidRDefault="002F4296"/>
        </w:tc>
      </w:tr>
      <w:tr w:rsidR="002F4296" w14:paraId="71289535" w14:textId="77777777" w:rsidTr="002F4296">
        <w:tc>
          <w:tcPr>
            <w:tcW w:w="0" w:type="auto"/>
            <w:hideMark/>
          </w:tcPr>
          <w:p w14:paraId="5253BEC2" w14:textId="77777777" w:rsidR="002F4296" w:rsidRDefault="002F4296">
            <w:r>
              <w:t>4</w:t>
            </w:r>
          </w:p>
        </w:tc>
        <w:tc>
          <w:tcPr>
            <w:tcW w:w="0" w:type="auto"/>
            <w:hideMark/>
          </w:tcPr>
          <w:p w14:paraId="71C9ECEB" w14:textId="77777777" w:rsidR="002F4296" w:rsidRDefault="002F4296">
            <w:r>
              <w:t xml:space="preserve">10 </w:t>
            </w:r>
            <w:proofErr w:type="spellStart"/>
            <w:r>
              <w:t>uL</w:t>
            </w:r>
            <w:proofErr w:type="spellEnd"/>
          </w:p>
        </w:tc>
        <w:tc>
          <w:tcPr>
            <w:tcW w:w="0" w:type="auto"/>
            <w:hideMark/>
          </w:tcPr>
          <w:p w14:paraId="6A92E868" w14:textId="77777777" w:rsidR="002F4296" w:rsidRDefault="002F4296">
            <w:r>
              <w:t xml:space="preserve">3 </w:t>
            </w:r>
            <w:proofErr w:type="spellStart"/>
            <w:r>
              <w:t>uL</w:t>
            </w:r>
            <w:proofErr w:type="spellEnd"/>
          </w:p>
        </w:tc>
        <w:tc>
          <w:tcPr>
            <w:tcW w:w="0" w:type="auto"/>
            <w:hideMark/>
          </w:tcPr>
          <w:p w14:paraId="20EAD37F" w14:textId="77777777" w:rsidR="002F4296" w:rsidRDefault="002F4296">
            <w:r>
              <w:t xml:space="preserve">15 </w:t>
            </w:r>
            <w:proofErr w:type="spellStart"/>
            <w:r>
              <w:t>uL</w:t>
            </w:r>
            <w:proofErr w:type="spellEnd"/>
            <w:r>
              <w:t xml:space="preserve"> 3/16 LVS</w:t>
            </w:r>
          </w:p>
        </w:tc>
        <w:tc>
          <w:tcPr>
            <w:tcW w:w="0" w:type="auto"/>
            <w:hideMark/>
          </w:tcPr>
          <w:p w14:paraId="6BC07052" w14:textId="77777777" w:rsidR="002F4296" w:rsidRDefault="002F4296">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hideMark/>
          </w:tcPr>
          <w:p w14:paraId="50A1FB0A" w14:textId="77777777" w:rsidR="002F4296" w:rsidRDefault="002F4296"/>
        </w:tc>
      </w:tr>
      <w:tr w:rsidR="002F4296" w14:paraId="1A498B56" w14:textId="77777777" w:rsidTr="002F4296">
        <w:tc>
          <w:tcPr>
            <w:tcW w:w="0" w:type="auto"/>
            <w:hideMark/>
          </w:tcPr>
          <w:p w14:paraId="3CF105A5" w14:textId="77777777" w:rsidR="002F4296" w:rsidRDefault="002F4296">
            <w:r>
              <w:t>5</w:t>
            </w:r>
          </w:p>
        </w:tc>
        <w:tc>
          <w:tcPr>
            <w:tcW w:w="0" w:type="auto"/>
            <w:hideMark/>
          </w:tcPr>
          <w:p w14:paraId="05725A4B" w14:textId="77777777" w:rsidR="002F4296" w:rsidRDefault="002F4296">
            <w:r>
              <w:t xml:space="preserve">10 </w:t>
            </w:r>
            <w:proofErr w:type="spellStart"/>
            <w:r>
              <w:t>uL</w:t>
            </w:r>
            <w:proofErr w:type="spellEnd"/>
          </w:p>
        </w:tc>
        <w:tc>
          <w:tcPr>
            <w:tcW w:w="0" w:type="auto"/>
            <w:hideMark/>
          </w:tcPr>
          <w:p w14:paraId="0EFEB070" w14:textId="77777777" w:rsidR="002F4296" w:rsidRDefault="002F4296">
            <w:r>
              <w:t xml:space="preserve">3 </w:t>
            </w:r>
            <w:proofErr w:type="spellStart"/>
            <w:r>
              <w:t>uL</w:t>
            </w:r>
            <w:proofErr w:type="spellEnd"/>
          </w:p>
        </w:tc>
        <w:tc>
          <w:tcPr>
            <w:tcW w:w="0" w:type="auto"/>
            <w:hideMark/>
          </w:tcPr>
          <w:p w14:paraId="5BC36D36" w14:textId="77777777" w:rsidR="002F4296" w:rsidRDefault="002F4296">
            <w:r>
              <w:t>-</w:t>
            </w:r>
          </w:p>
        </w:tc>
        <w:tc>
          <w:tcPr>
            <w:tcW w:w="0" w:type="auto"/>
            <w:hideMark/>
          </w:tcPr>
          <w:p w14:paraId="7341971E" w14:textId="77777777" w:rsidR="002F4296" w:rsidRDefault="002F4296">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hideMark/>
          </w:tcPr>
          <w:p w14:paraId="364F4652" w14:textId="77777777" w:rsidR="002F4296" w:rsidRDefault="002F4296">
            <w:r>
              <w:t xml:space="preserve">15 </w:t>
            </w:r>
            <w:proofErr w:type="spellStart"/>
            <w:r>
              <w:t>uL</w:t>
            </w:r>
            <w:proofErr w:type="spellEnd"/>
            <w:r>
              <w:t xml:space="preserve"> H10M10A50</w:t>
            </w:r>
          </w:p>
        </w:tc>
      </w:tr>
    </w:tbl>
    <w:p w14:paraId="12732A07" w14:textId="29AA728B" w:rsidR="002F4296" w:rsidRDefault="002F4296">
      <w:pPr>
        <w:numPr>
          <w:ilvl w:val="0"/>
          <w:numId w:val="48"/>
        </w:numPr>
        <w:spacing w:before="100" w:beforeAutospacing="1" w:after="100" w:afterAutospacing="1"/>
      </w:pPr>
      <w:r>
        <w:t>Mix gently and pulse-spin in microfuge to collect mixture at the bottom of the tube</w:t>
      </w:r>
    </w:p>
    <w:p w14:paraId="67200277" w14:textId="07BCC092" w:rsidR="002F4296" w:rsidRDefault="002F4296">
      <w:pPr>
        <w:numPr>
          <w:ilvl w:val="0"/>
          <w:numId w:val="48"/>
        </w:numPr>
        <w:spacing w:before="100" w:beforeAutospacing="1" w:after="100" w:afterAutospacing="1"/>
      </w:pPr>
      <w:r>
        <w:t>Incubate at 37C for 2 hours in thermocycler (lid set to 105C</w:t>
      </w:r>
      <w:r w:rsidR="00D22B2F">
        <w:t>, incubation was for 2.5 hours</w:t>
      </w:r>
      <w:r>
        <w:t>)</w:t>
      </w:r>
    </w:p>
    <w:p w14:paraId="520B8AB6" w14:textId="1CBE0C42" w:rsidR="002F4296" w:rsidRDefault="002F4296">
      <w:pPr>
        <w:numPr>
          <w:ilvl w:val="0"/>
          <w:numId w:val="48"/>
        </w:numPr>
        <w:spacing w:before="100" w:beforeAutospacing="1" w:after="100" w:afterAutospacing="1"/>
      </w:pPr>
      <w:r>
        <w:t>Stop the reaction by placing tubes on ice</w:t>
      </w:r>
    </w:p>
    <w:p w14:paraId="227AC36F" w14:textId="1D5BC78F" w:rsidR="003A2375" w:rsidRDefault="002F4296">
      <w:pPr>
        <w:numPr>
          <w:ilvl w:val="0"/>
          <w:numId w:val="48"/>
        </w:numPr>
        <w:spacing w:before="100" w:beforeAutospacing="1" w:after="100" w:afterAutospacing="1"/>
      </w:pPr>
      <w:r>
        <w:t>Freeze at -20C</w:t>
      </w:r>
    </w:p>
    <w:p w14:paraId="7008D07D" w14:textId="77777777" w:rsidR="00350F73" w:rsidRDefault="00350F73" w:rsidP="00350F73">
      <w:pPr>
        <w:pStyle w:val="Heading3"/>
      </w:pPr>
      <w:bookmarkStart w:id="49" w:name="_Toc162438552"/>
      <w:r>
        <w:t>Nano-Glo® Luciferase Assay Protocol</w:t>
      </w:r>
      <w:bookmarkEnd w:id="49"/>
    </w:p>
    <w:p w14:paraId="1D3348B1" w14:textId="72427AC2" w:rsidR="00350F73" w:rsidRDefault="00350F73">
      <w:pPr>
        <w:numPr>
          <w:ilvl w:val="0"/>
          <w:numId w:val="49"/>
        </w:numPr>
        <w:spacing w:before="100" w:beforeAutospacing="1" w:after="100" w:afterAutospacing="1"/>
      </w:pPr>
      <w:r>
        <w:t>Prepare plate map and list samples and controls</w:t>
      </w:r>
    </w:p>
    <w:tbl>
      <w:tblPr>
        <w:tblStyle w:val="TableGrid"/>
        <w:tblW w:w="0" w:type="auto"/>
        <w:tblLook w:val="04A0" w:firstRow="1" w:lastRow="0" w:firstColumn="1" w:lastColumn="0" w:noHBand="0" w:noVBand="1"/>
      </w:tblPr>
      <w:tblGrid>
        <w:gridCol w:w="390"/>
        <w:gridCol w:w="576"/>
        <w:gridCol w:w="336"/>
        <w:gridCol w:w="576"/>
        <w:gridCol w:w="336"/>
        <w:gridCol w:w="576"/>
        <w:gridCol w:w="336"/>
        <w:gridCol w:w="563"/>
        <w:gridCol w:w="336"/>
        <w:gridCol w:w="563"/>
        <w:gridCol w:w="456"/>
        <w:gridCol w:w="563"/>
        <w:gridCol w:w="456"/>
      </w:tblGrid>
      <w:tr w:rsidR="00350F73" w14:paraId="719259BA" w14:textId="77777777" w:rsidTr="00350F73">
        <w:tc>
          <w:tcPr>
            <w:tcW w:w="0" w:type="auto"/>
            <w:hideMark/>
          </w:tcPr>
          <w:p w14:paraId="53787CC0" w14:textId="77777777" w:rsidR="00350F73" w:rsidRDefault="00350F73">
            <w:pPr>
              <w:numPr>
                <w:ilvl w:val="0"/>
                <w:numId w:val="49"/>
              </w:numPr>
              <w:spacing w:before="100" w:beforeAutospacing="1" w:after="100" w:afterAutospacing="1"/>
            </w:pPr>
          </w:p>
        </w:tc>
        <w:tc>
          <w:tcPr>
            <w:tcW w:w="0" w:type="auto"/>
            <w:hideMark/>
          </w:tcPr>
          <w:p w14:paraId="5056B268" w14:textId="77777777" w:rsidR="00350F73" w:rsidRDefault="00350F73">
            <w:pPr>
              <w:jc w:val="center"/>
              <w:rPr>
                <w:b/>
                <w:bCs/>
              </w:rPr>
            </w:pPr>
            <w:r>
              <w:rPr>
                <w:b/>
                <w:bCs/>
              </w:rPr>
              <w:t>1</w:t>
            </w:r>
          </w:p>
        </w:tc>
        <w:tc>
          <w:tcPr>
            <w:tcW w:w="0" w:type="auto"/>
            <w:hideMark/>
          </w:tcPr>
          <w:p w14:paraId="290725C3" w14:textId="77777777" w:rsidR="00350F73" w:rsidRDefault="00350F73">
            <w:pPr>
              <w:jc w:val="center"/>
              <w:rPr>
                <w:b/>
                <w:bCs/>
              </w:rPr>
            </w:pPr>
            <w:r>
              <w:rPr>
                <w:b/>
                <w:bCs/>
              </w:rPr>
              <w:t>2</w:t>
            </w:r>
          </w:p>
        </w:tc>
        <w:tc>
          <w:tcPr>
            <w:tcW w:w="0" w:type="auto"/>
            <w:hideMark/>
          </w:tcPr>
          <w:p w14:paraId="1240657C" w14:textId="77777777" w:rsidR="00350F73" w:rsidRDefault="00350F73">
            <w:pPr>
              <w:jc w:val="center"/>
              <w:rPr>
                <w:b/>
                <w:bCs/>
              </w:rPr>
            </w:pPr>
            <w:r>
              <w:rPr>
                <w:b/>
                <w:bCs/>
              </w:rPr>
              <w:t>3</w:t>
            </w:r>
          </w:p>
        </w:tc>
        <w:tc>
          <w:tcPr>
            <w:tcW w:w="0" w:type="auto"/>
            <w:hideMark/>
          </w:tcPr>
          <w:p w14:paraId="4B821000" w14:textId="77777777" w:rsidR="00350F73" w:rsidRDefault="00350F73">
            <w:pPr>
              <w:jc w:val="center"/>
              <w:rPr>
                <w:b/>
                <w:bCs/>
              </w:rPr>
            </w:pPr>
            <w:r>
              <w:rPr>
                <w:b/>
                <w:bCs/>
              </w:rPr>
              <w:t>4</w:t>
            </w:r>
          </w:p>
        </w:tc>
        <w:tc>
          <w:tcPr>
            <w:tcW w:w="0" w:type="auto"/>
            <w:hideMark/>
          </w:tcPr>
          <w:p w14:paraId="57ACB48D" w14:textId="77777777" w:rsidR="00350F73" w:rsidRDefault="00350F73">
            <w:pPr>
              <w:jc w:val="center"/>
              <w:rPr>
                <w:b/>
                <w:bCs/>
              </w:rPr>
            </w:pPr>
            <w:r>
              <w:rPr>
                <w:b/>
                <w:bCs/>
              </w:rPr>
              <w:t>5</w:t>
            </w:r>
          </w:p>
        </w:tc>
        <w:tc>
          <w:tcPr>
            <w:tcW w:w="0" w:type="auto"/>
            <w:hideMark/>
          </w:tcPr>
          <w:p w14:paraId="17977C49" w14:textId="77777777" w:rsidR="00350F73" w:rsidRDefault="00350F73">
            <w:pPr>
              <w:jc w:val="center"/>
              <w:rPr>
                <w:b/>
                <w:bCs/>
              </w:rPr>
            </w:pPr>
            <w:r>
              <w:rPr>
                <w:b/>
                <w:bCs/>
              </w:rPr>
              <w:t>6</w:t>
            </w:r>
          </w:p>
        </w:tc>
        <w:tc>
          <w:tcPr>
            <w:tcW w:w="0" w:type="auto"/>
            <w:hideMark/>
          </w:tcPr>
          <w:p w14:paraId="2987C80D" w14:textId="77777777" w:rsidR="00350F73" w:rsidRDefault="00350F73">
            <w:pPr>
              <w:jc w:val="center"/>
              <w:rPr>
                <w:b/>
                <w:bCs/>
              </w:rPr>
            </w:pPr>
            <w:r>
              <w:rPr>
                <w:b/>
                <w:bCs/>
              </w:rPr>
              <w:t>7</w:t>
            </w:r>
          </w:p>
        </w:tc>
        <w:tc>
          <w:tcPr>
            <w:tcW w:w="0" w:type="auto"/>
            <w:hideMark/>
          </w:tcPr>
          <w:p w14:paraId="591251CB" w14:textId="77777777" w:rsidR="00350F73" w:rsidRDefault="00350F73">
            <w:pPr>
              <w:jc w:val="center"/>
              <w:rPr>
                <w:b/>
                <w:bCs/>
              </w:rPr>
            </w:pPr>
            <w:r>
              <w:rPr>
                <w:b/>
                <w:bCs/>
              </w:rPr>
              <w:t>8</w:t>
            </w:r>
          </w:p>
        </w:tc>
        <w:tc>
          <w:tcPr>
            <w:tcW w:w="0" w:type="auto"/>
            <w:hideMark/>
          </w:tcPr>
          <w:p w14:paraId="2ED8C5FE" w14:textId="77777777" w:rsidR="00350F73" w:rsidRDefault="00350F73">
            <w:pPr>
              <w:jc w:val="center"/>
              <w:rPr>
                <w:b/>
                <w:bCs/>
              </w:rPr>
            </w:pPr>
            <w:r>
              <w:rPr>
                <w:b/>
                <w:bCs/>
              </w:rPr>
              <w:t>9</w:t>
            </w:r>
          </w:p>
        </w:tc>
        <w:tc>
          <w:tcPr>
            <w:tcW w:w="0" w:type="auto"/>
            <w:hideMark/>
          </w:tcPr>
          <w:p w14:paraId="4D3074AB" w14:textId="77777777" w:rsidR="00350F73" w:rsidRDefault="00350F73">
            <w:pPr>
              <w:jc w:val="center"/>
              <w:rPr>
                <w:b/>
                <w:bCs/>
              </w:rPr>
            </w:pPr>
            <w:r>
              <w:rPr>
                <w:b/>
                <w:bCs/>
              </w:rPr>
              <w:t>10</w:t>
            </w:r>
          </w:p>
        </w:tc>
        <w:tc>
          <w:tcPr>
            <w:tcW w:w="0" w:type="auto"/>
            <w:hideMark/>
          </w:tcPr>
          <w:p w14:paraId="56F8A454" w14:textId="77777777" w:rsidR="00350F73" w:rsidRDefault="00350F73">
            <w:pPr>
              <w:jc w:val="center"/>
              <w:rPr>
                <w:b/>
                <w:bCs/>
              </w:rPr>
            </w:pPr>
            <w:r>
              <w:rPr>
                <w:b/>
                <w:bCs/>
              </w:rPr>
              <w:t>11</w:t>
            </w:r>
          </w:p>
        </w:tc>
        <w:tc>
          <w:tcPr>
            <w:tcW w:w="0" w:type="auto"/>
            <w:hideMark/>
          </w:tcPr>
          <w:p w14:paraId="1BC50D0D" w14:textId="77777777" w:rsidR="00350F73" w:rsidRDefault="00350F73">
            <w:pPr>
              <w:jc w:val="center"/>
              <w:rPr>
                <w:b/>
                <w:bCs/>
              </w:rPr>
            </w:pPr>
            <w:r>
              <w:rPr>
                <w:b/>
                <w:bCs/>
              </w:rPr>
              <w:t>12</w:t>
            </w:r>
          </w:p>
        </w:tc>
      </w:tr>
      <w:tr w:rsidR="00350F73" w14:paraId="5E58B79D" w14:textId="77777777" w:rsidTr="00350F73">
        <w:tc>
          <w:tcPr>
            <w:tcW w:w="0" w:type="auto"/>
            <w:hideMark/>
          </w:tcPr>
          <w:p w14:paraId="168922A5" w14:textId="77777777" w:rsidR="00350F73" w:rsidRDefault="00350F73">
            <w:r>
              <w:t>A</w:t>
            </w:r>
          </w:p>
        </w:tc>
        <w:tc>
          <w:tcPr>
            <w:tcW w:w="0" w:type="auto"/>
            <w:hideMark/>
          </w:tcPr>
          <w:p w14:paraId="2602C0FA" w14:textId="77777777" w:rsidR="00350F73" w:rsidRDefault="00350F73">
            <w:r>
              <w:t>2a1</w:t>
            </w:r>
          </w:p>
        </w:tc>
        <w:tc>
          <w:tcPr>
            <w:tcW w:w="0" w:type="auto"/>
            <w:hideMark/>
          </w:tcPr>
          <w:p w14:paraId="52B1F0AA" w14:textId="77777777" w:rsidR="00350F73" w:rsidRDefault="00350F73"/>
        </w:tc>
        <w:tc>
          <w:tcPr>
            <w:tcW w:w="0" w:type="auto"/>
            <w:hideMark/>
          </w:tcPr>
          <w:p w14:paraId="0F6A8C4B" w14:textId="77777777" w:rsidR="00350F73" w:rsidRDefault="00350F73">
            <w:r>
              <w:t>2a2</w:t>
            </w:r>
          </w:p>
        </w:tc>
        <w:tc>
          <w:tcPr>
            <w:tcW w:w="0" w:type="auto"/>
            <w:hideMark/>
          </w:tcPr>
          <w:p w14:paraId="0594C742" w14:textId="77777777" w:rsidR="00350F73" w:rsidRDefault="00350F73"/>
        </w:tc>
        <w:tc>
          <w:tcPr>
            <w:tcW w:w="0" w:type="auto"/>
            <w:hideMark/>
          </w:tcPr>
          <w:p w14:paraId="37ACD052" w14:textId="77777777" w:rsidR="00350F73" w:rsidRDefault="00350F73">
            <w:r>
              <w:t>2a3</w:t>
            </w:r>
          </w:p>
        </w:tc>
        <w:tc>
          <w:tcPr>
            <w:tcW w:w="0" w:type="auto"/>
            <w:hideMark/>
          </w:tcPr>
          <w:p w14:paraId="7BC0AD1B" w14:textId="77777777" w:rsidR="00350F73" w:rsidRDefault="00350F73"/>
        </w:tc>
        <w:tc>
          <w:tcPr>
            <w:tcW w:w="0" w:type="auto"/>
            <w:hideMark/>
          </w:tcPr>
          <w:p w14:paraId="29BDE46A" w14:textId="77777777" w:rsidR="00350F73" w:rsidRDefault="00350F73">
            <w:r>
              <w:t>neg</w:t>
            </w:r>
          </w:p>
        </w:tc>
        <w:tc>
          <w:tcPr>
            <w:tcW w:w="0" w:type="auto"/>
            <w:hideMark/>
          </w:tcPr>
          <w:p w14:paraId="74F076DE" w14:textId="77777777" w:rsidR="00350F73" w:rsidRDefault="00350F73"/>
        </w:tc>
        <w:tc>
          <w:tcPr>
            <w:tcW w:w="0" w:type="auto"/>
            <w:hideMark/>
          </w:tcPr>
          <w:p w14:paraId="480D23F9" w14:textId="77777777" w:rsidR="00350F73" w:rsidRDefault="00350F73">
            <w:r>
              <w:t>neg</w:t>
            </w:r>
          </w:p>
        </w:tc>
        <w:tc>
          <w:tcPr>
            <w:tcW w:w="0" w:type="auto"/>
            <w:hideMark/>
          </w:tcPr>
          <w:p w14:paraId="3B29F514" w14:textId="77777777" w:rsidR="00350F73" w:rsidRDefault="00350F73"/>
        </w:tc>
        <w:tc>
          <w:tcPr>
            <w:tcW w:w="0" w:type="auto"/>
            <w:hideMark/>
          </w:tcPr>
          <w:p w14:paraId="53ABD023" w14:textId="77777777" w:rsidR="00350F73" w:rsidRDefault="00350F73">
            <w:r>
              <w:t>neg</w:t>
            </w:r>
          </w:p>
        </w:tc>
        <w:tc>
          <w:tcPr>
            <w:tcW w:w="0" w:type="auto"/>
            <w:hideMark/>
          </w:tcPr>
          <w:p w14:paraId="015CC0AF" w14:textId="77777777" w:rsidR="00350F73" w:rsidRDefault="00350F73"/>
        </w:tc>
      </w:tr>
      <w:tr w:rsidR="00350F73" w14:paraId="38EAFF1D" w14:textId="77777777" w:rsidTr="00350F73">
        <w:tc>
          <w:tcPr>
            <w:tcW w:w="0" w:type="auto"/>
            <w:hideMark/>
          </w:tcPr>
          <w:p w14:paraId="0C88EB2A" w14:textId="77777777" w:rsidR="00350F73" w:rsidRDefault="00350F73">
            <w:r>
              <w:t>B</w:t>
            </w:r>
          </w:p>
        </w:tc>
        <w:tc>
          <w:tcPr>
            <w:tcW w:w="0" w:type="auto"/>
            <w:hideMark/>
          </w:tcPr>
          <w:p w14:paraId="7BB26320" w14:textId="77777777" w:rsidR="00350F73" w:rsidRDefault="00350F73"/>
        </w:tc>
        <w:tc>
          <w:tcPr>
            <w:tcW w:w="0" w:type="auto"/>
            <w:hideMark/>
          </w:tcPr>
          <w:p w14:paraId="0591BDA9" w14:textId="77777777" w:rsidR="00350F73" w:rsidRDefault="00350F73">
            <w:pPr>
              <w:rPr>
                <w:sz w:val="20"/>
                <w:szCs w:val="20"/>
              </w:rPr>
            </w:pPr>
          </w:p>
        </w:tc>
        <w:tc>
          <w:tcPr>
            <w:tcW w:w="0" w:type="auto"/>
            <w:hideMark/>
          </w:tcPr>
          <w:p w14:paraId="4325B9C3" w14:textId="77777777" w:rsidR="00350F73" w:rsidRDefault="00350F73">
            <w:pPr>
              <w:rPr>
                <w:sz w:val="20"/>
                <w:szCs w:val="20"/>
              </w:rPr>
            </w:pPr>
          </w:p>
        </w:tc>
        <w:tc>
          <w:tcPr>
            <w:tcW w:w="0" w:type="auto"/>
            <w:hideMark/>
          </w:tcPr>
          <w:p w14:paraId="19543E9D" w14:textId="77777777" w:rsidR="00350F73" w:rsidRDefault="00350F73">
            <w:pPr>
              <w:rPr>
                <w:sz w:val="20"/>
                <w:szCs w:val="20"/>
              </w:rPr>
            </w:pPr>
          </w:p>
        </w:tc>
        <w:tc>
          <w:tcPr>
            <w:tcW w:w="0" w:type="auto"/>
            <w:hideMark/>
          </w:tcPr>
          <w:p w14:paraId="4FF2DF88" w14:textId="77777777" w:rsidR="00350F73" w:rsidRDefault="00350F73">
            <w:pPr>
              <w:rPr>
                <w:sz w:val="20"/>
                <w:szCs w:val="20"/>
              </w:rPr>
            </w:pPr>
          </w:p>
        </w:tc>
        <w:tc>
          <w:tcPr>
            <w:tcW w:w="0" w:type="auto"/>
            <w:hideMark/>
          </w:tcPr>
          <w:p w14:paraId="33763DB9" w14:textId="77777777" w:rsidR="00350F73" w:rsidRDefault="00350F73">
            <w:pPr>
              <w:rPr>
                <w:sz w:val="20"/>
                <w:szCs w:val="20"/>
              </w:rPr>
            </w:pPr>
          </w:p>
        </w:tc>
        <w:tc>
          <w:tcPr>
            <w:tcW w:w="0" w:type="auto"/>
            <w:hideMark/>
          </w:tcPr>
          <w:p w14:paraId="5A2AA976" w14:textId="77777777" w:rsidR="00350F73" w:rsidRDefault="00350F73">
            <w:pPr>
              <w:rPr>
                <w:sz w:val="20"/>
                <w:szCs w:val="20"/>
              </w:rPr>
            </w:pPr>
          </w:p>
        </w:tc>
        <w:tc>
          <w:tcPr>
            <w:tcW w:w="0" w:type="auto"/>
            <w:hideMark/>
          </w:tcPr>
          <w:p w14:paraId="31B40A1B" w14:textId="77777777" w:rsidR="00350F73" w:rsidRDefault="00350F73">
            <w:pPr>
              <w:rPr>
                <w:sz w:val="20"/>
                <w:szCs w:val="20"/>
              </w:rPr>
            </w:pPr>
          </w:p>
        </w:tc>
        <w:tc>
          <w:tcPr>
            <w:tcW w:w="0" w:type="auto"/>
            <w:hideMark/>
          </w:tcPr>
          <w:p w14:paraId="62F47969" w14:textId="77777777" w:rsidR="00350F73" w:rsidRDefault="00350F73">
            <w:pPr>
              <w:rPr>
                <w:sz w:val="20"/>
                <w:szCs w:val="20"/>
              </w:rPr>
            </w:pPr>
          </w:p>
        </w:tc>
        <w:tc>
          <w:tcPr>
            <w:tcW w:w="0" w:type="auto"/>
            <w:hideMark/>
          </w:tcPr>
          <w:p w14:paraId="57E2958C" w14:textId="77777777" w:rsidR="00350F73" w:rsidRDefault="00350F73">
            <w:pPr>
              <w:rPr>
                <w:sz w:val="20"/>
                <w:szCs w:val="20"/>
              </w:rPr>
            </w:pPr>
          </w:p>
        </w:tc>
        <w:tc>
          <w:tcPr>
            <w:tcW w:w="0" w:type="auto"/>
            <w:hideMark/>
          </w:tcPr>
          <w:p w14:paraId="2A9004FC" w14:textId="77777777" w:rsidR="00350F73" w:rsidRDefault="00350F73">
            <w:pPr>
              <w:rPr>
                <w:sz w:val="20"/>
                <w:szCs w:val="20"/>
              </w:rPr>
            </w:pPr>
          </w:p>
        </w:tc>
        <w:tc>
          <w:tcPr>
            <w:tcW w:w="0" w:type="auto"/>
            <w:hideMark/>
          </w:tcPr>
          <w:p w14:paraId="721C0B50" w14:textId="77777777" w:rsidR="00350F73" w:rsidRDefault="00350F73">
            <w:pPr>
              <w:rPr>
                <w:sz w:val="20"/>
                <w:szCs w:val="20"/>
              </w:rPr>
            </w:pPr>
          </w:p>
        </w:tc>
      </w:tr>
      <w:tr w:rsidR="00350F73" w14:paraId="01D070E2" w14:textId="77777777" w:rsidTr="00350F73">
        <w:tc>
          <w:tcPr>
            <w:tcW w:w="0" w:type="auto"/>
            <w:hideMark/>
          </w:tcPr>
          <w:p w14:paraId="2A49C98A" w14:textId="77777777" w:rsidR="00350F73" w:rsidRDefault="00350F73">
            <w:r>
              <w:lastRenderedPageBreak/>
              <w:t>C</w:t>
            </w:r>
          </w:p>
        </w:tc>
        <w:tc>
          <w:tcPr>
            <w:tcW w:w="0" w:type="auto"/>
            <w:hideMark/>
          </w:tcPr>
          <w:p w14:paraId="6BC569FA" w14:textId="77777777" w:rsidR="00350F73" w:rsidRDefault="00350F73">
            <w:r>
              <w:t>2b1</w:t>
            </w:r>
          </w:p>
        </w:tc>
        <w:tc>
          <w:tcPr>
            <w:tcW w:w="0" w:type="auto"/>
            <w:hideMark/>
          </w:tcPr>
          <w:p w14:paraId="0F7F9A87" w14:textId="77777777" w:rsidR="00350F73" w:rsidRDefault="00350F73"/>
        </w:tc>
        <w:tc>
          <w:tcPr>
            <w:tcW w:w="0" w:type="auto"/>
            <w:hideMark/>
          </w:tcPr>
          <w:p w14:paraId="2D57E684" w14:textId="77777777" w:rsidR="00350F73" w:rsidRDefault="00350F73">
            <w:r>
              <w:t>2b2</w:t>
            </w:r>
          </w:p>
        </w:tc>
        <w:tc>
          <w:tcPr>
            <w:tcW w:w="0" w:type="auto"/>
            <w:hideMark/>
          </w:tcPr>
          <w:p w14:paraId="203315A5" w14:textId="77777777" w:rsidR="00350F73" w:rsidRDefault="00350F73"/>
        </w:tc>
        <w:tc>
          <w:tcPr>
            <w:tcW w:w="0" w:type="auto"/>
            <w:hideMark/>
          </w:tcPr>
          <w:p w14:paraId="62D21D8D" w14:textId="77777777" w:rsidR="00350F73" w:rsidRDefault="00350F73">
            <w:r>
              <w:t>2b3</w:t>
            </w:r>
          </w:p>
        </w:tc>
        <w:tc>
          <w:tcPr>
            <w:tcW w:w="0" w:type="auto"/>
            <w:hideMark/>
          </w:tcPr>
          <w:p w14:paraId="31C4966C" w14:textId="77777777" w:rsidR="00350F73" w:rsidRDefault="00350F73"/>
        </w:tc>
        <w:tc>
          <w:tcPr>
            <w:tcW w:w="0" w:type="auto"/>
            <w:hideMark/>
          </w:tcPr>
          <w:p w14:paraId="5DCB6BCC" w14:textId="77777777" w:rsidR="00350F73" w:rsidRDefault="00350F73">
            <w:pPr>
              <w:rPr>
                <w:sz w:val="20"/>
                <w:szCs w:val="20"/>
              </w:rPr>
            </w:pPr>
          </w:p>
        </w:tc>
        <w:tc>
          <w:tcPr>
            <w:tcW w:w="0" w:type="auto"/>
            <w:hideMark/>
          </w:tcPr>
          <w:p w14:paraId="5FF364A6" w14:textId="77777777" w:rsidR="00350F73" w:rsidRDefault="00350F73">
            <w:pPr>
              <w:rPr>
                <w:sz w:val="20"/>
                <w:szCs w:val="20"/>
              </w:rPr>
            </w:pPr>
          </w:p>
        </w:tc>
        <w:tc>
          <w:tcPr>
            <w:tcW w:w="0" w:type="auto"/>
            <w:hideMark/>
          </w:tcPr>
          <w:p w14:paraId="17691198" w14:textId="77777777" w:rsidR="00350F73" w:rsidRDefault="00350F73">
            <w:pPr>
              <w:rPr>
                <w:sz w:val="20"/>
                <w:szCs w:val="20"/>
              </w:rPr>
            </w:pPr>
          </w:p>
        </w:tc>
        <w:tc>
          <w:tcPr>
            <w:tcW w:w="0" w:type="auto"/>
            <w:hideMark/>
          </w:tcPr>
          <w:p w14:paraId="34D4AD2A" w14:textId="77777777" w:rsidR="00350F73" w:rsidRDefault="00350F73">
            <w:pPr>
              <w:rPr>
                <w:sz w:val="20"/>
                <w:szCs w:val="20"/>
              </w:rPr>
            </w:pPr>
          </w:p>
        </w:tc>
        <w:tc>
          <w:tcPr>
            <w:tcW w:w="0" w:type="auto"/>
            <w:hideMark/>
          </w:tcPr>
          <w:p w14:paraId="5E03FFE5" w14:textId="77777777" w:rsidR="00350F73" w:rsidRDefault="00350F73">
            <w:pPr>
              <w:rPr>
                <w:sz w:val="20"/>
                <w:szCs w:val="20"/>
              </w:rPr>
            </w:pPr>
          </w:p>
        </w:tc>
        <w:tc>
          <w:tcPr>
            <w:tcW w:w="0" w:type="auto"/>
            <w:hideMark/>
          </w:tcPr>
          <w:p w14:paraId="5A7CD3A6" w14:textId="77777777" w:rsidR="00350F73" w:rsidRDefault="00350F73">
            <w:pPr>
              <w:rPr>
                <w:sz w:val="20"/>
                <w:szCs w:val="20"/>
              </w:rPr>
            </w:pPr>
          </w:p>
        </w:tc>
      </w:tr>
      <w:tr w:rsidR="00350F73" w14:paraId="1413714C" w14:textId="77777777" w:rsidTr="00350F73">
        <w:tc>
          <w:tcPr>
            <w:tcW w:w="0" w:type="auto"/>
            <w:hideMark/>
          </w:tcPr>
          <w:p w14:paraId="34873EF5" w14:textId="77777777" w:rsidR="00350F73" w:rsidRDefault="00350F73">
            <w:r>
              <w:t>D</w:t>
            </w:r>
          </w:p>
        </w:tc>
        <w:tc>
          <w:tcPr>
            <w:tcW w:w="0" w:type="auto"/>
            <w:hideMark/>
          </w:tcPr>
          <w:p w14:paraId="438700F7" w14:textId="77777777" w:rsidR="00350F73" w:rsidRDefault="00350F73"/>
        </w:tc>
        <w:tc>
          <w:tcPr>
            <w:tcW w:w="0" w:type="auto"/>
            <w:hideMark/>
          </w:tcPr>
          <w:p w14:paraId="2D3CEAE8" w14:textId="77777777" w:rsidR="00350F73" w:rsidRDefault="00350F73">
            <w:pPr>
              <w:rPr>
                <w:sz w:val="20"/>
                <w:szCs w:val="20"/>
              </w:rPr>
            </w:pPr>
          </w:p>
        </w:tc>
        <w:tc>
          <w:tcPr>
            <w:tcW w:w="0" w:type="auto"/>
            <w:hideMark/>
          </w:tcPr>
          <w:p w14:paraId="150CA4B2" w14:textId="77777777" w:rsidR="00350F73" w:rsidRDefault="00350F73">
            <w:pPr>
              <w:rPr>
                <w:sz w:val="20"/>
                <w:szCs w:val="20"/>
              </w:rPr>
            </w:pPr>
          </w:p>
        </w:tc>
        <w:tc>
          <w:tcPr>
            <w:tcW w:w="0" w:type="auto"/>
            <w:hideMark/>
          </w:tcPr>
          <w:p w14:paraId="2116EF0C" w14:textId="77777777" w:rsidR="00350F73" w:rsidRDefault="00350F73">
            <w:pPr>
              <w:rPr>
                <w:sz w:val="20"/>
                <w:szCs w:val="20"/>
              </w:rPr>
            </w:pPr>
          </w:p>
        </w:tc>
        <w:tc>
          <w:tcPr>
            <w:tcW w:w="0" w:type="auto"/>
            <w:hideMark/>
          </w:tcPr>
          <w:p w14:paraId="07DD638C" w14:textId="77777777" w:rsidR="00350F73" w:rsidRDefault="00350F73">
            <w:pPr>
              <w:rPr>
                <w:sz w:val="20"/>
                <w:szCs w:val="20"/>
              </w:rPr>
            </w:pPr>
          </w:p>
        </w:tc>
        <w:tc>
          <w:tcPr>
            <w:tcW w:w="0" w:type="auto"/>
            <w:hideMark/>
          </w:tcPr>
          <w:p w14:paraId="5340B093" w14:textId="77777777" w:rsidR="00350F73" w:rsidRDefault="00350F73">
            <w:pPr>
              <w:rPr>
                <w:sz w:val="20"/>
                <w:szCs w:val="20"/>
              </w:rPr>
            </w:pPr>
          </w:p>
        </w:tc>
        <w:tc>
          <w:tcPr>
            <w:tcW w:w="0" w:type="auto"/>
            <w:hideMark/>
          </w:tcPr>
          <w:p w14:paraId="73C2D283" w14:textId="77777777" w:rsidR="00350F73" w:rsidRDefault="00350F73">
            <w:pPr>
              <w:rPr>
                <w:sz w:val="20"/>
                <w:szCs w:val="20"/>
              </w:rPr>
            </w:pPr>
          </w:p>
        </w:tc>
        <w:tc>
          <w:tcPr>
            <w:tcW w:w="0" w:type="auto"/>
            <w:hideMark/>
          </w:tcPr>
          <w:p w14:paraId="1412E700" w14:textId="77777777" w:rsidR="00350F73" w:rsidRDefault="00350F73">
            <w:pPr>
              <w:rPr>
                <w:sz w:val="20"/>
                <w:szCs w:val="20"/>
              </w:rPr>
            </w:pPr>
          </w:p>
        </w:tc>
        <w:tc>
          <w:tcPr>
            <w:tcW w:w="0" w:type="auto"/>
            <w:hideMark/>
          </w:tcPr>
          <w:p w14:paraId="3434A4C5" w14:textId="77777777" w:rsidR="00350F73" w:rsidRDefault="00350F73">
            <w:pPr>
              <w:rPr>
                <w:sz w:val="20"/>
                <w:szCs w:val="20"/>
              </w:rPr>
            </w:pPr>
          </w:p>
        </w:tc>
        <w:tc>
          <w:tcPr>
            <w:tcW w:w="0" w:type="auto"/>
            <w:hideMark/>
          </w:tcPr>
          <w:p w14:paraId="62A1F521" w14:textId="77777777" w:rsidR="00350F73" w:rsidRDefault="00350F73">
            <w:pPr>
              <w:rPr>
                <w:sz w:val="20"/>
                <w:szCs w:val="20"/>
              </w:rPr>
            </w:pPr>
          </w:p>
        </w:tc>
        <w:tc>
          <w:tcPr>
            <w:tcW w:w="0" w:type="auto"/>
            <w:hideMark/>
          </w:tcPr>
          <w:p w14:paraId="7A45CB7A" w14:textId="77777777" w:rsidR="00350F73" w:rsidRDefault="00350F73">
            <w:pPr>
              <w:rPr>
                <w:sz w:val="20"/>
                <w:szCs w:val="20"/>
              </w:rPr>
            </w:pPr>
          </w:p>
        </w:tc>
        <w:tc>
          <w:tcPr>
            <w:tcW w:w="0" w:type="auto"/>
            <w:hideMark/>
          </w:tcPr>
          <w:p w14:paraId="629BF503" w14:textId="77777777" w:rsidR="00350F73" w:rsidRDefault="00350F73">
            <w:pPr>
              <w:rPr>
                <w:sz w:val="20"/>
                <w:szCs w:val="20"/>
              </w:rPr>
            </w:pPr>
          </w:p>
        </w:tc>
      </w:tr>
      <w:tr w:rsidR="00350F73" w14:paraId="76E1BA79" w14:textId="77777777" w:rsidTr="00350F73">
        <w:tc>
          <w:tcPr>
            <w:tcW w:w="0" w:type="auto"/>
            <w:hideMark/>
          </w:tcPr>
          <w:p w14:paraId="48EE3817" w14:textId="77777777" w:rsidR="00350F73" w:rsidRDefault="00350F73">
            <w:r>
              <w:t>E</w:t>
            </w:r>
          </w:p>
        </w:tc>
        <w:tc>
          <w:tcPr>
            <w:tcW w:w="0" w:type="auto"/>
            <w:hideMark/>
          </w:tcPr>
          <w:p w14:paraId="75EAAF22" w14:textId="77777777" w:rsidR="00350F73" w:rsidRDefault="00350F73">
            <w:r>
              <w:t>3a1</w:t>
            </w:r>
          </w:p>
        </w:tc>
        <w:tc>
          <w:tcPr>
            <w:tcW w:w="0" w:type="auto"/>
            <w:hideMark/>
          </w:tcPr>
          <w:p w14:paraId="474D90F4" w14:textId="77777777" w:rsidR="00350F73" w:rsidRDefault="00350F73"/>
        </w:tc>
        <w:tc>
          <w:tcPr>
            <w:tcW w:w="0" w:type="auto"/>
            <w:hideMark/>
          </w:tcPr>
          <w:p w14:paraId="05BEC62C" w14:textId="77777777" w:rsidR="00350F73" w:rsidRDefault="00350F73">
            <w:r>
              <w:t>3a2</w:t>
            </w:r>
          </w:p>
        </w:tc>
        <w:tc>
          <w:tcPr>
            <w:tcW w:w="0" w:type="auto"/>
            <w:hideMark/>
          </w:tcPr>
          <w:p w14:paraId="02C53E2F" w14:textId="77777777" w:rsidR="00350F73" w:rsidRDefault="00350F73"/>
        </w:tc>
        <w:tc>
          <w:tcPr>
            <w:tcW w:w="0" w:type="auto"/>
            <w:hideMark/>
          </w:tcPr>
          <w:p w14:paraId="63EF4D64" w14:textId="77777777" w:rsidR="00350F73" w:rsidRDefault="00350F73">
            <w:r>
              <w:t>3a3</w:t>
            </w:r>
          </w:p>
        </w:tc>
        <w:tc>
          <w:tcPr>
            <w:tcW w:w="0" w:type="auto"/>
            <w:hideMark/>
          </w:tcPr>
          <w:p w14:paraId="6E78D7A2" w14:textId="77777777" w:rsidR="00350F73" w:rsidRDefault="00350F73"/>
        </w:tc>
        <w:tc>
          <w:tcPr>
            <w:tcW w:w="0" w:type="auto"/>
            <w:hideMark/>
          </w:tcPr>
          <w:p w14:paraId="2CF55EAF" w14:textId="77777777" w:rsidR="00350F73" w:rsidRDefault="00350F73">
            <w:pPr>
              <w:rPr>
                <w:sz w:val="20"/>
                <w:szCs w:val="20"/>
              </w:rPr>
            </w:pPr>
          </w:p>
        </w:tc>
        <w:tc>
          <w:tcPr>
            <w:tcW w:w="0" w:type="auto"/>
            <w:hideMark/>
          </w:tcPr>
          <w:p w14:paraId="5C3E2ABA" w14:textId="77777777" w:rsidR="00350F73" w:rsidRDefault="00350F73">
            <w:pPr>
              <w:rPr>
                <w:sz w:val="20"/>
                <w:szCs w:val="20"/>
              </w:rPr>
            </w:pPr>
          </w:p>
        </w:tc>
        <w:tc>
          <w:tcPr>
            <w:tcW w:w="0" w:type="auto"/>
            <w:hideMark/>
          </w:tcPr>
          <w:p w14:paraId="57FA0287" w14:textId="77777777" w:rsidR="00350F73" w:rsidRDefault="00350F73">
            <w:pPr>
              <w:rPr>
                <w:sz w:val="20"/>
                <w:szCs w:val="20"/>
              </w:rPr>
            </w:pPr>
          </w:p>
        </w:tc>
        <w:tc>
          <w:tcPr>
            <w:tcW w:w="0" w:type="auto"/>
            <w:hideMark/>
          </w:tcPr>
          <w:p w14:paraId="2D3FD088" w14:textId="77777777" w:rsidR="00350F73" w:rsidRDefault="00350F73">
            <w:pPr>
              <w:rPr>
                <w:sz w:val="20"/>
                <w:szCs w:val="20"/>
              </w:rPr>
            </w:pPr>
          </w:p>
        </w:tc>
        <w:tc>
          <w:tcPr>
            <w:tcW w:w="0" w:type="auto"/>
            <w:hideMark/>
          </w:tcPr>
          <w:p w14:paraId="042FC2EF" w14:textId="77777777" w:rsidR="00350F73" w:rsidRDefault="00350F73">
            <w:pPr>
              <w:rPr>
                <w:sz w:val="20"/>
                <w:szCs w:val="20"/>
              </w:rPr>
            </w:pPr>
          </w:p>
        </w:tc>
        <w:tc>
          <w:tcPr>
            <w:tcW w:w="0" w:type="auto"/>
            <w:hideMark/>
          </w:tcPr>
          <w:p w14:paraId="3755EFEA" w14:textId="77777777" w:rsidR="00350F73" w:rsidRDefault="00350F73">
            <w:pPr>
              <w:rPr>
                <w:sz w:val="20"/>
                <w:szCs w:val="20"/>
              </w:rPr>
            </w:pPr>
          </w:p>
        </w:tc>
      </w:tr>
      <w:tr w:rsidR="00350F73" w14:paraId="04457A9F" w14:textId="77777777" w:rsidTr="00350F73">
        <w:tc>
          <w:tcPr>
            <w:tcW w:w="0" w:type="auto"/>
            <w:hideMark/>
          </w:tcPr>
          <w:p w14:paraId="4CBBA553" w14:textId="77777777" w:rsidR="00350F73" w:rsidRDefault="00350F73">
            <w:r>
              <w:t>F</w:t>
            </w:r>
          </w:p>
        </w:tc>
        <w:tc>
          <w:tcPr>
            <w:tcW w:w="0" w:type="auto"/>
            <w:hideMark/>
          </w:tcPr>
          <w:p w14:paraId="55C2343F" w14:textId="77777777" w:rsidR="00350F73" w:rsidRDefault="00350F73"/>
        </w:tc>
        <w:tc>
          <w:tcPr>
            <w:tcW w:w="0" w:type="auto"/>
            <w:hideMark/>
          </w:tcPr>
          <w:p w14:paraId="165B3F96" w14:textId="77777777" w:rsidR="00350F73" w:rsidRDefault="00350F73">
            <w:pPr>
              <w:rPr>
                <w:sz w:val="20"/>
                <w:szCs w:val="20"/>
              </w:rPr>
            </w:pPr>
          </w:p>
        </w:tc>
        <w:tc>
          <w:tcPr>
            <w:tcW w:w="0" w:type="auto"/>
            <w:hideMark/>
          </w:tcPr>
          <w:p w14:paraId="45A32A25" w14:textId="77777777" w:rsidR="00350F73" w:rsidRDefault="00350F73">
            <w:pPr>
              <w:rPr>
                <w:sz w:val="20"/>
                <w:szCs w:val="20"/>
              </w:rPr>
            </w:pPr>
          </w:p>
        </w:tc>
        <w:tc>
          <w:tcPr>
            <w:tcW w:w="0" w:type="auto"/>
            <w:hideMark/>
          </w:tcPr>
          <w:p w14:paraId="1F94A050" w14:textId="77777777" w:rsidR="00350F73" w:rsidRDefault="00350F73">
            <w:pPr>
              <w:rPr>
                <w:sz w:val="20"/>
                <w:szCs w:val="20"/>
              </w:rPr>
            </w:pPr>
          </w:p>
        </w:tc>
        <w:tc>
          <w:tcPr>
            <w:tcW w:w="0" w:type="auto"/>
            <w:hideMark/>
          </w:tcPr>
          <w:p w14:paraId="23D6F2DC" w14:textId="77777777" w:rsidR="00350F73" w:rsidRDefault="00350F73">
            <w:pPr>
              <w:rPr>
                <w:sz w:val="20"/>
                <w:szCs w:val="20"/>
              </w:rPr>
            </w:pPr>
          </w:p>
        </w:tc>
        <w:tc>
          <w:tcPr>
            <w:tcW w:w="0" w:type="auto"/>
            <w:hideMark/>
          </w:tcPr>
          <w:p w14:paraId="082F9494" w14:textId="77777777" w:rsidR="00350F73" w:rsidRDefault="00350F73">
            <w:pPr>
              <w:rPr>
                <w:sz w:val="20"/>
                <w:szCs w:val="20"/>
              </w:rPr>
            </w:pPr>
          </w:p>
        </w:tc>
        <w:tc>
          <w:tcPr>
            <w:tcW w:w="0" w:type="auto"/>
            <w:hideMark/>
          </w:tcPr>
          <w:p w14:paraId="24639D27" w14:textId="77777777" w:rsidR="00350F73" w:rsidRDefault="00350F73">
            <w:pPr>
              <w:rPr>
                <w:sz w:val="20"/>
                <w:szCs w:val="20"/>
              </w:rPr>
            </w:pPr>
          </w:p>
        </w:tc>
        <w:tc>
          <w:tcPr>
            <w:tcW w:w="0" w:type="auto"/>
            <w:hideMark/>
          </w:tcPr>
          <w:p w14:paraId="1C909B2A" w14:textId="77777777" w:rsidR="00350F73" w:rsidRDefault="00350F73">
            <w:pPr>
              <w:rPr>
                <w:sz w:val="20"/>
                <w:szCs w:val="20"/>
              </w:rPr>
            </w:pPr>
          </w:p>
        </w:tc>
        <w:tc>
          <w:tcPr>
            <w:tcW w:w="0" w:type="auto"/>
            <w:hideMark/>
          </w:tcPr>
          <w:p w14:paraId="729D645C" w14:textId="77777777" w:rsidR="00350F73" w:rsidRDefault="00350F73">
            <w:pPr>
              <w:rPr>
                <w:sz w:val="20"/>
                <w:szCs w:val="20"/>
              </w:rPr>
            </w:pPr>
          </w:p>
        </w:tc>
        <w:tc>
          <w:tcPr>
            <w:tcW w:w="0" w:type="auto"/>
            <w:hideMark/>
          </w:tcPr>
          <w:p w14:paraId="1B200FEA" w14:textId="77777777" w:rsidR="00350F73" w:rsidRDefault="00350F73">
            <w:pPr>
              <w:rPr>
                <w:sz w:val="20"/>
                <w:szCs w:val="20"/>
              </w:rPr>
            </w:pPr>
          </w:p>
        </w:tc>
        <w:tc>
          <w:tcPr>
            <w:tcW w:w="0" w:type="auto"/>
            <w:hideMark/>
          </w:tcPr>
          <w:p w14:paraId="380F4C77" w14:textId="77777777" w:rsidR="00350F73" w:rsidRDefault="00350F73">
            <w:pPr>
              <w:rPr>
                <w:sz w:val="20"/>
                <w:szCs w:val="20"/>
              </w:rPr>
            </w:pPr>
          </w:p>
        </w:tc>
        <w:tc>
          <w:tcPr>
            <w:tcW w:w="0" w:type="auto"/>
            <w:hideMark/>
          </w:tcPr>
          <w:p w14:paraId="3DF53D82" w14:textId="77777777" w:rsidR="00350F73" w:rsidRDefault="00350F73">
            <w:pPr>
              <w:rPr>
                <w:sz w:val="20"/>
                <w:szCs w:val="20"/>
              </w:rPr>
            </w:pPr>
          </w:p>
        </w:tc>
      </w:tr>
      <w:tr w:rsidR="00350F73" w14:paraId="273F4A59" w14:textId="77777777" w:rsidTr="00350F73">
        <w:tc>
          <w:tcPr>
            <w:tcW w:w="0" w:type="auto"/>
            <w:hideMark/>
          </w:tcPr>
          <w:p w14:paraId="787DE9CB" w14:textId="77777777" w:rsidR="00350F73" w:rsidRDefault="00350F73">
            <w:r>
              <w:t>G</w:t>
            </w:r>
          </w:p>
        </w:tc>
        <w:tc>
          <w:tcPr>
            <w:tcW w:w="0" w:type="auto"/>
            <w:hideMark/>
          </w:tcPr>
          <w:p w14:paraId="117F0E41" w14:textId="77777777" w:rsidR="00350F73" w:rsidRDefault="00350F73">
            <w:r>
              <w:t>3b1</w:t>
            </w:r>
          </w:p>
        </w:tc>
        <w:tc>
          <w:tcPr>
            <w:tcW w:w="0" w:type="auto"/>
            <w:hideMark/>
          </w:tcPr>
          <w:p w14:paraId="525290AE" w14:textId="77777777" w:rsidR="00350F73" w:rsidRDefault="00350F73"/>
        </w:tc>
        <w:tc>
          <w:tcPr>
            <w:tcW w:w="0" w:type="auto"/>
            <w:hideMark/>
          </w:tcPr>
          <w:p w14:paraId="44853E79" w14:textId="77777777" w:rsidR="00350F73" w:rsidRDefault="00350F73">
            <w:r>
              <w:t>3b2</w:t>
            </w:r>
          </w:p>
        </w:tc>
        <w:tc>
          <w:tcPr>
            <w:tcW w:w="0" w:type="auto"/>
            <w:hideMark/>
          </w:tcPr>
          <w:p w14:paraId="46BA8AF0" w14:textId="77777777" w:rsidR="00350F73" w:rsidRDefault="00350F73"/>
        </w:tc>
        <w:tc>
          <w:tcPr>
            <w:tcW w:w="0" w:type="auto"/>
            <w:hideMark/>
          </w:tcPr>
          <w:p w14:paraId="7D70F100" w14:textId="77777777" w:rsidR="00350F73" w:rsidRDefault="00350F73">
            <w:r>
              <w:t>3b3</w:t>
            </w:r>
          </w:p>
        </w:tc>
        <w:tc>
          <w:tcPr>
            <w:tcW w:w="0" w:type="auto"/>
            <w:hideMark/>
          </w:tcPr>
          <w:p w14:paraId="70DA88B4" w14:textId="77777777" w:rsidR="00350F73" w:rsidRDefault="00350F73"/>
        </w:tc>
        <w:tc>
          <w:tcPr>
            <w:tcW w:w="0" w:type="auto"/>
            <w:hideMark/>
          </w:tcPr>
          <w:p w14:paraId="0ABB5D67" w14:textId="77777777" w:rsidR="00350F73" w:rsidRDefault="00350F73">
            <w:pPr>
              <w:rPr>
                <w:sz w:val="20"/>
                <w:szCs w:val="20"/>
              </w:rPr>
            </w:pPr>
          </w:p>
        </w:tc>
        <w:tc>
          <w:tcPr>
            <w:tcW w:w="0" w:type="auto"/>
            <w:hideMark/>
          </w:tcPr>
          <w:p w14:paraId="50FADD35" w14:textId="77777777" w:rsidR="00350F73" w:rsidRDefault="00350F73">
            <w:pPr>
              <w:rPr>
                <w:sz w:val="20"/>
                <w:szCs w:val="20"/>
              </w:rPr>
            </w:pPr>
          </w:p>
        </w:tc>
        <w:tc>
          <w:tcPr>
            <w:tcW w:w="0" w:type="auto"/>
            <w:hideMark/>
          </w:tcPr>
          <w:p w14:paraId="43051B36" w14:textId="77777777" w:rsidR="00350F73" w:rsidRDefault="00350F73">
            <w:pPr>
              <w:rPr>
                <w:sz w:val="20"/>
                <w:szCs w:val="20"/>
              </w:rPr>
            </w:pPr>
          </w:p>
        </w:tc>
        <w:tc>
          <w:tcPr>
            <w:tcW w:w="0" w:type="auto"/>
            <w:hideMark/>
          </w:tcPr>
          <w:p w14:paraId="35F1C21B" w14:textId="77777777" w:rsidR="00350F73" w:rsidRDefault="00350F73">
            <w:pPr>
              <w:rPr>
                <w:sz w:val="20"/>
                <w:szCs w:val="20"/>
              </w:rPr>
            </w:pPr>
          </w:p>
        </w:tc>
        <w:tc>
          <w:tcPr>
            <w:tcW w:w="0" w:type="auto"/>
            <w:hideMark/>
          </w:tcPr>
          <w:p w14:paraId="16B05755" w14:textId="77777777" w:rsidR="00350F73" w:rsidRDefault="00350F73">
            <w:pPr>
              <w:rPr>
                <w:sz w:val="20"/>
                <w:szCs w:val="20"/>
              </w:rPr>
            </w:pPr>
          </w:p>
        </w:tc>
        <w:tc>
          <w:tcPr>
            <w:tcW w:w="0" w:type="auto"/>
            <w:hideMark/>
          </w:tcPr>
          <w:p w14:paraId="06132356" w14:textId="77777777" w:rsidR="00350F73" w:rsidRDefault="00350F73">
            <w:pPr>
              <w:rPr>
                <w:sz w:val="20"/>
                <w:szCs w:val="20"/>
              </w:rPr>
            </w:pPr>
          </w:p>
        </w:tc>
      </w:tr>
      <w:tr w:rsidR="00350F73" w14:paraId="27FC9A83" w14:textId="77777777" w:rsidTr="00350F73">
        <w:tc>
          <w:tcPr>
            <w:tcW w:w="0" w:type="auto"/>
            <w:hideMark/>
          </w:tcPr>
          <w:p w14:paraId="42140356" w14:textId="77777777" w:rsidR="00350F73" w:rsidRDefault="00350F73">
            <w:r>
              <w:t>H</w:t>
            </w:r>
          </w:p>
        </w:tc>
        <w:tc>
          <w:tcPr>
            <w:tcW w:w="0" w:type="auto"/>
            <w:hideMark/>
          </w:tcPr>
          <w:p w14:paraId="14D0CD44" w14:textId="77777777" w:rsidR="00350F73" w:rsidRDefault="00350F73"/>
        </w:tc>
        <w:tc>
          <w:tcPr>
            <w:tcW w:w="0" w:type="auto"/>
            <w:hideMark/>
          </w:tcPr>
          <w:p w14:paraId="295F6712" w14:textId="77777777" w:rsidR="00350F73" w:rsidRDefault="00350F73">
            <w:pPr>
              <w:rPr>
                <w:sz w:val="20"/>
                <w:szCs w:val="20"/>
              </w:rPr>
            </w:pPr>
          </w:p>
        </w:tc>
        <w:tc>
          <w:tcPr>
            <w:tcW w:w="0" w:type="auto"/>
            <w:hideMark/>
          </w:tcPr>
          <w:p w14:paraId="4C01EE50" w14:textId="77777777" w:rsidR="00350F73" w:rsidRDefault="00350F73">
            <w:pPr>
              <w:rPr>
                <w:sz w:val="20"/>
                <w:szCs w:val="20"/>
              </w:rPr>
            </w:pPr>
          </w:p>
        </w:tc>
        <w:tc>
          <w:tcPr>
            <w:tcW w:w="0" w:type="auto"/>
            <w:hideMark/>
          </w:tcPr>
          <w:p w14:paraId="01204590" w14:textId="77777777" w:rsidR="00350F73" w:rsidRDefault="00350F73">
            <w:pPr>
              <w:rPr>
                <w:sz w:val="20"/>
                <w:szCs w:val="20"/>
              </w:rPr>
            </w:pPr>
          </w:p>
        </w:tc>
        <w:tc>
          <w:tcPr>
            <w:tcW w:w="0" w:type="auto"/>
            <w:hideMark/>
          </w:tcPr>
          <w:p w14:paraId="4E195843" w14:textId="77777777" w:rsidR="00350F73" w:rsidRDefault="00350F73">
            <w:pPr>
              <w:rPr>
                <w:sz w:val="20"/>
                <w:szCs w:val="20"/>
              </w:rPr>
            </w:pPr>
          </w:p>
        </w:tc>
        <w:tc>
          <w:tcPr>
            <w:tcW w:w="0" w:type="auto"/>
            <w:hideMark/>
          </w:tcPr>
          <w:p w14:paraId="3D5BEFF6" w14:textId="77777777" w:rsidR="00350F73" w:rsidRDefault="00350F73">
            <w:pPr>
              <w:rPr>
                <w:sz w:val="20"/>
                <w:szCs w:val="20"/>
              </w:rPr>
            </w:pPr>
          </w:p>
        </w:tc>
        <w:tc>
          <w:tcPr>
            <w:tcW w:w="0" w:type="auto"/>
            <w:hideMark/>
          </w:tcPr>
          <w:p w14:paraId="0B118BB5" w14:textId="77777777" w:rsidR="00350F73" w:rsidRDefault="00350F73">
            <w:pPr>
              <w:rPr>
                <w:sz w:val="20"/>
                <w:szCs w:val="20"/>
              </w:rPr>
            </w:pPr>
          </w:p>
        </w:tc>
        <w:tc>
          <w:tcPr>
            <w:tcW w:w="0" w:type="auto"/>
            <w:hideMark/>
          </w:tcPr>
          <w:p w14:paraId="3B296257" w14:textId="77777777" w:rsidR="00350F73" w:rsidRDefault="00350F73">
            <w:pPr>
              <w:rPr>
                <w:sz w:val="20"/>
                <w:szCs w:val="20"/>
              </w:rPr>
            </w:pPr>
          </w:p>
        </w:tc>
        <w:tc>
          <w:tcPr>
            <w:tcW w:w="0" w:type="auto"/>
            <w:hideMark/>
          </w:tcPr>
          <w:p w14:paraId="3DAE774D" w14:textId="77777777" w:rsidR="00350F73" w:rsidRDefault="00350F73">
            <w:pPr>
              <w:rPr>
                <w:sz w:val="20"/>
                <w:szCs w:val="20"/>
              </w:rPr>
            </w:pPr>
          </w:p>
        </w:tc>
        <w:tc>
          <w:tcPr>
            <w:tcW w:w="0" w:type="auto"/>
            <w:hideMark/>
          </w:tcPr>
          <w:p w14:paraId="69239AB0" w14:textId="77777777" w:rsidR="00350F73" w:rsidRDefault="00350F73">
            <w:pPr>
              <w:rPr>
                <w:sz w:val="20"/>
                <w:szCs w:val="20"/>
              </w:rPr>
            </w:pPr>
          </w:p>
        </w:tc>
        <w:tc>
          <w:tcPr>
            <w:tcW w:w="0" w:type="auto"/>
            <w:hideMark/>
          </w:tcPr>
          <w:p w14:paraId="15F24A5A" w14:textId="77777777" w:rsidR="00350F73" w:rsidRDefault="00350F73">
            <w:pPr>
              <w:rPr>
                <w:sz w:val="20"/>
                <w:szCs w:val="20"/>
              </w:rPr>
            </w:pPr>
          </w:p>
        </w:tc>
        <w:tc>
          <w:tcPr>
            <w:tcW w:w="0" w:type="auto"/>
            <w:hideMark/>
          </w:tcPr>
          <w:p w14:paraId="0B1B0E34" w14:textId="77777777" w:rsidR="00350F73" w:rsidRDefault="00350F73">
            <w:pPr>
              <w:rPr>
                <w:sz w:val="20"/>
                <w:szCs w:val="20"/>
              </w:rPr>
            </w:pPr>
          </w:p>
        </w:tc>
      </w:tr>
    </w:tbl>
    <w:p w14:paraId="20C06138" w14:textId="75873F6A" w:rsidR="00350F73" w:rsidRDefault="00350F73">
      <w:pPr>
        <w:numPr>
          <w:ilvl w:val="0"/>
          <w:numId w:val="50"/>
        </w:numPr>
        <w:spacing w:before="100" w:beforeAutospacing="1" w:after="100" w:afterAutospacing="1"/>
      </w:pPr>
      <w:r>
        <w:t>Thaw reactions on ice</w:t>
      </w:r>
    </w:p>
    <w:p w14:paraId="0F5E5BB7" w14:textId="3FC1E892" w:rsidR="00350F73" w:rsidRDefault="00350F73">
      <w:pPr>
        <w:numPr>
          <w:ilvl w:val="0"/>
          <w:numId w:val="50"/>
        </w:numPr>
        <w:spacing w:before="100" w:beforeAutospacing="1" w:after="100" w:afterAutospacing="1"/>
      </w:pPr>
      <w:r>
        <w:t>Thaw Nano-Glo® Luciferase Assay Buffer and Nano-Glo® Luciferase Assay Substrate on ice – mix by pipetting</w:t>
      </w:r>
    </w:p>
    <w:p w14:paraId="31F14210" w14:textId="48F61CEE" w:rsidR="00350F73" w:rsidRDefault="00350F73">
      <w:pPr>
        <w:numPr>
          <w:ilvl w:val="0"/>
          <w:numId w:val="50"/>
        </w:numPr>
        <w:spacing w:before="100" w:beforeAutospacing="1" w:after="100" w:afterAutospacing="1"/>
      </w:pPr>
      <w:r>
        <w:t xml:space="preserve">Prepare appropriate volume of </w:t>
      </w:r>
      <w:r>
        <w:rPr>
          <w:rStyle w:val="Strong"/>
        </w:rPr>
        <w:t>reconstituted reagent</w:t>
      </w:r>
      <w:r>
        <w:t xml:space="preserve"> by combining one volume of substrate with 50 volumes of buffer – mix by pipetting</w:t>
      </w:r>
    </w:p>
    <w:tbl>
      <w:tblPr>
        <w:tblStyle w:val="TableGrid"/>
        <w:tblW w:w="0" w:type="auto"/>
        <w:tblLook w:val="04A0" w:firstRow="1" w:lastRow="0" w:firstColumn="1" w:lastColumn="0" w:noHBand="0" w:noVBand="1"/>
      </w:tblPr>
      <w:tblGrid>
        <w:gridCol w:w="1790"/>
        <w:gridCol w:w="2687"/>
        <w:gridCol w:w="2887"/>
      </w:tblGrid>
      <w:tr w:rsidR="00350F73" w14:paraId="5B76BECF" w14:textId="77777777" w:rsidTr="00350F73">
        <w:tc>
          <w:tcPr>
            <w:tcW w:w="0" w:type="auto"/>
            <w:hideMark/>
          </w:tcPr>
          <w:p w14:paraId="0F803DB3" w14:textId="77777777" w:rsidR="00350F73" w:rsidRDefault="00350F73">
            <w:pPr>
              <w:jc w:val="center"/>
              <w:rPr>
                <w:b/>
                <w:bCs/>
              </w:rPr>
            </w:pPr>
            <w:r>
              <w:rPr>
                <w:b/>
                <w:bCs/>
              </w:rPr>
              <w:t># Reactions (R)</w:t>
            </w:r>
          </w:p>
        </w:tc>
        <w:tc>
          <w:tcPr>
            <w:tcW w:w="0" w:type="auto"/>
            <w:hideMark/>
          </w:tcPr>
          <w:p w14:paraId="45CBC65B" w14:textId="77777777" w:rsidR="00350F73" w:rsidRDefault="00350F73">
            <w:pPr>
              <w:jc w:val="center"/>
              <w:rPr>
                <w:b/>
                <w:bCs/>
              </w:rPr>
            </w:pPr>
            <w:r>
              <w:rPr>
                <w:b/>
                <w:bCs/>
              </w:rPr>
              <w:t xml:space="preserve">Buffer = R x 50 </w:t>
            </w:r>
            <w:proofErr w:type="spellStart"/>
            <w:r>
              <w:rPr>
                <w:b/>
                <w:bCs/>
              </w:rPr>
              <w:t>uL</w:t>
            </w:r>
            <w:proofErr w:type="spellEnd"/>
            <w:r>
              <w:rPr>
                <w:b/>
                <w:bCs/>
              </w:rPr>
              <w:t xml:space="preserve"> x 1.2</w:t>
            </w:r>
          </w:p>
        </w:tc>
        <w:tc>
          <w:tcPr>
            <w:tcW w:w="0" w:type="auto"/>
            <w:hideMark/>
          </w:tcPr>
          <w:p w14:paraId="35857217" w14:textId="77777777" w:rsidR="00350F73" w:rsidRDefault="00350F73">
            <w:pPr>
              <w:jc w:val="center"/>
              <w:rPr>
                <w:b/>
                <w:bCs/>
              </w:rPr>
            </w:pPr>
            <w:r>
              <w:rPr>
                <w:b/>
                <w:bCs/>
              </w:rPr>
              <w:t xml:space="preserve">Substrate = R x 1 </w:t>
            </w:r>
            <w:proofErr w:type="spellStart"/>
            <w:r>
              <w:rPr>
                <w:b/>
                <w:bCs/>
              </w:rPr>
              <w:t>uL</w:t>
            </w:r>
            <w:proofErr w:type="spellEnd"/>
            <w:r>
              <w:rPr>
                <w:b/>
                <w:bCs/>
              </w:rPr>
              <w:t xml:space="preserve"> x 1.2</w:t>
            </w:r>
          </w:p>
        </w:tc>
      </w:tr>
      <w:tr w:rsidR="00350F73" w14:paraId="190DEAF5" w14:textId="77777777" w:rsidTr="00350F73">
        <w:tc>
          <w:tcPr>
            <w:tcW w:w="0" w:type="auto"/>
            <w:hideMark/>
          </w:tcPr>
          <w:p w14:paraId="7582FEF6" w14:textId="77777777" w:rsidR="00350F73" w:rsidRDefault="00350F73">
            <w:r>
              <w:t>5</w:t>
            </w:r>
          </w:p>
        </w:tc>
        <w:tc>
          <w:tcPr>
            <w:tcW w:w="0" w:type="auto"/>
            <w:hideMark/>
          </w:tcPr>
          <w:p w14:paraId="3D7C158F" w14:textId="77777777" w:rsidR="00350F73" w:rsidRDefault="00350F73">
            <w:r>
              <w:t>300</w:t>
            </w:r>
          </w:p>
        </w:tc>
        <w:tc>
          <w:tcPr>
            <w:tcW w:w="0" w:type="auto"/>
            <w:hideMark/>
          </w:tcPr>
          <w:p w14:paraId="5C53E1E5" w14:textId="77777777" w:rsidR="00350F73" w:rsidRDefault="00350F73">
            <w:r>
              <w:t>6</w:t>
            </w:r>
          </w:p>
        </w:tc>
      </w:tr>
    </w:tbl>
    <w:p w14:paraId="45FB6789" w14:textId="1F58979F" w:rsidR="00350F73" w:rsidRDefault="00350F73">
      <w:pPr>
        <w:numPr>
          <w:ilvl w:val="0"/>
          <w:numId w:val="51"/>
        </w:numPr>
        <w:spacing w:before="100" w:beforeAutospacing="1" w:after="100" w:afterAutospacing="1"/>
      </w:pPr>
      <w:r>
        <w:t xml:space="preserve">Add the mixed </w:t>
      </w:r>
      <w:proofErr w:type="spellStart"/>
      <w:r>
        <w:t>NanoGlo</w:t>
      </w:r>
      <w:proofErr w:type="spellEnd"/>
      <w:r>
        <w:t xml:space="preserve"> reagent to PCR tubes in 40 </w:t>
      </w:r>
      <w:proofErr w:type="spellStart"/>
      <w:r>
        <w:t>uL</w:t>
      </w:r>
      <w:proofErr w:type="spellEnd"/>
      <w:r>
        <w:t xml:space="preserve"> volumes corresponding to the number of reactions in the assay</w:t>
      </w:r>
    </w:p>
    <w:p w14:paraId="58BFC4E4" w14:textId="445B3911" w:rsidR="00350F73" w:rsidRDefault="00350F73">
      <w:pPr>
        <w:numPr>
          <w:ilvl w:val="0"/>
          <w:numId w:val="51"/>
        </w:numPr>
        <w:spacing w:before="100" w:beforeAutospacing="1" w:after="100" w:afterAutospacing="1"/>
      </w:pPr>
      <w:r>
        <w:t xml:space="preserve">Bring white 96-well plate, the reconstituted reagent, a waste container, the flash drive, a razor blade, and the reactions on ice as well as a 200 </w:t>
      </w:r>
      <w:proofErr w:type="spellStart"/>
      <w:r>
        <w:t>uL</w:t>
      </w:r>
      <w:proofErr w:type="spellEnd"/>
      <w:r>
        <w:t xml:space="preserve"> multichannel pipettor and tips to the plate reader</w:t>
      </w:r>
    </w:p>
    <w:p w14:paraId="4FF13BAA" w14:textId="3610D569" w:rsidR="00350F73" w:rsidRDefault="00350F73">
      <w:pPr>
        <w:numPr>
          <w:ilvl w:val="0"/>
          <w:numId w:val="51"/>
        </w:numPr>
        <w:spacing w:before="100" w:beforeAutospacing="1" w:after="100" w:afterAutospacing="1"/>
      </w:pPr>
      <w:r>
        <w:t>Turn on the plate reader and wait for it to initialize</w:t>
      </w:r>
    </w:p>
    <w:p w14:paraId="748AC49E" w14:textId="1E2F5BCF" w:rsidR="00350F73" w:rsidRDefault="00350F73">
      <w:pPr>
        <w:numPr>
          <w:ilvl w:val="0"/>
          <w:numId w:val="51"/>
        </w:numPr>
        <w:spacing w:before="100" w:beforeAutospacing="1" w:after="100" w:afterAutospacing="1"/>
      </w:pPr>
      <w:r>
        <w:t>Select appropriate protocol</w:t>
      </w:r>
    </w:p>
    <w:p w14:paraId="0AA5D5C4" w14:textId="239A9B89" w:rsidR="00350F73" w:rsidRDefault="00350F73">
      <w:pPr>
        <w:numPr>
          <w:ilvl w:val="0"/>
          <w:numId w:val="51"/>
        </w:numPr>
        <w:spacing w:before="100" w:beforeAutospacing="1" w:after="100" w:afterAutospacing="1"/>
      </w:pPr>
      <w:r>
        <w:t>Add equal volume of assay substrate to reaction volume (</w:t>
      </w:r>
      <w:r>
        <w:rPr>
          <w:rStyle w:val="Strong"/>
        </w:rPr>
        <w:t xml:space="preserve">30 </w:t>
      </w:r>
      <w:proofErr w:type="spellStart"/>
      <w:r>
        <w:rPr>
          <w:rStyle w:val="Strong"/>
        </w:rPr>
        <w:t>uL</w:t>
      </w:r>
      <w:proofErr w:type="spellEnd"/>
      <w:r>
        <w:t>) using the multichannel pipettor and mix by pipetting</w:t>
      </w:r>
    </w:p>
    <w:p w14:paraId="17067721" w14:textId="150F5B3E" w:rsidR="00350F73" w:rsidRDefault="00350F73">
      <w:pPr>
        <w:numPr>
          <w:ilvl w:val="0"/>
          <w:numId w:val="51"/>
        </w:numPr>
        <w:spacing w:before="100" w:beforeAutospacing="1" w:after="100" w:afterAutospacing="1"/>
      </w:pPr>
      <w:r>
        <w:t>Set timer for 3 minutes</w:t>
      </w:r>
    </w:p>
    <w:p w14:paraId="6E14E5EE" w14:textId="6A7A37F2" w:rsidR="00350F73" w:rsidRDefault="00350F73">
      <w:pPr>
        <w:numPr>
          <w:ilvl w:val="0"/>
          <w:numId w:val="51"/>
        </w:numPr>
        <w:spacing w:before="100" w:beforeAutospacing="1" w:after="100" w:afterAutospacing="1"/>
      </w:pPr>
      <w:r>
        <w:t xml:space="preserve">As the 3 minute incubation is taking place, pipette 16 </w:t>
      </w:r>
      <w:proofErr w:type="spellStart"/>
      <w:r>
        <w:t>uL</w:t>
      </w:r>
      <w:proofErr w:type="spellEnd"/>
      <w:r>
        <w:t>/well three times for each reaction to set up a technical triplicate, using the multi-dispense function</w:t>
      </w:r>
    </w:p>
    <w:p w14:paraId="32C5DD76" w14:textId="0C972ECF" w:rsidR="00350F73" w:rsidRDefault="00350F73">
      <w:pPr>
        <w:numPr>
          <w:ilvl w:val="0"/>
          <w:numId w:val="51"/>
        </w:numPr>
        <w:spacing w:before="100" w:beforeAutospacing="1" w:after="100" w:afterAutospacing="1"/>
      </w:pPr>
      <w:r>
        <w:t>Read the plate on the appropriate settings (Note: Ensure luminescence values remain within the linear range of 10^3 and 10^8)</w:t>
      </w:r>
    </w:p>
    <w:p w14:paraId="6BCDD766" w14:textId="64A77F98" w:rsidR="00350F73" w:rsidRDefault="00350F73">
      <w:pPr>
        <w:numPr>
          <w:ilvl w:val="0"/>
          <w:numId w:val="51"/>
        </w:numPr>
        <w:spacing w:before="100" w:beforeAutospacing="1" w:after="100" w:afterAutospacing="1"/>
      </w:pPr>
      <w:r>
        <w:t>Export data as Excel file and save to flash drive</w:t>
      </w:r>
    </w:p>
    <w:p w14:paraId="05F73F54" w14:textId="5B8BA4A1" w:rsidR="00350F73" w:rsidRDefault="00350F73">
      <w:pPr>
        <w:numPr>
          <w:ilvl w:val="0"/>
          <w:numId w:val="51"/>
        </w:numPr>
        <w:spacing w:before="100" w:beforeAutospacing="1" w:after="100" w:afterAutospacing="1"/>
      </w:pPr>
      <w:r>
        <w:t>Save reactions in -20C for future Western blots</w:t>
      </w:r>
    </w:p>
    <w:p w14:paraId="59D1EBE7" w14:textId="7EB40FE0" w:rsidR="00350F73" w:rsidRDefault="00350F73" w:rsidP="00350F73">
      <w:pPr>
        <w:spacing w:before="100" w:beforeAutospacing="1" w:after="100" w:afterAutospacing="1"/>
      </w:pPr>
      <w:r>
        <w:rPr>
          <w:noProof/>
        </w:rPr>
        <w:lastRenderedPageBreak/>
        <w:drawing>
          <wp:inline distT="0" distB="0" distL="0" distR="0" wp14:anchorId="5CD20301" wp14:editId="3CD53F2F">
            <wp:extent cx="6492240" cy="3936365"/>
            <wp:effectExtent l="0" t="0" r="0" b="0"/>
            <wp:docPr id="1613847062" name="Chart 1">
              <a:extLst xmlns:a="http://schemas.openxmlformats.org/drawingml/2006/main">
                <a:ext uri="{FF2B5EF4-FFF2-40B4-BE49-F238E27FC236}">
                  <a16:creationId xmlns:a16="http://schemas.microsoft.com/office/drawing/2014/main" id="{3830A22E-A5E0-FACC-2258-A9A619239F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10B377C" w14:textId="22453C55" w:rsidR="00350F73" w:rsidRPr="00350F73" w:rsidRDefault="00350F73" w:rsidP="00350F73">
      <w:pPr>
        <w:pStyle w:val="Heading3"/>
      </w:pPr>
      <w:bookmarkStart w:id="50" w:name="_Toc162438553"/>
      <w:r>
        <w:t xml:space="preserve">Figure. </w:t>
      </w:r>
      <w:proofErr w:type="spellStart"/>
      <w:r w:rsidRPr="00350F73">
        <w:t>nLuc</w:t>
      </w:r>
      <w:proofErr w:type="spellEnd"/>
      <w:r w:rsidRPr="00350F73">
        <w:t xml:space="preserve"> Luminescence with Translation of pKR214 (T7-tul4-nLuc) by LVS Ribosomes</w:t>
      </w:r>
      <w:r>
        <w:t>.</w:t>
      </w:r>
      <w:bookmarkEnd w:id="50"/>
    </w:p>
    <w:p w14:paraId="6EB45253" w14:textId="6FC2455F" w:rsidR="00350F73" w:rsidRDefault="00350F73" w:rsidP="00350F73">
      <w:pPr>
        <w:spacing w:before="100" w:beforeAutospacing="1" w:after="100" w:afterAutospacing="1"/>
      </w:pPr>
      <w:r>
        <w:t>Samples LVS 2a and 2b were similar, but 3a and 3b were significantly different from each other.</w:t>
      </w:r>
    </w:p>
    <w:p w14:paraId="45C80D91" w14:textId="3744B45E" w:rsidR="001312A5" w:rsidRDefault="001312A5" w:rsidP="001312A5">
      <w:pPr>
        <w:pStyle w:val="Heading2"/>
      </w:pPr>
      <w:bookmarkStart w:id="51" w:name="_Toc162438554"/>
      <w:r>
        <w:t>Monday, March 25, 2024</w:t>
      </w:r>
      <w:bookmarkEnd w:id="51"/>
    </w:p>
    <w:p w14:paraId="26BD560F" w14:textId="77777777" w:rsidR="001312A5" w:rsidRDefault="001312A5" w:rsidP="001312A5">
      <w:pPr>
        <w:rPr>
          <w:strike/>
        </w:rPr>
      </w:pPr>
      <w:r>
        <w:rPr>
          <w:b/>
          <w:sz w:val="18"/>
          <w:szCs w:val="18"/>
        </w:rPr>
        <w:t>To Do:</w:t>
      </w:r>
      <w:r>
        <w:rPr>
          <w:strike/>
        </w:rPr>
        <w:t xml:space="preserve"> </w:t>
      </w:r>
    </w:p>
    <w:p w14:paraId="0788050E" w14:textId="77777777" w:rsidR="001312A5" w:rsidRPr="00D677E2" w:rsidRDefault="001312A5">
      <w:pPr>
        <w:numPr>
          <w:ilvl w:val="0"/>
          <w:numId w:val="52"/>
        </w:numPr>
        <w:spacing w:line="276" w:lineRule="auto"/>
        <w:jc w:val="both"/>
        <w:rPr>
          <w:rFonts w:ascii="Arial" w:eastAsia="Arial" w:hAnsi="Arial" w:cs="Arial"/>
          <w:strike/>
          <w:sz w:val="22"/>
          <w:szCs w:val="22"/>
        </w:rPr>
      </w:pPr>
      <w:r w:rsidRPr="00D677E2">
        <w:rPr>
          <w:rFonts w:ascii="Arial" w:eastAsia="Arial" w:hAnsi="Arial" w:cs="Arial"/>
          <w:strike/>
          <w:sz w:val="22"/>
          <w:szCs w:val="22"/>
        </w:rPr>
        <w:t>Make buffers for splitting protocol</w:t>
      </w:r>
    </w:p>
    <w:p w14:paraId="43AA8B87" w14:textId="079B02B6" w:rsidR="00742279" w:rsidRPr="00F05B32" w:rsidRDefault="00742279">
      <w:pPr>
        <w:numPr>
          <w:ilvl w:val="0"/>
          <w:numId w:val="52"/>
        </w:numPr>
        <w:spacing w:line="276" w:lineRule="auto"/>
        <w:jc w:val="both"/>
        <w:rPr>
          <w:rFonts w:ascii="Arial" w:eastAsia="Arial" w:hAnsi="Arial" w:cs="Arial"/>
          <w:strike/>
          <w:sz w:val="22"/>
          <w:szCs w:val="22"/>
        </w:rPr>
      </w:pPr>
      <w:r w:rsidRPr="00F05B32">
        <w:rPr>
          <w:rFonts w:ascii="Arial" w:eastAsia="Arial" w:hAnsi="Arial" w:cs="Arial"/>
          <w:strike/>
          <w:sz w:val="22"/>
          <w:szCs w:val="22"/>
        </w:rPr>
        <w:t xml:space="preserve">Make square </w:t>
      </w:r>
      <w:r w:rsidR="00F05B32" w:rsidRPr="00F05B32">
        <w:rPr>
          <w:rFonts w:ascii="Arial" w:eastAsia="Arial" w:hAnsi="Arial" w:cs="Arial"/>
          <w:strike/>
          <w:sz w:val="22"/>
          <w:szCs w:val="22"/>
        </w:rPr>
        <w:t xml:space="preserve">CHAH </w:t>
      </w:r>
      <w:r w:rsidRPr="00F05B32">
        <w:rPr>
          <w:rFonts w:ascii="Arial" w:eastAsia="Arial" w:hAnsi="Arial" w:cs="Arial"/>
          <w:strike/>
          <w:sz w:val="22"/>
          <w:szCs w:val="22"/>
        </w:rPr>
        <w:t>plates (</w:t>
      </w:r>
      <w:proofErr w:type="spellStart"/>
      <w:r w:rsidRPr="00F05B32">
        <w:rPr>
          <w:rFonts w:ascii="Arial" w:eastAsia="Arial" w:hAnsi="Arial" w:cs="Arial"/>
          <w:strike/>
          <w:sz w:val="22"/>
          <w:szCs w:val="22"/>
        </w:rPr>
        <w:t>Johanyx</w:t>
      </w:r>
      <w:proofErr w:type="spellEnd"/>
      <w:r w:rsidRPr="00F05B32">
        <w:rPr>
          <w:rFonts w:ascii="Arial" w:eastAsia="Arial" w:hAnsi="Arial" w:cs="Arial"/>
          <w:strike/>
          <w:sz w:val="22"/>
          <w:szCs w:val="22"/>
        </w:rPr>
        <w:t>)</w:t>
      </w:r>
    </w:p>
    <w:p w14:paraId="60A0EC82" w14:textId="5D763CD7" w:rsidR="00742279" w:rsidRDefault="005F2AF1">
      <w:pPr>
        <w:numPr>
          <w:ilvl w:val="0"/>
          <w:numId w:val="52"/>
        </w:numPr>
        <w:spacing w:line="276" w:lineRule="auto"/>
        <w:jc w:val="both"/>
        <w:rPr>
          <w:rFonts w:ascii="Arial" w:eastAsia="Arial" w:hAnsi="Arial" w:cs="Arial"/>
          <w:sz w:val="22"/>
          <w:szCs w:val="22"/>
        </w:rPr>
      </w:pPr>
      <w:r>
        <w:rPr>
          <w:rFonts w:ascii="Arial" w:eastAsia="Arial" w:hAnsi="Arial" w:cs="Arial"/>
          <w:sz w:val="22"/>
          <w:szCs w:val="22"/>
        </w:rPr>
        <w:t>Work on thesis proposal</w:t>
      </w:r>
    </w:p>
    <w:p w14:paraId="31309B88" w14:textId="77777777" w:rsidR="001312A5" w:rsidRDefault="001312A5" w:rsidP="001312A5">
      <w:pPr>
        <w:rPr>
          <w:b/>
          <w:u w:val="single"/>
        </w:rPr>
      </w:pPr>
      <w:r>
        <w:rPr>
          <w:b/>
          <w:u w:val="single"/>
        </w:rPr>
        <w:t>Results and Data:</w:t>
      </w:r>
    </w:p>
    <w:p w14:paraId="458AB780" w14:textId="77777777" w:rsidR="005F2AF1" w:rsidRDefault="005F2AF1" w:rsidP="005F2AF1">
      <w:pPr>
        <w:pStyle w:val="Heading3"/>
      </w:pPr>
      <w:bookmarkStart w:id="52" w:name="_Toc162438555"/>
      <w:r>
        <w:t>Buffers for Purification of Tight-Coupled Ribosomes</w:t>
      </w:r>
      <w:bookmarkEnd w:id="52"/>
    </w:p>
    <w:p w14:paraId="75AE7E8A" w14:textId="77777777" w:rsidR="005F2AF1" w:rsidRDefault="005F2AF1" w:rsidP="005F2AF1"/>
    <w:p w14:paraId="42397A8E" w14:textId="77777777" w:rsidR="005F2AF1" w:rsidRPr="00582F89" w:rsidRDefault="005F2AF1" w:rsidP="005F2AF1">
      <w:pPr>
        <w:spacing w:line="360" w:lineRule="auto"/>
        <w:rPr>
          <w:sz w:val="20"/>
        </w:rPr>
      </w:pPr>
      <w:r w:rsidRPr="006509B3">
        <w:rPr>
          <w:color w:val="000080"/>
          <w:sz w:val="20"/>
        </w:rPr>
        <w:t>H</w:t>
      </w:r>
      <w:r w:rsidRPr="006509B3">
        <w:rPr>
          <w:color w:val="000080"/>
          <w:sz w:val="20"/>
          <w:vertAlign w:val="superscript"/>
        </w:rPr>
        <w:t>10</w:t>
      </w:r>
      <w:r w:rsidRPr="006509B3">
        <w:rPr>
          <w:color w:val="000080"/>
          <w:sz w:val="20"/>
        </w:rPr>
        <w:t>M</w:t>
      </w:r>
      <w:r w:rsidRPr="006509B3">
        <w:rPr>
          <w:color w:val="000080"/>
          <w:sz w:val="20"/>
          <w:vertAlign w:val="superscript"/>
        </w:rPr>
        <w:t>10</w:t>
      </w:r>
      <w:r w:rsidRPr="006509B3">
        <w:rPr>
          <w:color w:val="000080"/>
          <w:sz w:val="20"/>
        </w:rPr>
        <w:t>A</w:t>
      </w:r>
      <w:r w:rsidRPr="006509B3">
        <w:rPr>
          <w:color w:val="000080"/>
          <w:sz w:val="20"/>
          <w:vertAlign w:val="superscript"/>
        </w:rPr>
        <w:t>50</w:t>
      </w:r>
      <w:r>
        <w:rPr>
          <w:color w:val="000080"/>
          <w:sz w:val="20"/>
        </w:rPr>
        <w:t xml:space="preserve"> (High Mg Buffer)</w:t>
      </w:r>
    </w:p>
    <w:p w14:paraId="321F6E55" w14:textId="77777777" w:rsidR="005F2AF1" w:rsidRPr="006509B3" w:rsidRDefault="005F2AF1" w:rsidP="005F2AF1">
      <w:pPr>
        <w:rPr>
          <w:sz w:val="20"/>
        </w:rPr>
      </w:pPr>
      <w:r w:rsidRPr="006509B3">
        <w:rPr>
          <w:sz w:val="20"/>
        </w:rPr>
        <w:t xml:space="preserve">10 mM </w:t>
      </w:r>
      <w:proofErr w:type="spellStart"/>
      <w:r w:rsidRPr="006509B3">
        <w:rPr>
          <w:sz w:val="20"/>
        </w:rPr>
        <w:t>Hepes</w:t>
      </w:r>
      <w:proofErr w:type="spellEnd"/>
      <w:r w:rsidRPr="006509B3">
        <w:rPr>
          <w:sz w:val="20"/>
        </w:rPr>
        <w:t xml:space="preserve"> KOH pH7.6</w:t>
      </w:r>
      <w:r w:rsidRPr="006509B3">
        <w:rPr>
          <w:sz w:val="20"/>
        </w:rPr>
        <w:tab/>
      </w:r>
      <w:r w:rsidRPr="006509B3">
        <w:rPr>
          <w:sz w:val="20"/>
        </w:rPr>
        <w:tab/>
      </w:r>
      <w:r>
        <w:rPr>
          <w:sz w:val="20"/>
        </w:rPr>
        <w:t>10</w:t>
      </w:r>
      <w:r w:rsidRPr="006509B3">
        <w:rPr>
          <w:sz w:val="20"/>
        </w:rPr>
        <w:t xml:space="preserve"> ml 1M </w:t>
      </w:r>
      <w:proofErr w:type="spellStart"/>
      <w:r w:rsidRPr="006509B3">
        <w:rPr>
          <w:sz w:val="20"/>
        </w:rPr>
        <w:t>Hepes</w:t>
      </w:r>
      <w:proofErr w:type="spellEnd"/>
      <w:r w:rsidRPr="006509B3">
        <w:rPr>
          <w:sz w:val="20"/>
        </w:rPr>
        <w:t xml:space="preserve"> KOH pH 7.6</w:t>
      </w:r>
    </w:p>
    <w:p w14:paraId="7AD8770F" w14:textId="77777777" w:rsidR="005F2AF1" w:rsidRPr="006509B3" w:rsidRDefault="005F2AF1" w:rsidP="005F2AF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 xml:space="preserve">10 </w:t>
      </w:r>
      <w:r w:rsidRPr="006509B3">
        <w:rPr>
          <w:sz w:val="20"/>
        </w:rPr>
        <w:t>ml 1M MgCl</w:t>
      </w:r>
      <w:r w:rsidRPr="006509B3">
        <w:rPr>
          <w:sz w:val="20"/>
          <w:vertAlign w:val="subscript"/>
        </w:rPr>
        <w:t>2</w:t>
      </w:r>
    </w:p>
    <w:p w14:paraId="5D5C85E4" w14:textId="77777777" w:rsidR="005F2AF1" w:rsidRPr="006509B3" w:rsidRDefault="005F2AF1" w:rsidP="005F2AF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 xml:space="preserve">10 </w:t>
      </w:r>
      <w:r w:rsidRPr="006509B3">
        <w:rPr>
          <w:sz w:val="20"/>
        </w:rPr>
        <w:t>ml 5M NH</w:t>
      </w:r>
      <w:r w:rsidRPr="006509B3">
        <w:rPr>
          <w:sz w:val="20"/>
          <w:vertAlign w:val="subscript"/>
        </w:rPr>
        <w:t>4</w:t>
      </w:r>
      <w:r w:rsidRPr="006509B3">
        <w:rPr>
          <w:sz w:val="20"/>
        </w:rPr>
        <w:t>Cl</w:t>
      </w:r>
    </w:p>
    <w:p w14:paraId="41895704" w14:textId="77777777" w:rsidR="005F2AF1" w:rsidRPr="006509B3" w:rsidRDefault="005F2AF1" w:rsidP="005F2AF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w:t>
      </w:r>
      <w:r>
        <w:rPr>
          <w:sz w:val="20"/>
          <w:u w:val="single"/>
        </w:rPr>
        <w:t xml:space="preserve"> to 1000 mL</w:t>
      </w:r>
    </w:p>
    <w:p w14:paraId="4CDC1077" w14:textId="77777777" w:rsidR="005F2AF1" w:rsidRDefault="005F2AF1" w:rsidP="005F2AF1">
      <w:pPr>
        <w:rPr>
          <w:sz w:val="20"/>
        </w:rPr>
      </w:pPr>
      <w:r>
        <w:rPr>
          <w:sz w:val="20"/>
        </w:rPr>
        <w:tab/>
      </w:r>
      <w:r>
        <w:rPr>
          <w:sz w:val="20"/>
        </w:rPr>
        <w:tab/>
      </w:r>
      <w:r>
        <w:rPr>
          <w:sz w:val="20"/>
        </w:rPr>
        <w:tab/>
      </w:r>
      <w:r>
        <w:rPr>
          <w:sz w:val="20"/>
        </w:rPr>
        <w:tab/>
      </w:r>
      <w:r>
        <w:rPr>
          <w:sz w:val="20"/>
        </w:rPr>
        <w:tab/>
        <w:t>10</w:t>
      </w:r>
      <w:r w:rsidRPr="006509B3">
        <w:rPr>
          <w:sz w:val="20"/>
        </w:rPr>
        <w:t>00 ml</w:t>
      </w:r>
    </w:p>
    <w:p w14:paraId="3170812B" w14:textId="77777777" w:rsidR="005F2AF1" w:rsidRDefault="005F2AF1" w:rsidP="005F2AF1">
      <w:pPr>
        <w:rPr>
          <w:sz w:val="20"/>
        </w:rPr>
      </w:pPr>
    </w:p>
    <w:p w14:paraId="44182397" w14:textId="7C186A58" w:rsidR="005F2AF1" w:rsidRPr="00582F89" w:rsidRDefault="005F2AF1" w:rsidP="005F2AF1">
      <w:pPr>
        <w:spacing w:line="360" w:lineRule="auto"/>
        <w:rPr>
          <w:sz w:val="20"/>
        </w:rPr>
      </w:pPr>
      <w:r w:rsidRPr="006509B3">
        <w:rPr>
          <w:color w:val="000080"/>
          <w:sz w:val="20"/>
        </w:rPr>
        <w:t>H</w:t>
      </w:r>
      <w:r w:rsidRPr="006509B3">
        <w:rPr>
          <w:color w:val="000080"/>
          <w:sz w:val="20"/>
          <w:vertAlign w:val="superscript"/>
        </w:rPr>
        <w:t>10</w:t>
      </w:r>
      <w:r w:rsidRPr="006509B3">
        <w:rPr>
          <w:color w:val="000080"/>
          <w:sz w:val="20"/>
        </w:rPr>
        <w:t>M</w:t>
      </w:r>
      <w:r w:rsidR="00D677E2">
        <w:rPr>
          <w:color w:val="000080"/>
          <w:sz w:val="20"/>
          <w:vertAlign w:val="superscript"/>
        </w:rPr>
        <w:t>0.3</w:t>
      </w:r>
      <w:r w:rsidRPr="006509B3">
        <w:rPr>
          <w:color w:val="000080"/>
          <w:sz w:val="20"/>
        </w:rPr>
        <w:t>A</w:t>
      </w:r>
      <w:r w:rsidRPr="006509B3">
        <w:rPr>
          <w:color w:val="000080"/>
          <w:sz w:val="20"/>
          <w:vertAlign w:val="superscript"/>
        </w:rPr>
        <w:t>50</w:t>
      </w:r>
      <w:r>
        <w:rPr>
          <w:color w:val="000080"/>
          <w:sz w:val="20"/>
        </w:rPr>
        <w:t xml:space="preserve"> (Low Mg Buffer)</w:t>
      </w:r>
    </w:p>
    <w:p w14:paraId="6D1A30F1" w14:textId="77777777" w:rsidR="005F2AF1" w:rsidRPr="006509B3" w:rsidRDefault="005F2AF1" w:rsidP="005F2AF1">
      <w:pPr>
        <w:rPr>
          <w:sz w:val="20"/>
        </w:rPr>
      </w:pPr>
      <w:r w:rsidRPr="006509B3">
        <w:rPr>
          <w:sz w:val="20"/>
        </w:rPr>
        <w:t xml:space="preserve">10 mM </w:t>
      </w:r>
      <w:proofErr w:type="spellStart"/>
      <w:r w:rsidRPr="006509B3">
        <w:rPr>
          <w:sz w:val="20"/>
        </w:rPr>
        <w:t>Hepes</w:t>
      </w:r>
      <w:proofErr w:type="spellEnd"/>
      <w:r w:rsidRPr="006509B3">
        <w:rPr>
          <w:sz w:val="20"/>
        </w:rPr>
        <w:t xml:space="preserve"> KOH pH7.6</w:t>
      </w:r>
      <w:r w:rsidRPr="006509B3">
        <w:rPr>
          <w:sz w:val="20"/>
        </w:rPr>
        <w:tab/>
      </w:r>
      <w:r w:rsidRPr="006509B3">
        <w:rPr>
          <w:sz w:val="20"/>
        </w:rPr>
        <w:tab/>
      </w:r>
      <w:r>
        <w:rPr>
          <w:sz w:val="20"/>
        </w:rPr>
        <w:t>10</w:t>
      </w:r>
      <w:r w:rsidRPr="006509B3">
        <w:rPr>
          <w:sz w:val="20"/>
        </w:rPr>
        <w:t xml:space="preserve"> ml 1M </w:t>
      </w:r>
      <w:proofErr w:type="spellStart"/>
      <w:r w:rsidRPr="006509B3">
        <w:rPr>
          <w:sz w:val="20"/>
        </w:rPr>
        <w:t>Hepes</w:t>
      </w:r>
      <w:proofErr w:type="spellEnd"/>
      <w:r w:rsidRPr="006509B3">
        <w:rPr>
          <w:sz w:val="20"/>
        </w:rPr>
        <w:t xml:space="preserve"> KOH pH 7.6</w:t>
      </w:r>
    </w:p>
    <w:p w14:paraId="20D48CA2" w14:textId="77777777" w:rsidR="005F2AF1" w:rsidRPr="006509B3" w:rsidRDefault="005F2AF1" w:rsidP="005F2AF1">
      <w:pPr>
        <w:rPr>
          <w:sz w:val="20"/>
        </w:rPr>
      </w:pPr>
      <w:r>
        <w:rPr>
          <w:sz w:val="20"/>
        </w:rPr>
        <w:t>0.3</w:t>
      </w:r>
      <w:r w:rsidRPr="006509B3">
        <w:rPr>
          <w:sz w:val="20"/>
        </w:rPr>
        <w:t xml:space="preserve"> mM MgCl</w:t>
      </w:r>
      <w:r w:rsidRPr="006509B3">
        <w:rPr>
          <w:sz w:val="20"/>
          <w:vertAlign w:val="subscript"/>
        </w:rPr>
        <w:t>2</w:t>
      </w:r>
      <w:r>
        <w:rPr>
          <w:sz w:val="20"/>
        </w:rPr>
        <w:tab/>
      </w:r>
      <w:r>
        <w:rPr>
          <w:sz w:val="20"/>
        </w:rPr>
        <w:tab/>
      </w:r>
      <w:r>
        <w:rPr>
          <w:sz w:val="20"/>
        </w:rPr>
        <w:tab/>
      </w:r>
      <w:r>
        <w:rPr>
          <w:sz w:val="20"/>
        </w:rPr>
        <w:tab/>
        <w:t xml:space="preserve">0.3 </w:t>
      </w:r>
      <w:r w:rsidRPr="006509B3">
        <w:rPr>
          <w:sz w:val="20"/>
        </w:rPr>
        <w:t>ml 1M MgCl</w:t>
      </w:r>
      <w:r w:rsidRPr="006509B3">
        <w:rPr>
          <w:sz w:val="20"/>
          <w:vertAlign w:val="subscript"/>
        </w:rPr>
        <w:t>2</w:t>
      </w:r>
    </w:p>
    <w:p w14:paraId="1523D8BA" w14:textId="77777777" w:rsidR="005F2AF1" w:rsidRPr="006509B3" w:rsidRDefault="005F2AF1" w:rsidP="005F2AF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 xml:space="preserve">10 </w:t>
      </w:r>
      <w:r w:rsidRPr="006509B3">
        <w:rPr>
          <w:sz w:val="20"/>
        </w:rPr>
        <w:t>ml 5M NH</w:t>
      </w:r>
      <w:r w:rsidRPr="006509B3">
        <w:rPr>
          <w:sz w:val="20"/>
          <w:vertAlign w:val="subscript"/>
        </w:rPr>
        <w:t>4</w:t>
      </w:r>
      <w:r w:rsidRPr="006509B3">
        <w:rPr>
          <w:sz w:val="20"/>
        </w:rPr>
        <w:t>Cl</w:t>
      </w:r>
    </w:p>
    <w:p w14:paraId="1B3E220D" w14:textId="77777777" w:rsidR="005F2AF1" w:rsidRPr="006509B3" w:rsidRDefault="005F2AF1" w:rsidP="005F2AF1">
      <w:pPr>
        <w:rPr>
          <w:sz w:val="20"/>
          <w:u w:val="single"/>
        </w:rPr>
      </w:pPr>
      <w:r w:rsidRPr="006509B3">
        <w:rPr>
          <w:sz w:val="20"/>
        </w:rPr>
        <w:lastRenderedPageBreak/>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w:t>
      </w:r>
      <w:r>
        <w:rPr>
          <w:sz w:val="20"/>
          <w:u w:val="single"/>
        </w:rPr>
        <w:t xml:space="preserve"> to 1000 mL</w:t>
      </w:r>
    </w:p>
    <w:p w14:paraId="39AD1554" w14:textId="77777777" w:rsidR="005F2AF1" w:rsidRDefault="005F2AF1" w:rsidP="005F2AF1">
      <w:pPr>
        <w:rPr>
          <w:sz w:val="20"/>
        </w:rPr>
      </w:pPr>
      <w:r>
        <w:rPr>
          <w:sz w:val="20"/>
        </w:rPr>
        <w:tab/>
      </w:r>
      <w:r>
        <w:rPr>
          <w:sz w:val="20"/>
        </w:rPr>
        <w:tab/>
      </w:r>
      <w:r>
        <w:rPr>
          <w:sz w:val="20"/>
        </w:rPr>
        <w:tab/>
      </w:r>
      <w:r>
        <w:rPr>
          <w:sz w:val="20"/>
        </w:rPr>
        <w:tab/>
      </w:r>
      <w:r>
        <w:rPr>
          <w:sz w:val="20"/>
        </w:rPr>
        <w:tab/>
        <w:t>10</w:t>
      </w:r>
      <w:r w:rsidRPr="006509B3">
        <w:rPr>
          <w:sz w:val="20"/>
        </w:rPr>
        <w:t>00 ml</w:t>
      </w:r>
    </w:p>
    <w:p w14:paraId="401811BB" w14:textId="77777777" w:rsidR="005F2AF1" w:rsidRDefault="005F2AF1" w:rsidP="005F2AF1">
      <w:pPr>
        <w:rPr>
          <w:sz w:val="20"/>
        </w:rPr>
      </w:pPr>
    </w:p>
    <w:p w14:paraId="766D0115" w14:textId="77777777" w:rsidR="005F2AF1" w:rsidRPr="006509B3" w:rsidRDefault="005F2AF1" w:rsidP="005F2AF1">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1</w:t>
      </w:r>
      <w:r w:rsidRPr="006509B3">
        <w:rPr>
          <w:color w:val="008080"/>
          <w:sz w:val="20"/>
        </w:rPr>
        <w:t>0% sucrose</w:t>
      </w:r>
    </w:p>
    <w:p w14:paraId="4ECF6DC7" w14:textId="413AFB0E" w:rsidR="005F2AF1" w:rsidRPr="006509B3" w:rsidRDefault="005F2AF1" w:rsidP="005F2AF1">
      <w:pPr>
        <w:rPr>
          <w:sz w:val="20"/>
        </w:rPr>
      </w:pPr>
      <w:r w:rsidRPr="006509B3">
        <w:rPr>
          <w:sz w:val="20"/>
        </w:rPr>
        <w:t xml:space="preserve">10 mM </w:t>
      </w:r>
      <w:proofErr w:type="spellStart"/>
      <w:r w:rsidRPr="006509B3">
        <w:rPr>
          <w:sz w:val="20"/>
        </w:rPr>
        <w:t>Hepes</w:t>
      </w:r>
      <w:proofErr w:type="spellEnd"/>
      <w:r w:rsidRPr="006509B3">
        <w:rPr>
          <w:sz w:val="20"/>
        </w:rPr>
        <w:t xml:space="preserve"> KOH pH7.6</w:t>
      </w:r>
      <w:r w:rsidRPr="006509B3">
        <w:rPr>
          <w:sz w:val="20"/>
        </w:rPr>
        <w:tab/>
      </w:r>
      <w:r w:rsidRPr="006509B3">
        <w:rPr>
          <w:sz w:val="20"/>
        </w:rPr>
        <w:tab/>
      </w:r>
      <w:r w:rsidR="003A201A">
        <w:rPr>
          <w:sz w:val="20"/>
        </w:rPr>
        <w:t>1</w:t>
      </w:r>
      <w:r w:rsidR="00D677E2">
        <w:rPr>
          <w:sz w:val="20"/>
        </w:rPr>
        <w:t>.5</w:t>
      </w:r>
      <w:r w:rsidRPr="006509B3">
        <w:rPr>
          <w:sz w:val="20"/>
        </w:rPr>
        <w:t xml:space="preserve"> ml 1M </w:t>
      </w:r>
      <w:proofErr w:type="spellStart"/>
      <w:r w:rsidRPr="006509B3">
        <w:rPr>
          <w:sz w:val="20"/>
        </w:rPr>
        <w:t>Hepes</w:t>
      </w:r>
      <w:proofErr w:type="spellEnd"/>
      <w:r w:rsidRPr="006509B3">
        <w:rPr>
          <w:sz w:val="20"/>
        </w:rPr>
        <w:t xml:space="preserve"> KOH pH 7.6</w:t>
      </w:r>
    </w:p>
    <w:p w14:paraId="06B33B8C" w14:textId="319986AE" w:rsidR="005F2AF1" w:rsidRPr="0002636C" w:rsidRDefault="005F2AF1" w:rsidP="005F2AF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003A201A">
        <w:rPr>
          <w:sz w:val="20"/>
        </w:rPr>
        <w:t>1</w:t>
      </w:r>
      <w:r w:rsidR="00D677E2">
        <w:rPr>
          <w:sz w:val="20"/>
        </w:rPr>
        <w:t>.5</w:t>
      </w:r>
      <w:r w:rsidRPr="006509B3">
        <w:rPr>
          <w:sz w:val="20"/>
        </w:rPr>
        <w:t xml:space="preserve"> ml 1M MgCl</w:t>
      </w:r>
      <w:r w:rsidRPr="006509B3">
        <w:rPr>
          <w:sz w:val="20"/>
          <w:vertAlign w:val="subscript"/>
        </w:rPr>
        <w:t>2</w:t>
      </w:r>
    </w:p>
    <w:p w14:paraId="25000B94" w14:textId="01356648" w:rsidR="005F2AF1" w:rsidRPr="006509B3" w:rsidRDefault="005F2AF1" w:rsidP="005F2AF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r>
      <w:r w:rsidR="003A201A">
        <w:rPr>
          <w:sz w:val="20"/>
        </w:rPr>
        <w:t>1</w:t>
      </w:r>
      <w:r w:rsidR="00D677E2">
        <w:rPr>
          <w:sz w:val="20"/>
        </w:rPr>
        <w:t>.5</w:t>
      </w:r>
      <w:r w:rsidRPr="006509B3">
        <w:rPr>
          <w:sz w:val="20"/>
        </w:rPr>
        <w:t xml:space="preserve"> ml 5M NH</w:t>
      </w:r>
      <w:r w:rsidRPr="006509B3">
        <w:rPr>
          <w:sz w:val="20"/>
          <w:vertAlign w:val="subscript"/>
        </w:rPr>
        <w:t>4</w:t>
      </w:r>
      <w:r w:rsidRPr="006509B3">
        <w:rPr>
          <w:sz w:val="20"/>
        </w:rPr>
        <w:t>Cl</w:t>
      </w:r>
    </w:p>
    <w:p w14:paraId="0DC8FC91" w14:textId="305D8900" w:rsidR="005F2AF1" w:rsidRDefault="005F2AF1" w:rsidP="005F2AF1">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r>
      <w:r w:rsidR="003A201A">
        <w:rPr>
          <w:sz w:val="20"/>
        </w:rPr>
        <w:t>1</w:t>
      </w:r>
      <w:r w:rsidR="00D677E2">
        <w:rPr>
          <w:sz w:val="20"/>
        </w:rPr>
        <w:t>5</w:t>
      </w:r>
      <w:r w:rsidRPr="006509B3">
        <w:rPr>
          <w:sz w:val="20"/>
        </w:rPr>
        <w:t xml:space="preserve"> g</w:t>
      </w:r>
    </w:p>
    <w:p w14:paraId="728E0B4F" w14:textId="6693AD40" w:rsidR="005F2AF1" w:rsidRPr="006509B3" w:rsidRDefault="005F2AF1" w:rsidP="005F2AF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sidR="003A201A">
        <w:rPr>
          <w:sz w:val="20"/>
          <w:u w:val="single"/>
        </w:rPr>
        <w:t>1</w:t>
      </w:r>
      <w:r w:rsidR="00D677E2">
        <w:rPr>
          <w:sz w:val="20"/>
          <w:u w:val="single"/>
        </w:rPr>
        <w:t>50</w:t>
      </w:r>
      <w:r w:rsidRPr="006509B3">
        <w:rPr>
          <w:sz w:val="20"/>
          <w:u w:val="single"/>
        </w:rPr>
        <w:t xml:space="preserve"> ml</w:t>
      </w:r>
    </w:p>
    <w:p w14:paraId="4E54BE39" w14:textId="55194DD3" w:rsidR="005F2AF1" w:rsidRDefault="005F2AF1" w:rsidP="005F2AF1">
      <w:pPr>
        <w:rPr>
          <w:sz w:val="20"/>
        </w:rPr>
      </w:pPr>
      <w:r>
        <w:rPr>
          <w:sz w:val="20"/>
        </w:rPr>
        <w:tab/>
      </w:r>
      <w:r>
        <w:rPr>
          <w:sz w:val="20"/>
        </w:rPr>
        <w:tab/>
      </w:r>
      <w:r>
        <w:rPr>
          <w:sz w:val="20"/>
        </w:rPr>
        <w:tab/>
      </w:r>
      <w:r>
        <w:rPr>
          <w:sz w:val="20"/>
        </w:rPr>
        <w:tab/>
      </w:r>
      <w:r>
        <w:rPr>
          <w:sz w:val="20"/>
        </w:rPr>
        <w:tab/>
      </w:r>
      <w:r w:rsidR="003A201A">
        <w:rPr>
          <w:sz w:val="20"/>
        </w:rPr>
        <w:t>1</w:t>
      </w:r>
      <w:r w:rsidR="00D677E2">
        <w:rPr>
          <w:sz w:val="20"/>
        </w:rPr>
        <w:t>50</w:t>
      </w:r>
      <w:r w:rsidRPr="006509B3">
        <w:rPr>
          <w:sz w:val="20"/>
        </w:rPr>
        <w:t xml:space="preserve"> ml</w:t>
      </w:r>
    </w:p>
    <w:p w14:paraId="24127989" w14:textId="77777777" w:rsidR="005F2AF1" w:rsidRDefault="005F2AF1" w:rsidP="005F2AF1">
      <w:pPr>
        <w:spacing w:line="360" w:lineRule="auto"/>
        <w:rPr>
          <w:color w:val="008080"/>
          <w:sz w:val="20"/>
        </w:rPr>
      </w:pPr>
    </w:p>
    <w:p w14:paraId="73CD34AA" w14:textId="77777777" w:rsidR="005F2AF1" w:rsidRPr="006509B3" w:rsidRDefault="005F2AF1" w:rsidP="005F2AF1">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+ 40% sucrose</w:t>
      </w:r>
    </w:p>
    <w:p w14:paraId="226A4AEE" w14:textId="65B21A1B" w:rsidR="005F2AF1" w:rsidRPr="006509B3" w:rsidRDefault="005F2AF1" w:rsidP="005F2AF1">
      <w:pPr>
        <w:rPr>
          <w:sz w:val="20"/>
        </w:rPr>
      </w:pPr>
      <w:r w:rsidRPr="006509B3">
        <w:rPr>
          <w:sz w:val="20"/>
        </w:rPr>
        <w:t xml:space="preserve">10 mM </w:t>
      </w:r>
      <w:proofErr w:type="spellStart"/>
      <w:r w:rsidRPr="006509B3">
        <w:rPr>
          <w:sz w:val="20"/>
        </w:rPr>
        <w:t>Hepes</w:t>
      </w:r>
      <w:proofErr w:type="spellEnd"/>
      <w:r w:rsidRPr="006509B3">
        <w:rPr>
          <w:sz w:val="20"/>
        </w:rPr>
        <w:t xml:space="preserve"> KOH pH7.6</w:t>
      </w:r>
      <w:r w:rsidRPr="006509B3">
        <w:rPr>
          <w:sz w:val="20"/>
        </w:rPr>
        <w:tab/>
      </w:r>
      <w:r w:rsidRPr="006509B3">
        <w:rPr>
          <w:sz w:val="20"/>
        </w:rPr>
        <w:tab/>
      </w:r>
      <w:r w:rsidR="003A201A">
        <w:rPr>
          <w:sz w:val="20"/>
        </w:rPr>
        <w:t>1</w:t>
      </w:r>
      <w:r w:rsidR="00D677E2">
        <w:rPr>
          <w:sz w:val="20"/>
        </w:rPr>
        <w:t>.5</w:t>
      </w:r>
      <w:r w:rsidRPr="006509B3">
        <w:rPr>
          <w:sz w:val="20"/>
        </w:rPr>
        <w:t xml:space="preserve"> ml 1M </w:t>
      </w:r>
      <w:proofErr w:type="spellStart"/>
      <w:r w:rsidRPr="006509B3">
        <w:rPr>
          <w:sz w:val="20"/>
        </w:rPr>
        <w:t>Hepes</w:t>
      </w:r>
      <w:proofErr w:type="spellEnd"/>
      <w:r w:rsidRPr="006509B3">
        <w:rPr>
          <w:sz w:val="20"/>
        </w:rPr>
        <w:t xml:space="preserve"> KOH pH 7.6</w:t>
      </w:r>
    </w:p>
    <w:p w14:paraId="62C958F6" w14:textId="31BEE567" w:rsidR="005F2AF1" w:rsidRPr="0002636C" w:rsidRDefault="005F2AF1" w:rsidP="005F2AF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003A201A">
        <w:rPr>
          <w:sz w:val="20"/>
        </w:rPr>
        <w:t>1</w:t>
      </w:r>
      <w:r w:rsidR="00D677E2">
        <w:rPr>
          <w:sz w:val="20"/>
        </w:rPr>
        <w:t>.5</w:t>
      </w:r>
      <w:r w:rsidRPr="006509B3">
        <w:rPr>
          <w:sz w:val="20"/>
        </w:rPr>
        <w:t xml:space="preserve"> ml 1M MgCl</w:t>
      </w:r>
      <w:r w:rsidRPr="006509B3">
        <w:rPr>
          <w:sz w:val="20"/>
          <w:vertAlign w:val="subscript"/>
        </w:rPr>
        <w:t>2</w:t>
      </w:r>
    </w:p>
    <w:p w14:paraId="6166C0AA" w14:textId="00D27FE5" w:rsidR="005F2AF1" w:rsidRPr="006509B3" w:rsidRDefault="005F2AF1" w:rsidP="005F2AF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r>
      <w:r w:rsidR="003A201A">
        <w:rPr>
          <w:sz w:val="20"/>
        </w:rPr>
        <w:t>1</w:t>
      </w:r>
      <w:r w:rsidR="00D677E2">
        <w:rPr>
          <w:sz w:val="20"/>
        </w:rPr>
        <w:t>.5</w:t>
      </w:r>
      <w:r w:rsidRPr="006509B3">
        <w:rPr>
          <w:sz w:val="20"/>
        </w:rPr>
        <w:t xml:space="preserve"> ml 5M NH</w:t>
      </w:r>
      <w:r w:rsidRPr="006509B3">
        <w:rPr>
          <w:sz w:val="20"/>
          <w:vertAlign w:val="subscript"/>
        </w:rPr>
        <w:t>4</w:t>
      </w:r>
      <w:r w:rsidRPr="006509B3">
        <w:rPr>
          <w:sz w:val="20"/>
        </w:rPr>
        <w:t>Cl</w:t>
      </w:r>
    </w:p>
    <w:p w14:paraId="3DFA17CB" w14:textId="53975F43" w:rsidR="005F2AF1" w:rsidRDefault="005F2AF1" w:rsidP="005F2AF1">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r>
      <w:r w:rsidR="003A201A">
        <w:rPr>
          <w:sz w:val="20"/>
        </w:rPr>
        <w:t>60</w:t>
      </w:r>
      <w:r w:rsidRPr="006509B3">
        <w:rPr>
          <w:sz w:val="20"/>
        </w:rPr>
        <w:t xml:space="preserve"> g</w:t>
      </w:r>
    </w:p>
    <w:p w14:paraId="3E6F9F03" w14:textId="6C978FC8" w:rsidR="005F2AF1" w:rsidRPr="006509B3" w:rsidRDefault="005F2AF1" w:rsidP="005F2AF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sidR="003A201A">
        <w:rPr>
          <w:sz w:val="20"/>
          <w:u w:val="single"/>
        </w:rPr>
        <w:t>1</w:t>
      </w:r>
      <w:r w:rsidR="00D677E2">
        <w:rPr>
          <w:sz w:val="20"/>
          <w:u w:val="single"/>
        </w:rPr>
        <w:t>50</w:t>
      </w:r>
      <w:r w:rsidRPr="006509B3">
        <w:rPr>
          <w:sz w:val="20"/>
          <w:u w:val="single"/>
        </w:rPr>
        <w:t xml:space="preserve"> ml</w:t>
      </w:r>
    </w:p>
    <w:p w14:paraId="5B340EE1" w14:textId="05048981" w:rsidR="005F2AF1" w:rsidRPr="003B5037" w:rsidRDefault="005F2AF1" w:rsidP="005F2AF1">
      <w:pPr>
        <w:rPr>
          <w:sz w:val="20"/>
        </w:rPr>
      </w:pPr>
      <w:r>
        <w:rPr>
          <w:sz w:val="20"/>
        </w:rPr>
        <w:tab/>
      </w:r>
      <w:r>
        <w:rPr>
          <w:sz w:val="20"/>
        </w:rPr>
        <w:tab/>
      </w:r>
      <w:r>
        <w:rPr>
          <w:sz w:val="20"/>
        </w:rPr>
        <w:tab/>
      </w:r>
      <w:r>
        <w:rPr>
          <w:sz w:val="20"/>
        </w:rPr>
        <w:tab/>
      </w:r>
      <w:r>
        <w:rPr>
          <w:sz w:val="20"/>
        </w:rPr>
        <w:tab/>
      </w:r>
      <w:r w:rsidR="003A201A">
        <w:rPr>
          <w:sz w:val="20"/>
        </w:rPr>
        <w:t>1</w:t>
      </w:r>
      <w:r w:rsidR="00D677E2">
        <w:rPr>
          <w:sz w:val="20"/>
        </w:rPr>
        <w:t>50</w:t>
      </w:r>
      <w:r w:rsidRPr="006509B3">
        <w:rPr>
          <w:sz w:val="20"/>
        </w:rPr>
        <w:t xml:space="preserve"> ml</w:t>
      </w:r>
    </w:p>
    <w:p w14:paraId="772BB0F1" w14:textId="77777777" w:rsidR="005F2AF1" w:rsidRDefault="005F2AF1" w:rsidP="005F2AF1">
      <w:pPr>
        <w:spacing w:line="360" w:lineRule="auto"/>
        <w:rPr>
          <w:color w:val="008080"/>
          <w:sz w:val="20"/>
        </w:rPr>
      </w:pPr>
    </w:p>
    <w:p w14:paraId="622FFA45" w14:textId="77777777" w:rsidR="005F2AF1" w:rsidRPr="006509B3" w:rsidRDefault="005F2AF1" w:rsidP="005F2AF1">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5</w:t>
      </w:r>
      <w:r w:rsidRPr="006509B3">
        <w:rPr>
          <w:color w:val="008080"/>
          <w:sz w:val="20"/>
        </w:rPr>
        <w:t>0% sucrose</w:t>
      </w:r>
    </w:p>
    <w:p w14:paraId="65A1187C" w14:textId="262C484F" w:rsidR="005F2AF1" w:rsidRPr="006509B3" w:rsidRDefault="005F2AF1" w:rsidP="005F2AF1">
      <w:pPr>
        <w:rPr>
          <w:sz w:val="20"/>
        </w:rPr>
      </w:pPr>
      <w:r w:rsidRPr="006509B3">
        <w:rPr>
          <w:sz w:val="20"/>
        </w:rPr>
        <w:t xml:space="preserve">10 mM </w:t>
      </w:r>
      <w:proofErr w:type="spellStart"/>
      <w:r w:rsidRPr="006509B3">
        <w:rPr>
          <w:sz w:val="20"/>
        </w:rPr>
        <w:t>Hepes</w:t>
      </w:r>
      <w:proofErr w:type="spellEnd"/>
      <w:r w:rsidRPr="006509B3">
        <w:rPr>
          <w:sz w:val="20"/>
        </w:rPr>
        <w:t xml:space="preserve"> KOH pH7.6</w:t>
      </w:r>
      <w:r w:rsidRPr="006509B3">
        <w:rPr>
          <w:sz w:val="20"/>
        </w:rPr>
        <w:tab/>
      </w:r>
      <w:r w:rsidRPr="006509B3">
        <w:rPr>
          <w:sz w:val="20"/>
        </w:rPr>
        <w:tab/>
      </w:r>
      <w:r w:rsidR="003A201A">
        <w:rPr>
          <w:sz w:val="20"/>
        </w:rPr>
        <w:t>5</w:t>
      </w:r>
      <w:r w:rsidRPr="006509B3">
        <w:rPr>
          <w:sz w:val="20"/>
        </w:rPr>
        <w:t xml:space="preserve"> ml 1M </w:t>
      </w:r>
      <w:proofErr w:type="spellStart"/>
      <w:r w:rsidRPr="006509B3">
        <w:rPr>
          <w:sz w:val="20"/>
        </w:rPr>
        <w:t>Hepes</w:t>
      </w:r>
      <w:proofErr w:type="spellEnd"/>
      <w:r w:rsidRPr="006509B3">
        <w:rPr>
          <w:sz w:val="20"/>
        </w:rPr>
        <w:t xml:space="preserve"> KOH pH 7.6</w:t>
      </w:r>
    </w:p>
    <w:p w14:paraId="70352AB4" w14:textId="6BEF3C90" w:rsidR="005F2AF1" w:rsidRPr="0002636C" w:rsidRDefault="005F2AF1" w:rsidP="005F2AF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003A201A">
        <w:rPr>
          <w:sz w:val="20"/>
        </w:rPr>
        <w:t>5</w:t>
      </w:r>
      <w:r w:rsidRPr="006509B3">
        <w:rPr>
          <w:sz w:val="20"/>
        </w:rPr>
        <w:t xml:space="preserve"> ml 1M MgCl</w:t>
      </w:r>
      <w:r w:rsidRPr="006509B3">
        <w:rPr>
          <w:sz w:val="20"/>
          <w:vertAlign w:val="subscript"/>
        </w:rPr>
        <w:t>2</w:t>
      </w:r>
    </w:p>
    <w:p w14:paraId="42B43D8B" w14:textId="43617E16" w:rsidR="005F2AF1" w:rsidRPr="006509B3" w:rsidRDefault="005F2AF1" w:rsidP="005F2AF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r>
      <w:r w:rsidR="003A201A">
        <w:rPr>
          <w:sz w:val="20"/>
        </w:rPr>
        <w:t>5</w:t>
      </w:r>
      <w:r w:rsidRPr="006509B3">
        <w:rPr>
          <w:sz w:val="20"/>
        </w:rPr>
        <w:t xml:space="preserve"> ml 5M NH</w:t>
      </w:r>
      <w:r w:rsidRPr="006509B3">
        <w:rPr>
          <w:sz w:val="20"/>
          <w:vertAlign w:val="subscript"/>
        </w:rPr>
        <w:t>4</w:t>
      </w:r>
      <w:r w:rsidRPr="006509B3">
        <w:rPr>
          <w:sz w:val="20"/>
        </w:rPr>
        <w:t>Cl</w:t>
      </w:r>
    </w:p>
    <w:p w14:paraId="17A9C49B" w14:textId="45CA5557" w:rsidR="005F2AF1" w:rsidRDefault="005F2AF1" w:rsidP="005F2AF1">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r>
      <w:r w:rsidR="003A201A">
        <w:rPr>
          <w:sz w:val="20"/>
        </w:rPr>
        <w:t>250</w:t>
      </w:r>
      <w:r w:rsidRPr="006509B3">
        <w:rPr>
          <w:sz w:val="20"/>
        </w:rPr>
        <w:t xml:space="preserve"> g</w:t>
      </w:r>
    </w:p>
    <w:p w14:paraId="66E8303E" w14:textId="1F4A79FA" w:rsidR="005F2AF1" w:rsidRPr="006509B3" w:rsidRDefault="005F2AF1" w:rsidP="005F2AF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sidR="003A201A">
        <w:rPr>
          <w:sz w:val="20"/>
          <w:u w:val="single"/>
        </w:rPr>
        <w:t>500</w:t>
      </w:r>
      <w:r w:rsidRPr="006509B3">
        <w:rPr>
          <w:sz w:val="20"/>
          <w:u w:val="single"/>
        </w:rPr>
        <w:t xml:space="preserve"> ml</w:t>
      </w:r>
    </w:p>
    <w:p w14:paraId="748FB4BB" w14:textId="575D1620" w:rsidR="005F2AF1" w:rsidRDefault="005F2AF1" w:rsidP="005F2AF1">
      <w:pPr>
        <w:rPr>
          <w:sz w:val="20"/>
        </w:rPr>
      </w:pPr>
      <w:r>
        <w:rPr>
          <w:sz w:val="20"/>
        </w:rPr>
        <w:tab/>
      </w:r>
      <w:r>
        <w:rPr>
          <w:sz w:val="20"/>
        </w:rPr>
        <w:tab/>
      </w:r>
      <w:r>
        <w:rPr>
          <w:sz w:val="20"/>
        </w:rPr>
        <w:tab/>
      </w:r>
      <w:r>
        <w:rPr>
          <w:sz w:val="20"/>
        </w:rPr>
        <w:tab/>
      </w:r>
      <w:r>
        <w:rPr>
          <w:sz w:val="20"/>
        </w:rPr>
        <w:tab/>
      </w:r>
      <w:r w:rsidR="003A201A">
        <w:rPr>
          <w:sz w:val="20"/>
        </w:rPr>
        <w:t>500</w:t>
      </w:r>
      <w:r w:rsidRPr="006509B3">
        <w:rPr>
          <w:sz w:val="20"/>
        </w:rPr>
        <w:t xml:space="preserve"> ml</w:t>
      </w:r>
    </w:p>
    <w:p w14:paraId="09E5F42E" w14:textId="77777777" w:rsidR="00F05B32" w:rsidRDefault="00F05B32" w:rsidP="005F2AF1">
      <w:pPr>
        <w:rPr>
          <w:sz w:val="20"/>
        </w:rPr>
      </w:pPr>
    </w:p>
    <w:p w14:paraId="72DCD34D" w14:textId="50E5D5C4" w:rsidR="00F05B32" w:rsidRDefault="00F05B32" w:rsidP="00F05B32">
      <w:pPr>
        <w:pStyle w:val="Heading3"/>
      </w:pPr>
      <w:bookmarkStart w:id="53" w:name="_Toc162438556"/>
      <w:r>
        <w:t>Meeting with Steve</w:t>
      </w:r>
      <w:bookmarkEnd w:id="53"/>
    </w:p>
    <w:p w14:paraId="1DB861C0" w14:textId="4468771C" w:rsidR="005F2AF1" w:rsidRPr="00D74A2A" w:rsidRDefault="00F05B32" w:rsidP="001312A5">
      <w:r>
        <w:t xml:space="preserve">I met with Dr. Gregory to discuss ways we could optimize the in vitro assay. He said that one thing we could check is whether the ribosomes are fully resuspended at the end of the ribosome purifications. I can take the A260 readings </w:t>
      </w:r>
      <w:r w:rsidR="00D74A2A">
        <w:t>of random aliquots and read them multiple times to see if there is variability and if the ribosomes are fully dissolved. I can also try warming the aliquots at 37C for different amounts of time to see how long it takes for the A260 reading to become consistent. Finally, I can look at the raw data values for the kit ribosomes to see how much variability they demonstrated between assays.</w:t>
      </w:r>
    </w:p>
    <w:p w14:paraId="1F1B8380" w14:textId="5B337E9A" w:rsidR="00EB78EF" w:rsidRDefault="003A2375" w:rsidP="00EB78EF">
      <w:pPr>
        <w:pStyle w:val="Heading2"/>
      </w:pPr>
      <w:bookmarkStart w:id="54" w:name="_Toc162438557"/>
      <w:r>
        <w:t>Tuesday</w:t>
      </w:r>
      <w:r w:rsidR="00EB78EF">
        <w:t>, March 2</w:t>
      </w:r>
      <w:r>
        <w:t>6</w:t>
      </w:r>
      <w:r w:rsidR="00EB78EF">
        <w:t>, 2024</w:t>
      </w:r>
      <w:bookmarkEnd w:id="54"/>
    </w:p>
    <w:p w14:paraId="7D9076F3" w14:textId="77777777" w:rsidR="00EB78EF" w:rsidRDefault="00EB78EF" w:rsidP="00EB78EF">
      <w:pPr>
        <w:rPr>
          <w:strike/>
        </w:rPr>
      </w:pPr>
      <w:r>
        <w:rPr>
          <w:b/>
          <w:sz w:val="18"/>
          <w:szCs w:val="18"/>
        </w:rPr>
        <w:t>To Do:</w:t>
      </w:r>
      <w:r>
        <w:rPr>
          <w:strike/>
        </w:rPr>
        <w:t xml:space="preserve"> </w:t>
      </w:r>
    </w:p>
    <w:p w14:paraId="09809A40" w14:textId="6DB6DBE8" w:rsidR="00EB78EF" w:rsidRPr="000B0DF0" w:rsidRDefault="00EB78EF">
      <w:pPr>
        <w:numPr>
          <w:ilvl w:val="0"/>
          <w:numId w:val="43"/>
        </w:numPr>
        <w:spacing w:line="276" w:lineRule="auto"/>
        <w:jc w:val="both"/>
        <w:rPr>
          <w:rFonts w:ascii="Arial" w:eastAsia="Arial" w:hAnsi="Arial" w:cs="Arial"/>
          <w:strike/>
          <w:sz w:val="22"/>
          <w:szCs w:val="22"/>
        </w:rPr>
      </w:pPr>
      <w:r w:rsidRPr="000B0DF0">
        <w:rPr>
          <w:rFonts w:ascii="Arial" w:eastAsia="Arial" w:hAnsi="Arial" w:cs="Arial"/>
          <w:strike/>
          <w:sz w:val="22"/>
          <w:szCs w:val="22"/>
        </w:rPr>
        <w:t>Reconstitute primers</w:t>
      </w:r>
      <w:r w:rsidR="00FE4FCD" w:rsidRPr="000B0DF0">
        <w:rPr>
          <w:rFonts w:ascii="Arial" w:eastAsia="Arial" w:hAnsi="Arial" w:cs="Arial"/>
          <w:strike/>
          <w:sz w:val="22"/>
          <w:szCs w:val="22"/>
        </w:rPr>
        <w:t xml:space="preserve"> (George)</w:t>
      </w:r>
    </w:p>
    <w:p w14:paraId="1C552531" w14:textId="1BB4826D" w:rsidR="00EB78EF" w:rsidRPr="008E6DD8" w:rsidRDefault="00EB78EF">
      <w:pPr>
        <w:numPr>
          <w:ilvl w:val="0"/>
          <w:numId w:val="43"/>
        </w:numPr>
        <w:spacing w:line="276" w:lineRule="auto"/>
        <w:jc w:val="both"/>
        <w:rPr>
          <w:rFonts w:ascii="Arial" w:eastAsia="Arial" w:hAnsi="Arial" w:cs="Arial"/>
          <w:strike/>
          <w:sz w:val="22"/>
          <w:szCs w:val="22"/>
        </w:rPr>
      </w:pPr>
      <w:r w:rsidRPr="008E6DD8">
        <w:rPr>
          <w:rFonts w:ascii="Arial" w:eastAsia="Arial" w:hAnsi="Arial" w:cs="Arial"/>
          <w:strike/>
          <w:sz w:val="22"/>
          <w:szCs w:val="22"/>
        </w:rPr>
        <w:t>Run colony PCR (George)</w:t>
      </w:r>
    </w:p>
    <w:p w14:paraId="05BEEB4C" w14:textId="71DBE1FF" w:rsidR="00742279" w:rsidRPr="000B0DF0" w:rsidRDefault="00742279">
      <w:pPr>
        <w:numPr>
          <w:ilvl w:val="0"/>
          <w:numId w:val="43"/>
        </w:numPr>
        <w:spacing w:line="276" w:lineRule="auto"/>
        <w:jc w:val="both"/>
        <w:rPr>
          <w:rFonts w:ascii="Arial" w:eastAsia="Arial" w:hAnsi="Arial" w:cs="Arial"/>
          <w:strike/>
          <w:sz w:val="22"/>
          <w:szCs w:val="22"/>
        </w:rPr>
      </w:pPr>
      <w:r w:rsidRPr="000B0DF0">
        <w:rPr>
          <w:rFonts w:ascii="Arial" w:eastAsia="Arial" w:hAnsi="Arial" w:cs="Arial"/>
          <w:strike/>
          <w:sz w:val="22"/>
          <w:szCs w:val="22"/>
        </w:rPr>
        <w:t>Make single-use aliquots and glycerol stocks (</w:t>
      </w:r>
      <w:proofErr w:type="spellStart"/>
      <w:r w:rsidRPr="000B0DF0">
        <w:rPr>
          <w:rFonts w:ascii="Arial" w:eastAsia="Arial" w:hAnsi="Arial" w:cs="Arial"/>
          <w:strike/>
          <w:sz w:val="22"/>
          <w:szCs w:val="22"/>
        </w:rPr>
        <w:t>Johanyx</w:t>
      </w:r>
      <w:proofErr w:type="spellEnd"/>
      <w:r w:rsidRPr="000B0DF0">
        <w:rPr>
          <w:rFonts w:ascii="Arial" w:eastAsia="Arial" w:hAnsi="Arial" w:cs="Arial"/>
          <w:strike/>
          <w:sz w:val="22"/>
          <w:szCs w:val="22"/>
        </w:rPr>
        <w:t>)</w:t>
      </w:r>
    </w:p>
    <w:p w14:paraId="1C7E8DE5" w14:textId="4B8687C6" w:rsidR="00030B4B" w:rsidRPr="000C7E5B" w:rsidRDefault="00030B4B">
      <w:pPr>
        <w:numPr>
          <w:ilvl w:val="0"/>
          <w:numId w:val="43"/>
        </w:numPr>
        <w:spacing w:line="276" w:lineRule="auto"/>
        <w:jc w:val="both"/>
        <w:rPr>
          <w:rFonts w:ascii="Arial" w:eastAsia="Arial" w:hAnsi="Arial" w:cs="Arial"/>
          <w:strike/>
          <w:sz w:val="22"/>
          <w:szCs w:val="22"/>
        </w:rPr>
      </w:pPr>
      <w:r w:rsidRPr="000C7E5B">
        <w:rPr>
          <w:rFonts w:ascii="Arial" w:eastAsia="Arial" w:hAnsi="Arial" w:cs="Arial"/>
          <w:strike/>
          <w:sz w:val="22"/>
          <w:szCs w:val="22"/>
        </w:rPr>
        <w:t>Work on suggestions from Steve for checking consistency of ribosome samples</w:t>
      </w:r>
    </w:p>
    <w:p w14:paraId="0734A680" w14:textId="2A3EBE74" w:rsidR="00030B4B" w:rsidRPr="004E462F" w:rsidRDefault="00030B4B">
      <w:pPr>
        <w:numPr>
          <w:ilvl w:val="0"/>
          <w:numId w:val="43"/>
        </w:numPr>
        <w:spacing w:line="276" w:lineRule="auto"/>
        <w:jc w:val="both"/>
        <w:rPr>
          <w:rFonts w:ascii="Arial" w:eastAsia="Arial" w:hAnsi="Arial" w:cs="Arial"/>
          <w:strike/>
          <w:sz w:val="22"/>
          <w:szCs w:val="22"/>
        </w:rPr>
      </w:pPr>
      <w:r w:rsidRPr="004E462F">
        <w:rPr>
          <w:rFonts w:ascii="Arial" w:eastAsia="Arial" w:hAnsi="Arial" w:cs="Arial"/>
          <w:strike/>
          <w:sz w:val="22"/>
          <w:szCs w:val="22"/>
        </w:rPr>
        <w:t>Check on stir plate and reserve for the weekend</w:t>
      </w:r>
    </w:p>
    <w:p w14:paraId="30343A78" w14:textId="62BC1DFD" w:rsidR="00030B4B" w:rsidRDefault="00030B4B">
      <w:pPr>
        <w:numPr>
          <w:ilvl w:val="0"/>
          <w:numId w:val="43"/>
        </w:numPr>
        <w:spacing w:line="276" w:lineRule="auto"/>
        <w:jc w:val="both"/>
        <w:rPr>
          <w:rFonts w:ascii="Arial" w:eastAsia="Arial" w:hAnsi="Arial" w:cs="Arial"/>
          <w:sz w:val="22"/>
          <w:szCs w:val="22"/>
        </w:rPr>
      </w:pPr>
      <w:r>
        <w:rPr>
          <w:rFonts w:ascii="Arial" w:eastAsia="Arial" w:hAnsi="Arial" w:cs="Arial"/>
          <w:sz w:val="22"/>
          <w:szCs w:val="22"/>
        </w:rPr>
        <w:t>Coordinate sucrose gradient with Kira</w:t>
      </w:r>
    </w:p>
    <w:p w14:paraId="227B6F5B" w14:textId="67769720" w:rsidR="00030B4B" w:rsidRDefault="00030B4B">
      <w:pPr>
        <w:numPr>
          <w:ilvl w:val="0"/>
          <w:numId w:val="43"/>
        </w:numPr>
        <w:spacing w:line="276" w:lineRule="auto"/>
        <w:jc w:val="both"/>
        <w:rPr>
          <w:rFonts w:ascii="Arial" w:eastAsia="Arial" w:hAnsi="Arial" w:cs="Arial"/>
          <w:sz w:val="22"/>
          <w:szCs w:val="22"/>
        </w:rPr>
      </w:pPr>
      <w:r>
        <w:rPr>
          <w:rFonts w:ascii="Arial" w:eastAsia="Arial" w:hAnsi="Arial" w:cs="Arial"/>
          <w:sz w:val="22"/>
          <w:szCs w:val="22"/>
        </w:rPr>
        <w:t>Make 1 L BHI and more supplements if needed</w:t>
      </w:r>
    </w:p>
    <w:p w14:paraId="738919E3" w14:textId="52699696" w:rsidR="00EB78EF" w:rsidRPr="00EB78EF" w:rsidRDefault="00EB78EF" w:rsidP="009E3CFF">
      <w:pPr>
        <w:rPr>
          <w:b/>
          <w:u w:val="single"/>
        </w:rPr>
      </w:pPr>
      <w:r>
        <w:rPr>
          <w:b/>
          <w:u w:val="single"/>
        </w:rPr>
        <w:t>Results and Data:</w:t>
      </w:r>
    </w:p>
    <w:p w14:paraId="537B1D81" w14:textId="6C8DD477" w:rsidR="00030B4B" w:rsidRDefault="00030B4B" w:rsidP="00EB78EF">
      <w:pPr>
        <w:rPr>
          <w:rFonts w:asciiTheme="minorHAnsi" w:hAnsiTheme="minorHAnsi"/>
        </w:rPr>
      </w:pPr>
      <w:r>
        <w:rPr>
          <w:rFonts w:asciiTheme="minorHAnsi" w:hAnsiTheme="minorHAnsi"/>
        </w:rPr>
        <w:t xml:space="preserve">Recap: Today, I will be helping George and </w:t>
      </w:r>
      <w:proofErr w:type="spellStart"/>
      <w:r>
        <w:rPr>
          <w:rFonts w:asciiTheme="minorHAnsi" w:hAnsiTheme="minorHAnsi"/>
        </w:rPr>
        <w:t>Johanyx</w:t>
      </w:r>
      <w:proofErr w:type="spellEnd"/>
      <w:r>
        <w:rPr>
          <w:rFonts w:asciiTheme="minorHAnsi" w:hAnsiTheme="minorHAnsi"/>
        </w:rPr>
        <w:t xml:space="preserve"> with their projects. I will also continue planning for the splitting protocol (sending Kathryn any questions I have, checking on the stir plate and reserving it for the weekend, coordinating the sucrose gradient with Kira), working on Steve’s </w:t>
      </w:r>
      <w:r>
        <w:rPr>
          <w:rFonts w:asciiTheme="minorHAnsi" w:hAnsiTheme="minorHAnsi"/>
        </w:rPr>
        <w:lastRenderedPageBreak/>
        <w:t>suggestions for checking consistency of ribosome samples, working on my thesis proposal, and making 1 L of BHI media (along with more B-NAD and Heme-His if needed).</w:t>
      </w:r>
    </w:p>
    <w:p w14:paraId="5082BD45" w14:textId="77777777" w:rsidR="00030B4B" w:rsidRDefault="00030B4B" w:rsidP="00EB78EF">
      <w:pPr>
        <w:rPr>
          <w:rFonts w:asciiTheme="minorHAnsi" w:hAnsiTheme="minorHAnsi"/>
        </w:rPr>
      </w:pPr>
    </w:p>
    <w:p w14:paraId="2EDCD61B" w14:textId="3F8D6DB6" w:rsidR="00EB78EF" w:rsidRPr="004927A7" w:rsidRDefault="00EB78EF" w:rsidP="00EB78EF">
      <w:pPr>
        <w:rPr>
          <w:rFonts w:asciiTheme="minorHAnsi" w:hAnsiTheme="minorHAnsi"/>
        </w:rPr>
      </w:pPr>
      <w:r>
        <w:rPr>
          <w:rFonts w:asciiTheme="minorHAnsi" w:hAnsiTheme="minorHAnsi"/>
        </w:rPr>
        <w:t xml:space="preserve">I helped George </w:t>
      </w:r>
      <w:r w:rsidRPr="004927A7">
        <w:rPr>
          <w:rFonts w:asciiTheme="minorHAnsi" w:hAnsiTheme="minorHAnsi"/>
        </w:rPr>
        <w:t xml:space="preserve">run a colony PCR </w:t>
      </w:r>
      <w:r>
        <w:rPr>
          <w:rFonts w:asciiTheme="minorHAnsi" w:hAnsiTheme="minorHAnsi"/>
        </w:rPr>
        <w:t>t</w:t>
      </w:r>
      <w:r w:rsidRPr="004927A7">
        <w:rPr>
          <w:rFonts w:asciiTheme="minorHAnsi" w:hAnsiTheme="minorHAnsi"/>
        </w:rPr>
        <w:t xml:space="preserve">o check for </w:t>
      </w:r>
      <w:r>
        <w:rPr>
          <w:rFonts w:asciiTheme="minorHAnsi" w:hAnsiTheme="minorHAnsi"/>
        </w:rPr>
        <w:t>mutations</w:t>
      </w:r>
      <w:r w:rsidRPr="004927A7">
        <w:rPr>
          <w:rFonts w:asciiTheme="minorHAnsi" w:hAnsiTheme="minorHAnsi"/>
        </w:rPr>
        <w:t xml:space="preserve"> </w:t>
      </w:r>
      <w:r>
        <w:rPr>
          <w:rFonts w:asciiTheme="minorHAnsi" w:hAnsiTheme="minorHAnsi"/>
        </w:rPr>
        <w:t>in</w:t>
      </w:r>
      <w:r w:rsidRPr="004927A7">
        <w:rPr>
          <w:rFonts w:asciiTheme="minorHAnsi" w:hAnsiTheme="minorHAnsi"/>
        </w:rPr>
        <w:t xml:space="preserve"> FTL_05</w:t>
      </w:r>
      <w:r>
        <w:rPr>
          <w:rFonts w:asciiTheme="minorHAnsi" w:hAnsiTheme="minorHAnsi"/>
        </w:rPr>
        <w:t>44 (PPK) using the primers KROL683 and KROL684.</w:t>
      </w:r>
    </w:p>
    <w:p w14:paraId="690E90FD" w14:textId="77777777" w:rsidR="00EB78EF" w:rsidRDefault="00EB78EF" w:rsidP="00EB78EF">
      <w:pPr>
        <w:pStyle w:val="Heading3"/>
      </w:pPr>
      <w:bookmarkStart w:id="55" w:name="_Toc161240468"/>
      <w:bookmarkStart w:id="56" w:name="_Toc162438558"/>
      <w:r>
        <w:t>Receiving Primers Protocol</w:t>
      </w:r>
      <w:bookmarkEnd w:id="55"/>
      <w:bookmarkEnd w:id="56"/>
    </w:p>
    <w:p w14:paraId="6EDD292D" w14:textId="77777777" w:rsidR="00EB78EF" w:rsidRDefault="00EB78EF" w:rsidP="00EB78EF">
      <w:r>
        <w:t>By: Hannah Trautmann</w:t>
      </w:r>
    </w:p>
    <w:p w14:paraId="35819970" w14:textId="77777777" w:rsidR="00EB78EF" w:rsidRDefault="00EB78EF" w:rsidP="00EB78EF">
      <w:pPr>
        <w:pStyle w:val="ListParagraph"/>
        <w:numPr>
          <w:ilvl w:val="0"/>
          <w:numId w:val="36"/>
        </w:numPr>
      </w:pPr>
      <w:r>
        <w:t xml:space="preserve">Spin primers (KROL683&amp;684) at maximum speed in tabletop centrifuge for 3 minutes so </w:t>
      </w:r>
      <w:proofErr w:type="spellStart"/>
      <w:r>
        <w:t>dessicated</w:t>
      </w:r>
      <w:proofErr w:type="spellEnd"/>
      <w:r>
        <w:t xml:space="preserve"> primers go to the bottom of the tube.</w:t>
      </w:r>
    </w:p>
    <w:p w14:paraId="47E81B5A" w14:textId="77777777" w:rsidR="00EB78EF" w:rsidRDefault="00EB78EF" w:rsidP="00EB78EF">
      <w:pPr>
        <w:pStyle w:val="ListParagraph"/>
        <w:numPr>
          <w:ilvl w:val="0"/>
          <w:numId w:val="36"/>
        </w:numPr>
      </w:pPr>
      <w:r>
        <w:t xml:space="preserve">Add 0.1x EB to a final concentration of 100 </w:t>
      </w:r>
      <w:proofErr w:type="spellStart"/>
      <w:r>
        <w:t>uM</w:t>
      </w:r>
      <w:proofErr w:type="spellEnd"/>
      <w:r>
        <w:t xml:space="preserve">. Calculate this by multiplying the reported nm by 10 and adding that volume in </w:t>
      </w:r>
      <w:proofErr w:type="spellStart"/>
      <w:r>
        <w:t>ul</w:t>
      </w:r>
      <w:proofErr w:type="spellEnd"/>
      <w:r>
        <w:t xml:space="preserve"> (i.e. 12.7 </w:t>
      </w:r>
      <w:proofErr w:type="spellStart"/>
      <w:r>
        <w:t>nmoles</w:t>
      </w:r>
      <w:proofErr w:type="spellEnd"/>
      <w:r>
        <w:t xml:space="preserve"> = add 127 </w:t>
      </w:r>
      <w:proofErr w:type="spellStart"/>
      <w:r>
        <w:t>uL</w:t>
      </w:r>
      <w:proofErr w:type="spellEnd"/>
      <w:r>
        <w:t xml:space="preserve"> of 0.1xEB).</w:t>
      </w:r>
    </w:p>
    <w:p w14:paraId="2E6E3858" w14:textId="77777777" w:rsidR="00EB78EF" w:rsidRDefault="00EB78EF" w:rsidP="00EB78EF">
      <w:pPr>
        <w:pStyle w:val="ListParagraph"/>
        <w:numPr>
          <w:ilvl w:val="0"/>
          <w:numId w:val="36"/>
        </w:numPr>
      </w:pPr>
      <w:r>
        <w:t>Put on 42</w:t>
      </w:r>
      <w:r>
        <w:sym w:font="Symbol" w:char="F0B0"/>
      </w:r>
      <w:r>
        <w:t>C heat block for 5 minutes to help primers dissolve</w:t>
      </w:r>
    </w:p>
    <w:p w14:paraId="557449FB" w14:textId="77777777" w:rsidR="00EB78EF" w:rsidRDefault="00EB78EF" w:rsidP="00EB78EF">
      <w:pPr>
        <w:pStyle w:val="ListParagraph"/>
        <w:numPr>
          <w:ilvl w:val="0"/>
          <w:numId w:val="36"/>
        </w:numPr>
      </w:pPr>
      <w:r>
        <w:t>Vortex and brief spin.</w:t>
      </w:r>
    </w:p>
    <w:p w14:paraId="6946FCFF" w14:textId="77777777" w:rsidR="00EB78EF" w:rsidRDefault="00EB78EF" w:rsidP="00EB78EF">
      <w:pPr>
        <w:pStyle w:val="ListParagraph"/>
        <w:numPr>
          <w:ilvl w:val="0"/>
          <w:numId w:val="36"/>
        </w:numPr>
      </w:pPr>
      <w:r>
        <w:t xml:space="preserve">Label tubes with KROL numbers on the top and put in the appropriate 100 </w:t>
      </w:r>
      <w:proofErr w:type="spellStart"/>
      <w:r>
        <w:t>uM</w:t>
      </w:r>
      <w:proofErr w:type="spellEnd"/>
      <w:r>
        <w:t xml:space="preserve"> stock box in the -20</w:t>
      </w:r>
      <w:r>
        <w:sym w:font="Symbol" w:char="F0B0"/>
      </w:r>
      <w:r>
        <w:t>C freezer.</w:t>
      </w:r>
    </w:p>
    <w:p w14:paraId="6364A22B" w14:textId="77777777" w:rsidR="00EB78EF" w:rsidRDefault="00EB78EF" w:rsidP="00EB78EF">
      <w:pPr>
        <w:pStyle w:val="ListParagraph"/>
        <w:numPr>
          <w:ilvl w:val="0"/>
          <w:numId w:val="36"/>
        </w:numPr>
      </w:pPr>
      <w:r>
        <w:t xml:space="preserve">Optional: Make dilution for intended purpose of primer. </w:t>
      </w:r>
    </w:p>
    <w:p w14:paraId="26AE3C2A" w14:textId="77777777" w:rsidR="00EB78EF" w:rsidRDefault="00EB78EF" w:rsidP="00EB78EF">
      <w:pPr>
        <w:pStyle w:val="ListParagraph"/>
        <w:numPr>
          <w:ilvl w:val="1"/>
          <w:numId w:val="36"/>
        </w:numPr>
      </w:pPr>
      <w:r>
        <w:t xml:space="preserve">If a PCR primer, make a 10 </w:t>
      </w:r>
      <w:proofErr w:type="spellStart"/>
      <w:r>
        <w:t>uM</w:t>
      </w:r>
      <w:proofErr w:type="spellEnd"/>
      <w:r>
        <w:t xml:space="preserve"> stock by diluting 20 </w:t>
      </w:r>
      <w:proofErr w:type="spellStart"/>
      <w:r>
        <w:t>uL</w:t>
      </w:r>
      <w:proofErr w:type="spellEnd"/>
      <w:r>
        <w:t xml:space="preserve"> of the 100 </w:t>
      </w:r>
      <w:proofErr w:type="spellStart"/>
      <w:r>
        <w:t>uM</w:t>
      </w:r>
      <w:proofErr w:type="spellEnd"/>
      <w:r>
        <w:t xml:space="preserve"> stock into 180 </w:t>
      </w:r>
      <w:proofErr w:type="spellStart"/>
      <w:r>
        <w:t>uL</w:t>
      </w:r>
      <w:proofErr w:type="spellEnd"/>
      <w:r>
        <w:t xml:space="preserve"> of 0.1xEB. Label with purple sticker and put in appropriate freezer box.</w:t>
      </w:r>
    </w:p>
    <w:p w14:paraId="0546EA5B" w14:textId="77777777" w:rsidR="00EB78EF" w:rsidRDefault="00EB78EF" w:rsidP="00EB78EF">
      <w:pPr>
        <w:pStyle w:val="ListParagraph"/>
        <w:numPr>
          <w:ilvl w:val="1"/>
          <w:numId w:val="36"/>
        </w:numPr>
      </w:pPr>
      <w:r>
        <w:t xml:space="preserve">If a sequencing primer, make a 2.5 </w:t>
      </w:r>
      <w:proofErr w:type="spellStart"/>
      <w:r>
        <w:t>uM</w:t>
      </w:r>
      <w:proofErr w:type="spellEnd"/>
      <w:r>
        <w:t xml:space="preserve"> stock by diluting 5 </w:t>
      </w:r>
      <w:proofErr w:type="spellStart"/>
      <w:r>
        <w:t>uL</w:t>
      </w:r>
      <w:proofErr w:type="spellEnd"/>
      <w:r>
        <w:t xml:space="preserve"> of the 100 </w:t>
      </w:r>
      <w:proofErr w:type="spellStart"/>
      <w:r>
        <w:t>uM</w:t>
      </w:r>
      <w:proofErr w:type="spellEnd"/>
      <w:r>
        <w:t xml:space="preserve"> stock into 195 </w:t>
      </w:r>
      <w:proofErr w:type="spellStart"/>
      <w:r>
        <w:t>uL</w:t>
      </w:r>
      <w:proofErr w:type="spellEnd"/>
      <w:r>
        <w:t xml:space="preserve"> of 0.1x EB. Label with blue sticker and put in appropriate freezer box.</w:t>
      </w:r>
    </w:p>
    <w:p w14:paraId="746D1457" w14:textId="691887C4" w:rsidR="00EB78EF" w:rsidRDefault="00EB78EF" w:rsidP="00EB78EF">
      <w:pPr>
        <w:pStyle w:val="ListParagraph"/>
        <w:numPr>
          <w:ilvl w:val="0"/>
          <w:numId w:val="36"/>
        </w:numPr>
      </w:pPr>
      <w:r>
        <w:t>Put Certificate of Analysis sheet in “Oligos Spec Sheet” binder and shipping sheet in Invoices box.</w:t>
      </w:r>
    </w:p>
    <w:p w14:paraId="17B246D8" w14:textId="77777777" w:rsidR="00EB78EF" w:rsidRDefault="00EB78EF" w:rsidP="00EB78EF">
      <w:pPr>
        <w:pStyle w:val="Heading3"/>
      </w:pPr>
      <w:bookmarkStart w:id="57" w:name="_Toc162438559"/>
      <w:r>
        <w:t>Colony PCR Testing for Mutations in FTL0544 (PPK)</w:t>
      </w:r>
      <w:bookmarkEnd w:id="57"/>
    </w:p>
    <w:p w14:paraId="10AB44BC" w14:textId="77777777" w:rsidR="00BD67C4" w:rsidRDefault="00BD67C4" w:rsidP="00BD67C4">
      <w:r>
        <w:t>We conducted colony PCR on samples that had been diluted previously by Kathryn (2/6/24). She picked a colony from each plate, mixed them in water, heated them at 95C to lyse the cells, and diluted them 1:10 in water. She then stored them in PCR strip tubes in George’s -20C box and numbered the samples (and plates) 1-10. Controls will include LVS gDNA with the same primers, LVS gDNA with KROL15&amp;16, and lysate 1 (LVS pF) with KROL15&amp;16.</w:t>
      </w:r>
    </w:p>
    <w:p w14:paraId="1D27BF50" w14:textId="77777777" w:rsidR="00EB78EF" w:rsidRDefault="00EB78EF" w:rsidP="00EB78EF"/>
    <w:p w14:paraId="5DBE80C8" w14:textId="6D1D52A7" w:rsidR="00EB78EF" w:rsidRDefault="00EB78EF" w:rsidP="00EB78EF">
      <w:r>
        <w:t xml:space="preserve">We will add 2 </w:t>
      </w:r>
      <w:proofErr w:type="spellStart"/>
      <w:r>
        <w:t>uL</w:t>
      </w:r>
      <w:proofErr w:type="spellEnd"/>
      <w:r>
        <w:t xml:space="preserve"> of the diluted samples to </w:t>
      </w:r>
      <w:r w:rsidR="002A72B5">
        <w:t>the</w:t>
      </w:r>
      <w:r>
        <w:t xml:space="preserve"> reactions in George’s colony PCR. Because George doesn’t have a lot of experience with PCR, we will scale the reaction up to 60 </w:t>
      </w:r>
      <w:proofErr w:type="spellStart"/>
      <w:r>
        <w:t>uL</w:t>
      </w:r>
      <w:proofErr w:type="spellEnd"/>
      <w:r>
        <w:t xml:space="preserve">, and before the PCR purification, we will run 5 </w:t>
      </w:r>
      <w:proofErr w:type="spellStart"/>
      <w:r>
        <w:t>uL</w:t>
      </w:r>
      <w:proofErr w:type="spellEnd"/>
      <w:r>
        <w:t xml:space="preserve"> on a gel to ensure there is a product. Because there will be a small volume of product, the bands might be faint. In this case, we can do two exposures, one for the ladder and one for the bands.</w:t>
      </w:r>
    </w:p>
    <w:p w14:paraId="705F6214" w14:textId="77777777" w:rsidR="00EB78EF" w:rsidRDefault="00EB78EF" w:rsidP="00EB78EF">
      <w:pPr>
        <w:pStyle w:val="Heading3"/>
      </w:pPr>
      <w:bookmarkStart w:id="58" w:name="_Toc161240469"/>
      <w:bookmarkStart w:id="59" w:name="_Toc162438560"/>
      <w:bookmarkStart w:id="60" w:name="_Hlk159501233"/>
      <w:r>
        <w:t>Table. Reactions for Colony PCR</w:t>
      </w:r>
      <w:bookmarkEnd w:id="58"/>
      <w:bookmarkEnd w:id="59"/>
    </w:p>
    <w:tbl>
      <w:tblPr>
        <w:tblStyle w:val="TableGrid"/>
        <w:tblW w:w="0" w:type="auto"/>
        <w:tblLook w:val="04A0" w:firstRow="1" w:lastRow="0" w:firstColumn="1" w:lastColumn="0" w:noHBand="0" w:noVBand="1"/>
      </w:tblPr>
      <w:tblGrid>
        <w:gridCol w:w="1137"/>
        <w:gridCol w:w="2484"/>
        <w:gridCol w:w="1690"/>
        <w:gridCol w:w="2112"/>
        <w:gridCol w:w="1762"/>
        <w:gridCol w:w="1255"/>
      </w:tblGrid>
      <w:tr w:rsidR="008E6DD8" w:rsidRPr="00743B0E" w14:paraId="36421584" w14:textId="77777777" w:rsidTr="00743B0E">
        <w:tc>
          <w:tcPr>
            <w:tcW w:w="1137" w:type="dxa"/>
          </w:tcPr>
          <w:p w14:paraId="164288E9" w14:textId="77777777" w:rsidR="008E6DD8" w:rsidRPr="00743B0E" w:rsidRDefault="008E6DD8" w:rsidP="00B35CA9">
            <w:pPr>
              <w:rPr>
                <w:b/>
                <w:bCs/>
                <w:sz w:val="22"/>
                <w:szCs w:val="22"/>
              </w:rPr>
            </w:pPr>
            <w:r w:rsidRPr="00743B0E">
              <w:rPr>
                <w:b/>
                <w:bCs/>
                <w:sz w:val="22"/>
                <w:szCs w:val="22"/>
              </w:rPr>
              <w:t>Reaction Number</w:t>
            </w:r>
          </w:p>
        </w:tc>
        <w:tc>
          <w:tcPr>
            <w:tcW w:w="2484" w:type="dxa"/>
          </w:tcPr>
          <w:p w14:paraId="118B1F00" w14:textId="77777777" w:rsidR="008E6DD8" w:rsidRPr="00743B0E" w:rsidRDefault="008E6DD8" w:rsidP="00B35CA9">
            <w:pPr>
              <w:rPr>
                <w:b/>
                <w:bCs/>
                <w:sz w:val="22"/>
                <w:szCs w:val="22"/>
              </w:rPr>
            </w:pPr>
            <w:r w:rsidRPr="00743B0E">
              <w:rPr>
                <w:b/>
                <w:bCs/>
                <w:sz w:val="22"/>
                <w:szCs w:val="22"/>
              </w:rPr>
              <w:t>Plasmid/Region</w:t>
            </w:r>
          </w:p>
        </w:tc>
        <w:tc>
          <w:tcPr>
            <w:tcW w:w="1690" w:type="dxa"/>
          </w:tcPr>
          <w:p w14:paraId="2130FA00" w14:textId="4BF37AE6" w:rsidR="008E6DD8" w:rsidRPr="00743B0E" w:rsidRDefault="008E6DD8" w:rsidP="00B35CA9">
            <w:pPr>
              <w:rPr>
                <w:b/>
                <w:bCs/>
                <w:sz w:val="22"/>
                <w:szCs w:val="22"/>
              </w:rPr>
            </w:pPr>
            <w:r w:rsidRPr="00743B0E">
              <w:rPr>
                <w:b/>
                <w:bCs/>
                <w:sz w:val="22"/>
                <w:szCs w:val="22"/>
              </w:rPr>
              <w:t>Strain Source</w:t>
            </w:r>
          </w:p>
        </w:tc>
        <w:tc>
          <w:tcPr>
            <w:tcW w:w="2112" w:type="dxa"/>
          </w:tcPr>
          <w:p w14:paraId="43FC9CCE" w14:textId="2039BDD1" w:rsidR="008E6DD8" w:rsidRPr="00743B0E" w:rsidRDefault="008E6DD8" w:rsidP="00B35CA9">
            <w:pPr>
              <w:rPr>
                <w:b/>
                <w:bCs/>
                <w:sz w:val="22"/>
                <w:szCs w:val="22"/>
              </w:rPr>
            </w:pPr>
            <w:r w:rsidRPr="00743B0E">
              <w:rPr>
                <w:b/>
                <w:bCs/>
                <w:sz w:val="22"/>
                <w:szCs w:val="22"/>
              </w:rPr>
              <w:t>Genotype</w:t>
            </w:r>
          </w:p>
        </w:tc>
        <w:tc>
          <w:tcPr>
            <w:tcW w:w="1762" w:type="dxa"/>
          </w:tcPr>
          <w:p w14:paraId="6EF391E9" w14:textId="28684A71" w:rsidR="008E6DD8" w:rsidRPr="00743B0E" w:rsidRDefault="008E6DD8" w:rsidP="00B35CA9">
            <w:pPr>
              <w:rPr>
                <w:b/>
                <w:bCs/>
                <w:sz w:val="22"/>
                <w:szCs w:val="22"/>
              </w:rPr>
            </w:pPr>
            <w:r w:rsidRPr="00743B0E">
              <w:rPr>
                <w:b/>
                <w:bCs/>
                <w:sz w:val="22"/>
                <w:szCs w:val="22"/>
              </w:rPr>
              <w:t>Primers</w:t>
            </w:r>
          </w:p>
        </w:tc>
        <w:tc>
          <w:tcPr>
            <w:tcW w:w="1255" w:type="dxa"/>
          </w:tcPr>
          <w:p w14:paraId="11319587" w14:textId="77777777" w:rsidR="008E6DD8" w:rsidRPr="00743B0E" w:rsidRDefault="008E6DD8" w:rsidP="00B35CA9">
            <w:pPr>
              <w:rPr>
                <w:b/>
                <w:bCs/>
                <w:sz w:val="22"/>
                <w:szCs w:val="22"/>
              </w:rPr>
            </w:pPr>
            <w:r w:rsidRPr="00743B0E">
              <w:rPr>
                <w:b/>
                <w:bCs/>
                <w:sz w:val="22"/>
                <w:szCs w:val="22"/>
              </w:rPr>
              <w:t>Length (bps)</w:t>
            </w:r>
          </w:p>
        </w:tc>
      </w:tr>
      <w:tr w:rsidR="008E6DD8" w:rsidRPr="00743B0E" w14:paraId="2777A898" w14:textId="77777777" w:rsidTr="00743B0E">
        <w:tc>
          <w:tcPr>
            <w:tcW w:w="1137" w:type="dxa"/>
          </w:tcPr>
          <w:p w14:paraId="204028A5" w14:textId="77777777" w:rsidR="008E6DD8" w:rsidRPr="00743B0E" w:rsidRDefault="008E6DD8" w:rsidP="008E6DD8">
            <w:pPr>
              <w:rPr>
                <w:sz w:val="22"/>
                <w:szCs w:val="22"/>
              </w:rPr>
            </w:pPr>
            <w:r w:rsidRPr="00743B0E">
              <w:rPr>
                <w:sz w:val="22"/>
                <w:szCs w:val="22"/>
              </w:rPr>
              <w:t>1</w:t>
            </w:r>
          </w:p>
        </w:tc>
        <w:tc>
          <w:tcPr>
            <w:tcW w:w="2484" w:type="dxa"/>
          </w:tcPr>
          <w:p w14:paraId="5864048D" w14:textId="09BE70D0" w:rsidR="008E6DD8" w:rsidRPr="00743B0E" w:rsidRDefault="008E6DD8" w:rsidP="008E6DD8">
            <w:pPr>
              <w:rPr>
                <w:rFonts w:asciiTheme="minorHAnsi" w:hAnsiTheme="minorHAnsi"/>
                <w:sz w:val="22"/>
                <w:szCs w:val="22"/>
              </w:rPr>
            </w:pPr>
            <w:r w:rsidRPr="00743B0E">
              <w:rPr>
                <w:rFonts w:asciiTheme="minorHAnsi" w:hAnsiTheme="minorHAnsi"/>
                <w:sz w:val="22"/>
                <w:szCs w:val="22"/>
              </w:rPr>
              <w:t xml:space="preserve">Checking </w:t>
            </w:r>
            <w:r w:rsidR="00743B0E">
              <w:rPr>
                <w:rFonts w:asciiTheme="minorHAnsi" w:hAnsiTheme="minorHAnsi"/>
                <w:sz w:val="22"/>
                <w:szCs w:val="22"/>
              </w:rPr>
              <w:t>mutations</w:t>
            </w:r>
            <w:r w:rsidRPr="00743B0E">
              <w:rPr>
                <w:rFonts w:asciiTheme="minorHAnsi" w:hAnsiTheme="minorHAnsi"/>
                <w:sz w:val="22"/>
                <w:szCs w:val="22"/>
              </w:rPr>
              <w:t xml:space="preserve"> </w:t>
            </w:r>
            <w:r w:rsidR="00743B0E">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100F816C" w14:textId="28CE52AB" w:rsidR="008E6DD8" w:rsidRPr="00743B0E" w:rsidRDefault="008E6DD8" w:rsidP="008E6DD8">
            <w:pPr>
              <w:rPr>
                <w:rFonts w:asciiTheme="minorHAnsi" w:hAnsiTheme="minorHAnsi"/>
                <w:sz w:val="22"/>
                <w:szCs w:val="22"/>
              </w:rPr>
            </w:pPr>
            <w:r w:rsidRPr="00743B0E">
              <w:rPr>
                <w:rFonts w:ascii="Arial" w:hAnsi="Arial" w:cs="Arial"/>
                <w:color w:val="222222"/>
                <w:sz w:val="22"/>
                <w:szCs w:val="22"/>
              </w:rPr>
              <w:t>KRLVS120</w:t>
            </w:r>
          </w:p>
        </w:tc>
        <w:tc>
          <w:tcPr>
            <w:tcW w:w="2112" w:type="dxa"/>
          </w:tcPr>
          <w:p w14:paraId="39C74A72" w14:textId="0E464550" w:rsidR="008E6DD8" w:rsidRPr="00743B0E" w:rsidRDefault="008E6DD8" w:rsidP="008E6DD8">
            <w:pPr>
              <w:rPr>
                <w:sz w:val="22"/>
                <w:szCs w:val="22"/>
              </w:rPr>
            </w:pPr>
            <w:r w:rsidRPr="00743B0E">
              <w:rPr>
                <w:rFonts w:ascii="Arial" w:hAnsi="Arial" w:cs="Arial"/>
                <w:color w:val="222222"/>
                <w:sz w:val="22"/>
                <w:szCs w:val="22"/>
              </w:rPr>
              <w:t>LVS pF</w:t>
            </w:r>
          </w:p>
        </w:tc>
        <w:tc>
          <w:tcPr>
            <w:tcW w:w="1762" w:type="dxa"/>
          </w:tcPr>
          <w:p w14:paraId="3DE4CACD" w14:textId="4D1856D0" w:rsidR="008E6DD8" w:rsidRPr="00743B0E" w:rsidRDefault="008E6DD8" w:rsidP="008E6DD8">
            <w:pPr>
              <w:rPr>
                <w:rFonts w:asciiTheme="minorHAnsi" w:hAnsiTheme="minorHAnsi"/>
                <w:sz w:val="22"/>
                <w:szCs w:val="22"/>
              </w:rPr>
            </w:pPr>
            <w:r w:rsidRPr="00743B0E">
              <w:rPr>
                <w:sz w:val="22"/>
                <w:szCs w:val="22"/>
              </w:rPr>
              <w:t>KROL683&amp;684</w:t>
            </w:r>
          </w:p>
        </w:tc>
        <w:tc>
          <w:tcPr>
            <w:tcW w:w="1255" w:type="dxa"/>
          </w:tcPr>
          <w:p w14:paraId="0D44E7A7" w14:textId="50B7F37F" w:rsidR="008E6DD8" w:rsidRPr="00743B0E" w:rsidRDefault="008E6DD8" w:rsidP="008E6DD8">
            <w:pPr>
              <w:rPr>
                <w:rFonts w:asciiTheme="minorHAnsi" w:hAnsiTheme="minorHAnsi"/>
                <w:sz w:val="22"/>
                <w:szCs w:val="22"/>
              </w:rPr>
            </w:pPr>
            <w:r w:rsidRPr="00743B0E">
              <w:rPr>
                <w:rFonts w:asciiTheme="minorHAnsi" w:hAnsiTheme="minorHAnsi"/>
                <w:sz w:val="22"/>
                <w:szCs w:val="22"/>
              </w:rPr>
              <w:t>1060</w:t>
            </w:r>
          </w:p>
        </w:tc>
      </w:tr>
      <w:tr w:rsidR="00743B0E" w:rsidRPr="00743B0E" w14:paraId="22A3BFF7" w14:textId="77777777" w:rsidTr="00743B0E">
        <w:tc>
          <w:tcPr>
            <w:tcW w:w="1137" w:type="dxa"/>
          </w:tcPr>
          <w:p w14:paraId="348B882A" w14:textId="77777777" w:rsidR="00743B0E" w:rsidRPr="00743B0E" w:rsidRDefault="00743B0E" w:rsidP="00743B0E">
            <w:pPr>
              <w:rPr>
                <w:sz w:val="22"/>
                <w:szCs w:val="22"/>
              </w:rPr>
            </w:pPr>
            <w:r w:rsidRPr="00743B0E">
              <w:rPr>
                <w:sz w:val="22"/>
                <w:szCs w:val="22"/>
              </w:rPr>
              <w:t>2</w:t>
            </w:r>
          </w:p>
        </w:tc>
        <w:tc>
          <w:tcPr>
            <w:tcW w:w="2484" w:type="dxa"/>
          </w:tcPr>
          <w:p w14:paraId="67F38EE5" w14:textId="2D597F61" w:rsidR="00743B0E" w:rsidRPr="00743B0E" w:rsidRDefault="00743B0E" w:rsidP="00743B0E">
            <w:pPr>
              <w:rPr>
                <w:rFonts w:asciiTheme="minorHAnsi" w:hAnsiTheme="minorHAnsi" w:cs="Calibr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05BDC6A7" w14:textId="2EA9F90E"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KRLVS196</w:t>
            </w:r>
          </w:p>
        </w:tc>
        <w:tc>
          <w:tcPr>
            <w:tcW w:w="2112" w:type="dxa"/>
          </w:tcPr>
          <w:p w14:paraId="1ABF6578" w14:textId="49C4630E"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w:t>
            </w:r>
          </w:p>
        </w:tc>
        <w:tc>
          <w:tcPr>
            <w:tcW w:w="1762" w:type="dxa"/>
          </w:tcPr>
          <w:p w14:paraId="5C7AB7E1" w14:textId="2D7FCBEF" w:rsidR="00743B0E" w:rsidRPr="00743B0E" w:rsidRDefault="00743B0E" w:rsidP="00743B0E">
            <w:pPr>
              <w:rPr>
                <w:rFonts w:asciiTheme="minorHAnsi" w:hAnsiTheme="minorHAnsi" w:cs="Calibri"/>
                <w:sz w:val="22"/>
                <w:szCs w:val="22"/>
              </w:rPr>
            </w:pPr>
            <w:r w:rsidRPr="00743B0E">
              <w:rPr>
                <w:sz w:val="22"/>
                <w:szCs w:val="22"/>
              </w:rPr>
              <w:t>KROL683&amp;684</w:t>
            </w:r>
          </w:p>
        </w:tc>
        <w:tc>
          <w:tcPr>
            <w:tcW w:w="1255" w:type="dxa"/>
          </w:tcPr>
          <w:p w14:paraId="6AED09F4" w14:textId="4BAC0845" w:rsidR="00743B0E" w:rsidRPr="00743B0E" w:rsidRDefault="00743B0E" w:rsidP="00743B0E">
            <w:pPr>
              <w:rPr>
                <w:rFonts w:asciiTheme="minorHAnsi" w:hAnsiTheme="minorHAnsi" w:cs="Calibri"/>
                <w:strike/>
                <w:sz w:val="22"/>
                <w:szCs w:val="22"/>
              </w:rPr>
            </w:pPr>
            <w:r w:rsidRPr="00743B0E">
              <w:rPr>
                <w:rFonts w:asciiTheme="minorHAnsi" w:hAnsiTheme="minorHAnsi"/>
                <w:sz w:val="22"/>
                <w:szCs w:val="22"/>
              </w:rPr>
              <w:t>1060</w:t>
            </w:r>
          </w:p>
        </w:tc>
      </w:tr>
      <w:tr w:rsidR="00743B0E" w:rsidRPr="00743B0E" w14:paraId="3E648A71" w14:textId="77777777" w:rsidTr="00743B0E">
        <w:tc>
          <w:tcPr>
            <w:tcW w:w="1137" w:type="dxa"/>
          </w:tcPr>
          <w:p w14:paraId="7F0836FA" w14:textId="77777777" w:rsidR="00743B0E" w:rsidRPr="00743B0E" w:rsidRDefault="00743B0E" w:rsidP="00743B0E">
            <w:pPr>
              <w:rPr>
                <w:sz w:val="22"/>
                <w:szCs w:val="22"/>
              </w:rPr>
            </w:pPr>
            <w:r w:rsidRPr="00743B0E">
              <w:rPr>
                <w:sz w:val="22"/>
                <w:szCs w:val="22"/>
              </w:rPr>
              <w:t>3</w:t>
            </w:r>
          </w:p>
        </w:tc>
        <w:tc>
          <w:tcPr>
            <w:tcW w:w="2484" w:type="dxa"/>
          </w:tcPr>
          <w:p w14:paraId="79320343" w14:textId="70B461DA" w:rsidR="00743B0E" w:rsidRPr="00743B0E" w:rsidRDefault="00743B0E" w:rsidP="00743B0E">
            <w:pPr>
              <w:rPr>
                <w:rFonts w:asciiTheme="minorHAnsi" w:hAnsiTheme="minorHAns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0EB417A8" w14:textId="6CB63C0F"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E2-24</w:t>
            </w:r>
          </w:p>
        </w:tc>
        <w:tc>
          <w:tcPr>
            <w:tcW w:w="2112" w:type="dxa"/>
          </w:tcPr>
          <w:p w14:paraId="2F8FDB79" w14:textId="262B0E0D"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pF-E2-24</w:t>
            </w:r>
          </w:p>
        </w:tc>
        <w:tc>
          <w:tcPr>
            <w:tcW w:w="1762" w:type="dxa"/>
          </w:tcPr>
          <w:p w14:paraId="2DFC3451" w14:textId="3BA477AC" w:rsidR="00743B0E" w:rsidRPr="00743B0E" w:rsidRDefault="00743B0E" w:rsidP="00743B0E">
            <w:pPr>
              <w:rPr>
                <w:rFonts w:asciiTheme="minorHAnsi" w:hAnsiTheme="minorHAnsi"/>
                <w:sz w:val="22"/>
                <w:szCs w:val="22"/>
              </w:rPr>
            </w:pPr>
            <w:r w:rsidRPr="00743B0E">
              <w:rPr>
                <w:sz w:val="22"/>
                <w:szCs w:val="22"/>
              </w:rPr>
              <w:t>KROL683&amp;684</w:t>
            </w:r>
          </w:p>
        </w:tc>
        <w:tc>
          <w:tcPr>
            <w:tcW w:w="1255" w:type="dxa"/>
          </w:tcPr>
          <w:p w14:paraId="3F6FC850" w14:textId="4B230682" w:rsidR="00743B0E" w:rsidRPr="00743B0E" w:rsidRDefault="00743B0E" w:rsidP="00743B0E">
            <w:pPr>
              <w:rPr>
                <w:rFonts w:asciiTheme="minorHAnsi" w:hAnsiTheme="minorHAnsi"/>
                <w:strike/>
                <w:sz w:val="22"/>
                <w:szCs w:val="22"/>
              </w:rPr>
            </w:pPr>
            <w:r w:rsidRPr="00743B0E">
              <w:rPr>
                <w:rFonts w:asciiTheme="minorHAnsi" w:hAnsiTheme="minorHAnsi"/>
                <w:sz w:val="22"/>
                <w:szCs w:val="22"/>
              </w:rPr>
              <w:t>1060</w:t>
            </w:r>
          </w:p>
        </w:tc>
      </w:tr>
      <w:tr w:rsidR="00743B0E" w:rsidRPr="00743B0E" w14:paraId="77409488" w14:textId="77777777" w:rsidTr="00743B0E">
        <w:tc>
          <w:tcPr>
            <w:tcW w:w="1137" w:type="dxa"/>
          </w:tcPr>
          <w:p w14:paraId="321FE1AD" w14:textId="77777777" w:rsidR="00743B0E" w:rsidRPr="00743B0E" w:rsidRDefault="00743B0E" w:rsidP="00743B0E">
            <w:pPr>
              <w:rPr>
                <w:sz w:val="22"/>
                <w:szCs w:val="22"/>
              </w:rPr>
            </w:pPr>
            <w:r w:rsidRPr="00743B0E">
              <w:rPr>
                <w:sz w:val="22"/>
                <w:szCs w:val="22"/>
              </w:rPr>
              <w:lastRenderedPageBreak/>
              <w:t>4</w:t>
            </w:r>
          </w:p>
        </w:tc>
        <w:tc>
          <w:tcPr>
            <w:tcW w:w="2484" w:type="dxa"/>
          </w:tcPr>
          <w:p w14:paraId="0C216E69" w14:textId="4A46E352" w:rsidR="00743B0E" w:rsidRPr="00743B0E" w:rsidRDefault="00743B0E" w:rsidP="00743B0E">
            <w:pPr>
              <w:rPr>
                <w:rFonts w:asciiTheme="minorHAnsi" w:hAnsiTheme="minorHAnsi" w:cs="Calibr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79956D56" w14:textId="52A41A5E"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KRLVS292</w:t>
            </w:r>
          </w:p>
        </w:tc>
        <w:tc>
          <w:tcPr>
            <w:tcW w:w="2112" w:type="dxa"/>
          </w:tcPr>
          <w:p w14:paraId="012DDBD4" w14:textId="7C945E3D"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pF-E2-24</w:t>
            </w:r>
          </w:p>
        </w:tc>
        <w:tc>
          <w:tcPr>
            <w:tcW w:w="1762" w:type="dxa"/>
          </w:tcPr>
          <w:p w14:paraId="7490691C" w14:textId="3CE39091" w:rsidR="00743B0E" w:rsidRPr="00743B0E" w:rsidRDefault="00743B0E" w:rsidP="00743B0E">
            <w:pPr>
              <w:rPr>
                <w:rFonts w:asciiTheme="minorHAnsi" w:hAnsiTheme="minorHAnsi" w:cs="Calibri"/>
                <w:sz w:val="22"/>
                <w:szCs w:val="22"/>
              </w:rPr>
            </w:pPr>
            <w:r w:rsidRPr="00743B0E">
              <w:rPr>
                <w:sz w:val="22"/>
                <w:szCs w:val="22"/>
              </w:rPr>
              <w:t>KROL683&amp;684</w:t>
            </w:r>
          </w:p>
        </w:tc>
        <w:tc>
          <w:tcPr>
            <w:tcW w:w="1255" w:type="dxa"/>
          </w:tcPr>
          <w:p w14:paraId="631D5486" w14:textId="17A485FA" w:rsidR="00743B0E" w:rsidRPr="00743B0E" w:rsidRDefault="00743B0E" w:rsidP="00743B0E">
            <w:pPr>
              <w:rPr>
                <w:rFonts w:asciiTheme="minorHAnsi" w:hAnsiTheme="minorHAnsi" w:cs="Calibri"/>
                <w:strike/>
                <w:sz w:val="22"/>
                <w:szCs w:val="22"/>
              </w:rPr>
            </w:pPr>
            <w:r w:rsidRPr="00743B0E">
              <w:rPr>
                <w:rFonts w:asciiTheme="minorHAnsi" w:hAnsiTheme="minorHAnsi"/>
                <w:sz w:val="22"/>
                <w:szCs w:val="22"/>
              </w:rPr>
              <w:t>1060</w:t>
            </w:r>
          </w:p>
        </w:tc>
      </w:tr>
      <w:tr w:rsidR="00743B0E" w:rsidRPr="00743B0E" w14:paraId="7012ED3A" w14:textId="77777777" w:rsidTr="00743B0E">
        <w:tc>
          <w:tcPr>
            <w:tcW w:w="1137" w:type="dxa"/>
          </w:tcPr>
          <w:p w14:paraId="038F2F47" w14:textId="77777777" w:rsidR="00743B0E" w:rsidRPr="00743B0E" w:rsidRDefault="00743B0E" w:rsidP="00743B0E">
            <w:pPr>
              <w:rPr>
                <w:sz w:val="22"/>
                <w:szCs w:val="22"/>
              </w:rPr>
            </w:pPr>
            <w:r w:rsidRPr="00743B0E">
              <w:rPr>
                <w:sz w:val="22"/>
                <w:szCs w:val="22"/>
              </w:rPr>
              <w:t>5</w:t>
            </w:r>
          </w:p>
        </w:tc>
        <w:tc>
          <w:tcPr>
            <w:tcW w:w="2484" w:type="dxa"/>
          </w:tcPr>
          <w:p w14:paraId="271572AA" w14:textId="306A9EAC" w:rsidR="00743B0E" w:rsidRPr="00743B0E" w:rsidRDefault="00743B0E" w:rsidP="00743B0E">
            <w:pPr>
              <w:rPr>
                <w:rFonts w:asciiTheme="minorHAnsi" w:hAnsiTheme="minorHAns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7CDC9C40" w14:textId="35AF96FC"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E2-26</w:t>
            </w:r>
          </w:p>
        </w:tc>
        <w:tc>
          <w:tcPr>
            <w:tcW w:w="2112" w:type="dxa"/>
          </w:tcPr>
          <w:p w14:paraId="3F267133" w14:textId="2C402368"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pF-E2-26</w:t>
            </w:r>
          </w:p>
        </w:tc>
        <w:tc>
          <w:tcPr>
            <w:tcW w:w="1762" w:type="dxa"/>
          </w:tcPr>
          <w:p w14:paraId="366341CE" w14:textId="5756FCA0" w:rsidR="00743B0E" w:rsidRPr="00743B0E" w:rsidRDefault="00743B0E" w:rsidP="00743B0E">
            <w:pPr>
              <w:rPr>
                <w:rFonts w:asciiTheme="minorHAnsi" w:hAnsiTheme="minorHAnsi"/>
                <w:sz w:val="22"/>
                <w:szCs w:val="22"/>
              </w:rPr>
            </w:pPr>
            <w:r w:rsidRPr="00743B0E">
              <w:rPr>
                <w:sz w:val="22"/>
                <w:szCs w:val="22"/>
              </w:rPr>
              <w:t>KROL683&amp;684</w:t>
            </w:r>
          </w:p>
        </w:tc>
        <w:tc>
          <w:tcPr>
            <w:tcW w:w="1255" w:type="dxa"/>
          </w:tcPr>
          <w:p w14:paraId="18E04DBC" w14:textId="33911A40" w:rsidR="00743B0E" w:rsidRPr="00743B0E" w:rsidRDefault="00743B0E" w:rsidP="00743B0E">
            <w:pPr>
              <w:rPr>
                <w:rFonts w:asciiTheme="minorHAnsi" w:hAnsiTheme="minorHAnsi"/>
                <w:strike/>
                <w:sz w:val="22"/>
                <w:szCs w:val="22"/>
              </w:rPr>
            </w:pPr>
            <w:r w:rsidRPr="00743B0E">
              <w:rPr>
                <w:rFonts w:asciiTheme="minorHAnsi" w:hAnsiTheme="minorHAnsi"/>
                <w:sz w:val="22"/>
                <w:szCs w:val="22"/>
              </w:rPr>
              <w:t>1060</w:t>
            </w:r>
          </w:p>
        </w:tc>
      </w:tr>
      <w:tr w:rsidR="00743B0E" w:rsidRPr="00743B0E" w14:paraId="78F7A8E5" w14:textId="77777777" w:rsidTr="00743B0E">
        <w:tc>
          <w:tcPr>
            <w:tcW w:w="1137" w:type="dxa"/>
          </w:tcPr>
          <w:p w14:paraId="2123B24C" w14:textId="77777777" w:rsidR="00743B0E" w:rsidRPr="00743B0E" w:rsidRDefault="00743B0E" w:rsidP="00743B0E">
            <w:pPr>
              <w:rPr>
                <w:sz w:val="22"/>
                <w:szCs w:val="22"/>
              </w:rPr>
            </w:pPr>
            <w:r w:rsidRPr="00743B0E">
              <w:rPr>
                <w:sz w:val="22"/>
                <w:szCs w:val="22"/>
              </w:rPr>
              <w:t>6</w:t>
            </w:r>
          </w:p>
        </w:tc>
        <w:tc>
          <w:tcPr>
            <w:tcW w:w="2484" w:type="dxa"/>
          </w:tcPr>
          <w:p w14:paraId="717BDA8F" w14:textId="504BCF2D" w:rsidR="00743B0E" w:rsidRPr="00743B0E" w:rsidRDefault="00743B0E" w:rsidP="00743B0E">
            <w:pPr>
              <w:rPr>
                <w:rFonts w:asciiTheme="minorHAnsi" w:hAnsiTheme="minorHAnsi" w:cs="Calibr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377C8EB2" w14:textId="5DAD66E7"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KRLVS293</w:t>
            </w:r>
          </w:p>
        </w:tc>
        <w:tc>
          <w:tcPr>
            <w:tcW w:w="2112" w:type="dxa"/>
          </w:tcPr>
          <w:p w14:paraId="41132FE0" w14:textId="6051A23A"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pF-E2-26</w:t>
            </w:r>
          </w:p>
        </w:tc>
        <w:tc>
          <w:tcPr>
            <w:tcW w:w="1762" w:type="dxa"/>
          </w:tcPr>
          <w:p w14:paraId="407B081F" w14:textId="40D1861F" w:rsidR="00743B0E" w:rsidRPr="00743B0E" w:rsidRDefault="00743B0E" w:rsidP="00743B0E">
            <w:pPr>
              <w:rPr>
                <w:rFonts w:asciiTheme="minorHAnsi" w:hAnsiTheme="minorHAnsi" w:cs="Calibri"/>
                <w:sz w:val="22"/>
                <w:szCs w:val="22"/>
              </w:rPr>
            </w:pPr>
            <w:r w:rsidRPr="00743B0E">
              <w:rPr>
                <w:sz w:val="22"/>
                <w:szCs w:val="22"/>
              </w:rPr>
              <w:t>KROL683&amp;684</w:t>
            </w:r>
          </w:p>
        </w:tc>
        <w:tc>
          <w:tcPr>
            <w:tcW w:w="1255" w:type="dxa"/>
          </w:tcPr>
          <w:p w14:paraId="4AF375B6" w14:textId="4A8CD5FC" w:rsidR="00743B0E" w:rsidRPr="00743B0E" w:rsidRDefault="00743B0E" w:rsidP="00743B0E">
            <w:pPr>
              <w:rPr>
                <w:rFonts w:asciiTheme="minorHAnsi" w:hAnsiTheme="minorHAnsi" w:cs="Calibri"/>
                <w:strike/>
                <w:sz w:val="22"/>
                <w:szCs w:val="22"/>
              </w:rPr>
            </w:pPr>
            <w:r w:rsidRPr="00743B0E">
              <w:rPr>
                <w:rFonts w:asciiTheme="minorHAnsi" w:hAnsiTheme="minorHAnsi"/>
                <w:sz w:val="22"/>
                <w:szCs w:val="22"/>
              </w:rPr>
              <w:t>1060</w:t>
            </w:r>
          </w:p>
        </w:tc>
      </w:tr>
      <w:tr w:rsidR="00743B0E" w:rsidRPr="00743B0E" w14:paraId="00A9608C" w14:textId="77777777" w:rsidTr="00743B0E">
        <w:tc>
          <w:tcPr>
            <w:tcW w:w="1137" w:type="dxa"/>
          </w:tcPr>
          <w:p w14:paraId="50175AF7" w14:textId="77777777" w:rsidR="00743B0E" w:rsidRPr="00743B0E" w:rsidRDefault="00743B0E" w:rsidP="00743B0E">
            <w:pPr>
              <w:rPr>
                <w:sz w:val="22"/>
                <w:szCs w:val="22"/>
              </w:rPr>
            </w:pPr>
            <w:r w:rsidRPr="00743B0E">
              <w:rPr>
                <w:sz w:val="22"/>
                <w:szCs w:val="22"/>
              </w:rPr>
              <w:t>7</w:t>
            </w:r>
          </w:p>
        </w:tc>
        <w:tc>
          <w:tcPr>
            <w:tcW w:w="2484" w:type="dxa"/>
          </w:tcPr>
          <w:p w14:paraId="2B09A6A6" w14:textId="50B2C43C" w:rsidR="00743B0E" w:rsidRPr="00743B0E" w:rsidRDefault="00743B0E" w:rsidP="00743B0E">
            <w:pPr>
              <w:rPr>
                <w:rFonts w:asciiTheme="minorHAnsi" w:hAnsiTheme="minorHAnsi" w:cs="Calibr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2C4AFDE1" w14:textId="6BD9FAA5"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E2-27</w:t>
            </w:r>
          </w:p>
        </w:tc>
        <w:tc>
          <w:tcPr>
            <w:tcW w:w="2112" w:type="dxa"/>
          </w:tcPr>
          <w:p w14:paraId="2EC2763E" w14:textId="24717571"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pF-E2-27</w:t>
            </w:r>
          </w:p>
        </w:tc>
        <w:tc>
          <w:tcPr>
            <w:tcW w:w="1762" w:type="dxa"/>
          </w:tcPr>
          <w:p w14:paraId="53FA76D4" w14:textId="18206B56" w:rsidR="00743B0E" w:rsidRPr="00743B0E" w:rsidRDefault="00743B0E" w:rsidP="00743B0E">
            <w:pPr>
              <w:rPr>
                <w:rFonts w:asciiTheme="minorHAnsi" w:hAnsiTheme="minorHAnsi" w:cs="Calibri"/>
                <w:sz w:val="22"/>
                <w:szCs w:val="22"/>
              </w:rPr>
            </w:pPr>
            <w:r w:rsidRPr="00743B0E">
              <w:rPr>
                <w:sz w:val="22"/>
                <w:szCs w:val="22"/>
              </w:rPr>
              <w:t>KROL683&amp;684</w:t>
            </w:r>
          </w:p>
        </w:tc>
        <w:tc>
          <w:tcPr>
            <w:tcW w:w="1255" w:type="dxa"/>
          </w:tcPr>
          <w:p w14:paraId="4AAD97E7" w14:textId="6B78DAF4" w:rsidR="00743B0E" w:rsidRPr="00743B0E" w:rsidRDefault="00743B0E" w:rsidP="00743B0E">
            <w:pPr>
              <w:rPr>
                <w:rFonts w:asciiTheme="minorHAnsi" w:hAnsiTheme="minorHAnsi" w:cs="Calibri"/>
                <w:strike/>
                <w:sz w:val="22"/>
                <w:szCs w:val="22"/>
              </w:rPr>
            </w:pPr>
            <w:r w:rsidRPr="00743B0E">
              <w:rPr>
                <w:rFonts w:asciiTheme="minorHAnsi" w:hAnsiTheme="minorHAnsi"/>
                <w:sz w:val="22"/>
                <w:szCs w:val="22"/>
              </w:rPr>
              <w:t>1060</w:t>
            </w:r>
          </w:p>
        </w:tc>
      </w:tr>
      <w:tr w:rsidR="00743B0E" w:rsidRPr="00743B0E" w14:paraId="5C82691D" w14:textId="77777777" w:rsidTr="00743B0E">
        <w:tc>
          <w:tcPr>
            <w:tcW w:w="1137" w:type="dxa"/>
          </w:tcPr>
          <w:p w14:paraId="7CE99659" w14:textId="77777777" w:rsidR="00743B0E" w:rsidRPr="00743B0E" w:rsidRDefault="00743B0E" w:rsidP="00743B0E">
            <w:pPr>
              <w:rPr>
                <w:sz w:val="22"/>
                <w:szCs w:val="22"/>
              </w:rPr>
            </w:pPr>
            <w:r w:rsidRPr="00743B0E">
              <w:rPr>
                <w:sz w:val="22"/>
                <w:szCs w:val="22"/>
              </w:rPr>
              <w:t>8</w:t>
            </w:r>
          </w:p>
        </w:tc>
        <w:tc>
          <w:tcPr>
            <w:tcW w:w="2484" w:type="dxa"/>
          </w:tcPr>
          <w:p w14:paraId="2839DD14" w14:textId="440E1260" w:rsidR="00743B0E" w:rsidRPr="00743B0E" w:rsidRDefault="00743B0E" w:rsidP="00743B0E">
            <w:pPr>
              <w:rPr>
                <w:rFonts w:asciiTheme="minorHAnsi" w:hAnsiTheme="minorHAns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4EE31A50" w14:textId="0AB6920F"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KRLVS294.3</w:t>
            </w:r>
          </w:p>
        </w:tc>
        <w:tc>
          <w:tcPr>
            <w:tcW w:w="2112" w:type="dxa"/>
          </w:tcPr>
          <w:p w14:paraId="0DA0B795" w14:textId="190DF2E3"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pF-E2-27</w:t>
            </w:r>
          </w:p>
        </w:tc>
        <w:tc>
          <w:tcPr>
            <w:tcW w:w="1762" w:type="dxa"/>
          </w:tcPr>
          <w:p w14:paraId="797544ED" w14:textId="753F049B" w:rsidR="00743B0E" w:rsidRPr="00743B0E" w:rsidRDefault="00743B0E" w:rsidP="00743B0E">
            <w:pPr>
              <w:rPr>
                <w:rFonts w:asciiTheme="minorHAnsi" w:hAnsiTheme="minorHAnsi"/>
                <w:sz w:val="22"/>
                <w:szCs w:val="22"/>
              </w:rPr>
            </w:pPr>
            <w:r w:rsidRPr="00743B0E">
              <w:rPr>
                <w:sz w:val="22"/>
                <w:szCs w:val="22"/>
              </w:rPr>
              <w:t>KROL683&amp;684</w:t>
            </w:r>
          </w:p>
        </w:tc>
        <w:tc>
          <w:tcPr>
            <w:tcW w:w="1255" w:type="dxa"/>
          </w:tcPr>
          <w:p w14:paraId="22E23E72" w14:textId="18B146CD" w:rsidR="00743B0E" w:rsidRPr="00743B0E" w:rsidRDefault="00743B0E" w:rsidP="00743B0E">
            <w:pPr>
              <w:rPr>
                <w:rFonts w:asciiTheme="minorHAnsi" w:hAnsiTheme="minorHAnsi"/>
                <w:strike/>
                <w:sz w:val="22"/>
                <w:szCs w:val="22"/>
              </w:rPr>
            </w:pPr>
            <w:r w:rsidRPr="00743B0E">
              <w:rPr>
                <w:rFonts w:asciiTheme="minorHAnsi" w:hAnsiTheme="minorHAnsi"/>
                <w:sz w:val="22"/>
                <w:szCs w:val="22"/>
              </w:rPr>
              <w:t>1060</w:t>
            </w:r>
          </w:p>
        </w:tc>
      </w:tr>
      <w:tr w:rsidR="00743B0E" w:rsidRPr="00743B0E" w14:paraId="0778B293" w14:textId="77777777" w:rsidTr="00743B0E">
        <w:tc>
          <w:tcPr>
            <w:tcW w:w="1137" w:type="dxa"/>
          </w:tcPr>
          <w:p w14:paraId="1207653D" w14:textId="77777777" w:rsidR="00743B0E" w:rsidRPr="00743B0E" w:rsidRDefault="00743B0E" w:rsidP="00743B0E">
            <w:pPr>
              <w:rPr>
                <w:sz w:val="22"/>
                <w:szCs w:val="22"/>
              </w:rPr>
            </w:pPr>
            <w:r w:rsidRPr="00743B0E">
              <w:rPr>
                <w:sz w:val="22"/>
                <w:szCs w:val="22"/>
              </w:rPr>
              <w:t>9</w:t>
            </w:r>
          </w:p>
        </w:tc>
        <w:tc>
          <w:tcPr>
            <w:tcW w:w="2484" w:type="dxa"/>
          </w:tcPr>
          <w:p w14:paraId="40C3979F" w14:textId="41C38FB3" w:rsidR="00743B0E" w:rsidRPr="00743B0E" w:rsidRDefault="00743B0E" w:rsidP="00743B0E">
            <w:pPr>
              <w:rPr>
                <w:rFonts w:asciiTheme="minorHAnsi" w:hAnsiTheme="minorHAns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2A9C8D06" w14:textId="7282AE9B"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KRLVS294.1</w:t>
            </w:r>
          </w:p>
        </w:tc>
        <w:tc>
          <w:tcPr>
            <w:tcW w:w="2112" w:type="dxa"/>
          </w:tcPr>
          <w:p w14:paraId="0BD95581" w14:textId="1A715910"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pF-E2-27</w:t>
            </w:r>
          </w:p>
        </w:tc>
        <w:tc>
          <w:tcPr>
            <w:tcW w:w="1762" w:type="dxa"/>
          </w:tcPr>
          <w:p w14:paraId="52DAE5FC" w14:textId="69AF799C" w:rsidR="00743B0E" w:rsidRPr="00743B0E" w:rsidRDefault="00743B0E" w:rsidP="00743B0E">
            <w:pPr>
              <w:rPr>
                <w:rFonts w:asciiTheme="minorHAnsi" w:hAnsiTheme="minorHAnsi"/>
                <w:sz w:val="22"/>
                <w:szCs w:val="22"/>
              </w:rPr>
            </w:pPr>
            <w:r w:rsidRPr="00743B0E">
              <w:rPr>
                <w:sz w:val="22"/>
                <w:szCs w:val="22"/>
              </w:rPr>
              <w:t>KROL683&amp;684</w:t>
            </w:r>
          </w:p>
        </w:tc>
        <w:tc>
          <w:tcPr>
            <w:tcW w:w="1255" w:type="dxa"/>
          </w:tcPr>
          <w:p w14:paraId="32B5E757" w14:textId="6C4F1313" w:rsidR="00743B0E" w:rsidRPr="00743B0E" w:rsidRDefault="00743B0E" w:rsidP="00743B0E">
            <w:pPr>
              <w:rPr>
                <w:rFonts w:asciiTheme="minorHAnsi" w:hAnsiTheme="minorHAnsi"/>
                <w:strike/>
                <w:sz w:val="22"/>
                <w:szCs w:val="22"/>
              </w:rPr>
            </w:pPr>
            <w:r w:rsidRPr="00743B0E">
              <w:rPr>
                <w:rFonts w:asciiTheme="minorHAnsi" w:hAnsiTheme="minorHAnsi"/>
                <w:sz w:val="22"/>
                <w:szCs w:val="22"/>
              </w:rPr>
              <w:t>1060</w:t>
            </w:r>
          </w:p>
        </w:tc>
      </w:tr>
      <w:tr w:rsidR="00743B0E" w:rsidRPr="00743B0E" w14:paraId="4D6E97EB" w14:textId="77777777" w:rsidTr="00743B0E">
        <w:tc>
          <w:tcPr>
            <w:tcW w:w="1137" w:type="dxa"/>
          </w:tcPr>
          <w:p w14:paraId="3C676D32" w14:textId="77777777" w:rsidR="00743B0E" w:rsidRPr="00743B0E" w:rsidRDefault="00743B0E" w:rsidP="00743B0E">
            <w:pPr>
              <w:rPr>
                <w:sz w:val="22"/>
                <w:szCs w:val="22"/>
              </w:rPr>
            </w:pPr>
            <w:r w:rsidRPr="00743B0E">
              <w:rPr>
                <w:sz w:val="22"/>
                <w:szCs w:val="22"/>
              </w:rPr>
              <w:t>10</w:t>
            </w:r>
          </w:p>
        </w:tc>
        <w:tc>
          <w:tcPr>
            <w:tcW w:w="2484" w:type="dxa"/>
          </w:tcPr>
          <w:p w14:paraId="66D4EF0E" w14:textId="124EC187" w:rsidR="00743B0E" w:rsidRPr="00743B0E" w:rsidRDefault="00743B0E" w:rsidP="00743B0E">
            <w:pPr>
              <w:rPr>
                <w:rFonts w:asciiTheme="minorHAnsi" w:hAnsiTheme="minorHAns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11E3C867" w14:textId="05A1E2B2"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KRLVS294.2</w:t>
            </w:r>
          </w:p>
        </w:tc>
        <w:tc>
          <w:tcPr>
            <w:tcW w:w="2112" w:type="dxa"/>
          </w:tcPr>
          <w:p w14:paraId="629F484B" w14:textId="2E828A7A"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pF-E2-27</w:t>
            </w:r>
          </w:p>
        </w:tc>
        <w:tc>
          <w:tcPr>
            <w:tcW w:w="1762" w:type="dxa"/>
          </w:tcPr>
          <w:p w14:paraId="6A8BC280" w14:textId="2BB1E4B2" w:rsidR="00743B0E" w:rsidRPr="00743B0E" w:rsidRDefault="00743B0E" w:rsidP="00743B0E">
            <w:pPr>
              <w:rPr>
                <w:rFonts w:asciiTheme="minorHAnsi" w:hAnsiTheme="minorHAnsi"/>
                <w:sz w:val="22"/>
                <w:szCs w:val="22"/>
              </w:rPr>
            </w:pPr>
            <w:r w:rsidRPr="00743B0E">
              <w:rPr>
                <w:sz w:val="22"/>
                <w:szCs w:val="22"/>
              </w:rPr>
              <w:t>KROL683&amp;684</w:t>
            </w:r>
          </w:p>
        </w:tc>
        <w:tc>
          <w:tcPr>
            <w:tcW w:w="1255" w:type="dxa"/>
          </w:tcPr>
          <w:p w14:paraId="0EB1935A" w14:textId="5D65B42F" w:rsidR="00743B0E" w:rsidRPr="00743B0E" w:rsidRDefault="00743B0E" w:rsidP="00743B0E">
            <w:pPr>
              <w:rPr>
                <w:rFonts w:asciiTheme="minorHAnsi" w:hAnsiTheme="minorHAnsi"/>
                <w:strike/>
                <w:sz w:val="22"/>
                <w:szCs w:val="22"/>
              </w:rPr>
            </w:pPr>
            <w:r w:rsidRPr="00743B0E">
              <w:rPr>
                <w:rFonts w:asciiTheme="minorHAnsi" w:hAnsiTheme="minorHAnsi"/>
                <w:sz w:val="22"/>
                <w:szCs w:val="22"/>
              </w:rPr>
              <w:t>1060</w:t>
            </w:r>
          </w:p>
        </w:tc>
      </w:tr>
      <w:tr w:rsidR="008E6DD8" w:rsidRPr="00743B0E" w14:paraId="350E7189" w14:textId="77777777" w:rsidTr="00743B0E">
        <w:tc>
          <w:tcPr>
            <w:tcW w:w="1137" w:type="dxa"/>
          </w:tcPr>
          <w:p w14:paraId="62850194" w14:textId="59F5281B" w:rsidR="008E6DD8" w:rsidRPr="00743B0E" w:rsidRDefault="008E6DD8" w:rsidP="008E6DD8">
            <w:pPr>
              <w:rPr>
                <w:sz w:val="22"/>
                <w:szCs w:val="22"/>
              </w:rPr>
            </w:pPr>
            <w:r w:rsidRPr="00743B0E">
              <w:rPr>
                <w:sz w:val="22"/>
                <w:szCs w:val="22"/>
              </w:rPr>
              <w:t>11</w:t>
            </w:r>
          </w:p>
        </w:tc>
        <w:tc>
          <w:tcPr>
            <w:tcW w:w="2484" w:type="dxa"/>
          </w:tcPr>
          <w:p w14:paraId="239A6BCD" w14:textId="77777777" w:rsidR="008E6DD8" w:rsidRPr="00743B0E" w:rsidRDefault="008E6DD8" w:rsidP="008E6DD8">
            <w:pPr>
              <w:rPr>
                <w:sz w:val="22"/>
                <w:szCs w:val="22"/>
              </w:rPr>
            </w:pPr>
            <w:r w:rsidRPr="00743B0E">
              <w:rPr>
                <w:sz w:val="22"/>
                <w:szCs w:val="22"/>
              </w:rPr>
              <w:t>Control</w:t>
            </w:r>
          </w:p>
        </w:tc>
        <w:tc>
          <w:tcPr>
            <w:tcW w:w="1690" w:type="dxa"/>
          </w:tcPr>
          <w:p w14:paraId="76265390" w14:textId="77777777" w:rsidR="008E6DD8" w:rsidRPr="00743B0E" w:rsidRDefault="008E6DD8" w:rsidP="008E6DD8">
            <w:pPr>
              <w:rPr>
                <w:sz w:val="22"/>
                <w:szCs w:val="22"/>
              </w:rPr>
            </w:pPr>
            <w:r w:rsidRPr="00743B0E">
              <w:rPr>
                <w:sz w:val="22"/>
                <w:szCs w:val="22"/>
              </w:rPr>
              <w:t>LVS gDNA</w:t>
            </w:r>
          </w:p>
        </w:tc>
        <w:tc>
          <w:tcPr>
            <w:tcW w:w="2112" w:type="dxa"/>
          </w:tcPr>
          <w:p w14:paraId="492C55BA" w14:textId="3734FDF6" w:rsidR="008E6DD8" w:rsidRPr="00743B0E" w:rsidRDefault="00743B0E" w:rsidP="008E6DD8">
            <w:pPr>
              <w:rPr>
                <w:sz w:val="22"/>
                <w:szCs w:val="22"/>
              </w:rPr>
            </w:pPr>
            <w:r w:rsidRPr="00743B0E">
              <w:rPr>
                <w:sz w:val="22"/>
                <w:szCs w:val="22"/>
              </w:rPr>
              <w:t>LVS</w:t>
            </w:r>
          </w:p>
        </w:tc>
        <w:tc>
          <w:tcPr>
            <w:tcW w:w="1762" w:type="dxa"/>
          </w:tcPr>
          <w:p w14:paraId="3760AF14" w14:textId="13A557F7" w:rsidR="008E6DD8" w:rsidRPr="00743B0E" w:rsidRDefault="008E6DD8" w:rsidP="008E6DD8">
            <w:pPr>
              <w:rPr>
                <w:sz w:val="22"/>
                <w:szCs w:val="22"/>
              </w:rPr>
            </w:pPr>
            <w:r w:rsidRPr="00743B0E">
              <w:rPr>
                <w:sz w:val="22"/>
                <w:szCs w:val="22"/>
              </w:rPr>
              <w:t>KROL683&amp;684</w:t>
            </w:r>
          </w:p>
        </w:tc>
        <w:tc>
          <w:tcPr>
            <w:tcW w:w="1255" w:type="dxa"/>
          </w:tcPr>
          <w:p w14:paraId="13295E2C" w14:textId="1E758E5C" w:rsidR="008E6DD8" w:rsidRPr="00743B0E" w:rsidRDefault="008E6DD8" w:rsidP="008E6DD8">
            <w:pPr>
              <w:rPr>
                <w:strike/>
                <w:sz w:val="22"/>
                <w:szCs w:val="22"/>
              </w:rPr>
            </w:pPr>
            <w:r w:rsidRPr="00743B0E">
              <w:rPr>
                <w:rFonts w:asciiTheme="minorHAnsi" w:hAnsiTheme="minorHAnsi"/>
                <w:sz w:val="22"/>
                <w:szCs w:val="22"/>
              </w:rPr>
              <w:t>1060</w:t>
            </w:r>
          </w:p>
        </w:tc>
      </w:tr>
      <w:tr w:rsidR="00743B0E" w:rsidRPr="00743B0E" w14:paraId="4E805A93" w14:textId="77777777" w:rsidTr="00743B0E">
        <w:tc>
          <w:tcPr>
            <w:tcW w:w="1137" w:type="dxa"/>
          </w:tcPr>
          <w:p w14:paraId="709C89FC" w14:textId="2E411021" w:rsidR="00743B0E" w:rsidRPr="00743B0E" w:rsidRDefault="00743B0E" w:rsidP="00743B0E">
            <w:pPr>
              <w:rPr>
                <w:sz w:val="22"/>
                <w:szCs w:val="22"/>
              </w:rPr>
            </w:pPr>
            <w:r w:rsidRPr="00743B0E">
              <w:rPr>
                <w:sz w:val="22"/>
                <w:szCs w:val="22"/>
              </w:rPr>
              <w:t>12</w:t>
            </w:r>
          </w:p>
        </w:tc>
        <w:tc>
          <w:tcPr>
            <w:tcW w:w="2484" w:type="dxa"/>
          </w:tcPr>
          <w:p w14:paraId="40668561" w14:textId="529A7062" w:rsidR="00743B0E" w:rsidRPr="00743B0E" w:rsidRDefault="00743B0E" w:rsidP="00743B0E">
            <w:pPr>
              <w:rPr>
                <w:sz w:val="22"/>
                <w:szCs w:val="22"/>
              </w:rPr>
            </w:pPr>
            <w:r w:rsidRPr="00743B0E">
              <w:rPr>
                <w:sz w:val="22"/>
                <w:szCs w:val="22"/>
              </w:rPr>
              <w:t>Control</w:t>
            </w:r>
          </w:p>
        </w:tc>
        <w:tc>
          <w:tcPr>
            <w:tcW w:w="1690" w:type="dxa"/>
          </w:tcPr>
          <w:p w14:paraId="3817A564" w14:textId="1B31BE7B" w:rsidR="00743B0E" w:rsidRPr="00743B0E" w:rsidRDefault="00743B0E" w:rsidP="00743B0E">
            <w:pPr>
              <w:rPr>
                <w:sz w:val="22"/>
                <w:szCs w:val="22"/>
              </w:rPr>
            </w:pPr>
            <w:r w:rsidRPr="00743B0E">
              <w:rPr>
                <w:rFonts w:ascii="Arial" w:hAnsi="Arial" w:cs="Arial"/>
                <w:color w:val="222222"/>
                <w:sz w:val="22"/>
                <w:szCs w:val="22"/>
              </w:rPr>
              <w:t>KRLVS120</w:t>
            </w:r>
          </w:p>
        </w:tc>
        <w:tc>
          <w:tcPr>
            <w:tcW w:w="2112" w:type="dxa"/>
          </w:tcPr>
          <w:p w14:paraId="7E30CE48" w14:textId="353CA44E" w:rsidR="00743B0E" w:rsidRPr="00743B0E" w:rsidRDefault="00743B0E" w:rsidP="00743B0E">
            <w:pPr>
              <w:rPr>
                <w:sz w:val="22"/>
                <w:szCs w:val="22"/>
              </w:rPr>
            </w:pPr>
            <w:r w:rsidRPr="00743B0E">
              <w:rPr>
                <w:rFonts w:ascii="Arial" w:hAnsi="Arial" w:cs="Arial"/>
                <w:color w:val="222222"/>
                <w:sz w:val="22"/>
                <w:szCs w:val="22"/>
              </w:rPr>
              <w:t>LVS pF</w:t>
            </w:r>
          </w:p>
        </w:tc>
        <w:tc>
          <w:tcPr>
            <w:tcW w:w="1762" w:type="dxa"/>
          </w:tcPr>
          <w:p w14:paraId="3166A202" w14:textId="58099A34" w:rsidR="00743B0E" w:rsidRPr="00743B0E" w:rsidRDefault="00743B0E" w:rsidP="00743B0E">
            <w:pPr>
              <w:rPr>
                <w:sz w:val="22"/>
                <w:szCs w:val="22"/>
              </w:rPr>
            </w:pPr>
            <w:r w:rsidRPr="00743B0E">
              <w:rPr>
                <w:sz w:val="22"/>
                <w:szCs w:val="22"/>
              </w:rPr>
              <w:t>KROL15&amp;16</w:t>
            </w:r>
          </w:p>
        </w:tc>
        <w:tc>
          <w:tcPr>
            <w:tcW w:w="1255" w:type="dxa"/>
          </w:tcPr>
          <w:p w14:paraId="4961F853" w14:textId="57A23F6F" w:rsidR="00743B0E" w:rsidRPr="00743B0E" w:rsidRDefault="00743B0E" w:rsidP="00743B0E">
            <w:pPr>
              <w:rPr>
                <w:sz w:val="22"/>
                <w:szCs w:val="22"/>
              </w:rPr>
            </w:pPr>
            <w:r w:rsidRPr="00743B0E">
              <w:rPr>
                <w:sz w:val="22"/>
                <w:szCs w:val="22"/>
              </w:rPr>
              <w:t>464</w:t>
            </w:r>
          </w:p>
        </w:tc>
      </w:tr>
      <w:tr w:rsidR="00743B0E" w:rsidRPr="00743B0E" w14:paraId="3116C5D4" w14:textId="77777777" w:rsidTr="00743B0E">
        <w:tc>
          <w:tcPr>
            <w:tcW w:w="1137" w:type="dxa"/>
          </w:tcPr>
          <w:p w14:paraId="7DF3BE69" w14:textId="6D70EA04" w:rsidR="00743B0E" w:rsidRPr="00743B0E" w:rsidRDefault="00743B0E" w:rsidP="00743B0E">
            <w:pPr>
              <w:rPr>
                <w:sz w:val="22"/>
                <w:szCs w:val="22"/>
              </w:rPr>
            </w:pPr>
            <w:r w:rsidRPr="00743B0E">
              <w:rPr>
                <w:sz w:val="22"/>
                <w:szCs w:val="22"/>
              </w:rPr>
              <w:t>13</w:t>
            </w:r>
          </w:p>
        </w:tc>
        <w:tc>
          <w:tcPr>
            <w:tcW w:w="2484" w:type="dxa"/>
          </w:tcPr>
          <w:p w14:paraId="0ADCCAD1" w14:textId="50D3D2FD" w:rsidR="00743B0E" w:rsidRPr="00743B0E" w:rsidRDefault="00743B0E" w:rsidP="00743B0E">
            <w:pPr>
              <w:rPr>
                <w:sz w:val="22"/>
                <w:szCs w:val="22"/>
              </w:rPr>
            </w:pPr>
            <w:r w:rsidRPr="00743B0E">
              <w:rPr>
                <w:sz w:val="22"/>
                <w:szCs w:val="22"/>
              </w:rPr>
              <w:t>Control</w:t>
            </w:r>
          </w:p>
        </w:tc>
        <w:tc>
          <w:tcPr>
            <w:tcW w:w="1690" w:type="dxa"/>
          </w:tcPr>
          <w:p w14:paraId="535D7364" w14:textId="3AF001EE" w:rsidR="00743B0E" w:rsidRPr="00743B0E" w:rsidRDefault="00743B0E" w:rsidP="00743B0E">
            <w:pPr>
              <w:rPr>
                <w:sz w:val="22"/>
                <w:szCs w:val="22"/>
              </w:rPr>
            </w:pPr>
            <w:r w:rsidRPr="00743B0E">
              <w:rPr>
                <w:sz w:val="22"/>
                <w:szCs w:val="22"/>
              </w:rPr>
              <w:t>LVS gDNA</w:t>
            </w:r>
          </w:p>
        </w:tc>
        <w:tc>
          <w:tcPr>
            <w:tcW w:w="2112" w:type="dxa"/>
          </w:tcPr>
          <w:p w14:paraId="43209766" w14:textId="18689116" w:rsidR="00743B0E" w:rsidRPr="00743B0E" w:rsidRDefault="00743B0E" w:rsidP="00743B0E">
            <w:pPr>
              <w:rPr>
                <w:sz w:val="22"/>
                <w:szCs w:val="22"/>
              </w:rPr>
            </w:pPr>
            <w:r w:rsidRPr="00743B0E">
              <w:rPr>
                <w:sz w:val="22"/>
                <w:szCs w:val="22"/>
              </w:rPr>
              <w:t>LVS</w:t>
            </w:r>
          </w:p>
        </w:tc>
        <w:tc>
          <w:tcPr>
            <w:tcW w:w="1762" w:type="dxa"/>
          </w:tcPr>
          <w:p w14:paraId="545CF640" w14:textId="4AC08F33" w:rsidR="00743B0E" w:rsidRPr="00743B0E" w:rsidRDefault="00743B0E" w:rsidP="00743B0E">
            <w:pPr>
              <w:rPr>
                <w:sz w:val="22"/>
                <w:szCs w:val="22"/>
              </w:rPr>
            </w:pPr>
            <w:r w:rsidRPr="00743B0E">
              <w:rPr>
                <w:sz w:val="22"/>
                <w:szCs w:val="22"/>
              </w:rPr>
              <w:t>KROL15&amp;16</w:t>
            </w:r>
          </w:p>
        </w:tc>
        <w:tc>
          <w:tcPr>
            <w:tcW w:w="1255" w:type="dxa"/>
          </w:tcPr>
          <w:p w14:paraId="0D5FD90F" w14:textId="2C8693A3" w:rsidR="00743B0E" w:rsidRPr="00743B0E" w:rsidRDefault="00743B0E" w:rsidP="00743B0E">
            <w:pPr>
              <w:rPr>
                <w:sz w:val="22"/>
                <w:szCs w:val="22"/>
              </w:rPr>
            </w:pPr>
            <w:r w:rsidRPr="00743B0E">
              <w:rPr>
                <w:sz w:val="22"/>
                <w:szCs w:val="22"/>
              </w:rPr>
              <w:t>464</w:t>
            </w:r>
          </w:p>
        </w:tc>
      </w:tr>
      <w:bookmarkEnd w:id="60"/>
    </w:tbl>
    <w:p w14:paraId="15329329" w14:textId="77777777" w:rsidR="00EB78EF" w:rsidRDefault="00EB78EF" w:rsidP="00EB78EF"/>
    <w:p w14:paraId="5044552C" w14:textId="77777777" w:rsidR="00EB78EF" w:rsidRDefault="00EB78EF" w:rsidP="00EB78EF">
      <w:pPr>
        <w:pStyle w:val="Heading3"/>
      </w:pPr>
      <w:bookmarkStart w:id="61" w:name="_Toc161240470"/>
      <w:bookmarkStart w:id="62" w:name="_Toc162438561"/>
      <w:r>
        <w:t>PCR Protocol (updated 7/1/19)</w:t>
      </w:r>
      <w:bookmarkEnd w:id="61"/>
      <w:bookmarkEnd w:id="62"/>
    </w:p>
    <w:p w14:paraId="68846B8C"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and label PCR tubes. Be sure to include at least 1 positive and 1 negative control for each PCR experiment.</w:t>
      </w:r>
    </w:p>
    <w:p w14:paraId="3B1ECFA6"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Get a container of ice to keep the components on</w:t>
      </w:r>
    </w:p>
    <w:p w14:paraId="2810DB76"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29C014A3"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Molecular grade H2O in 1.5 mL microfuge tube</w:t>
      </w:r>
    </w:p>
    <w:p w14:paraId="48E471BA"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KOD/</w:t>
      </w:r>
      <w:proofErr w:type="spellStart"/>
      <w:r>
        <w:rPr>
          <w:rFonts w:ascii="Cambria" w:eastAsia="Cambria" w:hAnsi="Cambria" w:cs="Cambria"/>
          <w:color w:val="000000"/>
          <w:sz w:val="22"/>
          <w:szCs w:val="22"/>
        </w:rPr>
        <w:t>primestar</w:t>
      </w:r>
      <w:proofErr w:type="spellEnd"/>
      <w:r>
        <w:rPr>
          <w:rFonts w:ascii="Cambria" w:eastAsia="Cambria" w:hAnsi="Cambria" w:cs="Cambria"/>
          <w:color w:val="000000"/>
          <w:sz w:val="22"/>
          <w:szCs w:val="22"/>
        </w:rPr>
        <w:t xml:space="preserve"> buffer</w:t>
      </w:r>
    </w:p>
    <w:p w14:paraId="7EEBD577"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dNTPs</w:t>
      </w:r>
    </w:p>
    <w:p w14:paraId="386941D3"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F (10uM)</w:t>
      </w:r>
    </w:p>
    <w:p w14:paraId="390EFE6A"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R (10uM)</w:t>
      </w:r>
    </w:p>
    <w:p w14:paraId="0F42FC48"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template (</w:t>
      </w:r>
      <w:proofErr w:type="spellStart"/>
      <w:r>
        <w:rPr>
          <w:rFonts w:ascii="Cambria" w:eastAsia="Cambria" w:hAnsi="Cambria" w:cs="Cambria"/>
          <w:color w:val="000000"/>
          <w:sz w:val="22"/>
          <w:szCs w:val="22"/>
        </w:rPr>
        <w:t>eg.</w:t>
      </w:r>
      <w:proofErr w:type="spellEnd"/>
      <w:r>
        <w:rPr>
          <w:rFonts w:ascii="Cambria" w:eastAsia="Cambria" w:hAnsi="Cambria" w:cs="Cambria"/>
          <w:color w:val="000000"/>
          <w:sz w:val="22"/>
          <w:szCs w:val="22"/>
        </w:rPr>
        <w:t xml:space="preserve"> LVS gDNA, plasmid, colony, etc.) </w:t>
      </w:r>
    </w:p>
    <w:p w14:paraId="17D50C7B"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Note: KOD/</w:t>
      </w:r>
      <w:proofErr w:type="spellStart"/>
      <w:r>
        <w:rPr>
          <w:rFonts w:ascii="Cambria" w:eastAsia="Cambria" w:hAnsi="Cambria" w:cs="Cambria"/>
          <w:color w:val="000000"/>
          <w:sz w:val="22"/>
          <w:szCs w:val="22"/>
        </w:rPr>
        <w:t>primestar</w:t>
      </w:r>
      <w:proofErr w:type="spellEnd"/>
      <w:r>
        <w:rPr>
          <w:rFonts w:ascii="Cambria" w:eastAsia="Cambria" w:hAnsi="Cambria" w:cs="Cambria"/>
          <w:color w:val="000000"/>
          <w:sz w:val="22"/>
          <w:szCs w:val="22"/>
        </w:rPr>
        <w:t xml:space="preserve"> enzyme should be kept in the freezer until it is used as it is expensive and should be added last</w:t>
      </w:r>
    </w:p>
    <w:p w14:paraId="634C989B"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Centrifuge the microfuge tubes to get any solution out of the microfuge tube cover </w:t>
      </w:r>
    </w:p>
    <w:p w14:paraId="0C876EEB"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If any of the solutions are frozen, be sure to vortex the microfuge tube in order to dissolve it (tubes with frozen components may not be homogenized)</w:t>
      </w:r>
    </w:p>
    <w:p w14:paraId="42B6E378"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DO NOT vortex the enzyme itself or any solution with enzyme because </w:t>
      </w:r>
      <w:proofErr w:type="spellStart"/>
      <w:r>
        <w:rPr>
          <w:rFonts w:ascii="Cambria" w:eastAsia="Cambria" w:hAnsi="Cambria" w:cs="Cambria"/>
          <w:color w:val="000000"/>
          <w:sz w:val="22"/>
          <w:szCs w:val="22"/>
        </w:rPr>
        <w:t>vortexing</w:t>
      </w:r>
      <w:proofErr w:type="spellEnd"/>
      <w:r>
        <w:rPr>
          <w:rFonts w:ascii="Cambria" w:eastAsia="Cambria" w:hAnsi="Cambria" w:cs="Cambria"/>
          <w:color w:val="000000"/>
          <w:sz w:val="22"/>
          <w:szCs w:val="22"/>
        </w:rPr>
        <w:t xml:space="preserve"> will expose it to oxygen and degrade it</w:t>
      </w:r>
    </w:p>
    <w:p w14:paraId="7D4151F9"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Use PCR_worksheet.xlsx to make establish the specifics of what will be added</w:t>
      </w:r>
    </w:p>
    <w:p w14:paraId="4DF2C66D"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The file is located in the Protocols folder</w:t>
      </w:r>
    </w:p>
    <w:p w14:paraId="75B31EEF"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lastRenderedPageBreak/>
        <w:t>Also setup table below to specify which primers and source DNA will be used</w:t>
      </w:r>
    </w:p>
    <w:p w14:paraId="73B6A0C5"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(based on PCR worksheet) of each experiment specific primer (forward and reverse) to PCR tubes</w:t>
      </w:r>
    </w:p>
    <w:p w14:paraId="40429FC6"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Prepare a master-mix in a 1.5 mL microfuge tube by adding the following according to the worksheet and using micropipettes:</w:t>
      </w:r>
    </w:p>
    <w:p w14:paraId="56F852A8"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w:t>
      </w:r>
      <w:proofErr w:type="spellStart"/>
      <w:r>
        <w:rPr>
          <w:rFonts w:ascii="Cambria" w:eastAsia="Cambria" w:hAnsi="Cambria" w:cs="Cambria"/>
          <w:color w:val="000000"/>
          <w:sz w:val="22"/>
          <w:szCs w:val="22"/>
        </w:rPr>
        <w:t>ddi</w:t>
      </w:r>
      <w:proofErr w:type="spellEnd"/>
      <w:r>
        <w:rPr>
          <w:rFonts w:ascii="Cambria" w:eastAsia="Cambria" w:hAnsi="Cambria" w:cs="Cambria"/>
          <w:color w:val="000000"/>
          <w:sz w:val="22"/>
          <w:szCs w:val="22"/>
        </w:rPr>
        <w:t xml:space="preserve"> H2O</w:t>
      </w:r>
    </w:p>
    <w:p w14:paraId="0F87EE2C"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dNTPs</w:t>
      </w:r>
    </w:p>
    <w:p w14:paraId="6CC8BA1D" w14:textId="77777777" w:rsidR="00EB78EF" w:rsidRPr="0055053E"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KOD buffer</w:t>
      </w:r>
    </w:p>
    <w:p w14:paraId="6B98EA36"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oligo F (10uM)</w:t>
      </w:r>
    </w:p>
    <w:p w14:paraId="645E073C"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oligo R (10uM)</w:t>
      </w:r>
    </w:p>
    <w:p w14:paraId="06487F1D"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KOD enzyme</w:t>
      </w:r>
    </w:p>
    <w:p w14:paraId="264127BF"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Mix the master-mix solution by pipetting up and down</w:t>
      </w:r>
    </w:p>
    <w:p w14:paraId="2C9E844F"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Do not vortex to mix</w:t>
      </w:r>
    </w:p>
    <w:p w14:paraId="58468DD5"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appropriate volume of master-mix to each PCR tube (19 </w:t>
      </w:r>
      <w:proofErr w:type="spellStart"/>
      <w:r>
        <w:rPr>
          <w:rFonts w:ascii="Cambria" w:eastAsia="Cambria" w:hAnsi="Cambria" w:cs="Cambria"/>
          <w:color w:val="000000"/>
          <w:sz w:val="22"/>
          <w:szCs w:val="22"/>
        </w:rPr>
        <w:t>uL</w:t>
      </w:r>
      <w:proofErr w:type="spellEnd"/>
      <w:r>
        <w:rPr>
          <w:rFonts w:ascii="Cambria" w:eastAsia="Cambria" w:hAnsi="Cambria" w:cs="Cambria"/>
          <w:color w:val="000000"/>
          <w:sz w:val="22"/>
          <w:szCs w:val="22"/>
        </w:rPr>
        <w:t>)</w:t>
      </w:r>
    </w:p>
    <w:p w14:paraId="25BC1AFE"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Close PCR Tubes until the caps are tight</w:t>
      </w:r>
    </w:p>
    <w:p w14:paraId="3C644A5B"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6E8554DB"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Heat at 94 degrees for 2 minutes,</w:t>
      </w:r>
    </w:p>
    <w:p w14:paraId="0C15408F"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94 degrees C for 20 seconds</w:t>
      </w:r>
    </w:p>
    <w:p w14:paraId="265A701D"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50 degrees C for 30 seconds</w:t>
      </w:r>
    </w:p>
    <w:p w14:paraId="768BCAEB" w14:textId="6F366219" w:rsidR="00EB78EF" w:rsidRPr="00743B0E"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1 minute/</w:t>
      </w:r>
      <w:r w:rsidRPr="00743B0E">
        <w:rPr>
          <w:rFonts w:ascii="Cambria" w:eastAsia="Cambria" w:hAnsi="Cambria" w:cs="Cambria"/>
          <w:color w:val="000000"/>
          <w:sz w:val="22"/>
          <w:szCs w:val="22"/>
        </w:rPr>
        <w:t>kb (</w:t>
      </w:r>
      <w:r w:rsidR="00743B0E" w:rsidRPr="00743B0E">
        <w:rPr>
          <w:rFonts w:ascii="Cambria" w:eastAsia="Cambria" w:hAnsi="Cambria" w:cs="Cambria"/>
          <w:color w:val="000000"/>
          <w:sz w:val="22"/>
          <w:szCs w:val="22"/>
        </w:rPr>
        <w:t>1</w:t>
      </w:r>
      <w:r w:rsidRPr="00743B0E">
        <w:rPr>
          <w:rFonts w:ascii="Cambria" w:eastAsia="Cambria" w:hAnsi="Cambria" w:cs="Cambria"/>
          <w:color w:val="000000"/>
          <w:sz w:val="22"/>
          <w:szCs w:val="22"/>
        </w:rPr>
        <w:t xml:space="preserve"> minute</w:t>
      </w:r>
      <w:r w:rsidR="00743B0E" w:rsidRPr="00743B0E">
        <w:rPr>
          <w:rFonts w:ascii="Cambria" w:eastAsia="Cambria" w:hAnsi="Cambria" w:cs="Cambria"/>
          <w:color w:val="000000"/>
          <w:sz w:val="22"/>
          <w:szCs w:val="22"/>
        </w:rPr>
        <w:t>, 12 sec</w:t>
      </w:r>
      <w:r w:rsidRPr="00743B0E">
        <w:rPr>
          <w:rFonts w:ascii="Cambria" w:eastAsia="Cambria" w:hAnsi="Cambria" w:cs="Cambria"/>
          <w:color w:val="000000"/>
          <w:sz w:val="22"/>
          <w:szCs w:val="22"/>
        </w:rPr>
        <w:t xml:space="preserve"> for the </w:t>
      </w:r>
      <w:r w:rsidR="00743B0E" w:rsidRPr="00743B0E">
        <w:rPr>
          <w:rFonts w:ascii="Cambria" w:eastAsia="Cambria" w:hAnsi="Cambria" w:cs="Cambria"/>
          <w:color w:val="000000"/>
          <w:sz w:val="22"/>
          <w:szCs w:val="22"/>
        </w:rPr>
        <w:t>1.1</w:t>
      </w:r>
      <w:r w:rsidRPr="00743B0E">
        <w:rPr>
          <w:rFonts w:ascii="Cambria" w:eastAsia="Cambria" w:hAnsi="Cambria" w:cs="Cambria"/>
          <w:color w:val="000000"/>
          <w:sz w:val="22"/>
          <w:szCs w:val="22"/>
        </w:rPr>
        <w:t xml:space="preserve"> kb expected product)</w:t>
      </w:r>
    </w:p>
    <w:p w14:paraId="6BF49706"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Go back to step 2 </w:t>
      </w:r>
    </w:p>
    <w:p w14:paraId="2152B28C"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Repeat 32x</w:t>
      </w:r>
    </w:p>
    <w:p w14:paraId="7C9877F4"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5 minutes</w:t>
      </w:r>
    </w:p>
    <w:p w14:paraId="003EB658" w14:textId="77777777" w:rsidR="00EB78EF" w:rsidRPr="0009610C" w:rsidRDefault="00EB78EF" w:rsidP="00EB78EF">
      <w:pPr>
        <w:numPr>
          <w:ilvl w:val="1"/>
          <w:numId w:val="37"/>
        </w:numPr>
        <w:pBdr>
          <w:top w:val="nil"/>
          <w:left w:val="nil"/>
          <w:bottom w:val="nil"/>
          <w:right w:val="nil"/>
          <w:between w:val="nil"/>
        </w:pBdr>
        <w:spacing w:after="200" w:line="276" w:lineRule="auto"/>
        <w:jc w:val="both"/>
      </w:pPr>
      <w:r>
        <w:rPr>
          <w:rFonts w:ascii="Cambria" w:eastAsia="Cambria" w:hAnsi="Cambria" w:cs="Cambria"/>
          <w:color w:val="000000"/>
          <w:sz w:val="22"/>
          <w:szCs w:val="22"/>
        </w:rPr>
        <w:t>12 degrees C for infinity</w:t>
      </w:r>
    </w:p>
    <w:p w14:paraId="300D3001" w14:textId="77777777" w:rsidR="0009610C" w:rsidRDefault="0009610C" w:rsidP="0009610C">
      <w:pPr>
        <w:pBdr>
          <w:top w:val="nil"/>
          <w:left w:val="nil"/>
          <w:bottom w:val="nil"/>
          <w:right w:val="nil"/>
          <w:between w:val="nil"/>
        </w:pBdr>
        <w:spacing w:after="200" w:line="276" w:lineRule="auto"/>
        <w:jc w:val="both"/>
        <w:rPr>
          <w:rFonts w:ascii="Cambria" w:eastAsia="Cambria" w:hAnsi="Cambria" w:cs="Cambria"/>
          <w:color w:val="000000"/>
          <w:sz w:val="22"/>
          <w:szCs w:val="22"/>
        </w:rPr>
      </w:pPr>
    </w:p>
    <w:tbl>
      <w:tblPr>
        <w:tblW w:w="0" w:type="auto"/>
        <w:tblInd w:w="113" w:type="dxa"/>
        <w:tblLook w:val="04A0" w:firstRow="1" w:lastRow="0" w:firstColumn="1" w:lastColumn="0" w:noHBand="0" w:noVBand="1"/>
      </w:tblPr>
      <w:tblGrid>
        <w:gridCol w:w="3405"/>
        <w:gridCol w:w="2207"/>
        <w:gridCol w:w="2141"/>
        <w:gridCol w:w="1517"/>
        <w:gridCol w:w="843"/>
      </w:tblGrid>
      <w:tr w:rsidR="0009610C" w14:paraId="596CE821" w14:textId="77777777" w:rsidTr="0009610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21F6DC5" w14:textId="77777777" w:rsidR="0009610C" w:rsidRDefault="0009610C">
            <w:pPr>
              <w:rPr>
                <w:rFonts w:ascii="Calibri" w:hAnsi="Calibri" w:cs="Calibri"/>
                <w:color w:val="000000"/>
              </w:rPr>
            </w:pPr>
            <w:r>
              <w:rPr>
                <w:rFonts w:ascii="Calibri" w:hAnsi="Calibri" w:cs="Calibri"/>
                <w:color w:val="000000"/>
              </w:rPr>
              <w:t>Total reaction volume</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AC3061E" w14:textId="77777777" w:rsidR="0009610C" w:rsidRDefault="0009610C">
            <w:pPr>
              <w:jc w:val="right"/>
              <w:rPr>
                <w:rFonts w:ascii="Calibri" w:hAnsi="Calibri" w:cs="Calibri"/>
                <w:color w:val="000000"/>
              </w:rPr>
            </w:pPr>
            <w:r>
              <w:rPr>
                <w:rFonts w:ascii="Calibri" w:hAnsi="Calibri" w:cs="Calibri"/>
                <w:color w:val="000000"/>
              </w:rPr>
              <w:t>60</w:t>
            </w:r>
          </w:p>
        </w:tc>
        <w:tc>
          <w:tcPr>
            <w:tcW w:w="0" w:type="auto"/>
            <w:tcBorders>
              <w:top w:val="nil"/>
              <w:left w:val="nil"/>
              <w:bottom w:val="nil"/>
              <w:right w:val="nil"/>
            </w:tcBorders>
            <w:shd w:val="clear" w:color="auto" w:fill="auto"/>
            <w:noWrap/>
            <w:vAlign w:val="bottom"/>
            <w:hideMark/>
          </w:tcPr>
          <w:p w14:paraId="36CE87CA" w14:textId="77777777" w:rsidR="0009610C" w:rsidRDefault="0009610C">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2C3C1086" w14:textId="77777777" w:rsidR="0009610C" w:rsidRDefault="0009610C">
            <w:pPr>
              <w:rPr>
                <w:sz w:val="20"/>
                <w:szCs w:val="20"/>
              </w:rPr>
            </w:pPr>
          </w:p>
        </w:tc>
        <w:tc>
          <w:tcPr>
            <w:tcW w:w="0" w:type="auto"/>
            <w:tcBorders>
              <w:top w:val="nil"/>
              <w:left w:val="nil"/>
              <w:bottom w:val="nil"/>
              <w:right w:val="nil"/>
            </w:tcBorders>
            <w:shd w:val="clear" w:color="auto" w:fill="auto"/>
            <w:noWrap/>
            <w:vAlign w:val="bottom"/>
            <w:hideMark/>
          </w:tcPr>
          <w:p w14:paraId="1752AABE" w14:textId="77777777" w:rsidR="0009610C" w:rsidRDefault="0009610C">
            <w:pPr>
              <w:rPr>
                <w:sz w:val="20"/>
                <w:szCs w:val="20"/>
              </w:rPr>
            </w:pPr>
          </w:p>
        </w:tc>
      </w:tr>
      <w:tr w:rsidR="0009610C" w14:paraId="73DA859D"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4212212A" w14:textId="77777777" w:rsidR="0009610C" w:rsidRDefault="0009610C">
            <w:pPr>
              <w:rPr>
                <w:rFonts w:ascii="Calibri" w:hAnsi="Calibri" w:cs="Calibri"/>
                <w:color w:val="000000"/>
              </w:rPr>
            </w:pPr>
            <w:r>
              <w:rPr>
                <w:rFonts w:ascii="Calibri" w:hAnsi="Calibri" w:cs="Calibri"/>
                <w:color w:val="000000"/>
              </w:rPr>
              <w:t>Total number of reactions</w:t>
            </w:r>
          </w:p>
        </w:tc>
        <w:tc>
          <w:tcPr>
            <w:tcW w:w="0" w:type="auto"/>
            <w:tcBorders>
              <w:top w:val="nil"/>
              <w:left w:val="nil"/>
              <w:bottom w:val="single" w:sz="4" w:space="0" w:color="000000"/>
              <w:right w:val="single" w:sz="4" w:space="0" w:color="000000"/>
            </w:tcBorders>
            <w:shd w:val="clear" w:color="auto" w:fill="auto"/>
            <w:noWrap/>
            <w:vAlign w:val="bottom"/>
            <w:hideMark/>
          </w:tcPr>
          <w:p w14:paraId="4C8F26AB" w14:textId="77777777" w:rsidR="0009610C" w:rsidRDefault="0009610C">
            <w:pPr>
              <w:jc w:val="right"/>
              <w:rPr>
                <w:rFonts w:ascii="Calibri" w:hAnsi="Calibri" w:cs="Calibri"/>
                <w:color w:val="000000"/>
              </w:rPr>
            </w:pPr>
            <w:r>
              <w:rPr>
                <w:rFonts w:ascii="Calibri" w:hAnsi="Calibri" w:cs="Calibri"/>
                <w:color w:val="000000"/>
              </w:rPr>
              <w:t>11</w:t>
            </w:r>
          </w:p>
        </w:tc>
        <w:tc>
          <w:tcPr>
            <w:tcW w:w="0" w:type="auto"/>
            <w:tcBorders>
              <w:top w:val="nil"/>
              <w:left w:val="nil"/>
              <w:bottom w:val="nil"/>
              <w:right w:val="nil"/>
            </w:tcBorders>
            <w:shd w:val="clear" w:color="auto" w:fill="auto"/>
            <w:noWrap/>
            <w:vAlign w:val="bottom"/>
            <w:hideMark/>
          </w:tcPr>
          <w:p w14:paraId="2ACB42DE" w14:textId="77777777" w:rsidR="0009610C" w:rsidRDefault="0009610C">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52D102D5" w14:textId="77777777" w:rsidR="0009610C" w:rsidRDefault="0009610C">
            <w:pPr>
              <w:rPr>
                <w:sz w:val="20"/>
                <w:szCs w:val="20"/>
              </w:rPr>
            </w:pPr>
          </w:p>
        </w:tc>
        <w:tc>
          <w:tcPr>
            <w:tcW w:w="0" w:type="auto"/>
            <w:tcBorders>
              <w:top w:val="nil"/>
              <w:left w:val="nil"/>
              <w:bottom w:val="nil"/>
              <w:right w:val="nil"/>
            </w:tcBorders>
            <w:shd w:val="clear" w:color="auto" w:fill="auto"/>
            <w:noWrap/>
            <w:vAlign w:val="bottom"/>
            <w:hideMark/>
          </w:tcPr>
          <w:p w14:paraId="37668A75" w14:textId="77777777" w:rsidR="0009610C" w:rsidRDefault="0009610C">
            <w:pPr>
              <w:rPr>
                <w:sz w:val="20"/>
                <w:szCs w:val="20"/>
              </w:rPr>
            </w:pPr>
          </w:p>
        </w:tc>
      </w:tr>
      <w:tr w:rsidR="0009610C" w14:paraId="1C6B0ED6" w14:textId="77777777" w:rsidTr="0009610C">
        <w:trPr>
          <w:trHeight w:val="300"/>
        </w:trPr>
        <w:tc>
          <w:tcPr>
            <w:tcW w:w="0" w:type="auto"/>
            <w:tcBorders>
              <w:top w:val="nil"/>
              <w:left w:val="nil"/>
              <w:bottom w:val="nil"/>
              <w:right w:val="nil"/>
            </w:tcBorders>
            <w:shd w:val="clear" w:color="auto" w:fill="auto"/>
            <w:noWrap/>
            <w:vAlign w:val="bottom"/>
            <w:hideMark/>
          </w:tcPr>
          <w:p w14:paraId="2144D372" w14:textId="77777777" w:rsidR="0009610C" w:rsidRDefault="0009610C">
            <w:pPr>
              <w:rPr>
                <w:sz w:val="20"/>
                <w:szCs w:val="20"/>
              </w:rPr>
            </w:pPr>
          </w:p>
        </w:tc>
        <w:tc>
          <w:tcPr>
            <w:tcW w:w="0" w:type="auto"/>
            <w:tcBorders>
              <w:top w:val="nil"/>
              <w:left w:val="nil"/>
              <w:bottom w:val="nil"/>
              <w:right w:val="nil"/>
            </w:tcBorders>
            <w:shd w:val="clear" w:color="auto" w:fill="auto"/>
            <w:noWrap/>
            <w:vAlign w:val="bottom"/>
            <w:hideMark/>
          </w:tcPr>
          <w:p w14:paraId="6870762E" w14:textId="77777777" w:rsidR="0009610C" w:rsidRDefault="0009610C">
            <w:pPr>
              <w:rPr>
                <w:sz w:val="20"/>
                <w:szCs w:val="20"/>
              </w:rPr>
            </w:pPr>
          </w:p>
        </w:tc>
        <w:tc>
          <w:tcPr>
            <w:tcW w:w="0" w:type="auto"/>
            <w:tcBorders>
              <w:top w:val="nil"/>
              <w:left w:val="nil"/>
              <w:bottom w:val="nil"/>
              <w:right w:val="nil"/>
            </w:tcBorders>
            <w:shd w:val="clear" w:color="auto" w:fill="auto"/>
            <w:noWrap/>
            <w:vAlign w:val="bottom"/>
            <w:hideMark/>
          </w:tcPr>
          <w:p w14:paraId="3D72C4A3" w14:textId="77777777" w:rsidR="0009610C" w:rsidRDefault="0009610C">
            <w:pPr>
              <w:rPr>
                <w:sz w:val="20"/>
                <w:szCs w:val="20"/>
              </w:rPr>
            </w:pPr>
          </w:p>
        </w:tc>
        <w:tc>
          <w:tcPr>
            <w:tcW w:w="0" w:type="auto"/>
            <w:tcBorders>
              <w:top w:val="nil"/>
              <w:left w:val="nil"/>
              <w:bottom w:val="nil"/>
              <w:right w:val="nil"/>
            </w:tcBorders>
            <w:shd w:val="clear" w:color="auto" w:fill="auto"/>
            <w:noWrap/>
            <w:vAlign w:val="bottom"/>
            <w:hideMark/>
          </w:tcPr>
          <w:p w14:paraId="76EE79B4" w14:textId="77777777" w:rsidR="0009610C" w:rsidRDefault="0009610C">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5BFDC16" w14:textId="77777777" w:rsidR="0009610C" w:rsidRDefault="0009610C">
            <w:pPr>
              <w:rPr>
                <w:rFonts w:ascii="Calibri" w:hAnsi="Calibri" w:cs="Calibri"/>
                <w:b/>
                <w:bCs/>
                <w:color w:val="000000"/>
              </w:rPr>
            </w:pPr>
            <w:r>
              <w:rPr>
                <w:rFonts w:ascii="Calibri" w:hAnsi="Calibri" w:cs="Calibri"/>
                <w:b/>
                <w:bCs/>
                <w:color w:val="000000"/>
              </w:rPr>
              <w:t>Factor</w:t>
            </w:r>
          </w:p>
        </w:tc>
      </w:tr>
      <w:tr w:rsidR="0009610C" w14:paraId="352FD005" w14:textId="77777777" w:rsidTr="0009610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224EF39" w14:textId="77777777" w:rsidR="0009610C" w:rsidRDefault="0009610C">
            <w:pPr>
              <w:rPr>
                <w:rFonts w:ascii="Calibri" w:hAnsi="Calibri" w:cs="Calibri"/>
                <w:b/>
                <w:bCs/>
                <w:color w:val="000000"/>
              </w:rPr>
            </w:pPr>
            <w:r>
              <w:rPr>
                <w:rFonts w:ascii="Calibri" w:hAnsi="Calibri" w:cs="Calibri"/>
                <w:b/>
                <w:bCs/>
                <w:color w:val="000000"/>
              </w:rPr>
              <w:t>Component</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6DFA427C" w14:textId="77777777" w:rsidR="0009610C" w:rsidRDefault="0009610C">
            <w:pPr>
              <w:rPr>
                <w:rFonts w:ascii="Calibri" w:hAnsi="Calibri" w:cs="Calibri"/>
                <w:b/>
                <w:bCs/>
                <w:color w:val="000000"/>
              </w:rPr>
            </w:pPr>
            <w:r>
              <w:rPr>
                <w:rFonts w:ascii="Calibri" w:hAnsi="Calibri" w:cs="Calibri"/>
                <w:b/>
                <w:bCs/>
                <w:color w:val="000000"/>
              </w:rPr>
              <w:t>Stock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34D574A7" w14:textId="77777777" w:rsidR="0009610C" w:rsidRDefault="0009610C">
            <w:pPr>
              <w:rPr>
                <w:rFonts w:ascii="Calibri" w:hAnsi="Calibri" w:cs="Calibri"/>
                <w:b/>
                <w:bCs/>
                <w:color w:val="000000"/>
              </w:rPr>
            </w:pPr>
            <w:r>
              <w:rPr>
                <w:rFonts w:ascii="Calibri" w:hAnsi="Calibri" w:cs="Calibri"/>
                <w:b/>
                <w:bCs/>
                <w:color w:val="000000"/>
              </w:rPr>
              <w:t>Final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7BE8E9D4" w14:textId="77777777" w:rsidR="0009610C" w:rsidRDefault="0009610C">
            <w:pPr>
              <w:rPr>
                <w:rFonts w:ascii="Calibri" w:hAnsi="Calibri" w:cs="Calibri"/>
                <w:b/>
                <w:bCs/>
                <w:color w:val="000000"/>
              </w:rPr>
            </w:pPr>
            <w:r>
              <w:rPr>
                <w:rFonts w:ascii="Calibri" w:hAnsi="Calibri" w:cs="Calibri"/>
                <w:b/>
                <w:bCs/>
                <w:color w:val="000000"/>
              </w:rPr>
              <w:t xml:space="preserve">1 </w:t>
            </w:r>
            <w:proofErr w:type="spellStart"/>
            <w:r>
              <w:rPr>
                <w:rFonts w:ascii="Calibri" w:hAnsi="Calibri" w:cs="Calibri"/>
                <w:b/>
                <w:bCs/>
                <w:color w:val="000000"/>
              </w:rPr>
              <w:t>rxn</w:t>
            </w:r>
            <w:proofErr w:type="spellEnd"/>
            <w:r>
              <w:rPr>
                <w:rFonts w:ascii="Calibri" w:hAnsi="Calibri" w:cs="Calibri"/>
                <w:b/>
                <w:bCs/>
                <w:color w:val="000000"/>
              </w:rPr>
              <w:t xml:space="preserve"> volume</w:t>
            </w:r>
          </w:p>
        </w:tc>
        <w:tc>
          <w:tcPr>
            <w:tcW w:w="0" w:type="auto"/>
            <w:tcBorders>
              <w:top w:val="nil"/>
              <w:left w:val="nil"/>
              <w:bottom w:val="single" w:sz="4" w:space="0" w:color="000000"/>
              <w:right w:val="single" w:sz="4" w:space="0" w:color="000000"/>
            </w:tcBorders>
            <w:shd w:val="clear" w:color="auto" w:fill="auto"/>
            <w:noWrap/>
            <w:vAlign w:val="bottom"/>
            <w:hideMark/>
          </w:tcPr>
          <w:p w14:paraId="315F6EF1" w14:textId="77777777" w:rsidR="0009610C" w:rsidRDefault="0009610C">
            <w:pPr>
              <w:jc w:val="right"/>
              <w:rPr>
                <w:rFonts w:ascii="Calibri" w:hAnsi="Calibri" w:cs="Calibri"/>
                <w:color w:val="000000"/>
              </w:rPr>
            </w:pPr>
            <w:r>
              <w:rPr>
                <w:rFonts w:ascii="Calibri" w:hAnsi="Calibri" w:cs="Calibri"/>
                <w:color w:val="000000"/>
              </w:rPr>
              <w:t>12</w:t>
            </w:r>
          </w:p>
        </w:tc>
      </w:tr>
      <w:tr w:rsidR="0009610C" w14:paraId="5B903A9D" w14:textId="77777777" w:rsidTr="0009610C">
        <w:trPr>
          <w:trHeight w:val="300"/>
        </w:trPr>
        <w:tc>
          <w:tcPr>
            <w:tcW w:w="0" w:type="auto"/>
            <w:tcBorders>
              <w:top w:val="nil"/>
              <w:left w:val="nil"/>
              <w:bottom w:val="nil"/>
              <w:right w:val="nil"/>
            </w:tcBorders>
            <w:shd w:val="clear" w:color="auto" w:fill="auto"/>
            <w:noWrap/>
            <w:vAlign w:val="bottom"/>
            <w:hideMark/>
          </w:tcPr>
          <w:p w14:paraId="064C19B3" w14:textId="77777777" w:rsidR="0009610C" w:rsidRDefault="0009610C">
            <w:pPr>
              <w:rPr>
                <w:rFonts w:ascii="Calibri" w:hAnsi="Calibri" w:cs="Calibri"/>
                <w:color w:val="000000"/>
              </w:rPr>
            </w:pPr>
            <w:r>
              <w:rPr>
                <w:rFonts w:ascii="Calibri" w:hAnsi="Calibri" w:cs="Calibri"/>
                <w:color w:val="000000"/>
              </w:rPr>
              <w:t>ddiH2O</w:t>
            </w:r>
          </w:p>
        </w:tc>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30829F40" w14:textId="77777777" w:rsidR="0009610C" w:rsidRDefault="0009610C">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1E242F12" w14:textId="77777777" w:rsidR="0009610C" w:rsidRDefault="0009610C">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6D2E90B1" w14:textId="77777777" w:rsidR="0009610C" w:rsidRDefault="0009610C">
            <w:pPr>
              <w:jc w:val="right"/>
              <w:rPr>
                <w:rFonts w:ascii="Calibri" w:hAnsi="Calibri" w:cs="Calibri"/>
                <w:color w:val="000000"/>
              </w:rPr>
            </w:pPr>
            <w:r>
              <w:rPr>
                <w:rFonts w:ascii="Calibri" w:hAnsi="Calibri" w:cs="Calibri"/>
                <w:color w:val="000000"/>
              </w:rPr>
              <w:t>37.2</w:t>
            </w:r>
          </w:p>
        </w:tc>
        <w:tc>
          <w:tcPr>
            <w:tcW w:w="0" w:type="auto"/>
            <w:tcBorders>
              <w:top w:val="nil"/>
              <w:left w:val="nil"/>
              <w:bottom w:val="single" w:sz="4" w:space="0" w:color="000000"/>
              <w:right w:val="single" w:sz="4" w:space="0" w:color="000000"/>
            </w:tcBorders>
            <w:shd w:val="clear" w:color="auto" w:fill="auto"/>
            <w:noWrap/>
            <w:vAlign w:val="bottom"/>
            <w:hideMark/>
          </w:tcPr>
          <w:p w14:paraId="2E71B742" w14:textId="77777777" w:rsidR="0009610C" w:rsidRDefault="0009610C">
            <w:pPr>
              <w:jc w:val="right"/>
              <w:rPr>
                <w:rFonts w:ascii="Calibri" w:hAnsi="Calibri" w:cs="Calibri"/>
                <w:color w:val="000000"/>
              </w:rPr>
            </w:pPr>
            <w:r>
              <w:rPr>
                <w:rFonts w:ascii="Calibri" w:hAnsi="Calibri" w:cs="Calibri"/>
                <w:color w:val="000000"/>
              </w:rPr>
              <w:t>446.4</w:t>
            </w:r>
          </w:p>
        </w:tc>
      </w:tr>
      <w:tr w:rsidR="0009610C" w14:paraId="6599685C" w14:textId="77777777" w:rsidTr="0009610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725787E" w14:textId="77777777" w:rsidR="0009610C" w:rsidRDefault="0009610C">
            <w:pPr>
              <w:rPr>
                <w:rFonts w:ascii="Calibri" w:hAnsi="Calibri" w:cs="Calibri"/>
                <w:color w:val="000000"/>
              </w:rPr>
            </w:pPr>
            <w:proofErr w:type="spellStart"/>
            <w:r>
              <w:rPr>
                <w:rFonts w:ascii="Calibri" w:hAnsi="Calibri" w:cs="Calibri"/>
                <w:color w:val="000000"/>
              </w:rPr>
              <w:t>PrimeSTAR</w:t>
            </w:r>
            <w:proofErr w:type="spellEnd"/>
            <w:r>
              <w:rPr>
                <w:rFonts w:ascii="Calibri" w:hAnsi="Calibri" w:cs="Calibri"/>
                <w:color w:val="000000"/>
              </w:rPr>
              <w:t xml:space="preserve"> GXL Buffer</w:t>
            </w:r>
          </w:p>
        </w:tc>
        <w:tc>
          <w:tcPr>
            <w:tcW w:w="0" w:type="auto"/>
            <w:tcBorders>
              <w:top w:val="nil"/>
              <w:left w:val="nil"/>
              <w:bottom w:val="single" w:sz="4" w:space="0" w:color="000000"/>
              <w:right w:val="single" w:sz="4" w:space="0" w:color="000000"/>
            </w:tcBorders>
            <w:shd w:val="clear" w:color="auto" w:fill="auto"/>
            <w:noWrap/>
            <w:vAlign w:val="bottom"/>
            <w:hideMark/>
          </w:tcPr>
          <w:p w14:paraId="038C635A" w14:textId="77777777" w:rsidR="0009610C" w:rsidRDefault="0009610C">
            <w:pPr>
              <w:rPr>
                <w:rFonts w:ascii="Calibri" w:hAnsi="Calibri" w:cs="Calibri"/>
                <w:color w:val="000000"/>
              </w:rPr>
            </w:pPr>
            <w:r>
              <w:rPr>
                <w:rFonts w:ascii="Calibri" w:hAnsi="Calibri" w:cs="Calibri"/>
                <w:color w:val="000000"/>
              </w:rPr>
              <w:t>5x</w:t>
            </w:r>
          </w:p>
        </w:tc>
        <w:tc>
          <w:tcPr>
            <w:tcW w:w="0" w:type="auto"/>
            <w:tcBorders>
              <w:top w:val="nil"/>
              <w:left w:val="nil"/>
              <w:bottom w:val="single" w:sz="4" w:space="0" w:color="000000"/>
              <w:right w:val="single" w:sz="4" w:space="0" w:color="000000"/>
            </w:tcBorders>
            <w:shd w:val="clear" w:color="auto" w:fill="auto"/>
            <w:noWrap/>
            <w:vAlign w:val="bottom"/>
            <w:hideMark/>
          </w:tcPr>
          <w:p w14:paraId="3BCC248D" w14:textId="77777777" w:rsidR="0009610C" w:rsidRDefault="0009610C">
            <w:pPr>
              <w:rPr>
                <w:rFonts w:ascii="Calibri" w:hAnsi="Calibri" w:cs="Calibri"/>
                <w:color w:val="000000"/>
              </w:rPr>
            </w:pPr>
            <w:r>
              <w:rPr>
                <w:rFonts w:ascii="Calibri" w:hAnsi="Calibri" w:cs="Calibri"/>
                <w:color w:val="000000"/>
              </w:rPr>
              <w:t>1x</w:t>
            </w:r>
          </w:p>
        </w:tc>
        <w:tc>
          <w:tcPr>
            <w:tcW w:w="0" w:type="auto"/>
            <w:tcBorders>
              <w:top w:val="nil"/>
              <w:left w:val="nil"/>
              <w:bottom w:val="single" w:sz="4" w:space="0" w:color="000000"/>
              <w:right w:val="single" w:sz="4" w:space="0" w:color="000000"/>
            </w:tcBorders>
            <w:shd w:val="clear" w:color="auto" w:fill="auto"/>
            <w:noWrap/>
            <w:vAlign w:val="bottom"/>
            <w:hideMark/>
          </w:tcPr>
          <w:p w14:paraId="21A2F92F" w14:textId="77777777" w:rsidR="0009610C" w:rsidRDefault="0009610C">
            <w:pPr>
              <w:jc w:val="right"/>
              <w:rPr>
                <w:rFonts w:ascii="Calibri" w:hAnsi="Calibri" w:cs="Calibri"/>
                <w:color w:val="000000"/>
              </w:rPr>
            </w:pPr>
            <w:r>
              <w:rPr>
                <w:rFonts w:ascii="Calibri" w:hAnsi="Calibri" w:cs="Calibri"/>
                <w:color w:val="000000"/>
              </w:rPr>
              <w:t>12.0</w:t>
            </w:r>
          </w:p>
        </w:tc>
        <w:tc>
          <w:tcPr>
            <w:tcW w:w="0" w:type="auto"/>
            <w:tcBorders>
              <w:top w:val="nil"/>
              <w:left w:val="nil"/>
              <w:bottom w:val="single" w:sz="4" w:space="0" w:color="000000"/>
              <w:right w:val="single" w:sz="4" w:space="0" w:color="000000"/>
            </w:tcBorders>
            <w:shd w:val="clear" w:color="auto" w:fill="auto"/>
            <w:noWrap/>
            <w:vAlign w:val="bottom"/>
            <w:hideMark/>
          </w:tcPr>
          <w:p w14:paraId="043E5040" w14:textId="77777777" w:rsidR="0009610C" w:rsidRDefault="0009610C">
            <w:pPr>
              <w:jc w:val="right"/>
              <w:rPr>
                <w:rFonts w:ascii="Calibri" w:hAnsi="Calibri" w:cs="Calibri"/>
                <w:color w:val="000000"/>
              </w:rPr>
            </w:pPr>
            <w:r>
              <w:rPr>
                <w:rFonts w:ascii="Calibri" w:hAnsi="Calibri" w:cs="Calibri"/>
                <w:color w:val="000000"/>
              </w:rPr>
              <w:t>144</w:t>
            </w:r>
          </w:p>
        </w:tc>
      </w:tr>
      <w:tr w:rsidR="0009610C" w14:paraId="0CE98065"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49458BB4" w14:textId="77777777" w:rsidR="0009610C" w:rsidRDefault="0009610C">
            <w:pPr>
              <w:rPr>
                <w:rFonts w:ascii="Calibri" w:hAnsi="Calibri" w:cs="Calibri"/>
                <w:color w:val="000000"/>
              </w:rPr>
            </w:pPr>
            <w:r>
              <w:rPr>
                <w:rFonts w:ascii="Calibri" w:hAnsi="Calibri" w:cs="Calibri"/>
                <w:color w:val="000000"/>
              </w:rPr>
              <w:t>dNTPs</w:t>
            </w:r>
          </w:p>
        </w:tc>
        <w:tc>
          <w:tcPr>
            <w:tcW w:w="0" w:type="auto"/>
            <w:tcBorders>
              <w:top w:val="nil"/>
              <w:left w:val="nil"/>
              <w:bottom w:val="single" w:sz="4" w:space="0" w:color="000000"/>
              <w:right w:val="single" w:sz="4" w:space="0" w:color="000000"/>
            </w:tcBorders>
            <w:shd w:val="clear" w:color="auto" w:fill="auto"/>
            <w:noWrap/>
            <w:vAlign w:val="bottom"/>
            <w:hideMark/>
          </w:tcPr>
          <w:p w14:paraId="0C0D6304" w14:textId="77777777" w:rsidR="0009610C" w:rsidRDefault="0009610C">
            <w:pPr>
              <w:rPr>
                <w:rFonts w:ascii="Calibri" w:hAnsi="Calibri" w:cs="Calibri"/>
                <w:color w:val="000000"/>
              </w:rPr>
            </w:pPr>
            <w:r>
              <w:rPr>
                <w:rFonts w:ascii="Calibri" w:hAnsi="Calibri" w:cs="Calibri"/>
                <w:color w:val="000000"/>
              </w:rPr>
              <w:t>2.5 mM</w:t>
            </w:r>
          </w:p>
        </w:tc>
        <w:tc>
          <w:tcPr>
            <w:tcW w:w="0" w:type="auto"/>
            <w:tcBorders>
              <w:top w:val="nil"/>
              <w:left w:val="nil"/>
              <w:bottom w:val="single" w:sz="4" w:space="0" w:color="000000"/>
              <w:right w:val="single" w:sz="4" w:space="0" w:color="000000"/>
            </w:tcBorders>
            <w:shd w:val="clear" w:color="auto" w:fill="auto"/>
            <w:noWrap/>
            <w:vAlign w:val="bottom"/>
            <w:hideMark/>
          </w:tcPr>
          <w:p w14:paraId="789C5622" w14:textId="77777777" w:rsidR="0009610C" w:rsidRDefault="0009610C">
            <w:pPr>
              <w:rPr>
                <w:rFonts w:ascii="Calibri" w:hAnsi="Calibri" w:cs="Calibri"/>
                <w:color w:val="000000"/>
              </w:rPr>
            </w:pPr>
            <w:r>
              <w:rPr>
                <w:rFonts w:ascii="Calibri" w:hAnsi="Calibri" w:cs="Calibri"/>
                <w:color w:val="000000"/>
              </w:rPr>
              <w:t>0.2 mM</w:t>
            </w:r>
          </w:p>
        </w:tc>
        <w:tc>
          <w:tcPr>
            <w:tcW w:w="0" w:type="auto"/>
            <w:tcBorders>
              <w:top w:val="nil"/>
              <w:left w:val="nil"/>
              <w:bottom w:val="single" w:sz="4" w:space="0" w:color="000000"/>
              <w:right w:val="single" w:sz="4" w:space="0" w:color="000000"/>
            </w:tcBorders>
            <w:shd w:val="clear" w:color="auto" w:fill="auto"/>
            <w:noWrap/>
            <w:vAlign w:val="bottom"/>
            <w:hideMark/>
          </w:tcPr>
          <w:p w14:paraId="20A153B5" w14:textId="77777777" w:rsidR="0009610C" w:rsidRDefault="0009610C">
            <w:pPr>
              <w:jc w:val="right"/>
              <w:rPr>
                <w:rFonts w:ascii="Calibri" w:hAnsi="Calibri" w:cs="Calibri"/>
                <w:color w:val="000000"/>
              </w:rPr>
            </w:pPr>
            <w:r>
              <w:rPr>
                <w:rFonts w:ascii="Calibri" w:hAnsi="Calibri" w:cs="Calibri"/>
                <w:color w:val="000000"/>
              </w:rPr>
              <w:t>4.8</w:t>
            </w:r>
          </w:p>
        </w:tc>
        <w:tc>
          <w:tcPr>
            <w:tcW w:w="0" w:type="auto"/>
            <w:tcBorders>
              <w:top w:val="nil"/>
              <w:left w:val="nil"/>
              <w:bottom w:val="single" w:sz="4" w:space="0" w:color="000000"/>
              <w:right w:val="single" w:sz="4" w:space="0" w:color="000000"/>
            </w:tcBorders>
            <w:shd w:val="clear" w:color="auto" w:fill="auto"/>
            <w:noWrap/>
            <w:vAlign w:val="bottom"/>
            <w:hideMark/>
          </w:tcPr>
          <w:p w14:paraId="68151C3F" w14:textId="77777777" w:rsidR="0009610C" w:rsidRDefault="0009610C">
            <w:pPr>
              <w:jc w:val="right"/>
              <w:rPr>
                <w:rFonts w:ascii="Calibri" w:hAnsi="Calibri" w:cs="Calibri"/>
                <w:color w:val="000000"/>
              </w:rPr>
            </w:pPr>
            <w:r>
              <w:rPr>
                <w:rFonts w:ascii="Calibri" w:hAnsi="Calibri" w:cs="Calibri"/>
                <w:color w:val="000000"/>
              </w:rPr>
              <w:t>57.6</w:t>
            </w:r>
          </w:p>
        </w:tc>
      </w:tr>
      <w:tr w:rsidR="0009610C" w14:paraId="11C634BE"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4EF5E8E" w14:textId="77777777" w:rsidR="0009610C" w:rsidRDefault="0009610C">
            <w:pPr>
              <w:rPr>
                <w:rFonts w:ascii="Calibri" w:hAnsi="Calibri" w:cs="Calibri"/>
                <w:color w:val="000000"/>
              </w:rPr>
            </w:pPr>
            <w:r>
              <w:rPr>
                <w:rFonts w:ascii="Calibri" w:hAnsi="Calibri" w:cs="Calibri"/>
                <w:color w:val="000000"/>
              </w:rPr>
              <w:t>oligo F</w:t>
            </w:r>
          </w:p>
        </w:tc>
        <w:tc>
          <w:tcPr>
            <w:tcW w:w="0" w:type="auto"/>
            <w:tcBorders>
              <w:top w:val="nil"/>
              <w:left w:val="nil"/>
              <w:bottom w:val="single" w:sz="4" w:space="0" w:color="000000"/>
              <w:right w:val="single" w:sz="4" w:space="0" w:color="000000"/>
            </w:tcBorders>
            <w:shd w:val="clear" w:color="auto" w:fill="auto"/>
            <w:noWrap/>
            <w:vAlign w:val="bottom"/>
            <w:hideMark/>
          </w:tcPr>
          <w:p w14:paraId="1E0B72D0" w14:textId="77777777" w:rsidR="0009610C" w:rsidRDefault="0009610C">
            <w:pPr>
              <w:rPr>
                <w:rFonts w:ascii="Calibri" w:hAnsi="Calibri" w:cs="Calibri"/>
                <w:color w:val="000000"/>
              </w:rPr>
            </w:pPr>
            <w:r>
              <w:rPr>
                <w:rFonts w:ascii="Calibri" w:hAnsi="Calibri" w:cs="Calibri"/>
                <w:color w:val="000000"/>
              </w:rPr>
              <w:t xml:space="preserve">10 </w:t>
            </w:r>
            <w:proofErr w:type="spellStart"/>
            <w:r>
              <w:rPr>
                <w:rFonts w:ascii="Calibri" w:hAnsi="Calibri" w:cs="Calibri"/>
                <w:color w:val="000000"/>
              </w:rPr>
              <w:t>uM</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3840478A" w14:textId="77777777" w:rsidR="0009610C" w:rsidRDefault="0009610C">
            <w:pPr>
              <w:rPr>
                <w:rFonts w:ascii="Calibri" w:hAnsi="Calibri" w:cs="Calibri"/>
                <w:color w:val="000000"/>
              </w:rPr>
            </w:pPr>
            <w:r>
              <w:rPr>
                <w:rFonts w:ascii="Calibri" w:hAnsi="Calibri" w:cs="Calibri"/>
                <w:color w:val="000000"/>
              </w:rPr>
              <w:t xml:space="preserve">0.3 </w:t>
            </w:r>
            <w:proofErr w:type="spellStart"/>
            <w:r>
              <w:rPr>
                <w:rFonts w:ascii="Calibri" w:hAnsi="Calibri" w:cs="Calibri"/>
                <w:color w:val="000000"/>
              </w:rPr>
              <w:t>uM</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150558E5" w14:textId="77777777" w:rsidR="0009610C" w:rsidRDefault="0009610C">
            <w:pPr>
              <w:jc w:val="right"/>
              <w:rPr>
                <w:rFonts w:ascii="Calibri" w:hAnsi="Calibri" w:cs="Calibri"/>
                <w:color w:val="000000"/>
              </w:rPr>
            </w:pPr>
            <w:r>
              <w:rPr>
                <w:rFonts w:ascii="Calibri" w:hAnsi="Calibri" w:cs="Calibri"/>
                <w:color w:val="000000"/>
              </w:rPr>
              <w:t>1.8</w:t>
            </w:r>
          </w:p>
        </w:tc>
        <w:tc>
          <w:tcPr>
            <w:tcW w:w="0" w:type="auto"/>
            <w:tcBorders>
              <w:top w:val="nil"/>
              <w:left w:val="nil"/>
              <w:bottom w:val="single" w:sz="4" w:space="0" w:color="000000"/>
              <w:right w:val="single" w:sz="4" w:space="0" w:color="000000"/>
            </w:tcBorders>
            <w:shd w:val="clear" w:color="auto" w:fill="auto"/>
            <w:noWrap/>
            <w:vAlign w:val="bottom"/>
            <w:hideMark/>
          </w:tcPr>
          <w:p w14:paraId="093001EA" w14:textId="77777777" w:rsidR="0009610C" w:rsidRDefault="0009610C">
            <w:pPr>
              <w:jc w:val="right"/>
              <w:rPr>
                <w:rFonts w:ascii="Calibri" w:hAnsi="Calibri" w:cs="Calibri"/>
                <w:color w:val="000000"/>
              </w:rPr>
            </w:pPr>
            <w:r>
              <w:rPr>
                <w:rFonts w:ascii="Calibri" w:hAnsi="Calibri" w:cs="Calibri"/>
                <w:color w:val="000000"/>
              </w:rPr>
              <w:t>21.6</w:t>
            </w:r>
          </w:p>
        </w:tc>
      </w:tr>
      <w:tr w:rsidR="0009610C" w14:paraId="2F3A9575"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BE2227B" w14:textId="77777777" w:rsidR="0009610C" w:rsidRDefault="0009610C">
            <w:pPr>
              <w:rPr>
                <w:rFonts w:ascii="Calibri" w:hAnsi="Calibri" w:cs="Calibri"/>
                <w:color w:val="000000"/>
              </w:rPr>
            </w:pPr>
            <w:r>
              <w:rPr>
                <w:rFonts w:ascii="Calibri" w:hAnsi="Calibri" w:cs="Calibri"/>
                <w:color w:val="000000"/>
              </w:rPr>
              <w:t>oligo R</w:t>
            </w:r>
          </w:p>
        </w:tc>
        <w:tc>
          <w:tcPr>
            <w:tcW w:w="0" w:type="auto"/>
            <w:tcBorders>
              <w:top w:val="nil"/>
              <w:left w:val="nil"/>
              <w:bottom w:val="single" w:sz="4" w:space="0" w:color="000000"/>
              <w:right w:val="single" w:sz="4" w:space="0" w:color="000000"/>
            </w:tcBorders>
            <w:shd w:val="clear" w:color="auto" w:fill="auto"/>
            <w:noWrap/>
            <w:vAlign w:val="bottom"/>
            <w:hideMark/>
          </w:tcPr>
          <w:p w14:paraId="2D51B123" w14:textId="77777777" w:rsidR="0009610C" w:rsidRDefault="0009610C">
            <w:pPr>
              <w:rPr>
                <w:rFonts w:ascii="Calibri" w:hAnsi="Calibri" w:cs="Calibri"/>
                <w:color w:val="000000"/>
              </w:rPr>
            </w:pPr>
            <w:r>
              <w:rPr>
                <w:rFonts w:ascii="Calibri" w:hAnsi="Calibri" w:cs="Calibri"/>
                <w:color w:val="000000"/>
              </w:rPr>
              <w:t xml:space="preserve">10 </w:t>
            </w:r>
            <w:proofErr w:type="spellStart"/>
            <w:r>
              <w:rPr>
                <w:rFonts w:ascii="Calibri" w:hAnsi="Calibri" w:cs="Calibri"/>
                <w:color w:val="000000"/>
              </w:rPr>
              <w:t>uM</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32054749" w14:textId="77777777" w:rsidR="0009610C" w:rsidRDefault="0009610C">
            <w:pPr>
              <w:rPr>
                <w:rFonts w:ascii="Calibri" w:hAnsi="Calibri" w:cs="Calibri"/>
                <w:color w:val="000000"/>
              </w:rPr>
            </w:pPr>
            <w:r>
              <w:rPr>
                <w:rFonts w:ascii="Calibri" w:hAnsi="Calibri" w:cs="Calibri"/>
                <w:color w:val="000000"/>
              </w:rPr>
              <w:t xml:space="preserve">0.3 </w:t>
            </w:r>
            <w:proofErr w:type="spellStart"/>
            <w:r>
              <w:rPr>
                <w:rFonts w:ascii="Calibri" w:hAnsi="Calibri" w:cs="Calibri"/>
                <w:color w:val="000000"/>
              </w:rPr>
              <w:t>uM</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0F8C7E82" w14:textId="77777777" w:rsidR="0009610C" w:rsidRDefault="0009610C">
            <w:pPr>
              <w:jc w:val="right"/>
              <w:rPr>
                <w:rFonts w:ascii="Calibri" w:hAnsi="Calibri" w:cs="Calibri"/>
                <w:color w:val="000000"/>
              </w:rPr>
            </w:pPr>
            <w:r>
              <w:rPr>
                <w:rFonts w:ascii="Calibri" w:hAnsi="Calibri" w:cs="Calibri"/>
                <w:color w:val="000000"/>
              </w:rPr>
              <w:t>1.8</w:t>
            </w:r>
          </w:p>
        </w:tc>
        <w:tc>
          <w:tcPr>
            <w:tcW w:w="0" w:type="auto"/>
            <w:tcBorders>
              <w:top w:val="nil"/>
              <w:left w:val="nil"/>
              <w:bottom w:val="single" w:sz="4" w:space="0" w:color="000000"/>
              <w:right w:val="single" w:sz="4" w:space="0" w:color="000000"/>
            </w:tcBorders>
            <w:shd w:val="clear" w:color="auto" w:fill="auto"/>
            <w:noWrap/>
            <w:vAlign w:val="bottom"/>
            <w:hideMark/>
          </w:tcPr>
          <w:p w14:paraId="1BDE038A" w14:textId="77777777" w:rsidR="0009610C" w:rsidRDefault="0009610C">
            <w:pPr>
              <w:jc w:val="right"/>
              <w:rPr>
                <w:rFonts w:ascii="Calibri" w:hAnsi="Calibri" w:cs="Calibri"/>
                <w:color w:val="000000"/>
              </w:rPr>
            </w:pPr>
            <w:r>
              <w:rPr>
                <w:rFonts w:ascii="Calibri" w:hAnsi="Calibri" w:cs="Calibri"/>
                <w:color w:val="000000"/>
              </w:rPr>
              <w:t>21.6</w:t>
            </w:r>
          </w:p>
        </w:tc>
      </w:tr>
      <w:tr w:rsidR="0009610C" w14:paraId="52A7953E"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584788D" w14:textId="77777777" w:rsidR="0009610C" w:rsidRDefault="0009610C">
            <w:pPr>
              <w:rPr>
                <w:rFonts w:ascii="Calibri" w:hAnsi="Calibri" w:cs="Calibri"/>
                <w:color w:val="000000"/>
              </w:rPr>
            </w:pPr>
            <w:r>
              <w:rPr>
                <w:rFonts w:ascii="Calibri" w:hAnsi="Calibri" w:cs="Calibri"/>
                <w:color w:val="000000"/>
              </w:rPr>
              <w:t>template</w:t>
            </w:r>
          </w:p>
        </w:tc>
        <w:tc>
          <w:tcPr>
            <w:tcW w:w="0" w:type="auto"/>
            <w:tcBorders>
              <w:top w:val="nil"/>
              <w:left w:val="nil"/>
              <w:bottom w:val="single" w:sz="4" w:space="0" w:color="000000"/>
              <w:right w:val="single" w:sz="4" w:space="0" w:color="000000"/>
            </w:tcBorders>
            <w:shd w:val="clear" w:color="auto" w:fill="auto"/>
            <w:noWrap/>
            <w:vAlign w:val="bottom"/>
            <w:hideMark/>
          </w:tcPr>
          <w:p w14:paraId="7611AB43" w14:textId="77777777" w:rsidR="0009610C" w:rsidRDefault="0009610C">
            <w:pPr>
              <w:rPr>
                <w:rFonts w:ascii="Calibri" w:hAnsi="Calibri" w:cs="Calibri"/>
                <w:color w:val="000000"/>
              </w:rPr>
            </w:pPr>
            <w:r>
              <w:rPr>
                <w:rFonts w:ascii="Calibri" w:hAnsi="Calibri" w:cs="Calibri"/>
                <w:color w:val="000000"/>
              </w:rPr>
              <w:t>100 ng/</w:t>
            </w:r>
            <w:proofErr w:type="spellStart"/>
            <w:r>
              <w:rPr>
                <w:rFonts w:ascii="Calibri" w:hAnsi="Calibri" w:cs="Calibri"/>
                <w:color w:val="000000"/>
              </w:rPr>
              <w:t>ul</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1EE414DD" w14:textId="77777777" w:rsidR="0009610C" w:rsidRDefault="0009610C">
            <w:pPr>
              <w:rPr>
                <w:rFonts w:ascii="Calibri" w:hAnsi="Calibri" w:cs="Calibri"/>
                <w:color w:val="000000"/>
              </w:rPr>
            </w:pPr>
            <w:r>
              <w:rPr>
                <w:rFonts w:ascii="Calibri" w:hAnsi="Calibri" w:cs="Calibri"/>
                <w:color w:val="000000"/>
              </w:rPr>
              <w:t>2 ng/</w:t>
            </w:r>
            <w:proofErr w:type="spellStart"/>
            <w:r>
              <w:rPr>
                <w:rFonts w:ascii="Calibri" w:hAnsi="Calibri" w:cs="Calibri"/>
                <w:color w:val="000000"/>
              </w:rPr>
              <w:t>ul</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2F012EF0" w14:textId="77777777" w:rsidR="0009610C" w:rsidRDefault="0009610C">
            <w:pPr>
              <w:jc w:val="right"/>
              <w:rPr>
                <w:rFonts w:ascii="Calibri" w:hAnsi="Calibri" w:cs="Calibri"/>
                <w:color w:val="000000"/>
              </w:rPr>
            </w:pPr>
            <w:r>
              <w:rPr>
                <w:rFonts w:ascii="Calibri" w:hAnsi="Calibri" w:cs="Calibri"/>
                <w:color w:val="000000"/>
              </w:rPr>
              <w:t>1.2</w:t>
            </w:r>
          </w:p>
        </w:tc>
        <w:tc>
          <w:tcPr>
            <w:tcW w:w="0" w:type="auto"/>
            <w:tcBorders>
              <w:top w:val="nil"/>
              <w:left w:val="nil"/>
              <w:bottom w:val="single" w:sz="4" w:space="0" w:color="000000"/>
              <w:right w:val="single" w:sz="4" w:space="0" w:color="000000"/>
            </w:tcBorders>
            <w:shd w:val="clear" w:color="auto" w:fill="auto"/>
            <w:noWrap/>
            <w:vAlign w:val="bottom"/>
            <w:hideMark/>
          </w:tcPr>
          <w:p w14:paraId="5B72800F" w14:textId="77777777" w:rsidR="0009610C" w:rsidRDefault="0009610C">
            <w:pPr>
              <w:jc w:val="right"/>
              <w:rPr>
                <w:rFonts w:ascii="Calibri" w:hAnsi="Calibri" w:cs="Calibri"/>
                <w:color w:val="000000"/>
              </w:rPr>
            </w:pPr>
            <w:r>
              <w:rPr>
                <w:rFonts w:ascii="Calibri" w:hAnsi="Calibri" w:cs="Calibri"/>
                <w:color w:val="000000"/>
              </w:rPr>
              <w:t> </w:t>
            </w:r>
          </w:p>
        </w:tc>
      </w:tr>
      <w:tr w:rsidR="0009610C" w14:paraId="4076D2CD"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0215448B" w14:textId="77777777" w:rsidR="0009610C" w:rsidRDefault="0009610C">
            <w:pPr>
              <w:rPr>
                <w:rFonts w:ascii="Calibri" w:hAnsi="Calibri" w:cs="Calibri"/>
                <w:color w:val="000000"/>
              </w:rPr>
            </w:pPr>
            <w:proofErr w:type="spellStart"/>
            <w:r>
              <w:rPr>
                <w:rFonts w:ascii="Calibri" w:hAnsi="Calibri" w:cs="Calibri"/>
                <w:color w:val="000000"/>
              </w:rPr>
              <w:t>PrimeSTAR</w:t>
            </w:r>
            <w:proofErr w:type="spellEnd"/>
            <w:r>
              <w:rPr>
                <w:rFonts w:ascii="Calibri" w:hAnsi="Calibri" w:cs="Calibri"/>
                <w:color w:val="000000"/>
              </w:rPr>
              <w:t xml:space="preserve"> GXL DNA Polymerase</w:t>
            </w:r>
          </w:p>
        </w:tc>
        <w:tc>
          <w:tcPr>
            <w:tcW w:w="0" w:type="auto"/>
            <w:tcBorders>
              <w:top w:val="nil"/>
              <w:left w:val="nil"/>
              <w:bottom w:val="single" w:sz="4" w:space="0" w:color="000000"/>
              <w:right w:val="single" w:sz="4" w:space="0" w:color="000000"/>
            </w:tcBorders>
            <w:shd w:val="clear" w:color="auto" w:fill="auto"/>
            <w:noWrap/>
            <w:vAlign w:val="bottom"/>
            <w:hideMark/>
          </w:tcPr>
          <w:p w14:paraId="04F333E2" w14:textId="77777777" w:rsidR="0009610C" w:rsidRDefault="0009610C">
            <w:pPr>
              <w:rPr>
                <w:rFonts w:ascii="Calibri" w:hAnsi="Calibri" w:cs="Calibri"/>
                <w:color w:val="000000"/>
              </w:rPr>
            </w:pPr>
            <w:r>
              <w:rPr>
                <w:rFonts w:ascii="Calibri" w:hAnsi="Calibri" w:cs="Calibri"/>
                <w:color w:val="000000"/>
              </w:rPr>
              <w:t>1.25 U/</w:t>
            </w:r>
            <w:proofErr w:type="spellStart"/>
            <w:r>
              <w:rPr>
                <w:rFonts w:ascii="Calibri" w:hAnsi="Calibri" w:cs="Calibri"/>
                <w:color w:val="000000"/>
              </w:rPr>
              <w:t>ul</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011A1F1A" w14:textId="77777777" w:rsidR="0009610C" w:rsidRDefault="0009610C">
            <w:pPr>
              <w:rPr>
                <w:rFonts w:ascii="Calibri" w:hAnsi="Calibri" w:cs="Calibri"/>
                <w:color w:val="000000"/>
              </w:rPr>
            </w:pPr>
            <w:r>
              <w:rPr>
                <w:rFonts w:ascii="Calibri" w:hAnsi="Calibri" w:cs="Calibri"/>
                <w:color w:val="000000"/>
              </w:rPr>
              <w:t>0.025 U/</w:t>
            </w:r>
            <w:proofErr w:type="spellStart"/>
            <w:r>
              <w:rPr>
                <w:rFonts w:ascii="Calibri" w:hAnsi="Calibri" w:cs="Calibri"/>
                <w:color w:val="000000"/>
              </w:rPr>
              <w:t>ul</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6227E32E" w14:textId="77777777" w:rsidR="0009610C" w:rsidRDefault="0009610C">
            <w:pPr>
              <w:jc w:val="right"/>
              <w:rPr>
                <w:rFonts w:ascii="Calibri" w:hAnsi="Calibri" w:cs="Calibri"/>
                <w:color w:val="000000"/>
              </w:rPr>
            </w:pPr>
            <w:r>
              <w:rPr>
                <w:rFonts w:ascii="Calibri" w:hAnsi="Calibri" w:cs="Calibri"/>
                <w:color w:val="000000"/>
              </w:rPr>
              <w:t>1.2</w:t>
            </w:r>
          </w:p>
        </w:tc>
        <w:tc>
          <w:tcPr>
            <w:tcW w:w="0" w:type="auto"/>
            <w:tcBorders>
              <w:top w:val="nil"/>
              <w:left w:val="nil"/>
              <w:bottom w:val="single" w:sz="4" w:space="0" w:color="000000"/>
              <w:right w:val="single" w:sz="4" w:space="0" w:color="000000"/>
            </w:tcBorders>
            <w:shd w:val="clear" w:color="auto" w:fill="auto"/>
            <w:noWrap/>
            <w:vAlign w:val="bottom"/>
            <w:hideMark/>
          </w:tcPr>
          <w:p w14:paraId="2F4335E1" w14:textId="77777777" w:rsidR="0009610C" w:rsidRDefault="0009610C">
            <w:pPr>
              <w:jc w:val="right"/>
              <w:rPr>
                <w:rFonts w:ascii="Calibri" w:hAnsi="Calibri" w:cs="Calibri"/>
                <w:color w:val="000000"/>
              </w:rPr>
            </w:pPr>
            <w:r>
              <w:rPr>
                <w:rFonts w:ascii="Calibri" w:hAnsi="Calibri" w:cs="Calibri"/>
                <w:color w:val="000000"/>
              </w:rPr>
              <w:t>14.4</w:t>
            </w:r>
          </w:p>
        </w:tc>
      </w:tr>
      <w:tr w:rsidR="0009610C" w14:paraId="38F162ED"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2981E90D" w14:textId="77777777" w:rsidR="0009610C" w:rsidRDefault="0009610C">
            <w:pPr>
              <w:rPr>
                <w:rFonts w:ascii="Arial" w:hAnsi="Arial" w:cs="Arial"/>
                <w:color w:val="000000"/>
              </w:rPr>
            </w:pPr>
            <w:r>
              <w:rPr>
                <w:rFonts w:ascii="Arial" w:hAnsi="Arial" w:cs="Arial"/>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77D664BF" w14:textId="77777777" w:rsidR="0009610C" w:rsidRDefault="0009610C">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76E3E919" w14:textId="77777777" w:rsidR="0009610C" w:rsidRDefault="0009610C">
            <w:pPr>
              <w:rPr>
                <w:rFonts w:ascii="Calibri" w:hAnsi="Calibri" w:cs="Calibri"/>
                <w:color w:val="000000"/>
              </w:rPr>
            </w:pPr>
            <w:r>
              <w:rPr>
                <w:rFonts w:ascii="Calibri" w:hAnsi="Calibri" w:cs="Calibri"/>
                <w:color w:val="000000"/>
              </w:rPr>
              <w:t>Total volume</w:t>
            </w:r>
          </w:p>
        </w:tc>
        <w:tc>
          <w:tcPr>
            <w:tcW w:w="0" w:type="auto"/>
            <w:tcBorders>
              <w:top w:val="nil"/>
              <w:left w:val="nil"/>
              <w:bottom w:val="single" w:sz="4" w:space="0" w:color="000000"/>
              <w:right w:val="single" w:sz="4" w:space="0" w:color="000000"/>
            </w:tcBorders>
            <w:shd w:val="clear" w:color="auto" w:fill="auto"/>
            <w:noWrap/>
            <w:vAlign w:val="bottom"/>
            <w:hideMark/>
          </w:tcPr>
          <w:p w14:paraId="20724BB6" w14:textId="77777777" w:rsidR="0009610C" w:rsidRDefault="0009610C">
            <w:pPr>
              <w:jc w:val="right"/>
              <w:rPr>
                <w:rFonts w:ascii="Calibri" w:hAnsi="Calibri" w:cs="Calibri"/>
                <w:color w:val="000000"/>
              </w:rPr>
            </w:pPr>
            <w:r>
              <w:rPr>
                <w:rFonts w:ascii="Calibri" w:hAnsi="Calibri" w:cs="Calibri"/>
                <w:color w:val="000000"/>
              </w:rPr>
              <w:t>60</w:t>
            </w:r>
          </w:p>
        </w:tc>
        <w:tc>
          <w:tcPr>
            <w:tcW w:w="0" w:type="auto"/>
            <w:tcBorders>
              <w:top w:val="nil"/>
              <w:left w:val="nil"/>
              <w:bottom w:val="single" w:sz="4" w:space="0" w:color="000000"/>
              <w:right w:val="single" w:sz="4" w:space="0" w:color="000000"/>
            </w:tcBorders>
            <w:shd w:val="clear" w:color="auto" w:fill="auto"/>
            <w:noWrap/>
            <w:vAlign w:val="bottom"/>
            <w:hideMark/>
          </w:tcPr>
          <w:p w14:paraId="5BCF40AF" w14:textId="77777777" w:rsidR="0009610C" w:rsidRDefault="0009610C">
            <w:pPr>
              <w:jc w:val="right"/>
              <w:rPr>
                <w:rFonts w:ascii="Calibri" w:hAnsi="Calibri" w:cs="Calibri"/>
                <w:color w:val="000000"/>
              </w:rPr>
            </w:pPr>
            <w:r>
              <w:rPr>
                <w:rFonts w:ascii="Calibri" w:hAnsi="Calibri" w:cs="Calibri"/>
                <w:color w:val="000000"/>
              </w:rPr>
              <w:t>705.6</w:t>
            </w:r>
          </w:p>
        </w:tc>
      </w:tr>
    </w:tbl>
    <w:p w14:paraId="00E5F443" w14:textId="77777777" w:rsidR="00EB78EF" w:rsidRDefault="00EB78EF" w:rsidP="00EB78EF"/>
    <w:tbl>
      <w:tblPr>
        <w:tblW w:w="0" w:type="auto"/>
        <w:tblInd w:w="113" w:type="dxa"/>
        <w:tblLook w:val="04A0" w:firstRow="1" w:lastRow="0" w:firstColumn="1" w:lastColumn="0" w:noHBand="0" w:noVBand="1"/>
      </w:tblPr>
      <w:tblGrid>
        <w:gridCol w:w="3405"/>
        <w:gridCol w:w="2207"/>
        <w:gridCol w:w="2141"/>
        <w:gridCol w:w="1517"/>
        <w:gridCol w:w="843"/>
      </w:tblGrid>
      <w:tr w:rsidR="00C304C4" w14:paraId="46344731" w14:textId="77777777" w:rsidTr="00C304C4">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B653357" w14:textId="77777777" w:rsidR="00C304C4" w:rsidRDefault="00C304C4">
            <w:pPr>
              <w:rPr>
                <w:rFonts w:ascii="Calibri" w:hAnsi="Calibri" w:cs="Calibri"/>
                <w:color w:val="000000"/>
              </w:rPr>
            </w:pPr>
            <w:r>
              <w:rPr>
                <w:rFonts w:ascii="Calibri" w:hAnsi="Calibri" w:cs="Calibri"/>
                <w:color w:val="000000"/>
              </w:rPr>
              <w:t>Total reaction volume</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46F4129" w14:textId="77777777" w:rsidR="00C304C4" w:rsidRDefault="00C304C4">
            <w:pPr>
              <w:jc w:val="right"/>
              <w:rPr>
                <w:rFonts w:ascii="Calibri" w:hAnsi="Calibri" w:cs="Calibri"/>
                <w:color w:val="000000"/>
              </w:rPr>
            </w:pPr>
            <w:r>
              <w:rPr>
                <w:rFonts w:ascii="Calibri" w:hAnsi="Calibri" w:cs="Calibri"/>
                <w:color w:val="000000"/>
              </w:rPr>
              <w:t>60</w:t>
            </w:r>
          </w:p>
        </w:tc>
        <w:tc>
          <w:tcPr>
            <w:tcW w:w="0" w:type="auto"/>
            <w:tcBorders>
              <w:top w:val="nil"/>
              <w:left w:val="nil"/>
              <w:bottom w:val="nil"/>
              <w:right w:val="nil"/>
            </w:tcBorders>
            <w:shd w:val="clear" w:color="auto" w:fill="auto"/>
            <w:noWrap/>
            <w:vAlign w:val="bottom"/>
            <w:hideMark/>
          </w:tcPr>
          <w:p w14:paraId="7B239057" w14:textId="77777777" w:rsidR="00C304C4" w:rsidRDefault="00C304C4">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1E6560A1" w14:textId="77777777" w:rsidR="00C304C4" w:rsidRDefault="00C304C4">
            <w:pPr>
              <w:rPr>
                <w:sz w:val="20"/>
                <w:szCs w:val="20"/>
              </w:rPr>
            </w:pPr>
          </w:p>
        </w:tc>
        <w:tc>
          <w:tcPr>
            <w:tcW w:w="0" w:type="auto"/>
            <w:tcBorders>
              <w:top w:val="nil"/>
              <w:left w:val="nil"/>
              <w:bottom w:val="nil"/>
              <w:right w:val="nil"/>
            </w:tcBorders>
            <w:shd w:val="clear" w:color="auto" w:fill="auto"/>
            <w:noWrap/>
            <w:vAlign w:val="bottom"/>
            <w:hideMark/>
          </w:tcPr>
          <w:p w14:paraId="3238C041" w14:textId="77777777" w:rsidR="00C304C4" w:rsidRDefault="00C304C4">
            <w:pPr>
              <w:rPr>
                <w:sz w:val="20"/>
                <w:szCs w:val="20"/>
              </w:rPr>
            </w:pPr>
          </w:p>
        </w:tc>
      </w:tr>
      <w:tr w:rsidR="00C304C4" w14:paraId="18AAF10F"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E9C0AE0" w14:textId="77777777" w:rsidR="00C304C4" w:rsidRDefault="00C304C4">
            <w:pPr>
              <w:rPr>
                <w:rFonts w:ascii="Calibri" w:hAnsi="Calibri" w:cs="Calibri"/>
                <w:color w:val="000000"/>
              </w:rPr>
            </w:pPr>
            <w:r>
              <w:rPr>
                <w:rFonts w:ascii="Calibri" w:hAnsi="Calibri" w:cs="Calibri"/>
                <w:color w:val="000000"/>
              </w:rPr>
              <w:lastRenderedPageBreak/>
              <w:t>Total number of reactions</w:t>
            </w:r>
          </w:p>
        </w:tc>
        <w:tc>
          <w:tcPr>
            <w:tcW w:w="0" w:type="auto"/>
            <w:tcBorders>
              <w:top w:val="nil"/>
              <w:left w:val="nil"/>
              <w:bottom w:val="single" w:sz="4" w:space="0" w:color="000000"/>
              <w:right w:val="single" w:sz="4" w:space="0" w:color="000000"/>
            </w:tcBorders>
            <w:shd w:val="clear" w:color="auto" w:fill="auto"/>
            <w:noWrap/>
            <w:vAlign w:val="bottom"/>
            <w:hideMark/>
          </w:tcPr>
          <w:p w14:paraId="235A18AE" w14:textId="77777777" w:rsidR="00C304C4" w:rsidRDefault="00C304C4">
            <w:pPr>
              <w:jc w:val="right"/>
              <w:rPr>
                <w:rFonts w:ascii="Calibri" w:hAnsi="Calibri" w:cs="Calibri"/>
                <w:color w:val="000000"/>
              </w:rPr>
            </w:pPr>
            <w:r>
              <w:rPr>
                <w:rFonts w:ascii="Calibri" w:hAnsi="Calibri" w:cs="Calibri"/>
                <w:color w:val="000000"/>
              </w:rPr>
              <w:t>2</w:t>
            </w:r>
          </w:p>
        </w:tc>
        <w:tc>
          <w:tcPr>
            <w:tcW w:w="0" w:type="auto"/>
            <w:tcBorders>
              <w:top w:val="nil"/>
              <w:left w:val="nil"/>
              <w:bottom w:val="nil"/>
              <w:right w:val="nil"/>
            </w:tcBorders>
            <w:shd w:val="clear" w:color="auto" w:fill="auto"/>
            <w:noWrap/>
            <w:vAlign w:val="bottom"/>
            <w:hideMark/>
          </w:tcPr>
          <w:p w14:paraId="527194DD" w14:textId="77777777" w:rsidR="00C304C4" w:rsidRDefault="00C304C4">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6A68D154" w14:textId="77777777" w:rsidR="00C304C4" w:rsidRDefault="00C304C4">
            <w:pPr>
              <w:rPr>
                <w:sz w:val="20"/>
                <w:szCs w:val="20"/>
              </w:rPr>
            </w:pPr>
          </w:p>
        </w:tc>
        <w:tc>
          <w:tcPr>
            <w:tcW w:w="0" w:type="auto"/>
            <w:tcBorders>
              <w:top w:val="nil"/>
              <w:left w:val="nil"/>
              <w:bottom w:val="nil"/>
              <w:right w:val="nil"/>
            </w:tcBorders>
            <w:shd w:val="clear" w:color="auto" w:fill="auto"/>
            <w:noWrap/>
            <w:vAlign w:val="bottom"/>
            <w:hideMark/>
          </w:tcPr>
          <w:p w14:paraId="523364B2" w14:textId="77777777" w:rsidR="00C304C4" w:rsidRDefault="00C304C4">
            <w:pPr>
              <w:rPr>
                <w:sz w:val="20"/>
                <w:szCs w:val="20"/>
              </w:rPr>
            </w:pPr>
          </w:p>
        </w:tc>
      </w:tr>
      <w:tr w:rsidR="00C304C4" w14:paraId="750EBDD0" w14:textId="77777777" w:rsidTr="00C304C4">
        <w:trPr>
          <w:trHeight w:val="300"/>
        </w:trPr>
        <w:tc>
          <w:tcPr>
            <w:tcW w:w="0" w:type="auto"/>
            <w:tcBorders>
              <w:top w:val="nil"/>
              <w:left w:val="nil"/>
              <w:bottom w:val="nil"/>
              <w:right w:val="nil"/>
            </w:tcBorders>
            <w:shd w:val="clear" w:color="auto" w:fill="auto"/>
            <w:noWrap/>
            <w:vAlign w:val="bottom"/>
            <w:hideMark/>
          </w:tcPr>
          <w:p w14:paraId="70EE919B" w14:textId="77777777" w:rsidR="00C304C4" w:rsidRDefault="00C304C4">
            <w:pPr>
              <w:rPr>
                <w:sz w:val="20"/>
                <w:szCs w:val="20"/>
              </w:rPr>
            </w:pPr>
          </w:p>
        </w:tc>
        <w:tc>
          <w:tcPr>
            <w:tcW w:w="0" w:type="auto"/>
            <w:tcBorders>
              <w:top w:val="nil"/>
              <w:left w:val="nil"/>
              <w:bottom w:val="nil"/>
              <w:right w:val="nil"/>
            </w:tcBorders>
            <w:shd w:val="clear" w:color="auto" w:fill="auto"/>
            <w:noWrap/>
            <w:vAlign w:val="bottom"/>
            <w:hideMark/>
          </w:tcPr>
          <w:p w14:paraId="0B54DA41" w14:textId="77777777" w:rsidR="00C304C4" w:rsidRDefault="00C304C4">
            <w:pPr>
              <w:rPr>
                <w:sz w:val="20"/>
                <w:szCs w:val="20"/>
              </w:rPr>
            </w:pPr>
          </w:p>
        </w:tc>
        <w:tc>
          <w:tcPr>
            <w:tcW w:w="0" w:type="auto"/>
            <w:tcBorders>
              <w:top w:val="nil"/>
              <w:left w:val="nil"/>
              <w:bottom w:val="nil"/>
              <w:right w:val="nil"/>
            </w:tcBorders>
            <w:shd w:val="clear" w:color="auto" w:fill="auto"/>
            <w:noWrap/>
            <w:vAlign w:val="bottom"/>
            <w:hideMark/>
          </w:tcPr>
          <w:p w14:paraId="5145954D" w14:textId="77777777" w:rsidR="00C304C4" w:rsidRDefault="00C304C4">
            <w:pPr>
              <w:rPr>
                <w:sz w:val="20"/>
                <w:szCs w:val="20"/>
              </w:rPr>
            </w:pPr>
          </w:p>
        </w:tc>
        <w:tc>
          <w:tcPr>
            <w:tcW w:w="0" w:type="auto"/>
            <w:tcBorders>
              <w:top w:val="nil"/>
              <w:left w:val="nil"/>
              <w:bottom w:val="nil"/>
              <w:right w:val="nil"/>
            </w:tcBorders>
            <w:shd w:val="clear" w:color="auto" w:fill="auto"/>
            <w:noWrap/>
            <w:vAlign w:val="bottom"/>
            <w:hideMark/>
          </w:tcPr>
          <w:p w14:paraId="757D92D2" w14:textId="77777777" w:rsidR="00C304C4" w:rsidRDefault="00C304C4">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D76790C" w14:textId="77777777" w:rsidR="00C304C4" w:rsidRDefault="00C304C4">
            <w:pPr>
              <w:rPr>
                <w:rFonts w:ascii="Calibri" w:hAnsi="Calibri" w:cs="Calibri"/>
                <w:b/>
                <w:bCs/>
                <w:color w:val="000000"/>
              </w:rPr>
            </w:pPr>
            <w:r>
              <w:rPr>
                <w:rFonts w:ascii="Calibri" w:hAnsi="Calibri" w:cs="Calibri"/>
                <w:b/>
                <w:bCs/>
                <w:color w:val="000000"/>
              </w:rPr>
              <w:t>Factor</w:t>
            </w:r>
          </w:p>
        </w:tc>
      </w:tr>
      <w:tr w:rsidR="00C304C4" w14:paraId="2C5281DD" w14:textId="77777777" w:rsidTr="00C304C4">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194C986" w14:textId="77777777" w:rsidR="00C304C4" w:rsidRDefault="00C304C4">
            <w:pPr>
              <w:rPr>
                <w:rFonts w:ascii="Calibri" w:hAnsi="Calibri" w:cs="Calibri"/>
                <w:b/>
                <w:bCs/>
                <w:color w:val="000000"/>
              </w:rPr>
            </w:pPr>
            <w:r>
              <w:rPr>
                <w:rFonts w:ascii="Calibri" w:hAnsi="Calibri" w:cs="Calibri"/>
                <w:b/>
                <w:bCs/>
                <w:color w:val="000000"/>
              </w:rPr>
              <w:t>Component</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54040859" w14:textId="77777777" w:rsidR="00C304C4" w:rsidRDefault="00C304C4">
            <w:pPr>
              <w:rPr>
                <w:rFonts w:ascii="Calibri" w:hAnsi="Calibri" w:cs="Calibri"/>
                <w:b/>
                <w:bCs/>
                <w:color w:val="000000"/>
              </w:rPr>
            </w:pPr>
            <w:r>
              <w:rPr>
                <w:rFonts w:ascii="Calibri" w:hAnsi="Calibri" w:cs="Calibri"/>
                <w:b/>
                <w:bCs/>
                <w:color w:val="000000"/>
              </w:rPr>
              <w:t>Stock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39C12309" w14:textId="77777777" w:rsidR="00C304C4" w:rsidRDefault="00C304C4">
            <w:pPr>
              <w:rPr>
                <w:rFonts w:ascii="Calibri" w:hAnsi="Calibri" w:cs="Calibri"/>
                <w:b/>
                <w:bCs/>
                <w:color w:val="000000"/>
              </w:rPr>
            </w:pPr>
            <w:r>
              <w:rPr>
                <w:rFonts w:ascii="Calibri" w:hAnsi="Calibri" w:cs="Calibri"/>
                <w:b/>
                <w:bCs/>
                <w:color w:val="000000"/>
              </w:rPr>
              <w:t>Final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169EEE7" w14:textId="77777777" w:rsidR="00C304C4" w:rsidRDefault="00C304C4">
            <w:pPr>
              <w:rPr>
                <w:rFonts w:ascii="Calibri" w:hAnsi="Calibri" w:cs="Calibri"/>
                <w:b/>
                <w:bCs/>
                <w:color w:val="000000"/>
              </w:rPr>
            </w:pPr>
            <w:r>
              <w:rPr>
                <w:rFonts w:ascii="Calibri" w:hAnsi="Calibri" w:cs="Calibri"/>
                <w:b/>
                <w:bCs/>
                <w:color w:val="000000"/>
              </w:rPr>
              <w:t xml:space="preserve">1 </w:t>
            </w:r>
            <w:proofErr w:type="spellStart"/>
            <w:r>
              <w:rPr>
                <w:rFonts w:ascii="Calibri" w:hAnsi="Calibri" w:cs="Calibri"/>
                <w:b/>
                <w:bCs/>
                <w:color w:val="000000"/>
              </w:rPr>
              <w:t>rxn</w:t>
            </w:r>
            <w:proofErr w:type="spellEnd"/>
            <w:r>
              <w:rPr>
                <w:rFonts w:ascii="Calibri" w:hAnsi="Calibri" w:cs="Calibri"/>
                <w:b/>
                <w:bCs/>
                <w:color w:val="000000"/>
              </w:rPr>
              <w:t xml:space="preserve"> volume</w:t>
            </w:r>
          </w:p>
        </w:tc>
        <w:tc>
          <w:tcPr>
            <w:tcW w:w="0" w:type="auto"/>
            <w:tcBorders>
              <w:top w:val="nil"/>
              <w:left w:val="nil"/>
              <w:bottom w:val="single" w:sz="4" w:space="0" w:color="000000"/>
              <w:right w:val="single" w:sz="4" w:space="0" w:color="000000"/>
            </w:tcBorders>
            <w:shd w:val="clear" w:color="auto" w:fill="auto"/>
            <w:noWrap/>
            <w:vAlign w:val="bottom"/>
            <w:hideMark/>
          </w:tcPr>
          <w:p w14:paraId="17FEFD92" w14:textId="77777777" w:rsidR="00C304C4" w:rsidRDefault="00C304C4">
            <w:pPr>
              <w:jc w:val="right"/>
              <w:rPr>
                <w:rFonts w:ascii="Calibri" w:hAnsi="Calibri" w:cs="Calibri"/>
                <w:color w:val="000000"/>
              </w:rPr>
            </w:pPr>
            <w:r>
              <w:rPr>
                <w:rFonts w:ascii="Calibri" w:hAnsi="Calibri" w:cs="Calibri"/>
                <w:color w:val="000000"/>
              </w:rPr>
              <w:t>3</w:t>
            </w:r>
          </w:p>
        </w:tc>
      </w:tr>
      <w:tr w:rsidR="00C304C4" w14:paraId="5170634C" w14:textId="77777777" w:rsidTr="00C304C4">
        <w:trPr>
          <w:trHeight w:val="300"/>
        </w:trPr>
        <w:tc>
          <w:tcPr>
            <w:tcW w:w="0" w:type="auto"/>
            <w:tcBorders>
              <w:top w:val="nil"/>
              <w:left w:val="nil"/>
              <w:bottom w:val="nil"/>
              <w:right w:val="nil"/>
            </w:tcBorders>
            <w:shd w:val="clear" w:color="auto" w:fill="auto"/>
            <w:noWrap/>
            <w:vAlign w:val="bottom"/>
            <w:hideMark/>
          </w:tcPr>
          <w:p w14:paraId="744CBB1F" w14:textId="77777777" w:rsidR="00C304C4" w:rsidRDefault="00C304C4">
            <w:pPr>
              <w:rPr>
                <w:rFonts w:ascii="Calibri" w:hAnsi="Calibri" w:cs="Calibri"/>
                <w:color w:val="000000"/>
              </w:rPr>
            </w:pPr>
            <w:r>
              <w:rPr>
                <w:rFonts w:ascii="Calibri" w:hAnsi="Calibri" w:cs="Calibri"/>
                <w:color w:val="000000"/>
              </w:rPr>
              <w:t>ddiH2O</w:t>
            </w:r>
          </w:p>
        </w:tc>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3EB38B2C" w14:textId="77777777" w:rsidR="00C304C4" w:rsidRDefault="00C304C4">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08EEFB04" w14:textId="77777777" w:rsidR="00C304C4" w:rsidRDefault="00C304C4">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53208EBC" w14:textId="77777777" w:rsidR="00C304C4" w:rsidRDefault="00C304C4">
            <w:pPr>
              <w:jc w:val="right"/>
              <w:rPr>
                <w:rFonts w:ascii="Calibri" w:hAnsi="Calibri" w:cs="Calibri"/>
                <w:color w:val="000000"/>
              </w:rPr>
            </w:pPr>
            <w:r>
              <w:rPr>
                <w:rFonts w:ascii="Calibri" w:hAnsi="Calibri" w:cs="Calibri"/>
                <w:color w:val="000000"/>
              </w:rPr>
              <w:t>37.2</w:t>
            </w:r>
          </w:p>
        </w:tc>
        <w:tc>
          <w:tcPr>
            <w:tcW w:w="0" w:type="auto"/>
            <w:tcBorders>
              <w:top w:val="nil"/>
              <w:left w:val="nil"/>
              <w:bottom w:val="single" w:sz="4" w:space="0" w:color="000000"/>
              <w:right w:val="single" w:sz="4" w:space="0" w:color="000000"/>
            </w:tcBorders>
            <w:shd w:val="clear" w:color="auto" w:fill="auto"/>
            <w:noWrap/>
            <w:vAlign w:val="bottom"/>
            <w:hideMark/>
          </w:tcPr>
          <w:p w14:paraId="2310AAAD" w14:textId="77777777" w:rsidR="00C304C4" w:rsidRDefault="00C304C4">
            <w:pPr>
              <w:jc w:val="right"/>
              <w:rPr>
                <w:rFonts w:ascii="Calibri" w:hAnsi="Calibri" w:cs="Calibri"/>
                <w:color w:val="000000"/>
              </w:rPr>
            </w:pPr>
            <w:r>
              <w:rPr>
                <w:rFonts w:ascii="Calibri" w:hAnsi="Calibri" w:cs="Calibri"/>
                <w:color w:val="000000"/>
              </w:rPr>
              <w:t>111.6</w:t>
            </w:r>
          </w:p>
        </w:tc>
      </w:tr>
      <w:tr w:rsidR="00C304C4" w14:paraId="68DCD45B" w14:textId="77777777" w:rsidTr="00C304C4">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F9E3A24" w14:textId="77777777" w:rsidR="00C304C4" w:rsidRDefault="00C304C4">
            <w:pPr>
              <w:rPr>
                <w:rFonts w:ascii="Calibri" w:hAnsi="Calibri" w:cs="Calibri"/>
                <w:color w:val="000000"/>
              </w:rPr>
            </w:pPr>
            <w:proofErr w:type="spellStart"/>
            <w:r>
              <w:rPr>
                <w:rFonts w:ascii="Calibri" w:hAnsi="Calibri" w:cs="Calibri"/>
                <w:color w:val="000000"/>
              </w:rPr>
              <w:t>PrimeSTAR</w:t>
            </w:r>
            <w:proofErr w:type="spellEnd"/>
            <w:r>
              <w:rPr>
                <w:rFonts w:ascii="Calibri" w:hAnsi="Calibri" w:cs="Calibri"/>
                <w:color w:val="000000"/>
              </w:rPr>
              <w:t xml:space="preserve"> GXL Buffer</w:t>
            </w:r>
          </w:p>
        </w:tc>
        <w:tc>
          <w:tcPr>
            <w:tcW w:w="0" w:type="auto"/>
            <w:tcBorders>
              <w:top w:val="nil"/>
              <w:left w:val="nil"/>
              <w:bottom w:val="single" w:sz="4" w:space="0" w:color="000000"/>
              <w:right w:val="single" w:sz="4" w:space="0" w:color="000000"/>
            </w:tcBorders>
            <w:shd w:val="clear" w:color="auto" w:fill="auto"/>
            <w:noWrap/>
            <w:vAlign w:val="bottom"/>
            <w:hideMark/>
          </w:tcPr>
          <w:p w14:paraId="5429679F" w14:textId="77777777" w:rsidR="00C304C4" w:rsidRDefault="00C304C4">
            <w:pPr>
              <w:rPr>
                <w:rFonts w:ascii="Calibri" w:hAnsi="Calibri" w:cs="Calibri"/>
                <w:color w:val="000000"/>
              </w:rPr>
            </w:pPr>
            <w:r>
              <w:rPr>
                <w:rFonts w:ascii="Calibri" w:hAnsi="Calibri" w:cs="Calibri"/>
                <w:color w:val="000000"/>
              </w:rPr>
              <w:t>5x</w:t>
            </w:r>
          </w:p>
        </w:tc>
        <w:tc>
          <w:tcPr>
            <w:tcW w:w="0" w:type="auto"/>
            <w:tcBorders>
              <w:top w:val="nil"/>
              <w:left w:val="nil"/>
              <w:bottom w:val="single" w:sz="4" w:space="0" w:color="000000"/>
              <w:right w:val="single" w:sz="4" w:space="0" w:color="000000"/>
            </w:tcBorders>
            <w:shd w:val="clear" w:color="auto" w:fill="auto"/>
            <w:noWrap/>
            <w:vAlign w:val="bottom"/>
            <w:hideMark/>
          </w:tcPr>
          <w:p w14:paraId="537911DB" w14:textId="77777777" w:rsidR="00C304C4" w:rsidRDefault="00C304C4">
            <w:pPr>
              <w:rPr>
                <w:rFonts w:ascii="Calibri" w:hAnsi="Calibri" w:cs="Calibri"/>
                <w:color w:val="000000"/>
              </w:rPr>
            </w:pPr>
            <w:r>
              <w:rPr>
                <w:rFonts w:ascii="Calibri" w:hAnsi="Calibri" w:cs="Calibri"/>
                <w:color w:val="000000"/>
              </w:rPr>
              <w:t>1x</w:t>
            </w:r>
          </w:p>
        </w:tc>
        <w:tc>
          <w:tcPr>
            <w:tcW w:w="0" w:type="auto"/>
            <w:tcBorders>
              <w:top w:val="nil"/>
              <w:left w:val="nil"/>
              <w:bottom w:val="single" w:sz="4" w:space="0" w:color="000000"/>
              <w:right w:val="single" w:sz="4" w:space="0" w:color="000000"/>
            </w:tcBorders>
            <w:shd w:val="clear" w:color="auto" w:fill="auto"/>
            <w:noWrap/>
            <w:vAlign w:val="bottom"/>
            <w:hideMark/>
          </w:tcPr>
          <w:p w14:paraId="66AEE941" w14:textId="77777777" w:rsidR="00C304C4" w:rsidRDefault="00C304C4">
            <w:pPr>
              <w:jc w:val="right"/>
              <w:rPr>
                <w:rFonts w:ascii="Calibri" w:hAnsi="Calibri" w:cs="Calibri"/>
                <w:color w:val="000000"/>
              </w:rPr>
            </w:pPr>
            <w:r>
              <w:rPr>
                <w:rFonts w:ascii="Calibri" w:hAnsi="Calibri" w:cs="Calibri"/>
                <w:color w:val="000000"/>
              </w:rPr>
              <w:t>12.0</w:t>
            </w:r>
          </w:p>
        </w:tc>
        <w:tc>
          <w:tcPr>
            <w:tcW w:w="0" w:type="auto"/>
            <w:tcBorders>
              <w:top w:val="nil"/>
              <w:left w:val="nil"/>
              <w:bottom w:val="single" w:sz="4" w:space="0" w:color="000000"/>
              <w:right w:val="single" w:sz="4" w:space="0" w:color="000000"/>
            </w:tcBorders>
            <w:shd w:val="clear" w:color="auto" w:fill="auto"/>
            <w:noWrap/>
            <w:vAlign w:val="bottom"/>
            <w:hideMark/>
          </w:tcPr>
          <w:p w14:paraId="5F3755A0" w14:textId="77777777" w:rsidR="00C304C4" w:rsidRDefault="00C304C4">
            <w:pPr>
              <w:jc w:val="right"/>
              <w:rPr>
                <w:rFonts w:ascii="Calibri" w:hAnsi="Calibri" w:cs="Calibri"/>
                <w:color w:val="000000"/>
              </w:rPr>
            </w:pPr>
            <w:r>
              <w:rPr>
                <w:rFonts w:ascii="Calibri" w:hAnsi="Calibri" w:cs="Calibri"/>
                <w:color w:val="000000"/>
              </w:rPr>
              <w:t>36</w:t>
            </w:r>
          </w:p>
        </w:tc>
      </w:tr>
      <w:tr w:rsidR="00C304C4" w14:paraId="75FC2ED8"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ACBA336" w14:textId="77777777" w:rsidR="00C304C4" w:rsidRDefault="00C304C4">
            <w:pPr>
              <w:rPr>
                <w:rFonts w:ascii="Calibri" w:hAnsi="Calibri" w:cs="Calibri"/>
                <w:color w:val="000000"/>
              </w:rPr>
            </w:pPr>
            <w:r>
              <w:rPr>
                <w:rFonts w:ascii="Calibri" w:hAnsi="Calibri" w:cs="Calibri"/>
                <w:color w:val="000000"/>
              </w:rPr>
              <w:t>dNTPs</w:t>
            </w:r>
          </w:p>
        </w:tc>
        <w:tc>
          <w:tcPr>
            <w:tcW w:w="0" w:type="auto"/>
            <w:tcBorders>
              <w:top w:val="nil"/>
              <w:left w:val="nil"/>
              <w:bottom w:val="single" w:sz="4" w:space="0" w:color="000000"/>
              <w:right w:val="single" w:sz="4" w:space="0" w:color="000000"/>
            </w:tcBorders>
            <w:shd w:val="clear" w:color="auto" w:fill="auto"/>
            <w:noWrap/>
            <w:vAlign w:val="bottom"/>
            <w:hideMark/>
          </w:tcPr>
          <w:p w14:paraId="71414DFE" w14:textId="77777777" w:rsidR="00C304C4" w:rsidRDefault="00C304C4">
            <w:pPr>
              <w:rPr>
                <w:rFonts w:ascii="Calibri" w:hAnsi="Calibri" w:cs="Calibri"/>
                <w:color w:val="000000"/>
              </w:rPr>
            </w:pPr>
            <w:r>
              <w:rPr>
                <w:rFonts w:ascii="Calibri" w:hAnsi="Calibri" w:cs="Calibri"/>
                <w:color w:val="000000"/>
              </w:rPr>
              <w:t>2.5 mM</w:t>
            </w:r>
          </w:p>
        </w:tc>
        <w:tc>
          <w:tcPr>
            <w:tcW w:w="0" w:type="auto"/>
            <w:tcBorders>
              <w:top w:val="nil"/>
              <w:left w:val="nil"/>
              <w:bottom w:val="single" w:sz="4" w:space="0" w:color="000000"/>
              <w:right w:val="single" w:sz="4" w:space="0" w:color="000000"/>
            </w:tcBorders>
            <w:shd w:val="clear" w:color="auto" w:fill="auto"/>
            <w:noWrap/>
            <w:vAlign w:val="bottom"/>
            <w:hideMark/>
          </w:tcPr>
          <w:p w14:paraId="715A0161" w14:textId="77777777" w:rsidR="00C304C4" w:rsidRDefault="00C304C4">
            <w:pPr>
              <w:rPr>
                <w:rFonts w:ascii="Calibri" w:hAnsi="Calibri" w:cs="Calibri"/>
                <w:color w:val="000000"/>
              </w:rPr>
            </w:pPr>
            <w:r>
              <w:rPr>
                <w:rFonts w:ascii="Calibri" w:hAnsi="Calibri" w:cs="Calibri"/>
                <w:color w:val="000000"/>
              </w:rPr>
              <w:t>0.2 mM</w:t>
            </w:r>
          </w:p>
        </w:tc>
        <w:tc>
          <w:tcPr>
            <w:tcW w:w="0" w:type="auto"/>
            <w:tcBorders>
              <w:top w:val="nil"/>
              <w:left w:val="nil"/>
              <w:bottom w:val="single" w:sz="4" w:space="0" w:color="000000"/>
              <w:right w:val="single" w:sz="4" w:space="0" w:color="000000"/>
            </w:tcBorders>
            <w:shd w:val="clear" w:color="auto" w:fill="auto"/>
            <w:noWrap/>
            <w:vAlign w:val="bottom"/>
            <w:hideMark/>
          </w:tcPr>
          <w:p w14:paraId="24F3ED09" w14:textId="77777777" w:rsidR="00C304C4" w:rsidRDefault="00C304C4">
            <w:pPr>
              <w:jc w:val="right"/>
              <w:rPr>
                <w:rFonts w:ascii="Calibri" w:hAnsi="Calibri" w:cs="Calibri"/>
                <w:color w:val="000000"/>
              </w:rPr>
            </w:pPr>
            <w:r>
              <w:rPr>
                <w:rFonts w:ascii="Calibri" w:hAnsi="Calibri" w:cs="Calibri"/>
                <w:color w:val="000000"/>
              </w:rPr>
              <w:t>4.8</w:t>
            </w:r>
          </w:p>
        </w:tc>
        <w:tc>
          <w:tcPr>
            <w:tcW w:w="0" w:type="auto"/>
            <w:tcBorders>
              <w:top w:val="nil"/>
              <w:left w:val="nil"/>
              <w:bottom w:val="single" w:sz="4" w:space="0" w:color="000000"/>
              <w:right w:val="single" w:sz="4" w:space="0" w:color="000000"/>
            </w:tcBorders>
            <w:shd w:val="clear" w:color="auto" w:fill="auto"/>
            <w:noWrap/>
            <w:vAlign w:val="bottom"/>
            <w:hideMark/>
          </w:tcPr>
          <w:p w14:paraId="3CD9436B" w14:textId="77777777" w:rsidR="00C304C4" w:rsidRDefault="00C304C4">
            <w:pPr>
              <w:jc w:val="right"/>
              <w:rPr>
                <w:rFonts w:ascii="Calibri" w:hAnsi="Calibri" w:cs="Calibri"/>
                <w:color w:val="000000"/>
              </w:rPr>
            </w:pPr>
            <w:r>
              <w:rPr>
                <w:rFonts w:ascii="Calibri" w:hAnsi="Calibri" w:cs="Calibri"/>
                <w:color w:val="000000"/>
              </w:rPr>
              <w:t>14.4</w:t>
            </w:r>
          </w:p>
        </w:tc>
      </w:tr>
      <w:tr w:rsidR="00C304C4" w14:paraId="73C96BDC"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669DFF8A" w14:textId="77777777" w:rsidR="00C304C4" w:rsidRDefault="00C304C4">
            <w:pPr>
              <w:rPr>
                <w:rFonts w:ascii="Calibri" w:hAnsi="Calibri" w:cs="Calibri"/>
                <w:color w:val="000000"/>
              </w:rPr>
            </w:pPr>
            <w:r>
              <w:rPr>
                <w:rFonts w:ascii="Calibri" w:hAnsi="Calibri" w:cs="Calibri"/>
                <w:color w:val="000000"/>
              </w:rPr>
              <w:t>oligo F</w:t>
            </w:r>
          </w:p>
        </w:tc>
        <w:tc>
          <w:tcPr>
            <w:tcW w:w="0" w:type="auto"/>
            <w:tcBorders>
              <w:top w:val="nil"/>
              <w:left w:val="nil"/>
              <w:bottom w:val="single" w:sz="4" w:space="0" w:color="000000"/>
              <w:right w:val="single" w:sz="4" w:space="0" w:color="000000"/>
            </w:tcBorders>
            <w:shd w:val="clear" w:color="auto" w:fill="auto"/>
            <w:noWrap/>
            <w:vAlign w:val="bottom"/>
            <w:hideMark/>
          </w:tcPr>
          <w:p w14:paraId="566140B3" w14:textId="77777777" w:rsidR="00C304C4" w:rsidRDefault="00C304C4">
            <w:pPr>
              <w:rPr>
                <w:rFonts w:ascii="Calibri" w:hAnsi="Calibri" w:cs="Calibri"/>
                <w:color w:val="000000"/>
              </w:rPr>
            </w:pPr>
            <w:r>
              <w:rPr>
                <w:rFonts w:ascii="Calibri" w:hAnsi="Calibri" w:cs="Calibri"/>
                <w:color w:val="000000"/>
              </w:rPr>
              <w:t xml:space="preserve">10 </w:t>
            </w:r>
            <w:proofErr w:type="spellStart"/>
            <w:r>
              <w:rPr>
                <w:rFonts w:ascii="Calibri" w:hAnsi="Calibri" w:cs="Calibri"/>
                <w:color w:val="000000"/>
              </w:rPr>
              <w:t>uM</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6BFBFE9F" w14:textId="77777777" w:rsidR="00C304C4" w:rsidRDefault="00C304C4">
            <w:pPr>
              <w:rPr>
                <w:rFonts w:ascii="Calibri" w:hAnsi="Calibri" w:cs="Calibri"/>
                <w:color w:val="000000"/>
              </w:rPr>
            </w:pPr>
            <w:r>
              <w:rPr>
                <w:rFonts w:ascii="Calibri" w:hAnsi="Calibri" w:cs="Calibri"/>
                <w:color w:val="000000"/>
              </w:rPr>
              <w:t xml:space="preserve">0.3 </w:t>
            </w:r>
            <w:proofErr w:type="spellStart"/>
            <w:r>
              <w:rPr>
                <w:rFonts w:ascii="Calibri" w:hAnsi="Calibri" w:cs="Calibri"/>
                <w:color w:val="000000"/>
              </w:rPr>
              <w:t>uM</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3D6413AC" w14:textId="77777777" w:rsidR="00C304C4" w:rsidRDefault="00C304C4">
            <w:pPr>
              <w:jc w:val="right"/>
              <w:rPr>
                <w:rFonts w:ascii="Calibri" w:hAnsi="Calibri" w:cs="Calibri"/>
                <w:color w:val="000000"/>
              </w:rPr>
            </w:pPr>
            <w:r>
              <w:rPr>
                <w:rFonts w:ascii="Calibri" w:hAnsi="Calibri" w:cs="Calibri"/>
                <w:color w:val="000000"/>
              </w:rPr>
              <w:t>1.8</w:t>
            </w:r>
          </w:p>
        </w:tc>
        <w:tc>
          <w:tcPr>
            <w:tcW w:w="0" w:type="auto"/>
            <w:tcBorders>
              <w:top w:val="nil"/>
              <w:left w:val="nil"/>
              <w:bottom w:val="single" w:sz="4" w:space="0" w:color="000000"/>
              <w:right w:val="single" w:sz="4" w:space="0" w:color="000000"/>
            </w:tcBorders>
            <w:shd w:val="clear" w:color="auto" w:fill="auto"/>
            <w:noWrap/>
            <w:vAlign w:val="bottom"/>
            <w:hideMark/>
          </w:tcPr>
          <w:p w14:paraId="43537557" w14:textId="77777777" w:rsidR="00C304C4" w:rsidRDefault="00C304C4">
            <w:pPr>
              <w:jc w:val="right"/>
              <w:rPr>
                <w:rFonts w:ascii="Calibri" w:hAnsi="Calibri" w:cs="Calibri"/>
                <w:color w:val="000000"/>
              </w:rPr>
            </w:pPr>
            <w:r>
              <w:rPr>
                <w:rFonts w:ascii="Calibri" w:hAnsi="Calibri" w:cs="Calibri"/>
                <w:color w:val="000000"/>
              </w:rPr>
              <w:t>5.4</w:t>
            </w:r>
          </w:p>
        </w:tc>
      </w:tr>
      <w:tr w:rsidR="00C304C4" w14:paraId="42FB9E0A"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13BCE49" w14:textId="77777777" w:rsidR="00C304C4" w:rsidRDefault="00C304C4">
            <w:pPr>
              <w:rPr>
                <w:rFonts w:ascii="Calibri" w:hAnsi="Calibri" w:cs="Calibri"/>
                <w:color w:val="000000"/>
              </w:rPr>
            </w:pPr>
            <w:r>
              <w:rPr>
                <w:rFonts w:ascii="Calibri" w:hAnsi="Calibri" w:cs="Calibri"/>
                <w:color w:val="000000"/>
              </w:rPr>
              <w:t>oligo R</w:t>
            </w:r>
          </w:p>
        </w:tc>
        <w:tc>
          <w:tcPr>
            <w:tcW w:w="0" w:type="auto"/>
            <w:tcBorders>
              <w:top w:val="nil"/>
              <w:left w:val="nil"/>
              <w:bottom w:val="single" w:sz="4" w:space="0" w:color="000000"/>
              <w:right w:val="single" w:sz="4" w:space="0" w:color="000000"/>
            </w:tcBorders>
            <w:shd w:val="clear" w:color="auto" w:fill="auto"/>
            <w:noWrap/>
            <w:vAlign w:val="bottom"/>
            <w:hideMark/>
          </w:tcPr>
          <w:p w14:paraId="3E6587A2" w14:textId="77777777" w:rsidR="00C304C4" w:rsidRDefault="00C304C4">
            <w:pPr>
              <w:rPr>
                <w:rFonts w:ascii="Calibri" w:hAnsi="Calibri" w:cs="Calibri"/>
                <w:color w:val="000000"/>
              </w:rPr>
            </w:pPr>
            <w:r>
              <w:rPr>
                <w:rFonts w:ascii="Calibri" w:hAnsi="Calibri" w:cs="Calibri"/>
                <w:color w:val="000000"/>
              </w:rPr>
              <w:t xml:space="preserve">10 </w:t>
            </w:r>
            <w:proofErr w:type="spellStart"/>
            <w:r>
              <w:rPr>
                <w:rFonts w:ascii="Calibri" w:hAnsi="Calibri" w:cs="Calibri"/>
                <w:color w:val="000000"/>
              </w:rPr>
              <w:t>uM</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581125C5" w14:textId="77777777" w:rsidR="00C304C4" w:rsidRDefault="00C304C4">
            <w:pPr>
              <w:rPr>
                <w:rFonts w:ascii="Calibri" w:hAnsi="Calibri" w:cs="Calibri"/>
                <w:color w:val="000000"/>
              </w:rPr>
            </w:pPr>
            <w:r>
              <w:rPr>
                <w:rFonts w:ascii="Calibri" w:hAnsi="Calibri" w:cs="Calibri"/>
                <w:color w:val="000000"/>
              </w:rPr>
              <w:t xml:space="preserve">0.3 </w:t>
            </w:r>
            <w:proofErr w:type="spellStart"/>
            <w:r>
              <w:rPr>
                <w:rFonts w:ascii="Calibri" w:hAnsi="Calibri" w:cs="Calibri"/>
                <w:color w:val="000000"/>
              </w:rPr>
              <w:t>uM</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24E2E131" w14:textId="77777777" w:rsidR="00C304C4" w:rsidRDefault="00C304C4">
            <w:pPr>
              <w:jc w:val="right"/>
              <w:rPr>
                <w:rFonts w:ascii="Calibri" w:hAnsi="Calibri" w:cs="Calibri"/>
                <w:color w:val="000000"/>
              </w:rPr>
            </w:pPr>
            <w:r>
              <w:rPr>
                <w:rFonts w:ascii="Calibri" w:hAnsi="Calibri" w:cs="Calibri"/>
                <w:color w:val="000000"/>
              </w:rPr>
              <w:t>1.8</w:t>
            </w:r>
          </w:p>
        </w:tc>
        <w:tc>
          <w:tcPr>
            <w:tcW w:w="0" w:type="auto"/>
            <w:tcBorders>
              <w:top w:val="nil"/>
              <w:left w:val="nil"/>
              <w:bottom w:val="single" w:sz="4" w:space="0" w:color="000000"/>
              <w:right w:val="single" w:sz="4" w:space="0" w:color="000000"/>
            </w:tcBorders>
            <w:shd w:val="clear" w:color="auto" w:fill="auto"/>
            <w:noWrap/>
            <w:vAlign w:val="bottom"/>
            <w:hideMark/>
          </w:tcPr>
          <w:p w14:paraId="2EE5DA7C" w14:textId="77777777" w:rsidR="00C304C4" w:rsidRDefault="00C304C4">
            <w:pPr>
              <w:jc w:val="right"/>
              <w:rPr>
                <w:rFonts w:ascii="Calibri" w:hAnsi="Calibri" w:cs="Calibri"/>
                <w:color w:val="000000"/>
              </w:rPr>
            </w:pPr>
            <w:r>
              <w:rPr>
                <w:rFonts w:ascii="Calibri" w:hAnsi="Calibri" w:cs="Calibri"/>
                <w:color w:val="000000"/>
              </w:rPr>
              <w:t>5.4</w:t>
            </w:r>
          </w:p>
        </w:tc>
      </w:tr>
      <w:tr w:rsidR="00C304C4" w14:paraId="5DFB886A"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49EABB0D" w14:textId="77777777" w:rsidR="00C304C4" w:rsidRDefault="00C304C4">
            <w:pPr>
              <w:rPr>
                <w:rFonts w:ascii="Calibri" w:hAnsi="Calibri" w:cs="Calibri"/>
                <w:color w:val="000000"/>
              </w:rPr>
            </w:pPr>
            <w:r>
              <w:rPr>
                <w:rFonts w:ascii="Calibri" w:hAnsi="Calibri" w:cs="Calibri"/>
                <w:color w:val="000000"/>
              </w:rPr>
              <w:t>template</w:t>
            </w:r>
          </w:p>
        </w:tc>
        <w:tc>
          <w:tcPr>
            <w:tcW w:w="0" w:type="auto"/>
            <w:tcBorders>
              <w:top w:val="nil"/>
              <w:left w:val="nil"/>
              <w:bottom w:val="single" w:sz="4" w:space="0" w:color="000000"/>
              <w:right w:val="single" w:sz="4" w:space="0" w:color="000000"/>
            </w:tcBorders>
            <w:shd w:val="clear" w:color="auto" w:fill="auto"/>
            <w:noWrap/>
            <w:vAlign w:val="bottom"/>
            <w:hideMark/>
          </w:tcPr>
          <w:p w14:paraId="4D16BE42" w14:textId="77777777" w:rsidR="00C304C4" w:rsidRDefault="00C304C4">
            <w:pPr>
              <w:rPr>
                <w:rFonts w:ascii="Calibri" w:hAnsi="Calibri" w:cs="Calibri"/>
                <w:color w:val="000000"/>
              </w:rPr>
            </w:pPr>
            <w:r>
              <w:rPr>
                <w:rFonts w:ascii="Calibri" w:hAnsi="Calibri" w:cs="Calibri"/>
                <w:color w:val="000000"/>
              </w:rPr>
              <w:t>100 ng/</w:t>
            </w:r>
            <w:proofErr w:type="spellStart"/>
            <w:r>
              <w:rPr>
                <w:rFonts w:ascii="Calibri" w:hAnsi="Calibri" w:cs="Calibri"/>
                <w:color w:val="000000"/>
              </w:rPr>
              <w:t>ul</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7C8DD053" w14:textId="77777777" w:rsidR="00C304C4" w:rsidRDefault="00C304C4">
            <w:pPr>
              <w:rPr>
                <w:rFonts w:ascii="Calibri" w:hAnsi="Calibri" w:cs="Calibri"/>
                <w:color w:val="000000"/>
              </w:rPr>
            </w:pPr>
            <w:r>
              <w:rPr>
                <w:rFonts w:ascii="Calibri" w:hAnsi="Calibri" w:cs="Calibri"/>
                <w:color w:val="000000"/>
              </w:rPr>
              <w:t>2 ng/</w:t>
            </w:r>
            <w:proofErr w:type="spellStart"/>
            <w:r>
              <w:rPr>
                <w:rFonts w:ascii="Calibri" w:hAnsi="Calibri" w:cs="Calibri"/>
                <w:color w:val="000000"/>
              </w:rPr>
              <w:t>ul</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677E0500" w14:textId="77777777" w:rsidR="00C304C4" w:rsidRDefault="00C304C4">
            <w:pPr>
              <w:jc w:val="right"/>
              <w:rPr>
                <w:rFonts w:ascii="Calibri" w:hAnsi="Calibri" w:cs="Calibri"/>
                <w:color w:val="000000"/>
              </w:rPr>
            </w:pPr>
            <w:r>
              <w:rPr>
                <w:rFonts w:ascii="Calibri" w:hAnsi="Calibri" w:cs="Calibri"/>
                <w:color w:val="000000"/>
              </w:rPr>
              <w:t>1.2</w:t>
            </w:r>
          </w:p>
        </w:tc>
        <w:tc>
          <w:tcPr>
            <w:tcW w:w="0" w:type="auto"/>
            <w:tcBorders>
              <w:top w:val="nil"/>
              <w:left w:val="nil"/>
              <w:bottom w:val="single" w:sz="4" w:space="0" w:color="000000"/>
              <w:right w:val="single" w:sz="4" w:space="0" w:color="000000"/>
            </w:tcBorders>
            <w:shd w:val="clear" w:color="auto" w:fill="auto"/>
            <w:noWrap/>
            <w:vAlign w:val="bottom"/>
            <w:hideMark/>
          </w:tcPr>
          <w:p w14:paraId="6892ACC9" w14:textId="77777777" w:rsidR="00C304C4" w:rsidRDefault="00C304C4">
            <w:pPr>
              <w:jc w:val="right"/>
              <w:rPr>
                <w:rFonts w:ascii="Calibri" w:hAnsi="Calibri" w:cs="Calibri"/>
                <w:color w:val="000000"/>
              </w:rPr>
            </w:pPr>
            <w:r>
              <w:rPr>
                <w:rFonts w:ascii="Calibri" w:hAnsi="Calibri" w:cs="Calibri"/>
                <w:color w:val="000000"/>
              </w:rPr>
              <w:t> </w:t>
            </w:r>
          </w:p>
        </w:tc>
      </w:tr>
      <w:tr w:rsidR="00C304C4" w14:paraId="2AC81A1F"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5AD2BD8" w14:textId="77777777" w:rsidR="00C304C4" w:rsidRDefault="00C304C4">
            <w:pPr>
              <w:rPr>
                <w:rFonts w:ascii="Calibri" w:hAnsi="Calibri" w:cs="Calibri"/>
                <w:color w:val="000000"/>
              </w:rPr>
            </w:pPr>
            <w:proofErr w:type="spellStart"/>
            <w:r>
              <w:rPr>
                <w:rFonts w:ascii="Calibri" w:hAnsi="Calibri" w:cs="Calibri"/>
                <w:color w:val="000000"/>
              </w:rPr>
              <w:t>PrimeSTAR</w:t>
            </w:r>
            <w:proofErr w:type="spellEnd"/>
            <w:r>
              <w:rPr>
                <w:rFonts w:ascii="Calibri" w:hAnsi="Calibri" w:cs="Calibri"/>
                <w:color w:val="000000"/>
              </w:rPr>
              <w:t xml:space="preserve"> GXL DNA Polymerase</w:t>
            </w:r>
          </w:p>
        </w:tc>
        <w:tc>
          <w:tcPr>
            <w:tcW w:w="0" w:type="auto"/>
            <w:tcBorders>
              <w:top w:val="nil"/>
              <w:left w:val="nil"/>
              <w:bottom w:val="single" w:sz="4" w:space="0" w:color="000000"/>
              <w:right w:val="single" w:sz="4" w:space="0" w:color="000000"/>
            </w:tcBorders>
            <w:shd w:val="clear" w:color="auto" w:fill="auto"/>
            <w:noWrap/>
            <w:vAlign w:val="bottom"/>
            <w:hideMark/>
          </w:tcPr>
          <w:p w14:paraId="2F77AF13" w14:textId="77777777" w:rsidR="00C304C4" w:rsidRDefault="00C304C4">
            <w:pPr>
              <w:rPr>
                <w:rFonts w:ascii="Calibri" w:hAnsi="Calibri" w:cs="Calibri"/>
                <w:color w:val="000000"/>
              </w:rPr>
            </w:pPr>
            <w:r>
              <w:rPr>
                <w:rFonts w:ascii="Calibri" w:hAnsi="Calibri" w:cs="Calibri"/>
                <w:color w:val="000000"/>
              </w:rPr>
              <w:t>1.25 U/</w:t>
            </w:r>
            <w:proofErr w:type="spellStart"/>
            <w:r>
              <w:rPr>
                <w:rFonts w:ascii="Calibri" w:hAnsi="Calibri" w:cs="Calibri"/>
                <w:color w:val="000000"/>
              </w:rPr>
              <w:t>ul</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1D8428D2" w14:textId="77777777" w:rsidR="00C304C4" w:rsidRDefault="00C304C4">
            <w:pPr>
              <w:rPr>
                <w:rFonts w:ascii="Calibri" w:hAnsi="Calibri" w:cs="Calibri"/>
                <w:color w:val="000000"/>
              </w:rPr>
            </w:pPr>
            <w:r>
              <w:rPr>
                <w:rFonts w:ascii="Calibri" w:hAnsi="Calibri" w:cs="Calibri"/>
                <w:color w:val="000000"/>
              </w:rPr>
              <w:t>0.025 U/</w:t>
            </w:r>
            <w:proofErr w:type="spellStart"/>
            <w:r>
              <w:rPr>
                <w:rFonts w:ascii="Calibri" w:hAnsi="Calibri" w:cs="Calibri"/>
                <w:color w:val="000000"/>
              </w:rPr>
              <w:t>ul</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721ECD9D" w14:textId="77777777" w:rsidR="00C304C4" w:rsidRDefault="00C304C4">
            <w:pPr>
              <w:jc w:val="right"/>
              <w:rPr>
                <w:rFonts w:ascii="Calibri" w:hAnsi="Calibri" w:cs="Calibri"/>
                <w:color w:val="000000"/>
              </w:rPr>
            </w:pPr>
            <w:r>
              <w:rPr>
                <w:rFonts w:ascii="Calibri" w:hAnsi="Calibri" w:cs="Calibri"/>
                <w:color w:val="000000"/>
              </w:rPr>
              <w:t>1.2</w:t>
            </w:r>
          </w:p>
        </w:tc>
        <w:tc>
          <w:tcPr>
            <w:tcW w:w="0" w:type="auto"/>
            <w:tcBorders>
              <w:top w:val="nil"/>
              <w:left w:val="nil"/>
              <w:bottom w:val="single" w:sz="4" w:space="0" w:color="000000"/>
              <w:right w:val="single" w:sz="4" w:space="0" w:color="000000"/>
            </w:tcBorders>
            <w:shd w:val="clear" w:color="auto" w:fill="auto"/>
            <w:noWrap/>
            <w:vAlign w:val="bottom"/>
            <w:hideMark/>
          </w:tcPr>
          <w:p w14:paraId="22C2EB42" w14:textId="77777777" w:rsidR="00C304C4" w:rsidRDefault="00C304C4">
            <w:pPr>
              <w:jc w:val="right"/>
              <w:rPr>
                <w:rFonts w:ascii="Calibri" w:hAnsi="Calibri" w:cs="Calibri"/>
                <w:color w:val="000000"/>
              </w:rPr>
            </w:pPr>
            <w:r>
              <w:rPr>
                <w:rFonts w:ascii="Calibri" w:hAnsi="Calibri" w:cs="Calibri"/>
                <w:color w:val="000000"/>
              </w:rPr>
              <w:t>3.6</w:t>
            </w:r>
          </w:p>
        </w:tc>
      </w:tr>
      <w:tr w:rsidR="00C304C4" w14:paraId="2671A319"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99ED441" w14:textId="77777777" w:rsidR="00C304C4" w:rsidRDefault="00C304C4">
            <w:pPr>
              <w:rPr>
                <w:rFonts w:ascii="Arial" w:hAnsi="Arial" w:cs="Arial"/>
                <w:color w:val="000000"/>
              </w:rPr>
            </w:pPr>
            <w:r>
              <w:rPr>
                <w:rFonts w:ascii="Arial" w:hAnsi="Arial" w:cs="Arial"/>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3D4195E8" w14:textId="77777777" w:rsidR="00C304C4" w:rsidRDefault="00C304C4">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1820CC63" w14:textId="77777777" w:rsidR="00C304C4" w:rsidRDefault="00C304C4">
            <w:pPr>
              <w:rPr>
                <w:rFonts w:ascii="Calibri" w:hAnsi="Calibri" w:cs="Calibri"/>
                <w:color w:val="000000"/>
              </w:rPr>
            </w:pPr>
            <w:r>
              <w:rPr>
                <w:rFonts w:ascii="Calibri" w:hAnsi="Calibri" w:cs="Calibri"/>
                <w:color w:val="000000"/>
              </w:rPr>
              <w:t>Total volume</w:t>
            </w:r>
          </w:p>
        </w:tc>
        <w:tc>
          <w:tcPr>
            <w:tcW w:w="0" w:type="auto"/>
            <w:tcBorders>
              <w:top w:val="nil"/>
              <w:left w:val="nil"/>
              <w:bottom w:val="single" w:sz="4" w:space="0" w:color="000000"/>
              <w:right w:val="single" w:sz="4" w:space="0" w:color="000000"/>
            </w:tcBorders>
            <w:shd w:val="clear" w:color="auto" w:fill="auto"/>
            <w:noWrap/>
            <w:vAlign w:val="bottom"/>
            <w:hideMark/>
          </w:tcPr>
          <w:p w14:paraId="3D4DA30B" w14:textId="77777777" w:rsidR="00C304C4" w:rsidRDefault="00C304C4">
            <w:pPr>
              <w:jc w:val="right"/>
              <w:rPr>
                <w:rFonts w:ascii="Calibri" w:hAnsi="Calibri" w:cs="Calibri"/>
                <w:color w:val="000000"/>
              </w:rPr>
            </w:pPr>
            <w:r>
              <w:rPr>
                <w:rFonts w:ascii="Calibri" w:hAnsi="Calibri" w:cs="Calibri"/>
                <w:color w:val="000000"/>
              </w:rPr>
              <w:t>60</w:t>
            </w:r>
          </w:p>
        </w:tc>
        <w:tc>
          <w:tcPr>
            <w:tcW w:w="0" w:type="auto"/>
            <w:tcBorders>
              <w:top w:val="nil"/>
              <w:left w:val="nil"/>
              <w:bottom w:val="single" w:sz="4" w:space="0" w:color="000000"/>
              <w:right w:val="single" w:sz="4" w:space="0" w:color="000000"/>
            </w:tcBorders>
            <w:shd w:val="clear" w:color="auto" w:fill="auto"/>
            <w:noWrap/>
            <w:vAlign w:val="bottom"/>
            <w:hideMark/>
          </w:tcPr>
          <w:p w14:paraId="6674B5DC" w14:textId="77777777" w:rsidR="00C304C4" w:rsidRDefault="00C304C4">
            <w:pPr>
              <w:jc w:val="right"/>
              <w:rPr>
                <w:rFonts w:ascii="Calibri" w:hAnsi="Calibri" w:cs="Calibri"/>
                <w:color w:val="000000"/>
              </w:rPr>
            </w:pPr>
            <w:r>
              <w:rPr>
                <w:rFonts w:ascii="Calibri" w:hAnsi="Calibri" w:cs="Calibri"/>
                <w:color w:val="000000"/>
              </w:rPr>
              <w:t>176.4</w:t>
            </w:r>
          </w:p>
        </w:tc>
      </w:tr>
    </w:tbl>
    <w:p w14:paraId="6FD76894" w14:textId="0E361616" w:rsidR="000C7E5B" w:rsidRDefault="000C7E5B" w:rsidP="000C7E5B">
      <w:pPr>
        <w:pStyle w:val="Heading3"/>
      </w:pPr>
      <w:bookmarkStart w:id="63" w:name="_Toc162438562"/>
      <w:r>
        <w:t>Signal for Luminescence from Kit Ribosomes</w:t>
      </w:r>
      <w:bookmarkEnd w:id="63"/>
    </w:p>
    <w:p w14:paraId="53A2920E" w14:textId="48D8C751" w:rsidR="000C7E5B" w:rsidRDefault="000C7E5B" w:rsidP="00EB78EF">
      <w:r>
        <w:t>Here is a table of luminescence values and details from the individual assays when kit ribosomes were used.</w:t>
      </w:r>
      <w:r w:rsidR="00C51E92">
        <w:t xml:space="preserve"> There doesn't seem to be a consistent relationship between the variables present and the luminescence readings.</w:t>
      </w:r>
    </w:p>
    <w:tbl>
      <w:tblPr>
        <w:tblStyle w:val="TableGrid"/>
        <w:tblW w:w="0" w:type="auto"/>
        <w:tblLook w:val="04A0" w:firstRow="1" w:lastRow="0" w:firstColumn="1" w:lastColumn="0" w:noHBand="0" w:noVBand="1"/>
      </w:tblPr>
      <w:tblGrid>
        <w:gridCol w:w="2088"/>
        <w:gridCol w:w="2088"/>
        <w:gridCol w:w="2088"/>
        <w:gridCol w:w="2088"/>
        <w:gridCol w:w="2088"/>
      </w:tblGrid>
      <w:tr w:rsidR="000C7E5B" w14:paraId="4EE55197" w14:textId="77777777" w:rsidTr="000C7E5B">
        <w:tc>
          <w:tcPr>
            <w:tcW w:w="2088" w:type="dxa"/>
          </w:tcPr>
          <w:p w14:paraId="2528C174" w14:textId="2938F92D" w:rsidR="000C7E5B" w:rsidRPr="000C7E5B" w:rsidRDefault="000C7E5B" w:rsidP="00EB78EF">
            <w:pPr>
              <w:rPr>
                <w:b/>
                <w:bCs/>
              </w:rPr>
            </w:pPr>
            <w:r w:rsidRPr="000C7E5B">
              <w:rPr>
                <w:b/>
                <w:bCs/>
              </w:rPr>
              <w:t>Date of Assay</w:t>
            </w:r>
          </w:p>
        </w:tc>
        <w:tc>
          <w:tcPr>
            <w:tcW w:w="2088" w:type="dxa"/>
          </w:tcPr>
          <w:p w14:paraId="27924E6B" w14:textId="5C7ABF5C" w:rsidR="000C7E5B" w:rsidRPr="000C7E5B" w:rsidRDefault="000C7E5B" w:rsidP="00EB78EF">
            <w:pPr>
              <w:rPr>
                <w:b/>
                <w:bCs/>
              </w:rPr>
            </w:pPr>
            <w:r w:rsidRPr="000C7E5B">
              <w:rPr>
                <w:b/>
                <w:bCs/>
              </w:rPr>
              <w:t>Reaction Incubation Period</w:t>
            </w:r>
          </w:p>
        </w:tc>
        <w:tc>
          <w:tcPr>
            <w:tcW w:w="2088" w:type="dxa"/>
          </w:tcPr>
          <w:p w14:paraId="32D71917" w14:textId="0ADAFD26" w:rsidR="000C7E5B" w:rsidRPr="000C7E5B" w:rsidRDefault="000C7E5B" w:rsidP="00EB78EF">
            <w:pPr>
              <w:rPr>
                <w:b/>
                <w:bCs/>
              </w:rPr>
            </w:pPr>
            <w:r w:rsidRPr="000C7E5B">
              <w:rPr>
                <w:b/>
                <w:bCs/>
              </w:rPr>
              <w:t>Reagent Incubation Period</w:t>
            </w:r>
          </w:p>
        </w:tc>
        <w:tc>
          <w:tcPr>
            <w:tcW w:w="2088" w:type="dxa"/>
          </w:tcPr>
          <w:p w14:paraId="00EA665E" w14:textId="66A493F3" w:rsidR="000C7E5B" w:rsidRPr="000C7E5B" w:rsidRDefault="000C7E5B" w:rsidP="00EB78EF">
            <w:pPr>
              <w:rPr>
                <w:b/>
                <w:bCs/>
              </w:rPr>
            </w:pPr>
            <w:r w:rsidRPr="000C7E5B">
              <w:rPr>
                <w:b/>
                <w:bCs/>
              </w:rPr>
              <w:t>Volume of Kit Ribosomes Used</w:t>
            </w:r>
          </w:p>
        </w:tc>
        <w:tc>
          <w:tcPr>
            <w:tcW w:w="2088" w:type="dxa"/>
          </w:tcPr>
          <w:p w14:paraId="3B65E3EA" w14:textId="226D9BBF" w:rsidR="000C7E5B" w:rsidRPr="000C7E5B" w:rsidRDefault="000C7E5B" w:rsidP="00EB78EF">
            <w:pPr>
              <w:rPr>
                <w:b/>
                <w:bCs/>
              </w:rPr>
            </w:pPr>
            <w:r w:rsidRPr="000C7E5B">
              <w:rPr>
                <w:b/>
                <w:bCs/>
              </w:rPr>
              <w:t>Luminescence Reading</w:t>
            </w:r>
          </w:p>
        </w:tc>
      </w:tr>
      <w:tr w:rsidR="000C7E5B" w14:paraId="71FE019A" w14:textId="77777777" w:rsidTr="000C7E5B">
        <w:tc>
          <w:tcPr>
            <w:tcW w:w="2088" w:type="dxa"/>
          </w:tcPr>
          <w:p w14:paraId="4E77DB08" w14:textId="4CD14277" w:rsidR="000C7E5B" w:rsidRDefault="000C7E5B" w:rsidP="00EB78EF">
            <w:r>
              <w:t>May 11, 2023</w:t>
            </w:r>
          </w:p>
        </w:tc>
        <w:tc>
          <w:tcPr>
            <w:tcW w:w="2088" w:type="dxa"/>
          </w:tcPr>
          <w:p w14:paraId="671A9F31" w14:textId="034490DF" w:rsidR="000C7E5B" w:rsidRDefault="000C7E5B" w:rsidP="00EB78EF">
            <w:r>
              <w:t>4 hours</w:t>
            </w:r>
          </w:p>
        </w:tc>
        <w:tc>
          <w:tcPr>
            <w:tcW w:w="2088" w:type="dxa"/>
          </w:tcPr>
          <w:p w14:paraId="0359FA1D" w14:textId="5567C45B" w:rsidR="000C7E5B" w:rsidRDefault="000C7E5B" w:rsidP="00EB78EF">
            <w:r>
              <w:t>12.5 minutes</w:t>
            </w:r>
          </w:p>
        </w:tc>
        <w:tc>
          <w:tcPr>
            <w:tcW w:w="2088" w:type="dxa"/>
          </w:tcPr>
          <w:p w14:paraId="2DDCDFD0" w14:textId="03EE4109" w:rsidR="000C7E5B" w:rsidRDefault="000C7E5B" w:rsidP="00EB78EF">
            <w:r>
              <w:t xml:space="preserve">4.01 </w:t>
            </w:r>
            <w:proofErr w:type="spellStart"/>
            <w:r>
              <w:t>uL</w:t>
            </w:r>
            <w:proofErr w:type="spellEnd"/>
          </w:p>
        </w:tc>
        <w:tc>
          <w:tcPr>
            <w:tcW w:w="2088" w:type="dxa"/>
          </w:tcPr>
          <w:p w14:paraId="0D82E7A9" w14:textId="0CF9A3C0" w:rsidR="000C7E5B" w:rsidRDefault="000C7E5B" w:rsidP="00EB78EF">
            <w:r>
              <w:t>19,000,000</w:t>
            </w:r>
          </w:p>
        </w:tc>
      </w:tr>
      <w:tr w:rsidR="000C7E5B" w14:paraId="76085754" w14:textId="77777777" w:rsidTr="000C7E5B">
        <w:tc>
          <w:tcPr>
            <w:tcW w:w="2088" w:type="dxa"/>
          </w:tcPr>
          <w:p w14:paraId="38906E87" w14:textId="2A7B1B86" w:rsidR="000C7E5B" w:rsidRDefault="000C7E5B" w:rsidP="00EB78EF">
            <w:r>
              <w:t>May 26, 2023</w:t>
            </w:r>
          </w:p>
        </w:tc>
        <w:tc>
          <w:tcPr>
            <w:tcW w:w="2088" w:type="dxa"/>
          </w:tcPr>
          <w:p w14:paraId="17ECF501" w14:textId="799120D1" w:rsidR="000C7E5B" w:rsidRDefault="000C7E5B" w:rsidP="00EB78EF">
            <w:r>
              <w:t>4 hours</w:t>
            </w:r>
          </w:p>
        </w:tc>
        <w:tc>
          <w:tcPr>
            <w:tcW w:w="2088" w:type="dxa"/>
          </w:tcPr>
          <w:p w14:paraId="787FF789" w14:textId="365B2B67" w:rsidR="000C7E5B" w:rsidRDefault="000C7E5B" w:rsidP="00EB78EF">
            <w:r>
              <w:t>9 minutes</w:t>
            </w:r>
          </w:p>
        </w:tc>
        <w:tc>
          <w:tcPr>
            <w:tcW w:w="2088" w:type="dxa"/>
          </w:tcPr>
          <w:p w14:paraId="60482A3E" w14:textId="558EC7B6" w:rsidR="000C7E5B" w:rsidRDefault="000C7E5B" w:rsidP="00EB78EF">
            <w:r>
              <w:t xml:space="preserve">4.28 </w:t>
            </w:r>
            <w:proofErr w:type="spellStart"/>
            <w:r>
              <w:t>uL</w:t>
            </w:r>
            <w:proofErr w:type="spellEnd"/>
          </w:p>
        </w:tc>
        <w:tc>
          <w:tcPr>
            <w:tcW w:w="2088" w:type="dxa"/>
          </w:tcPr>
          <w:p w14:paraId="4B8986E2" w14:textId="5BAF568C" w:rsidR="000C7E5B" w:rsidRDefault="000C7E5B" w:rsidP="00EB78EF">
            <w:r>
              <w:t>46,201,684</w:t>
            </w:r>
          </w:p>
        </w:tc>
      </w:tr>
      <w:tr w:rsidR="000C7E5B" w14:paraId="2A0D30D1" w14:textId="77777777" w:rsidTr="000C7E5B">
        <w:tc>
          <w:tcPr>
            <w:tcW w:w="2088" w:type="dxa"/>
          </w:tcPr>
          <w:p w14:paraId="390B1971" w14:textId="3E396D17" w:rsidR="000C7E5B" w:rsidRDefault="000C7E5B" w:rsidP="000C7E5B">
            <w:r>
              <w:t>June 15, 2023</w:t>
            </w:r>
          </w:p>
        </w:tc>
        <w:tc>
          <w:tcPr>
            <w:tcW w:w="2088" w:type="dxa"/>
          </w:tcPr>
          <w:p w14:paraId="79DBDB7D" w14:textId="4FA4E7DD" w:rsidR="000C7E5B" w:rsidRDefault="000C7E5B" w:rsidP="000C7E5B">
            <w:r>
              <w:t>4 hours</w:t>
            </w:r>
          </w:p>
        </w:tc>
        <w:tc>
          <w:tcPr>
            <w:tcW w:w="2088" w:type="dxa"/>
          </w:tcPr>
          <w:p w14:paraId="028049A4" w14:textId="5AC9EA60" w:rsidR="000C7E5B" w:rsidRDefault="000C7E5B" w:rsidP="000C7E5B">
            <w:r>
              <w:t>Longer than 3 minutes? (plate was spun)</w:t>
            </w:r>
          </w:p>
        </w:tc>
        <w:tc>
          <w:tcPr>
            <w:tcW w:w="2088" w:type="dxa"/>
          </w:tcPr>
          <w:p w14:paraId="0E95DC8B" w14:textId="6050F43C" w:rsidR="000C7E5B" w:rsidRDefault="000C7E5B" w:rsidP="000C7E5B">
            <w:r>
              <w:t xml:space="preserve">4.01 </w:t>
            </w:r>
            <w:proofErr w:type="spellStart"/>
            <w:r>
              <w:t>uL</w:t>
            </w:r>
            <w:proofErr w:type="spellEnd"/>
          </w:p>
        </w:tc>
        <w:tc>
          <w:tcPr>
            <w:tcW w:w="2088" w:type="dxa"/>
          </w:tcPr>
          <w:p w14:paraId="263A6A4F" w14:textId="6020EBCE" w:rsidR="000C7E5B" w:rsidRDefault="000C7E5B" w:rsidP="000C7E5B">
            <w:r>
              <w:t>48,637,440</w:t>
            </w:r>
          </w:p>
        </w:tc>
      </w:tr>
    </w:tbl>
    <w:p w14:paraId="2DD6ACF1" w14:textId="5CA2933C" w:rsidR="008E6DD8" w:rsidRDefault="008E6DD8" w:rsidP="008E6DD8">
      <w:pPr>
        <w:pStyle w:val="Heading2"/>
      </w:pPr>
      <w:bookmarkStart w:id="64" w:name="_Toc162438563"/>
      <w:r>
        <w:t>Wednesday, March 27, 2024</w:t>
      </w:r>
      <w:bookmarkEnd w:id="64"/>
    </w:p>
    <w:p w14:paraId="1FB57172" w14:textId="77777777" w:rsidR="008E6DD8" w:rsidRDefault="008E6DD8" w:rsidP="008E6DD8">
      <w:pPr>
        <w:rPr>
          <w:strike/>
        </w:rPr>
      </w:pPr>
      <w:r>
        <w:rPr>
          <w:b/>
          <w:sz w:val="18"/>
          <w:szCs w:val="18"/>
        </w:rPr>
        <w:t>To Do:</w:t>
      </w:r>
      <w:r>
        <w:rPr>
          <w:strike/>
        </w:rPr>
        <w:t xml:space="preserve"> </w:t>
      </w:r>
    </w:p>
    <w:p w14:paraId="552508FF" w14:textId="77777777" w:rsidR="008E6DD8" w:rsidRPr="00FF335A" w:rsidRDefault="008E6DD8" w:rsidP="008E6DD8">
      <w:pPr>
        <w:numPr>
          <w:ilvl w:val="0"/>
          <w:numId w:val="53"/>
        </w:numPr>
        <w:spacing w:line="276" w:lineRule="auto"/>
        <w:jc w:val="both"/>
        <w:rPr>
          <w:rFonts w:ascii="Arial" w:eastAsia="Arial" w:hAnsi="Arial" w:cs="Arial"/>
          <w:strike/>
          <w:sz w:val="22"/>
          <w:szCs w:val="22"/>
        </w:rPr>
      </w:pPr>
      <w:r w:rsidRPr="00FF335A">
        <w:rPr>
          <w:rFonts w:ascii="Arial" w:eastAsia="Arial" w:hAnsi="Arial" w:cs="Arial"/>
          <w:strike/>
          <w:sz w:val="22"/>
          <w:szCs w:val="22"/>
        </w:rPr>
        <w:t>Coordinate sucrose gradient with Kira</w:t>
      </w:r>
    </w:p>
    <w:p w14:paraId="08D6F0B0" w14:textId="6F15F609" w:rsidR="008E6DD8" w:rsidRPr="000616E8" w:rsidRDefault="008E6DD8" w:rsidP="008E6DD8">
      <w:pPr>
        <w:numPr>
          <w:ilvl w:val="0"/>
          <w:numId w:val="53"/>
        </w:numPr>
        <w:spacing w:line="276" w:lineRule="auto"/>
        <w:jc w:val="both"/>
        <w:rPr>
          <w:rFonts w:ascii="Arial" w:eastAsia="Arial" w:hAnsi="Arial" w:cs="Arial"/>
          <w:strike/>
          <w:sz w:val="22"/>
          <w:szCs w:val="22"/>
        </w:rPr>
      </w:pPr>
      <w:r w:rsidRPr="000616E8">
        <w:rPr>
          <w:rFonts w:ascii="Arial" w:eastAsia="Arial" w:hAnsi="Arial" w:cs="Arial"/>
          <w:strike/>
          <w:sz w:val="22"/>
          <w:szCs w:val="22"/>
        </w:rPr>
        <w:t>Make 1</w:t>
      </w:r>
      <w:r w:rsidR="000616E8" w:rsidRPr="000616E8">
        <w:rPr>
          <w:rFonts w:ascii="Arial" w:eastAsia="Arial" w:hAnsi="Arial" w:cs="Arial"/>
          <w:strike/>
          <w:sz w:val="22"/>
          <w:szCs w:val="22"/>
        </w:rPr>
        <w:t>.5</w:t>
      </w:r>
      <w:r w:rsidRPr="000616E8">
        <w:rPr>
          <w:rFonts w:ascii="Arial" w:eastAsia="Arial" w:hAnsi="Arial" w:cs="Arial"/>
          <w:strike/>
          <w:sz w:val="22"/>
          <w:szCs w:val="22"/>
        </w:rPr>
        <w:t xml:space="preserve"> L BHI</w:t>
      </w:r>
    </w:p>
    <w:p w14:paraId="464B7B5B" w14:textId="242E7DF3" w:rsidR="000C7E5B" w:rsidRPr="00E14EF3" w:rsidRDefault="000C7E5B" w:rsidP="008E6DD8">
      <w:pPr>
        <w:numPr>
          <w:ilvl w:val="0"/>
          <w:numId w:val="53"/>
        </w:numPr>
        <w:spacing w:line="276" w:lineRule="auto"/>
        <w:jc w:val="both"/>
        <w:rPr>
          <w:rFonts w:ascii="Arial" w:eastAsia="Arial" w:hAnsi="Arial" w:cs="Arial"/>
          <w:strike/>
          <w:sz w:val="22"/>
          <w:szCs w:val="22"/>
        </w:rPr>
      </w:pPr>
      <w:r w:rsidRPr="00E14EF3">
        <w:rPr>
          <w:rFonts w:ascii="Arial" w:eastAsia="Arial" w:hAnsi="Arial" w:cs="Arial"/>
          <w:strike/>
          <w:sz w:val="22"/>
          <w:szCs w:val="22"/>
        </w:rPr>
        <w:t>Reserve rotor from Janet</w:t>
      </w:r>
    </w:p>
    <w:p w14:paraId="38DC3F71" w14:textId="77777777" w:rsidR="008E6DD8" w:rsidRPr="00EB78EF" w:rsidRDefault="008E6DD8" w:rsidP="008E6DD8">
      <w:pPr>
        <w:rPr>
          <w:b/>
          <w:u w:val="single"/>
        </w:rPr>
      </w:pPr>
      <w:r>
        <w:rPr>
          <w:b/>
          <w:u w:val="single"/>
        </w:rPr>
        <w:t>Results and Data:</w:t>
      </w:r>
    </w:p>
    <w:p w14:paraId="5D481175" w14:textId="0E6D8DAE" w:rsidR="00F77056" w:rsidRDefault="00F77056" w:rsidP="00F77056">
      <w:pPr>
        <w:pStyle w:val="Heading2"/>
      </w:pPr>
      <w:bookmarkStart w:id="65" w:name="_Toc161240352"/>
      <w:r>
        <w:t xml:space="preserve">Making </w:t>
      </w:r>
      <w:proofErr w:type="spellStart"/>
      <w:r>
        <w:t>BHIc</w:t>
      </w:r>
      <w:proofErr w:type="spellEnd"/>
      <w:r>
        <w:t xml:space="preserve"> Media</w:t>
      </w:r>
      <w:bookmarkEnd w:id="65"/>
    </w:p>
    <w:p w14:paraId="30D29737" w14:textId="77777777" w:rsidR="00F77056" w:rsidRDefault="00F77056" w:rsidP="00F77056">
      <w:pPr>
        <w:rPr>
          <w:u w:val="single"/>
        </w:rPr>
      </w:pPr>
      <w:r>
        <w:rPr>
          <w:u w:val="single"/>
        </w:rPr>
        <w:t>For 500 mL:</w:t>
      </w:r>
    </w:p>
    <w:p w14:paraId="19FFDE11" w14:textId="77777777" w:rsidR="00F77056" w:rsidRDefault="00F77056" w:rsidP="00F77056">
      <w:pPr>
        <w:numPr>
          <w:ilvl w:val="0"/>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Combine in a 1 L bottle:</w:t>
      </w:r>
    </w:p>
    <w:p w14:paraId="07F6F7CA" w14:textId="77777777" w:rsidR="00F77056" w:rsidRDefault="00F77056" w:rsidP="00F77056">
      <w:pPr>
        <w:numPr>
          <w:ilvl w:val="1"/>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18.5 g BHI</w:t>
      </w:r>
    </w:p>
    <w:p w14:paraId="288CAA0B" w14:textId="77777777" w:rsidR="00F77056" w:rsidRDefault="00F77056" w:rsidP="00F77056">
      <w:pPr>
        <w:numPr>
          <w:ilvl w:val="1"/>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.5 g L-cysteine hydrochloride</w:t>
      </w:r>
    </w:p>
    <w:p w14:paraId="37644189" w14:textId="77777777" w:rsidR="00F77056" w:rsidRDefault="00F77056" w:rsidP="00F77056">
      <w:pPr>
        <w:numPr>
          <w:ilvl w:val="1"/>
          <w:numId w:val="55"/>
        </w:numPr>
        <w:pBdr>
          <w:top w:val="nil"/>
          <w:left w:val="nil"/>
          <w:bottom w:val="nil"/>
          <w:right w:val="nil"/>
          <w:between w:val="nil"/>
        </w:pBdr>
        <w:jc w:val="both"/>
      </w:pPr>
      <w:r>
        <w:rPr>
          <w:rFonts w:ascii="Arial" w:eastAsia="Arial" w:hAnsi="Arial" w:cs="Arial"/>
          <w:color w:val="000000"/>
          <w:sz w:val="22"/>
          <w:szCs w:val="22"/>
        </w:rPr>
        <w:t xml:space="preserve">If preparing </w:t>
      </w:r>
      <w:proofErr w:type="spellStart"/>
      <w:r>
        <w:rPr>
          <w:rFonts w:ascii="Arial" w:eastAsia="Arial" w:hAnsi="Arial" w:cs="Arial"/>
          <w:color w:val="000000"/>
          <w:sz w:val="22"/>
          <w:szCs w:val="22"/>
        </w:rPr>
        <w:t>sBHIc</w:t>
      </w:r>
      <w:proofErr w:type="spellEnd"/>
      <w:r>
        <w:rPr>
          <w:rFonts w:ascii="Arial" w:eastAsia="Arial" w:hAnsi="Arial" w:cs="Arial"/>
          <w:color w:val="000000"/>
          <w:sz w:val="22"/>
          <w:szCs w:val="22"/>
        </w:rPr>
        <w:t xml:space="preserve"> with 5% </w:t>
      </w:r>
      <w:proofErr w:type="spellStart"/>
      <w:r>
        <w:rPr>
          <w:rFonts w:ascii="Arial" w:eastAsia="Arial" w:hAnsi="Arial" w:cs="Arial"/>
          <w:color w:val="000000"/>
          <w:sz w:val="22"/>
          <w:szCs w:val="22"/>
        </w:rPr>
        <w:t>KCl</w:t>
      </w:r>
      <w:proofErr w:type="spellEnd"/>
      <w:r>
        <w:rPr>
          <w:rFonts w:ascii="Arial" w:eastAsia="Arial" w:hAnsi="Arial" w:cs="Arial"/>
          <w:color w:val="000000"/>
          <w:sz w:val="22"/>
          <w:szCs w:val="22"/>
        </w:rPr>
        <w:t xml:space="preserve">, add 25 g </w:t>
      </w:r>
      <w:proofErr w:type="spellStart"/>
      <w:r>
        <w:rPr>
          <w:rFonts w:ascii="Arial" w:eastAsia="Arial" w:hAnsi="Arial" w:cs="Arial"/>
          <w:color w:val="000000"/>
          <w:sz w:val="22"/>
          <w:szCs w:val="22"/>
        </w:rPr>
        <w:t>KCl</w:t>
      </w:r>
      <w:proofErr w:type="spellEnd"/>
      <w:r>
        <w:rPr>
          <w:rFonts w:ascii="Arial" w:eastAsia="Arial" w:hAnsi="Arial" w:cs="Arial"/>
          <w:color w:val="000000"/>
          <w:sz w:val="22"/>
          <w:szCs w:val="22"/>
        </w:rPr>
        <w:t xml:space="preserve"> (and be sure to label the bottle!)</w:t>
      </w:r>
    </w:p>
    <w:p w14:paraId="1C3300EF" w14:textId="77777777" w:rsidR="00F77056" w:rsidRDefault="00F77056" w:rsidP="00F77056">
      <w:pPr>
        <w:numPr>
          <w:ilvl w:val="0"/>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Add 480 mL type I ddiH</w:t>
      </w:r>
      <w:r>
        <w:rPr>
          <w:rFonts w:ascii="Arial" w:eastAsia="Arial" w:hAnsi="Arial" w:cs="Arial"/>
          <w:b/>
          <w:color w:val="000000"/>
          <w:sz w:val="22"/>
          <w:szCs w:val="22"/>
          <w:vertAlign w:val="subscript"/>
        </w:rPr>
        <w:t>2</w:t>
      </w:r>
      <w:r>
        <w:rPr>
          <w:rFonts w:ascii="Arial" w:eastAsia="Arial" w:hAnsi="Arial" w:cs="Arial"/>
          <w:b/>
          <w:color w:val="000000"/>
          <w:sz w:val="22"/>
          <w:szCs w:val="22"/>
        </w:rPr>
        <w:t>0, shake to mix</w:t>
      </w:r>
    </w:p>
    <w:p w14:paraId="6BB79455" w14:textId="77777777" w:rsidR="00F77056" w:rsidRDefault="00F77056" w:rsidP="00F77056">
      <w:pPr>
        <w:numPr>
          <w:ilvl w:val="0"/>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Autoclave 30’, let cool</w:t>
      </w:r>
    </w:p>
    <w:p w14:paraId="7CC273F7" w14:textId="77777777" w:rsidR="00F77056" w:rsidRDefault="00F77056" w:rsidP="00F77056">
      <w:pPr>
        <w:numPr>
          <w:ilvl w:val="0"/>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Store media in the dark for up to 1 month prior to adding supplements</w:t>
      </w:r>
    </w:p>
    <w:p w14:paraId="1B373353" w14:textId="0657C2FC" w:rsidR="00743B0E" w:rsidRDefault="00743B0E" w:rsidP="00743B0E">
      <w:pPr>
        <w:pStyle w:val="Heading2"/>
      </w:pPr>
      <w:bookmarkStart w:id="66" w:name="_Toc162438564"/>
      <w:r>
        <w:t>Thursday, March 28, 2024</w:t>
      </w:r>
      <w:bookmarkEnd w:id="66"/>
    </w:p>
    <w:p w14:paraId="2FB8C707" w14:textId="77777777" w:rsidR="00743B0E" w:rsidRDefault="00743B0E" w:rsidP="00743B0E">
      <w:pPr>
        <w:rPr>
          <w:strike/>
        </w:rPr>
      </w:pPr>
      <w:r>
        <w:rPr>
          <w:b/>
          <w:sz w:val="18"/>
          <w:szCs w:val="18"/>
        </w:rPr>
        <w:t>To Do:</w:t>
      </w:r>
      <w:r>
        <w:rPr>
          <w:strike/>
        </w:rPr>
        <w:t xml:space="preserve"> </w:t>
      </w:r>
    </w:p>
    <w:p w14:paraId="7A75BD56" w14:textId="114E9E90" w:rsidR="00743B0E" w:rsidRDefault="000616E8" w:rsidP="00743B0E">
      <w:pPr>
        <w:numPr>
          <w:ilvl w:val="0"/>
          <w:numId w:val="54"/>
        </w:numPr>
        <w:spacing w:line="276" w:lineRule="auto"/>
        <w:jc w:val="both"/>
        <w:rPr>
          <w:rFonts w:ascii="Arial" w:eastAsia="Arial" w:hAnsi="Arial" w:cs="Arial"/>
          <w:sz w:val="22"/>
          <w:szCs w:val="22"/>
        </w:rPr>
      </w:pPr>
      <w:r w:rsidRPr="00EB2FDD">
        <w:rPr>
          <w:rFonts w:ascii="Arial" w:eastAsia="Arial" w:hAnsi="Arial" w:cs="Arial"/>
          <w:strike/>
          <w:sz w:val="22"/>
          <w:szCs w:val="22"/>
        </w:rPr>
        <w:t>Supplement</w:t>
      </w:r>
      <w:r w:rsidR="00743B0E" w:rsidRPr="00EB2FDD">
        <w:rPr>
          <w:rFonts w:ascii="Arial" w:eastAsia="Arial" w:hAnsi="Arial" w:cs="Arial"/>
          <w:strike/>
          <w:sz w:val="22"/>
          <w:szCs w:val="22"/>
        </w:rPr>
        <w:t xml:space="preserve"> 1 L BHI</w:t>
      </w:r>
    </w:p>
    <w:p w14:paraId="5513DAB9" w14:textId="58FC0A26" w:rsidR="00A72484" w:rsidRPr="00672097" w:rsidRDefault="00A72484" w:rsidP="00743B0E">
      <w:pPr>
        <w:numPr>
          <w:ilvl w:val="0"/>
          <w:numId w:val="54"/>
        </w:numPr>
        <w:spacing w:line="276" w:lineRule="auto"/>
        <w:jc w:val="both"/>
        <w:rPr>
          <w:rFonts w:ascii="Arial" w:eastAsia="Arial" w:hAnsi="Arial" w:cs="Arial"/>
          <w:strike/>
          <w:sz w:val="22"/>
          <w:szCs w:val="22"/>
        </w:rPr>
      </w:pPr>
      <w:r w:rsidRPr="00672097">
        <w:rPr>
          <w:rFonts w:ascii="Arial" w:eastAsia="Arial" w:hAnsi="Arial" w:cs="Arial"/>
          <w:strike/>
          <w:sz w:val="22"/>
          <w:szCs w:val="22"/>
        </w:rPr>
        <w:t>Run colony PCR gel (George)</w:t>
      </w:r>
    </w:p>
    <w:p w14:paraId="11ED8AF3" w14:textId="77777777" w:rsidR="00743B0E" w:rsidRDefault="00743B0E" w:rsidP="00743B0E">
      <w:pPr>
        <w:rPr>
          <w:b/>
          <w:u w:val="single"/>
        </w:rPr>
      </w:pPr>
      <w:r>
        <w:rPr>
          <w:b/>
          <w:u w:val="single"/>
        </w:rPr>
        <w:t>Results and Data:</w:t>
      </w:r>
    </w:p>
    <w:p w14:paraId="3A63C0CA" w14:textId="77777777" w:rsidR="000616E8" w:rsidRDefault="000616E8" w:rsidP="000616E8">
      <w:pPr>
        <w:pStyle w:val="Heading2"/>
      </w:pPr>
      <w:bookmarkStart w:id="67" w:name="_Toc161240353"/>
      <w:r>
        <w:lastRenderedPageBreak/>
        <w:t xml:space="preserve">Supplementing </w:t>
      </w:r>
      <w:proofErr w:type="spellStart"/>
      <w:r>
        <w:t>BHIc</w:t>
      </w:r>
      <w:proofErr w:type="spellEnd"/>
      <w:r>
        <w:t xml:space="preserve"> Media</w:t>
      </w:r>
      <w:bookmarkEnd w:id="67"/>
    </w:p>
    <w:p w14:paraId="1FE7D855" w14:textId="77777777" w:rsidR="000616E8" w:rsidRDefault="000616E8" w:rsidP="000616E8">
      <w:pPr>
        <w:spacing w:line="360" w:lineRule="auto"/>
        <w:ind w:right="-450"/>
        <w:rPr>
          <w:sz w:val="20"/>
          <w:szCs w:val="20"/>
        </w:rPr>
      </w:pPr>
      <w:r>
        <w:rPr>
          <w:sz w:val="20"/>
          <w:szCs w:val="20"/>
        </w:rPr>
        <w:t>If aliquots of supplements are already made, thaw at room temperature (keeping heme-histidine away from light)</w:t>
      </w:r>
    </w:p>
    <w:p w14:paraId="1C62EB48" w14:textId="77777777" w:rsidR="000616E8" w:rsidRDefault="000616E8" w:rsidP="000616E8">
      <w:pPr>
        <w:spacing w:line="360" w:lineRule="auto"/>
        <w:ind w:right="-450"/>
        <w:rPr>
          <w:sz w:val="20"/>
          <w:szCs w:val="20"/>
        </w:rPr>
      </w:pPr>
      <w:r>
        <w:rPr>
          <w:sz w:val="20"/>
          <w:szCs w:val="20"/>
        </w:rPr>
        <w:t>Aseptically add:</w:t>
      </w:r>
    </w:p>
    <w:p w14:paraId="19E8D7B0" w14:textId="77777777" w:rsidR="000616E8" w:rsidRDefault="000616E8" w:rsidP="000616E8">
      <w:pPr>
        <w:spacing w:line="360" w:lineRule="auto"/>
        <w:ind w:right="-450"/>
        <w:rPr>
          <w:sz w:val="20"/>
          <w:szCs w:val="20"/>
        </w:rPr>
      </w:pPr>
      <w:r>
        <w:rPr>
          <w:sz w:val="20"/>
          <w:szCs w:val="20"/>
        </w:rPr>
        <w:t>-</w:t>
      </w:r>
      <w:r>
        <w:rPr>
          <w:sz w:val="20"/>
          <w:szCs w:val="20"/>
        </w:rPr>
        <w:tab/>
        <w:t>5 mL 1 mg/mL β-NAD</w:t>
      </w:r>
    </w:p>
    <w:p w14:paraId="14A74D10" w14:textId="77777777" w:rsidR="000616E8" w:rsidRDefault="000616E8" w:rsidP="000616E8">
      <w:pPr>
        <w:spacing w:line="360" w:lineRule="auto"/>
        <w:ind w:right="-450"/>
        <w:rPr>
          <w:sz w:val="20"/>
          <w:szCs w:val="20"/>
        </w:rPr>
      </w:pPr>
      <w:r>
        <w:rPr>
          <w:sz w:val="20"/>
          <w:szCs w:val="20"/>
        </w:rPr>
        <w:t>-</w:t>
      </w:r>
      <w:r>
        <w:rPr>
          <w:sz w:val="20"/>
          <w:szCs w:val="20"/>
        </w:rPr>
        <w:tab/>
        <w:t>5 mL 1 mg/mL heme-histidine</w:t>
      </w:r>
    </w:p>
    <w:p w14:paraId="71441548" w14:textId="77777777" w:rsidR="000616E8" w:rsidRDefault="000616E8" w:rsidP="000616E8">
      <w:pPr>
        <w:spacing w:line="360" w:lineRule="auto"/>
        <w:ind w:right="-450"/>
        <w:rPr>
          <w:sz w:val="20"/>
          <w:szCs w:val="20"/>
        </w:rPr>
      </w:pPr>
      <w:r>
        <w:rPr>
          <w:sz w:val="20"/>
          <w:szCs w:val="20"/>
        </w:rPr>
        <w:t>-</w:t>
      </w:r>
      <w:r>
        <w:rPr>
          <w:sz w:val="20"/>
          <w:szCs w:val="20"/>
        </w:rPr>
        <w:tab/>
        <w:t>12.5 mL 20% glucose</w:t>
      </w:r>
    </w:p>
    <w:p w14:paraId="7ABCDC7E" w14:textId="69C5990C" w:rsidR="000616E8" w:rsidRPr="000616E8" w:rsidRDefault="000616E8" w:rsidP="000616E8">
      <w:pPr>
        <w:spacing w:line="360" w:lineRule="auto"/>
        <w:ind w:right="-450"/>
        <w:rPr>
          <w:sz w:val="20"/>
          <w:szCs w:val="20"/>
        </w:rPr>
      </w:pPr>
      <w:r>
        <w:rPr>
          <w:sz w:val="20"/>
          <w:szCs w:val="20"/>
        </w:rPr>
        <w:t>Use media within 2 weeks.</w:t>
      </w:r>
    </w:p>
    <w:p w14:paraId="31CB1602" w14:textId="074F5D20" w:rsidR="008C6FED" w:rsidRDefault="008C6FED" w:rsidP="008C6FED">
      <w:pPr>
        <w:pStyle w:val="Heading3"/>
      </w:pPr>
      <w:r>
        <w:t>Colony PCR Gel</w:t>
      </w:r>
    </w:p>
    <w:p w14:paraId="366D6B60" w14:textId="753E65B9" w:rsidR="008C6FED" w:rsidRDefault="008C6FED" w:rsidP="008C6FED">
      <w:pPr>
        <w:numPr>
          <w:ilvl w:val="0"/>
          <w:numId w:val="59"/>
        </w:numPr>
        <w:spacing w:before="100" w:beforeAutospacing="1" w:after="100" w:afterAutospacing="1"/>
      </w:pPr>
      <w:r>
        <w:t>Melted 1% agarose gel and let cool.</w:t>
      </w:r>
    </w:p>
    <w:p w14:paraId="1EBD0670" w14:textId="2CE1DD79" w:rsidR="008C6FED" w:rsidRDefault="008C6FED" w:rsidP="008C6FED">
      <w:pPr>
        <w:numPr>
          <w:ilvl w:val="0"/>
          <w:numId w:val="59"/>
        </w:numPr>
        <w:spacing w:before="100" w:beforeAutospacing="1" w:after="100" w:afterAutospacing="1"/>
      </w:pPr>
      <w:r>
        <w:t>Put gel casts into the gel rigs sideways.</w:t>
      </w:r>
    </w:p>
    <w:p w14:paraId="54ACB1E1" w14:textId="2133EAEE" w:rsidR="008C6FED" w:rsidRDefault="008C6FED" w:rsidP="008C6FED">
      <w:pPr>
        <w:numPr>
          <w:ilvl w:val="0"/>
          <w:numId w:val="59"/>
        </w:numPr>
        <w:spacing w:before="100" w:beforeAutospacing="1" w:after="100" w:afterAutospacing="1"/>
      </w:pPr>
      <w:r>
        <w:t xml:space="preserve">Added 1% agarose gel and SYBR safe solution and mixed with the combs (about 1 </w:t>
      </w:r>
      <w:proofErr w:type="spellStart"/>
      <w:r>
        <w:t>uL</w:t>
      </w:r>
      <w:proofErr w:type="spellEnd"/>
      <w:r>
        <w:t xml:space="preserve"> SYBR safe to 10 mL gel)</w:t>
      </w:r>
    </w:p>
    <w:p w14:paraId="0030F19D" w14:textId="5FC87D9B" w:rsidR="008C6FED" w:rsidRDefault="008C6FED" w:rsidP="008C6FED">
      <w:pPr>
        <w:numPr>
          <w:ilvl w:val="0"/>
          <w:numId w:val="59"/>
        </w:numPr>
        <w:spacing w:before="100" w:beforeAutospacing="1" w:after="100" w:afterAutospacing="1"/>
      </w:pPr>
      <w:r>
        <w:t>Inserted combs to mold wells in the gel.</w:t>
      </w:r>
    </w:p>
    <w:p w14:paraId="70B1C496" w14:textId="77777777" w:rsidR="008C6FED" w:rsidRDefault="008C6FED" w:rsidP="008C6FED">
      <w:pPr>
        <w:numPr>
          <w:ilvl w:val="0"/>
          <w:numId w:val="59"/>
        </w:numPr>
        <w:spacing w:before="100" w:beforeAutospacing="1" w:after="100" w:afterAutospacing="1"/>
      </w:pPr>
      <w:r>
        <w:t>Let sit until the 1% agarose – 1x SYBR safe solution had cooled and solidified into a gel.</w:t>
      </w:r>
    </w:p>
    <w:p w14:paraId="6ECFA34E" w14:textId="77777777" w:rsidR="008C6FED" w:rsidRDefault="008C6FED" w:rsidP="008C6FED">
      <w:pPr>
        <w:numPr>
          <w:ilvl w:val="0"/>
          <w:numId w:val="59"/>
        </w:numPr>
        <w:spacing w:before="100" w:beforeAutospacing="1" w:after="100" w:afterAutospacing="1"/>
      </w:pPr>
      <w:r>
        <w:t>Carefully removed the comb.</w:t>
      </w:r>
    </w:p>
    <w:p w14:paraId="2EB8D675" w14:textId="02D122B6" w:rsidR="008C6FED" w:rsidRDefault="008C6FED" w:rsidP="008C6FED">
      <w:pPr>
        <w:numPr>
          <w:ilvl w:val="0"/>
          <w:numId w:val="59"/>
        </w:numPr>
        <w:spacing w:before="100" w:beforeAutospacing="1" w:after="100" w:afterAutospacing="1"/>
      </w:pPr>
      <w:r>
        <w:t>Poured 1x TAE buffer solution into the gel tank (add just enough to slightly submerge the gel itself).</w:t>
      </w:r>
    </w:p>
    <w:p w14:paraId="0408085F" w14:textId="544D1ABD" w:rsidR="008C6FED" w:rsidRDefault="008C6FED" w:rsidP="008C6FED">
      <w:pPr>
        <w:numPr>
          <w:ilvl w:val="0"/>
          <w:numId w:val="59"/>
        </w:numPr>
        <w:spacing w:before="100" w:beforeAutospacing="1" w:after="100" w:afterAutospacing="1"/>
      </w:pPr>
      <w:r>
        <w:t xml:space="preserve">Added 1 </w:t>
      </w:r>
      <w:proofErr w:type="spellStart"/>
      <w:r>
        <w:t>uL</w:t>
      </w:r>
      <w:proofErr w:type="spellEnd"/>
      <w:r>
        <w:t xml:space="preserve"> 6x loading dye to 5 </w:t>
      </w:r>
      <w:proofErr w:type="spellStart"/>
      <w:r>
        <w:t>uL</w:t>
      </w:r>
      <w:proofErr w:type="spellEnd"/>
      <w:r>
        <w:t xml:space="preserve"> of the PCR reactions.</w:t>
      </w:r>
    </w:p>
    <w:p w14:paraId="4335CB06" w14:textId="77777777" w:rsidR="008C6FED" w:rsidRDefault="008C6FED" w:rsidP="008C6FED">
      <w:pPr>
        <w:numPr>
          <w:ilvl w:val="0"/>
          <w:numId w:val="59"/>
        </w:numPr>
        <w:spacing w:before="100" w:beforeAutospacing="1" w:after="100" w:afterAutospacing="1"/>
      </w:pPr>
      <w:r>
        <w:t>Loaded 10 µL of 2x log ladder into the first well.</w:t>
      </w:r>
    </w:p>
    <w:p w14:paraId="01BA8CF6" w14:textId="2D07A34C" w:rsidR="008C6FED" w:rsidRDefault="008C6FED" w:rsidP="008C6FED">
      <w:pPr>
        <w:numPr>
          <w:ilvl w:val="0"/>
          <w:numId w:val="59"/>
        </w:numPr>
        <w:spacing w:before="100" w:beforeAutospacing="1" w:after="100" w:afterAutospacing="1"/>
      </w:pPr>
      <w:r>
        <w:t>Loaded 5 µL of the PCR-dye mixture into the wells in sequential order.</w:t>
      </w:r>
    </w:p>
    <w:p w14:paraId="6714197C" w14:textId="488528EA" w:rsidR="008C6FED" w:rsidRDefault="008C6FED" w:rsidP="008C6FED">
      <w:pPr>
        <w:numPr>
          <w:ilvl w:val="0"/>
          <w:numId w:val="59"/>
        </w:numPr>
        <w:spacing w:before="100" w:beforeAutospacing="1" w:after="100" w:afterAutospacing="1"/>
      </w:pPr>
      <w:r>
        <w:t>Inserted the electrodes and ran the gels at 120 &amp; 113 volts for about 35 minutes.</w:t>
      </w:r>
    </w:p>
    <w:p w14:paraId="6096AF48" w14:textId="0B89E857" w:rsidR="008C6FED" w:rsidRPr="008C6FED" w:rsidRDefault="008C6FED" w:rsidP="008C6FED">
      <w:pPr>
        <w:numPr>
          <w:ilvl w:val="0"/>
          <w:numId w:val="59"/>
        </w:numPr>
        <w:spacing w:before="100" w:beforeAutospacing="1" w:after="100" w:afterAutospacing="1"/>
      </w:pPr>
      <w:r>
        <w:t xml:space="preserve">Imaged on the </w:t>
      </w:r>
      <w:proofErr w:type="spellStart"/>
      <w:r>
        <w:t>GelDoc</w:t>
      </w:r>
      <w:proofErr w:type="spellEnd"/>
      <w:r>
        <w:t>.</w:t>
      </w:r>
    </w:p>
    <w:p w14:paraId="4D510C5C" w14:textId="2BD10F4B" w:rsidR="008C6FED" w:rsidRDefault="008C6FED" w:rsidP="008C6FED">
      <w:pPr>
        <w:pStyle w:val="Heading3"/>
      </w:pPr>
      <w:r>
        <w:t>Table. Colony PCR Samples and Controls</w:t>
      </w:r>
    </w:p>
    <w:tbl>
      <w:tblPr>
        <w:tblW w:w="0" w:type="auto"/>
        <w:tblCellMar>
          <w:left w:w="0" w:type="dxa"/>
          <w:right w:w="0" w:type="dxa"/>
        </w:tblCellMar>
        <w:tblLook w:val="04A0" w:firstRow="1" w:lastRow="0" w:firstColumn="1" w:lastColumn="0" w:noHBand="0" w:noVBand="1"/>
      </w:tblPr>
      <w:tblGrid>
        <w:gridCol w:w="1343"/>
        <w:gridCol w:w="2203"/>
        <w:gridCol w:w="1592"/>
        <w:gridCol w:w="2424"/>
        <w:gridCol w:w="1808"/>
        <w:gridCol w:w="1102"/>
      </w:tblGrid>
      <w:tr w:rsidR="008C6FED" w:rsidRPr="008C6FED" w14:paraId="48B0B6CF"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CC7D054" w14:textId="77777777" w:rsidR="008C6FED" w:rsidRPr="008C6FED" w:rsidRDefault="008C6FED" w:rsidP="008C6FED">
            <w:r w:rsidRPr="008C6FED">
              <w:rPr>
                <w:b/>
                <w:bCs/>
              </w:rPr>
              <w:t>Reaction Number</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8FE095" w14:textId="77777777" w:rsidR="008C6FED" w:rsidRPr="008C6FED" w:rsidRDefault="008C6FED" w:rsidP="008C6FED">
            <w:r w:rsidRPr="008C6FED">
              <w:rPr>
                <w:b/>
                <w:bCs/>
              </w:rPr>
              <w:t>Plasmid/Region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2A7AB90" w14:textId="77777777" w:rsidR="008C6FED" w:rsidRPr="008C6FED" w:rsidRDefault="008C6FED" w:rsidP="008C6FED">
            <w:r w:rsidRPr="008C6FED">
              <w:rPr>
                <w:b/>
                <w:bCs/>
              </w:rPr>
              <w:t>Strain Source</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56DA1AF" w14:textId="77777777" w:rsidR="008C6FED" w:rsidRPr="008C6FED" w:rsidRDefault="008C6FED" w:rsidP="008C6FED">
            <w:r w:rsidRPr="008C6FED">
              <w:rPr>
                <w:b/>
                <w:bCs/>
              </w:rPr>
              <w:t>Genotype</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9E07F7A" w14:textId="77777777" w:rsidR="008C6FED" w:rsidRPr="008C6FED" w:rsidRDefault="008C6FED" w:rsidP="008C6FED">
            <w:r w:rsidRPr="008C6FED">
              <w:rPr>
                <w:b/>
                <w:bCs/>
              </w:rPr>
              <w:t>Primers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4876169" w14:textId="77777777" w:rsidR="008C6FED" w:rsidRPr="008C6FED" w:rsidRDefault="008C6FED" w:rsidP="008C6FED">
            <w:r w:rsidRPr="008C6FED">
              <w:rPr>
                <w:b/>
                <w:bCs/>
              </w:rPr>
              <w:t>Length (bps)</w:t>
            </w:r>
          </w:p>
        </w:tc>
      </w:tr>
      <w:tr w:rsidR="008C6FED" w:rsidRPr="008C6FED" w14:paraId="7C8744FD"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E620FD8" w14:textId="77777777" w:rsidR="008C6FED" w:rsidRPr="008C6FED" w:rsidRDefault="008C6FED" w:rsidP="008C6FED">
            <w:r w:rsidRPr="008C6FED">
              <w:t>1</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5306B9D8"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4146E48" w14:textId="77777777" w:rsidR="008C6FED" w:rsidRPr="008C6FED" w:rsidRDefault="008C6FED" w:rsidP="008C6FED">
            <w:r w:rsidRPr="008C6FED">
              <w:t>KRLVS120</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5ED79FB0" w14:textId="77777777" w:rsidR="008C6FED" w:rsidRPr="008C6FED" w:rsidRDefault="008C6FED" w:rsidP="008C6FED">
            <w:r w:rsidRPr="008C6FED">
              <w:t>LVS pF</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116137C"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6F628C8" w14:textId="77777777" w:rsidR="008C6FED" w:rsidRPr="008C6FED" w:rsidRDefault="008C6FED" w:rsidP="008C6FED">
            <w:r w:rsidRPr="008C6FED">
              <w:t>1060</w:t>
            </w:r>
          </w:p>
        </w:tc>
      </w:tr>
      <w:tr w:rsidR="008C6FED" w:rsidRPr="008C6FED" w14:paraId="14EC082C"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C6E90EC" w14:textId="77777777" w:rsidR="008C6FED" w:rsidRPr="008C6FED" w:rsidRDefault="008C6FED" w:rsidP="008C6FED">
            <w:r w:rsidRPr="008C6FED">
              <w:t>2</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BAA70B"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5BA72DD5" w14:textId="77777777" w:rsidR="008C6FED" w:rsidRPr="008C6FED" w:rsidRDefault="008C6FED" w:rsidP="008C6FED">
            <w:r w:rsidRPr="008C6FED">
              <w:t>KRLVS196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796203E" w14:textId="77777777" w:rsidR="008C6FED" w:rsidRPr="008C6FED" w:rsidRDefault="008C6FED" w:rsidP="008C6FED">
            <w:r w:rsidRPr="008C6FED">
              <w:t>LVS ∆</w:t>
            </w:r>
            <w:r w:rsidRPr="008C6FED">
              <w:rPr>
                <w:i/>
                <w:iCs/>
              </w:rPr>
              <w:t>rpsU1</w:t>
            </w:r>
            <w:r w:rsidRPr="008C6FED">
              <w:t> ∆</w:t>
            </w:r>
            <w:r w:rsidRPr="008C6FED">
              <w:rPr>
                <w:i/>
                <w:iCs/>
              </w:rPr>
              <w:t>rpsU2</w:t>
            </w:r>
            <w:r w:rsidRPr="008C6FED">
              <w:t> pF</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55FB887"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436C9E5" w14:textId="77777777" w:rsidR="008C6FED" w:rsidRPr="008C6FED" w:rsidRDefault="008C6FED" w:rsidP="008C6FED">
            <w:r w:rsidRPr="008C6FED">
              <w:t>1060</w:t>
            </w:r>
          </w:p>
        </w:tc>
      </w:tr>
      <w:tr w:rsidR="008C6FED" w:rsidRPr="008C6FED" w14:paraId="438F3AF9"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E023961" w14:textId="77777777" w:rsidR="008C6FED" w:rsidRPr="008C6FED" w:rsidRDefault="008C6FED" w:rsidP="008C6FED">
            <w:r w:rsidRPr="008C6FED">
              <w:t>3</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6601D52"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051BFE2" w14:textId="77777777" w:rsidR="008C6FED" w:rsidRPr="008C6FED" w:rsidRDefault="008C6FED" w:rsidP="008C6FED">
            <w:r w:rsidRPr="008C6FED">
              <w:t>E2-24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B3B2CED" w14:textId="77777777" w:rsidR="008C6FED" w:rsidRPr="008C6FED" w:rsidRDefault="008C6FED" w:rsidP="008C6FED">
            <w:r w:rsidRPr="008C6FED">
              <w:t>LVS ∆</w:t>
            </w:r>
            <w:r w:rsidRPr="008C6FED">
              <w:rPr>
                <w:i/>
                <w:iCs/>
              </w:rPr>
              <w:t>rpsU1</w:t>
            </w:r>
            <w:r w:rsidRPr="008C6FED">
              <w:t> ∆</w:t>
            </w:r>
            <w:r w:rsidRPr="008C6FED">
              <w:rPr>
                <w:i/>
                <w:iCs/>
              </w:rPr>
              <w:t>rpsU2</w:t>
            </w:r>
            <w:r w:rsidRPr="008C6FED">
              <w:t> pF-E2-24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37422F"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AF2E6DB" w14:textId="77777777" w:rsidR="008C6FED" w:rsidRPr="008C6FED" w:rsidRDefault="008C6FED" w:rsidP="008C6FED">
            <w:r w:rsidRPr="008C6FED">
              <w:t>1060</w:t>
            </w:r>
          </w:p>
        </w:tc>
      </w:tr>
      <w:tr w:rsidR="008C6FED" w:rsidRPr="008C6FED" w14:paraId="4BFBDC6F"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D62D02" w14:textId="77777777" w:rsidR="008C6FED" w:rsidRPr="008C6FED" w:rsidRDefault="008C6FED" w:rsidP="008C6FED">
            <w:r w:rsidRPr="008C6FED">
              <w:t>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B899BA9"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9259ED9" w14:textId="77777777" w:rsidR="008C6FED" w:rsidRPr="008C6FED" w:rsidRDefault="008C6FED" w:rsidP="008C6FED">
            <w:r w:rsidRPr="008C6FED">
              <w:t>KRLVS292</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34BDFCB" w14:textId="77777777" w:rsidR="008C6FED" w:rsidRPr="008C6FED" w:rsidRDefault="008C6FED" w:rsidP="008C6FED">
            <w:r w:rsidRPr="008C6FED">
              <w:t>LVS ∆</w:t>
            </w:r>
            <w:r w:rsidRPr="008C6FED">
              <w:rPr>
                <w:i/>
                <w:iCs/>
              </w:rPr>
              <w:t>rpsU1</w:t>
            </w:r>
            <w:r w:rsidRPr="008C6FED">
              <w:t> ∆</w:t>
            </w:r>
            <w:r w:rsidRPr="008C6FED">
              <w:rPr>
                <w:i/>
                <w:iCs/>
              </w:rPr>
              <w:t>rpsU2</w:t>
            </w:r>
            <w:r w:rsidRPr="008C6FED">
              <w:t> pF-E2-24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0D55D56"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46AB057" w14:textId="77777777" w:rsidR="008C6FED" w:rsidRPr="008C6FED" w:rsidRDefault="008C6FED" w:rsidP="008C6FED">
            <w:r w:rsidRPr="008C6FED">
              <w:t>1060</w:t>
            </w:r>
          </w:p>
        </w:tc>
      </w:tr>
      <w:tr w:rsidR="008C6FED" w:rsidRPr="008C6FED" w14:paraId="76378245"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8447E92" w14:textId="77777777" w:rsidR="008C6FED" w:rsidRPr="008C6FED" w:rsidRDefault="008C6FED" w:rsidP="008C6FED">
            <w:r w:rsidRPr="008C6FED">
              <w:t>5</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6B85E44"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A050529" w14:textId="77777777" w:rsidR="008C6FED" w:rsidRPr="008C6FED" w:rsidRDefault="008C6FED" w:rsidP="008C6FED">
            <w:r w:rsidRPr="008C6FED">
              <w:t>E2-26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DA3C10C" w14:textId="77777777" w:rsidR="008C6FED" w:rsidRPr="008C6FED" w:rsidRDefault="008C6FED" w:rsidP="008C6FED">
            <w:r w:rsidRPr="008C6FED">
              <w:t>LVS ∆</w:t>
            </w:r>
            <w:r w:rsidRPr="008C6FED">
              <w:rPr>
                <w:i/>
                <w:iCs/>
              </w:rPr>
              <w:t>rpsU1</w:t>
            </w:r>
            <w:r w:rsidRPr="008C6FED">
              <w:t> ∆</w:t>
            </w:r>
            <w:r w:rsidRPr="008C6FED">
              <w:rPr>
                <w:i/>
                <w:iCs/>
              </w:rPr>
              <w:t>rpsU2</w:t>
            </w:r>
            <w:r w:rsidRPr="008C6FED">
              <w:t> pF-E2-26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E31CA51"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72B6111" w14:textId="77777777" w:rsidR="008C6FED" w:rsidRPr="008C6FED" w:rsidRDefault="008C6FED" w:rsidP="008C6FED">
            <w:r w:rsidRPr="008C6FED">
              <w:t>1060</w:t>
            </w:r>
          </w:p>
        </w:tc>
      </w:tr>
      <w:tr w:rsidR="008C6FED" w:rsidRPr="008C6FED" w14:paraId="0472DC40"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A8D7AA4" w14:textId="77777777" w:rsidR="008C6FED" w:rsidRPr="008C6FED" w:rsidRDefault="008C6FED" w:rsidP="008C6FED">
            <w:r w:rsidRPr="008C6FED">
              <w:lastRenderedPageBreak/>
              <w:t>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0A6BCDF"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7A881F2" w14:textId="77777777" w:rsidR="008C6FED" w:rsidRPr="008C6FED" w:rsidRDefault="008C6FED" w:rsidP="008C6FED">
            <w:r w:rsidRPr="008C6FED">
              <w:t>KRLVS293</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68DC69A" w14:textId="77777777" w:rsidR="008C6FED" w:rsidRPr="008C6FED" w:rsidRDefault="008C6FED" w:rsidP="008C6FED">
            <w:r w:rsidRPr="008C6FED">
              <w:t>LVS ∆</w:t>
            </w:r>
            <w:r w:rsidRPr="008C6FED">
              <w:rPr>
                <w:i/>
                <w:iCs/>
              </w:rPr>
              <w:t>rpsU1</w:t>
            </w:r>
            <w:r w:rsidRPr="008C6FED">
              <w:t> ∆</w:t>
            </w:r>
            <w:r w:rsidRPr="008C6FED">
              <w:rPr>
                <w:i/>
                <w:iCs/>
              </w:rPr>
              <w:t>rpsU2</w:t>
            </w:r>
            <w:r w:rsidRPr="008C6FED">
              <w:t> pF-E2-26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08E9CB"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8FE0782" w14:textId="77777777" w:rsidR="008C6FED" w:rsidRPr="008C6FED" w:rsidRDefault="008C6FED" w:rsidP="008C6FED">
            <w:r w:rsidRPr="008C6FED">
              <w:t>1060</w:t>
            </w:r>
          </w:p>
        </w:tc>
      </w:tr>
      <w:tr w:rsidR="008C6FED" w:rsidRPr="008C6FED" w14:paraId="77E25AB8"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5782471" w14:textId="77777777" w:rsidR="008C6FED" w:rsidRPr="008C6FED" w:rsidRDefault="008C6FED" w:rsidP="008C6FED">
            <w:r w:rsidRPr="008C6FED">
              <w:t>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D1AEECD"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D47E996" w14:textId="77777777" w:rsidR="008C6FED" w:rsidRPr="008C6FED" w:rsidRDefault="008C6FED" w:rsidP="008C6FED">
            <w:r w:rsidRPr="008C6FED">
              <w:t>E2-27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AD92BC2" w14:textId="77777777" w:rsidR="008C6FED" w:rsidRPr="008C6FED" w:rsidRDefault="008C6FED" w:rsidP="008C6FED">
            <w:r w:rsidRPr="008C6FED">
              <w:t>LVS ∆</w:t>
            </w:r>
            <w:r w:rsidRPr="008C6FED">
              <w:rPr>
                <w:i/>
                <w:iCs/>
              </w:rPr>
              <w:t>rpsU1</w:t>
            </w:r>
            <w:r w:rsidRPr="008C6FED">
              <w:t> ∆</w:t>
            </w:r>
            <w:r w:rsidRPr="008C6FED">
              <w:rPr>
                <w:i/>
                <w:iCs/>
              </w:rPr>
              <w:t>rpsU2</w:t>
            </w:r>
            <w:r w:rsidRPr="008C6FED">
              <w:t> pF-E2-27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8708C85"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0CB7207" w14:textId="77777777" w:rsidR="008C6FED" w:rsidRPr="008C6FED" w:rsidRDefault="008C6FED" w:rsidP="008C6FED">
            <w:r w:rsidRPr="008C6FED">
              <w:t>1060</w:t>
            </w:r>
          </w:p>
        </w:tc>
      </w:tr>
      <w:tr w:rsidR="008C6FED" w:rsidRPr="008C6FED" w14:paraId="5FC23AD5"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1BF3F6D" w14:textId="77777777" w:rsidR="008C6FED" w:rsidRPr="008C6FED" w:rsidRDefault="008C6FED" w:rsidP="008C6FED">
            <w:r w:rsidRPr="008C6FED">
              <w:t>8</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0F118BB"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C4E9980" w14:textId="77777777" w:rsidR="008C6FED" w:rsidRPr="008C6FED" w:rsidRDefault="008C6FED" w:rsidP="008C6FED">
            <w:r w:rsidRPr="008C6FED">
              <w:t>KRLVS294.3</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E6375A1" w14:textId="77777777" w:rsidR="008C6FED" w:rsidRPr="008C6FED" w:rsidRDefault="008C6FED" w:rsidP="008C6FED">
            <w:r w:rsidRPr="008C6FED">
              <w:t>LVS ∆</w:t>
            </w:r>
            <w:r w:rsidRPr="008C6FED">
              <w:rPr>
                <w:i/>
                <w:iCs/>
              </w:rPr>
              <w:t>rpsU1</w:t>
            </w:r>
            <w:r w:rsidRPr="008C6FED">
              <w:t> ∆</w:t>
            </w:r>
            <w:r w:rsidRPr="008C6FED">
              <w:rPr>
                <w:i/>
                <w:iCs/>
              </w:rPr>
              <w:t>rpsU2</w:t>
            </w:r>
            <w:r w:rsidRPr="008C6FED">
              <w:t> pF-E2-27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8A468D3"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6561721" w14:textId="77777777" w:rsidR="008C6FED" w:rsidRPr="008C6FED" w:rsidRDefault="008C6FED" w:rsidP="008C6FED">
            <w:r w:rsidRPr="008C6FED">
              <w:t>1060</w:t>
            </w:r>
          </w:p>
        </w:tc>
      </w:tr>
      <w:tr w:rsidR="008C6FED" w:rsidRPr="008C6FED" w14:paraId="3FA8022A"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957E24F" w14:textId="77777777" w:rsidR="008C6FED" w:rsidRPr="008C6FED" w:rsidRDefault="008C6FED" w:rsidP="008C6FED">
            <w:r w:rsidRPr="008C6FED">
              <w:t>9</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B91BDDF"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12E17AA" w14:textId="77777777" w:rsidR="008C6FED" w:rsidRPr="008C6FED" w:rsidRDefault="008C6FED" w:rsidP="008C6FED">
            <w:r w:rsidRPr="008C6FED">
              <w:t>KRLVS294.1</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04E8DC8" w14:textId="77777777" w:rsidR="008C6FED" w:rsidRPr="008C6FED" w:rsidRDefault="008C6FED" w:rsidP="008C6FED">
            <w:r w:rsidRPr="008C6FED">
              <w:t>LVS ∆</w:t>
            </w:r>
            <w:r w:rsidRPr="008C6FED">
              <w:rPr>
                <w:i/>
                <w:iCs/>
              </w:rPr>
              <w:t>rpsU1</w:t>
            </w:r>
            <w:r w:rsidRPr="008C6FED">
              <w:t> ∆</w:t>
            </w:r>
            <w:r w:rsidRPr="008C6FED">
              <w:rPr>
                <w:i/>
                <w:iCs/>
              </w:rPr>
              <w:t>rpsU2</w:t>
            </w:r>
            <w:r w:rsidRPr="008C6FED">
              <w:t> pF-E2-27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0A1EDE6"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F306BE5" w14:textId="77777777" w:rsidR="008C6FED" w:rsidRPr="008C6FED" w:rsidRDefault="008C6FED" w:rsidP="008C6FED">
            <w:r w:rsidRPr="008C6FED">
              <w:t>1060</w:t>
            </w:r>
          </w:p>
        </w:tc>
      </w:tr>
      <w:tr w:rsidR="008C6FED" w:rsidRPr="008C6FED" w14:paraId="70639699"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B67D429" w14:textId="77777777" w:rsidR="008C6FED" w:rsidRPr="008C6FED" w:rsidRDefault="008C6FED" w:rsidP="008C6FED">
            <w:r w:rsidRPr="008C6FED">
              <w:t>10</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942E6A3"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696C878" w14:textId="77777777" w:rsidR="008C6FED" w:rsidRPr="008C6FED" w:rsidRDefault="008C6FED" w:rsidP="008C6FED">
            <w:r w:rsidRPr="008C6FED">
              <w:t>KRLVS294.2</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195617D" w14:textId="77777777" w:rsidR="008C6FED" w:rsidRPr="008C6FED" w:rsidRDefault="008C6FED" w:rsidP="008C6FED">
            <w:r w:rsidRPr="008C6FED">
              <w:t>LVS ∆</w:t>
            </w:r>
            <w:r w:rsidRPr="008C6FED">
              <w:rPr>
                <w:i/>
                <w:iCs/>
              </w:rPr>
              <w:t>rpsU1</w:t>
            </w:r>
            <w:r w:rsidRPr="008C6FED">
              <w:t> ∆</w:t>
            </w:r>
            <w:r w:rsidRPr="008C6FED">
              <w:rPr>
                <w:i/>
                <w:iCs/>
              </w:rPr>
              <w:t>rpsU2</w:t>
            </w:r>
            <w:r w:rsidRPr="008C6FED">
              <w:t> pF-E2-27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5AC9AD3C"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607B2D0" w14:textId="77777777" w:rsidR="008C6FED" w:rsidRPr="008C6FED" w:rsidRDefault="008C6FED" w:rsidP="008C6FED">
            <w:r w:rsidRPr="008C6FED">
              <w:t>1060</w:t>
            </w:r>
          </w:p>
        </w:tc>
      </w:tr>
      <w:tr w:rsidR="008C6FED" w:rsidRPr="008C6FED" w14:paraId="4978A79F" w14:textId="77777777" w:rsidTr="008C6FED">
        <w:trPr>
          <w:trHeight w:val="388"/>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7955EE6" w14:textId="77777777" w:rsidR="008C6FED" w:rsidRPr="008C6FED" w:rsidRDefault="008C6FED" w:rsidP="008C6FED">
            <w:r w:rsidRPr="008C6FED">
              <w:t>11</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8666602" w14:textId="77777777" w:rsidR="008C6FED" w:rsidRPr="008C6FED" w:rsidRDefault="008C6FED" w:rsidP="008C6FED">
            <w:r w:rsidRPr="008C6FED">
              <w:t>Control</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B644D5F" w14:textId="77777777" w:rsidR="008C6FED" w:rsidRPr="008C6FED" w:rsidRDefault="008C6FED" w:rsidP="008C6FED">
            <w:r w:rsidRPr="008C6FED">
              <w:t>LVS gDNA</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1F8E5B1" w14:textId="77777777" w:rsidR="008C6FED" w:rsidRPr="008C6FED" w:rsidRDefault="008C6FED" w:rsidP="008C6FED">
            <w:r w:rsidRPr="008C6FED">
              <w:t>LVS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4908945"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7EF1155" w14:textId="77777777" w:rsidR="008C6FED" w:rsidRPr="008C6FED" w:rsidRDefault="008C6FED" w:rsidP="008C6FED">
            <w:r w:rsidRPr="008C6FED">
              <w:t>1060</w:t>
            </w:r>
          </w:p>
        </w:tc>
      </w:tr>
      <w:tr w:rsidR="008C6FED" w:rsidRPr="008C6FED" w14:paraId="0547B557" w14:textId="77777777" w:rsidTr="008C6FED">
        <w:trPr>
          <w:trHeight w:val="388"/>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4C34C04" w14:textId="77777777" w:rsidR="008C6FED" w:rsidRPr="008C6FED" w:rsidRDefault="008C6FED" w:rsidP="008C6FED">
            <w:r w:rsidRPr="008C6FED">
              <w:t>12</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347F358" w14:textId="77777777" w:rsidR="008C6FED" w:rsidRPr="008C6FED" w:rsidRDefault="008C6FED" w:rsidP="008C6FED">
            <w:r w:rsidRPr="008C6FED">
              <w:t>Control</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A4F5228" w14:textId="77777777" w:rsidR="008C6FED" w:rsidRPr="008C6FED" w:rsidRDefault="008C6FED" w:rsidP="008C6FED">
            <w:r w:rsidRPr="008C6FED">
              <w:t>KRLVS120</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00FA48C" w14:textId="77777777" w:rsidR="008C6FED" w:rsidRPr="008C6FED" w:rsidRDefault="008C6FED" w:rsidP="008C6FED">
            <w:r w:rsidRPr="008C6FED">
              <w:t>LVS pF</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328446F" w14:textId="77777777" w:rsidR="008C6FED" w:rsidRPr="008C6FED" w:rsidRDefault="008C6FED" w:rsidP="008C6FED">
            <w:r w:rsidRPr="008C6FED">
              <w:t>KROL15&amp;16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AD62B4A" w14:textId="77777777" w:rsidR="008C6FED" w:rsidRPr="008C6FED" w:rsidRDefault="008C6FED" w:rsidP="008C6FED">
            <w:r w:rsidRPr="008C6FED">
              <w:t>464</w:t>
            </w:r>
          </w:p>
        </w:tc>
      </w:tr>
      <w:tr w:rsidR="008C6FED" w:rsidRPr="008C6FED" w14:paraId="077AE623" w14:textId="77777777" w:rsidTr="008C6FED">
        <w:trPr>
          <w:trHeight w:val="388"/>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B047D09" w14:textId="77777777" w:rsidR="008C6FED" w:rsidRPr="008C6FED" w:rsidRDefault="008C6FED" w:rsidP="008C6FED">
            <w:r w:rsidRPr="008C6FED">
              <w:t>13</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63D7F1C" w14:textId="77777777" w:rsidR="008C6FED" w:rsidRPr="008C6FED" w:rsidRDefault="008C6FED" w:rsidP="008C6FED">
            <w:r w:rsidRPr="008C6FED">
              <w:t>Control</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04241E4" w14:textId="77777777" w:rsidR="008C6FED" w:rsidRPr="008C6FED" w:rsidRDefault="008C6FED" w:rsidP="008C6FED">
            <w:r w:rsidRPr="008C6FED">
              <w:t>LVS gDNA</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E6B72B" w14:textId="77777777" w:rsidR="008C6FED" w:rsidRPr="008C6FED" w:rsidRDefault="008C6FED" w:rsidP="008C6FED">
            <w:r w:rsidRPr="008C6FED">
              <w:t>LVS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60DE9AC" w14:textId="77777777" w:rsidR="008C6FED" w:rsidRPr="008C6FED" w:rsidRDefault="008C6FED" w:rsidP="008C6FED">
            <w:r w:rsidRPr="008C6FED">
              <w:t>KROL15&amp;16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ECA71C2" w14:textId="77777777" w:rsidR="008C6FED" w:rsidRPr="008C6FED" w:rsidRDefault="008C6FED" w:rsidP="008C6FED">
            <w:r w:rsidRPr="008C6FED">
              <w:t>464</w:t>
            </w:r>
          </w:p>
        </w:tc>
      </w:tr>
    </w:tbl>
    <w:p w14:paraId="688B26F4" w14:textId="77777777" w:rsidR="008C6FED" w:rsidRPr="008C6FED" w:rsidRDefault="008C6FED" w:rsidP="008C6FED"/>
    <w:p w14:paraId="408127A7" w14:textId="2AE841FF" w:rsidR="008C6FED" w:rsidRDefault="008C6FED" w:rsidP="008C6FED">
      <w:pPr>
        <w:tabs>
          <w:tab w:val="left" w:pos="720"/>
        </w:tabs>
        <w:snapToGrid w:val="0"/>
        <w:rPr>
          <w:sz w:val="21"/>
          <w:szCs w:val="21"/>
        </w:rPr>
      </w:pPr>
      <w:r w:rsidRPr="008C6FED">
        <w:rPr>
          <w:noProof/>
          <w:sz w:val="21"/>
          <w:szCs w:val="21"/>
        </w:rPr>
        <w:drawing>
          <wp:inline distT="0" distB="0" distL="0" distR="0" wp14:anchorId="2B389919" wp14:editId="767F1065">
            <wp:extent cx="6492240" cy="2413000"/>
            <wp:effectExtent l="0" t="0" r="0" b="0"/>
            <wp:docPr id="1915125816" name="Picture 1" descr="A close-up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125816" name="Picture 1" descr="A close-up of a test&#10;&#10;Description automatically generated"/>
                    <pic:cNvPicPr/>
                  </pic:nvPicPr>
                  <pic:blipFill>
                    <a:blip r:embed="rId15"/>
                    <a:stretch>
                      <a:fillRect/>
                    </a:stretch>
                  </pic:blipFill>
                  <pic:spPr>
                    <a:xfrm>
                      <a:off x="0" y="0"/>
                      <a:ext cx="6492240" cy="2413000"/>
                    </a:xfrm>
                    <a:prstGeom prst="rect">
                      <a:avLst/>
                    </a:prstGeom>
                  </pic:spPr>
                </pic:pic>
              </a:graphicData>
            </a:graphic>
          </wp:inline>
        </w:drawing>
      </w:r>
    </w:p>
    <w:p w14:paraId="69775367" w14:textId="0E017943" w:rsidR="008C6FED" w:rsidRDefault="008C6FED" w:rsidP="008C6FED">
      <w:pPr>
        <w:pStyle w:val="Heading3"/>
      </w:pPr>
      <w:r>
        <w:t>Figure. Banding Patterns for Colony PCR Samples and Controls</w:t>
      </w:r>
    </w:p>
    <w:p w14:paraId="0DD6B9DF" w14:textId="77777777" w:rsidR="008C6FED" w:rsidRDefault="008C6FED" w:rsidP="008C6FED"/>
    <w:p w14:paraId="3E66D53F" w14:textId="2B50CA78" w:rsidR="008C6FED" w:rsidRPr="008C6FED" w:rsidRDefault="008C6FED" w:rsidP="008C6FED">
      <w:r>
        <w:t>The banding patterns were exactly as expected. Each of the ten lysates had a band around 1060 bp. Next time, George and I will review these results and prepare the samples for sequencing.</w:t>
      </w:r>
    </w:p>
    <w:p w14:paraId="068562AC" w14:textId="0FDFE531" w:rsidR="00C51E92" w:rsidRDefault="00C51E92" w:rsidP="00C51E92">
      <w:pPr>
        <w:pStyle w:val="Heading2"/>
      </w:pPr>
      <w:r>
        <w:t>Friday, March 29, 2024</w:t>
      </w:r>
    </w:p>
    <w:p w14:paraId="46271BAD" w14:textId="77777777" w:rsidR="00C51E92" w:rsidRDefault="00C51E92" w:rsidP="00C51E92">
      <w:pPr>
        <w:rPr>
          <w:strike/>
        </w:rPr>
      </w:pPr>
      <w:r>
        <w:rPr>
          <w:b/>
          <w:sz w:val="18"/>
          <w:szCs w:val="18"/>
        </w:rPr>
        <w:t>To Do:</w:t>
      </w:r>
      <w:r>
        <w:rPr>
          <w:strike/>
        </w:rPr>
        <w:t xml:space="preserve"> </w:t>
      </w:r>
    </w:p>
    <w:p w14:paraId="655DA8B7" w14:textId="77777777" w:rsidR="00C51E92" w:rsidRDefault="00C51E92" w:rsidP="00C51E92">
      <w:pPr>
        <w:numPr>
          <w:ilvl w:val="0"/>
          <w:numId w:val="58"/>
        </w:numPr>
        <w:spacing w:line="276" w:lineRule="auto"/>
        <w:jc w:val="both"/>
        <w:rPr>
          <w:rFonts w:ascii="Arial" w:eastAsia="Arial" w:hAnsi="Arial" w:cs="Arial"/>
          <w:sz w:val="22"/>
          <w:szCs w:val="22"/>
        </w:rPr>
      </w:pPr>
      <w:r>
        <w:rPr>
          <w:rFonts w:ascii="Arial" w:eastAsia="Arial" w:hAnsi="Arial" w:cs="Arial"/>
          <w:sz w:val="22"/>
          <w:szCs w:val="22"/>
        </w:rPr>
        <w:t xml:space="preserve">Work on suggestions from Steve for checking consistency of ribosome </w:t>
      </w:r>
      <w:proofErr w:type="gramStart"/>
      <w:r>
        <w:rPr>
          <w:rFonts w:ascii="Arial" w:eastAsia="Arial" w:hAnsi="Arial" w:cs="Arial"/>
          <w:sz w:val="22"/>
          <w:szCs w:val="22"/>
        </w:rPr>
        <w:t>samples</w:t>
      </w:r>
      <w:proofErr w:type="gramEnd"/>
    </w:p>
    <w:p w14:paraId="551E71C2" w14:textId="39A28484" w:rsidR="00C51E92" w:rsidRDefault="00C51E92" w:rsidP="00C51E92">
      <w:pPr>
        <w:numPr>
          <w:ilvl w:val="0"/>
          <w:numId w:val="58"/>
        </w:numPr>
        <w:spacing w:line="276" w:lineRule="auto"/>
        <w:jc w:val="both"/>
        <w:rPr>
          <w:rFonts w:ascii="Arial" w:eastAsia="Arial" w:hAnsi="Arial" w:cs="Arial"/>
          <w:sz w:val="22"/>
          <w:szCs w:val="22"/>
        </w:rPr>
      </w:pPr>
      <w:r>
        <w:rPr>
          <w:rFonts w:ascii="Arial" w:eastAsia="Arial" w:hAnsi="Arial" w:cs="Arial"/>
          <w:sz w:val="22"/>
          <w:szCs w:val="22"/>
        </w:rPr>
        <w:t xml:space="preserve">Supplement </w:t>
      </w:r>
      <w:r w:rsidR="00EB2FDD">
        <w:rPr>
          <w:rFonts w:ascii="Arial" w:eastAsia="Arial" w:hAnsi="Arial" w:cs="Arial"/>
          <w:sz w:val="22"/>
          <w:szCs w:val="22"/>
        </w:rPr>
        <w:t>0</w:t>
      </w:r>
      <w:r>
        <w:rPr>
          <w:rFonts w:ascii="Arial" w:eastAsia="Arial" w:hAnsi="Arial" w:cs="Arial"/>
          <w:sz w:val="22"/>
          <w:szCs w:val="22"/>
        </w:rPr>
        <w:t xml:space="preserve">.5 L BHI and make more </w:t>
      </w:r>
      <w:proofErr w:type="gramStart"/>
      <w:r>
        <w:rPr>
          <w:rFonts w:ascii="Arial" w:eastAsia="Arial" w:hAnsi="Arial" w:cs="Arial"/>
          <w:sz w:val="22"/>
          <w:szCs w:val="22"/>
        </w:rPr>
        <w:t>supplements</w:t>
      </w:r>
      <w:r w:rsidR="00AA2B84">
        <w:rPr>
          <w:rFonts w:ascii="Arial" w:eastAsia="Arial" w:hAnsi="Arial" w:cs="Arial"/>
          <w:sz w:val="22"/>
          <w:szCs w:val="22"/>
        </w:rPr>
        <w:t>j</w:t>
      </w:r>
      <w:proofErr w:type="gramEnd"/>
    </w:p>
    <w:p w14:paraId="0BFF144B" w14:textId="77777777" w:rsidR="00C51E92" w:rsidRDefault="00C51E92" w:rsidP="00C51E92">
      <w:pPr>
        <w:rPr>
          <w:b/>
          <w:u w:val="single"/>
        </w:rPr>
      </w:pPr>
      <w:r>
        <w:rPr>
          <w:b/>
          <w:u w:val="single"/>
        </w:rPr>
        <w:t>Results and Data:</w:t>
      </w:r>
    </w:p>
    <w:p w14:paraId="003289BC" w14:textId="77777777" w:rsidR="00530C68" w:rsidRDefault="00530C68" w:rsidP="00530C68">
      <w:pPr>
        <w:pStyle w:val="Heading3"/>
      </w:pPr>
      <w:r>
        <w:lastRenderedPageBreak/>
        <w:t>Checking Consistency of Ribosome Samples</w:t>
      </w:r>
    </w:p>
    <w:p w14:paraId="4E5026C8" w14:textId="37775709" w:rsidR="00530C68" w:rsidRPr="00530C68" w:rsidRDefault="00530C68" w:rsidP="00C51E92">
      <w:r>
        <w:t>I can take the A260 readings of random aliquots and read them multiple times to see if there is variability and if the ribosomes are fully dissolved. I can also try warming the aliquots at 37C for different amounts of time to see how long it takes for the A260 reading to become consistent.</w:t>
      </w:r>
    </w:p>
    <w:p w14:paraId="1025A759" w14:textId="77777777" w:rsidR="00EB2FDD" w:rsidRDefault="00EB2FDD" w:rsidP="00EB2FDD">
      <w:pPr>
        <w:pStyle w:val="Heading2"/>
      </w:pPr>
      <w:r>
        <w:t xml:space="preserve">Supplementing </w:t>
      </w:r>
      <w:proofErr w:type="spellStart"/>
      <w:r>
        <w:t>BHIc</w:t>
      </w:r>
      <w:proofErr w:type="spellEnd"/>
      <w:r>
        <w:t xml:space="preserve"> Media</w:t>
      </w:r>
    </w:p>
    <w:p w14:paraId="0F91BB2E" w14:textId="77777777" w:rsidR="00EB2FDD" w:rsidRDefault="00EB2FDD" w:rsidP="00EB2FDD">
      <w:pPr>
        <w:spacing w:line="360" w:lineRule="auto"/>
        <w:ind w:right="-450"/>
        <w:rPr>
          <w:sz w:val="20"/>
          <w:szCs w:val="20"/>
        </w:rPr>
      </w:pPr>
      <w:r>
        <w:rPr>
          <w:sz w:val="20"/>
          <w:szCs w:val="20"/>
        </w:rPr>
        <w:t>If aliquots of supplements are already made, thaw at room temperature (keeping heme-histidine away from light)</w:t>
      </w:r>
    </w:p>
    <w:p w14:paraId="64C68FE0" w14:textId="77777777" w:rsidR="00EB2FDD" w:rsidRDefault="00EB2FDD" w:rsidP="00EB2FDD">
      <w:pPr>
        <w:spacing w:line="360" w:lineRule="auto"/>
        <w:ind w:right="-450"/>
        <w:rPr>
          <w:sz w:val="20"/>
          <w:szCs w:val="20"/>
        </w:rPr>
      </w:pPr>
      <w:r>
        <w:rPr>
          <w:sz w:val="20"/>
          <w:szCs w:val="20"/>
        </w:rPr>
        <w:t>Aseptically add:</w:t>
      </w:r>
    </w:p>
    <w:p w14:paraId="308A7F1C" w14:textId="77777777" w:rsidR="00EB2FDD" w:rsidRDefault="00EB2FDD" w:rsidP="00EB2FDD">
      <w:pPr>
        <w:spacing w:line="360" w:lineRule="auto"/>
        <w:ind w:right="-450"/>
        <w:rPr>
          <w:sz w:val="20"/>
          <w:szCs w:val="20"/>
        </w:rPr>
      </w:pPr>
      <w:r>
        <w:rPr>
          <w:sz w:val="20"/>
          <w:szCs w:val="20"/>
        </w:rPr>
        <w:t>-</w:t>
      </w:r>
      <w:r>
        <w:rPr>
          <w:sz w:val="20"/>
          <w:szCs w:val="20"/>
        </w:rPr>
        <w:tab/>
        <w:t>5 mL 1 mg/mL β-NAD</w:t>
      </w:r>
    </w:p>
    <w:p w14:paraId="4C3B1CE1" w14:textId="77777777" w:rsidR="00EB2FDD" w:rsidRDefault="00EB2FDD" w:rsidP="00EB2FDD">
      <w:pPr>
        <w:spacing w:line="360" w:lineRule="auto"/>
        <w:ind w:right="-450"/>
        <w:rPr>
          <w:sz w:val="20"/>
          <w:szCs w:val="20"/>
        </w:rPr>
      </w:pPr>
      <w:r>
        <w:rPr>
          <w:sz w:val="20"/>
          <w:szCs w:val="20"/>
        </w:rPr>
        <w:t>-</w:t>
      </w:r>
      <w:r>
        <w:rPr>
          <w:sz w:val="20"/>
          <w:szCs w:val="20"/>
        </w:rPr>
        <w:tab/>
        <w:t>5 mL 1 mg/mL heme-histidine</w:t>
      </w:r>
    </w:p>
    <w:p w14:paraId="12CFB710" w14:textId="77777777" w:rsidR="00EB2FDD" w:rsidRDefault="00EB2FDD" w:rsidP="00EB2FDD">
      <w:pPr>
        <w:spacing w:line="360" w:lineRule="auto"/>
        <w:ind w:right="-450"/>
        <w:rPr>
          <w:sz w:val="20"/>
          <w:szCs w:val="20"/>
        </w:rPr>
      </w:pPr>
      <w:r>
        <w:rPr>
          <w:sz w:val="20"/>
          <w:szCs w:val="20"/>
        </w:rPr>
        <w:t>-</w:t>
      </w:r>
      <w:r>
        <w:rPr>
          <w:sz w:val="20"/>
          <w:szCs w:val="20"/>
        </w:rPr>
        <w:tab/>
        <w:t>12.5 mL 20% glucose</w:t>
      </w:r>
    </w:p>
    <w:p w14:paraId="45AE93B0" w14:textId="77777777" w:rsidR="00EB2FDD" w:rsidRPr="000616E8" w:rsidRDefault="00EB2FDD" w:rsidP="00EB2FDD">
      <w:pPr>
        <w:spacing w:line="360" w:lineRule="auto"/>
        <w:ind w:right="-450"/>
        <w:rPr>
          <w:sz w:val="20"/>
          <w:szCs w:val="20"/>
        </w:rPr>
      </w:pPr>
      <w:r>
        <w:rPr>
          <w:sz w:val="20"/>
          <w:szCs w:val="20"/>
        </w:rPr>
        <w:t>Use media within 2 weeks.</w:t>
      </w:r>
    </w:p>
    <w:p w14:paraId="5564AD97" w14:textId="77777777" w:rsidR="00EB2FDD" w:rsidRPr="00A50AB8" w:rsidRDefault="00EB2FDD" w:rsidP="00EB2FDD">
      <w:pPr>
        <w:snapToGrid w:val="0"/>
        <w:rPr>
          <w:u w:val="single"/>
        </w:rPr>
      </w:pPr>
      <w:r w:rsidRPr="00A50AB8">
        <w:rPr>
          <w:u w:val="single"/>
        </w:rPr>
        <w:t>1 mg/mL β-NAD</w:t>
      </w:r>
    </w:p>
    <w:p w14:paraId="12644DDA" w14:textId="77777777" w:rsidR="00EB2FDD" w:rsidRPr="00A50AB8" w:rsidRDefault="00EB2FDD" w:rsidP="00EB2FDD">
      <w:pPr>
        <w:pStyle w:val="ListParagraph"/>
        <w:numPr>
          <w:ilvl w:val="0"/>
          <w:numId w:val="56"/>
        </w:numPr>
        <w:tabs>
          <w:tab w:val="left" w:pos="720"/>
        </w:tabs>
        <w:snapToGrid w:val="0"/>
        <w:rPr>
          <w:sz w:val="21"/>
          <w:szCs w:val="21"/>
        </w:rPr>
      </w:pPr>
      <w:r w:rsidRPr="00A50AB8">
        <w:rPr>
          <w:sz w:val="21"/>
          <w:szCs w:val="21"/>
        </w:rPr>
        <w:t>Dissolve 100 mg β -NAD in 100 mL type I ddiH</w:t>
      </w:r>
      <w:r w:rsidRPr="00A50AB8">
        <w:rPr>
          <w:sz w:val="21"/>
          <w:szCs w:val="21"/>
          <w:vertAlign w:val="subscript"/>
        </w:rPr>
        <w:t>2</w:t>
      </w:r>
      <w:r w:rsidRPr="00A50AB8">
        <w:rPr>
          <w:sz w:val="21"/>
          <w:szCs w:val="21"/>
        </w:rPr>
        <w:t>0</w:t>
      </w:r>
    </w:p>
    <w:p w14:paraId="2D0B6F6D" w14:textId="77777777" w:rsidR="00EB2FDD" w:rsidRPr="00A50AB8" w:rsidRDefault="00EB2FDD" w:rsidP="00EB2FDD">
      <w:pPr>
        <w:pStyle w:val="ListParagraph"/>
        <w:numPr>
          <w:ilvl w:val="0"/>
          <w:numId w:val="56"/>
        </w:numPr>
        <w:tabs>
          <w:tab w:val="left" w:pos="720"/>
        </w:tabs>
        <w:snapToGrid w:val="0"/>
        <w:rPr>
          <w:sz w:val="21"/>
          <w:szCs w:val="21"/>
        </w:rPr>
      </w:pPr>
      <w:r w:rsidRPr="00A50AB8">
        <w:rPr>
          <w:sz w:val="21"/>
          <w:szCs w:val="21"/>
        </w:rPr>
        <w:t xml:space="preserve">Filter-sterilize and prepare 5 mL aliquots in 15 or 50 mL conical </w:t>
      </w:r>
      <w:proofErr w:type="gramStart"/>
      <w:r w:rsidRPr="00A50AB8">
        <w:rPr>
          <w:sz w:val="21"/>
          <w:szCs w:val="21"/>
        </w:rPr>
        <w:t>tubes</w:t>
      </w:r>
      <w:proofErr w:type="gramEnd"/>
    </w:p>
    <w:p w14:paraId="2ABE6A29" w14:textId="77777777" w:rsidR="00EB2FDD" w:rsidRPr="00A50AB8" w:rsidRDefault="00EB2FDD" w:rsidP="00EB2FDD">
      <w:pPr>
        <w:pStyle w:val="ListParagraph"/>
        <w:numPr>
          <w:ilvl w:val="0"/>
          <w:numId w:val="56"/>
        </w:numPr>
        <w:tabs>
          <w:tab w:val="left" w:pos="720"/>
        </w:tabs>
        <w:snapToGrid w:val="0"/>
        <w:rPr>
          <w:sz w:val="21"/>
          <w:szCs w:val="21"/>
        </w:rPr>
      </w:pPr>
      <w:r w:rsidRPr="00A50AB8">
        <w:rPr>
          <w:sz w:val="21"/>
          <w:szCs w:val="21"/>
        </w:rPr>
        <w:t xml:space="preserve">Store at -20°C </w:t>
      </w:r>
    </w:p>
    <w:p w14:paraId="65FB7E42" w14:textId="77777777" w:rsidR="00EB2FDD" w:rsidRDefault="00EB2FDD" w:rsidP="00EB2FDD">
      <w:pPr>
        <w:snapToGrid w:val="0"/>
      </w:pPr>
    </w:p>
    <w:p w14:paraId="7C27A23C" w14:textId="77777777" w:rsidR="00EB2FDD" w:rsidRPr="00A50AB8" w:rsidRDefault="00EB2FDD" w:rsidP="00EB2FDD">
      <w:pPr>
        <w:snapToGrid w:val="0"/>
        <w:rPr>
          <w:u w:val="single"/>
        </w:rPr>
      </w:pPr>
      <w:r w:rsidRPr="00A50AB8">
        <w:rPr>
          <w:u w:val="single"/>
        </w:rPr>
        <w:t>1 mg/mL heme-histidine</w:t>
      </w:r>
    </w:p>
    <w:p w14:paraId="1787C618" w14:textId="77777777" w:rsidR="00EB2FDD" w:rsidRPr="00A50AB8" w:rsidRDefault="00EB2FDD" w:rsidP="00EB2FDD">
      <w:pPr>
        <w:pStyle w:val="ListParagraph"/>
        <w:numPr>
          <w:ilvl w:val="0"/>
          <w:numId w:val="57"/>
        </w:numPr>
        <w:snapToGrid w:val="0"/>
        <w:jc w:val="both"/>
        <w:rPr>
          <w:sz w:val="21"/>
          <w:szCs w:val="21"/>
        </w:rPr>
      </w:pPr>
      <w:r w:rsidRPr="00A50AB8">
        <w:rPr>
          <w:sz w:val="21"/>
          <w:szCs w:val="21"/>
        </w:rPr>
        <w:t>To about 90 mL type I ddiH</w:t>
      </w:r>
      <w:r w:rsidRPr="00A50AB8">
        <w:rPr>
          <w:sz w:val="21"/>
          <w:szCs w:val="21"/>
          <w:vertAlign w:val="subscript"/>
        </w:rPr>
        <w:t>2</w:t>
      </w:r>
      <w:r w:rsidRPr="00A50AB8">
        <w:rPr>
          <w:sz w:val="21"/>
          <w:szCs w:val="21"/>
        </w:rPr>
        <w:t>0, add:</w:t>
      </w:r>
    </w:p>
    <w:p w14:paraId="4EC74895" w14:textId="77777777" w:rsidR="00EB2FDD" w:rsidRPr="00A50AB8" w:rsidRDefault="00EB2FDD" w:rsidP="00EB2FDD">
      <w:pPr>
        <w:pStyle w:val="ListParagraph"/>
        <w:numPr>
          <w:ilvl w:val="1"/>
          <w:numId w:val="57"/>
        </w:numPr>
        <w:snapToGrid w:val="0"/>
        <w:jc w:val="both"/>
        <w:rPr>
          <w:sz w:val="21"/>
          <w:szCs w:val="21"/>
        </w:rPr>
      </w:pPr>
      <w:r>
        <w:rPr>
          <w:sz w:val="21"/>
          <w:szCs w:val="21"/>
        </w:rPr>
        <w:t>1</w:t>
      </w:r>
      <w:r w:rsidRPr="00A50AB8">
        <w:rPr>
          <w:sz w:val="21"/>
          <w:szCs w:val="21"/>
        </w:rPr>
        <w:t>00 mg L-histidine</w:t>
      </w:r>
    </w:p>
    <w:p w14:paraId="4E384901" w14:textId="77777777" w:rsidR="00EB2FDD" w:rsidRPr="00A50AB8" w:rsidRDefault="00EB2FDD" w:rsidP="00EB2FDD">
      <w:pPr>
        <w:pStyle w:val="ListParagraph"/>
        <w:numPr>
          <w:ilvl w:val="1"/>
          <w:numId w:val="57"/>
        </w:numPr>
        <w:snapToGrid w:val="0"/>
        <w:jc w:val="both"/>
        <w:rPr>
          <w:sz w:val="21"/>
          <w:szCs w:val="21"/>
        </w:rPr>
      </w:pPr>
      <w:r>
        <w:rPr>
          <w:sz w:val="21"/>
          <w:szCs w:val="21"/>
        </w:rPr>
        <w:t>1</w:t>
      </w:r>
      <w:r w:rsidRPr="00A50AB8">
        <w:rPr>
          <w:sz w:val="21"/>
          <w:szCs w:val="21"/>
        </w:rPr>
        <w:t>00 mg Hemin–HCL</w:t>
      </w:r>
    </w:p>
    <w:p w14:paraId="60559323" w14:textId="77777777" w:rsidR="00EB2FDD" w:rsidRPr="00A50AB8" w:rsidRDefault="00EB2FDD" w:rsidP="00EB2FDD">
      <w:pPr>
        <w:pStyle w:val="ListParagraph"/>
        <w:numPr>
          <w:ilvl w:val="1"/>
          <w:numId w:val="57"/>
        </w:numPr>
        <w:snapToGrid w:val="0"/>
        <w:jc w:val="both"/>
        <w:rPr>
          <w:sz w:val="21"/>
          <w:szCs w:val="21"/>
        </w:rPr>
      </w:pPr>
      <w:r>
        <w:rPr>
          <w:sz w:val="21"/>
          <w:szCs w:val="21"/>
        </w:rPr>
        <w:t>1</w:t>
      </w:r>
      <w:r w:rsidRPr="00A50AB8">
        <w:rPr>
          <w:sz w:val="21"/>
          <w:szCs w:val="21"/>
        </w:rPr>
        <w:t xml:space="preserve"> ml 1 N NaOH </w:t>
      </w:r>
    </w:p>
    <w:p w14:paraId="4DFA9582" w14:textId="77777777" w:rsidR="00EB2FDD" w:rsidRPr="00A50AB8" w:rsidRDefault="00EB2FDD" w:rsidP="00EB2FDD">
      <w:pPr>
        <w:pStyle w:val="ListParagraph"/>
        <w:numPr>
          <w:ilvl w:val="0"/>
          <w:numId w:val="57"/>
        </w:numPr>
        <w:snapToGrid w:val="0"/>
        <w:jc w:val="both"/>
        <w:rPr>
          <w:sz w:val="21"/>
          <w:szCs w:val="21"/>
        </w:rPr>
      </w:pPr>
      <w:r w:rsidRPr="00A50AB8">
        <w:rPr>
          <w:sz w:val="21"/>
          <w:szCs w:val="21"/>
        </w:rPr>
        <w:t xml:space="preserve">Microwave briefly to </w:t>
      </w:r>
      <w:proofErr w:type="gramStart"/>
      <w:r w:rsidRPr="00A50AB8">
        <w:rPr>
          <w:sz w:val="21"/>
          <w:szCs w:val="21"/>
        </w:rPr>
        <w:t>dissolve</w:t>
      </w:r>
      <w:proofErr w:type="gramEnd"/>
    </w:p>
    <w:p w14:paraId="2146765E" w14:textId="77777777" w:rsidR="00EB2FDD" w:rsidRPr="00A50AB8" w:rsidRDefault="00EB2FDD" w:rsidP="00EB2FDD">
      <w:pPr>
        <w:pStyle w:val="ListParagraph"/>
        <w:numPr>
          <w:ilvl w:val="0"/>
          <w:numId w:val="57"/>
        </w:numPr>
        <w:snapToGrid w:val="0"/>
        <w:jc w:val="both"/>
        <w:rPr>
          <w:sz w:val="21"/>
          <w:szCs w:val="21"/>
        </w:rPr>
      </w:pPr>
      <w:r w:rsidRPr="00A50AB8">
        <w:rPr>
          <w:sz w:val="21"/>
          <w:szCs w:val="21"/>
        </w:rPr>
        <w:t xml:space="preserve">Adjust volume to 100 mL by adding type 1 </w:t>
      </w:r>
      <w:proofErr w:type="gramStart"/>
      <w:r w:rsidRPr="00A50AB8">
        <w:rPr>
          <w:sz w:val="21"/>
          <w:szCs w:val="21"/>
        </w:rPr>
        <w:t>ddiH</w:t>
      </w:r>
      <w:r w:rsidRPr="00A50AB8">
        <w:rPr>
          <w:sz w:val="21"/>
          <w:szCs w:val="21"/>
          <w:vertAlign w:val="subscript"/>
        </w:rPr>
        <w:t>2</w:t>
      </w:r>
      <w:r w:rsidRPr="00A50AB8">
        <w:rPr>
          <w:sz w:val="21"/>
          <w:szCs w:val="21"/>
        </w:rPr>
        <w:t>0</w:t>
      </w:r>
      <w:proofErr w:type="gramEnd"/>
    </w:p>
    <w:p w14:paraId="2737BB55" w14:textId="77777777" w:rsidR="00EB2FDD" w:rsidRPr="00A50AB8" w:rsidRDefault="00EB2FDD" w:rsidP="00EB2FDD">
      <w:pPr>
        <w:pStyle w:val="ListParagraph"/>
        <w:numPr>
          <w:ilvl w:val="0"/>
          <w:numId w:val="57"/>
        </w:numPr>
        <w:tabs>
          <w:tab w:val="left" w:pos="720"/>
        </w:tabs>
        <w:snapToGrid w:val="0"/>
        <w:rPr>
          <w:sz w:val="21"/>
          <w:szCs w:val="21"/>
        </w:rPr>
      </w:pPr>
      <w:r w:rsidRPr="00A50AB8">
        <w:rPr>
          <w:sz w:val="21"/>
          <w:szCs w:val="21"/>
        </w:rPr>
        <w:t xml:space="preserve">Filter-sterilize and prepare 5 mL aliquots in 15 or 50 mL conical </w:t>
      </w:r>
      <w:proofErr w:type="gramStart"/>
      <w:r w:rsidRPr="00A50AB8">
        <w:rPr>
          <w:sz w:val="21"/>
          <w:szCs w:val="21"/>
        </w:rPr>
        <w:t>tubes</w:t>
      </w:r>
      <w:proofErr w:type="gramEnd"/>
    </w:p>
    <w:p w14:paraId="201A74C9" w14:textId="77777777" w:rsidR="00EB2FDD" w:rsidRDefault="00EB2FDD" w:rsidP="00EB2FDD">
      <w:pPr>
        <w:pStyle w:val="ListParagraph"/>
        <w:numPr>
          <w:ilvl w:val="0"/>
          <w:numId w:val="57"/>
        </w:numPr>
        <w:tabs>
          <w:tab w:val="left" w:pos="720"/>
        </w:tabs>
        <w:snapToGrid w:val="0"/>
        <w:rPr>
          <w:sz w:val="21"/>
          <w:szCs w:val="21"/>
        </w:rPr>
      </w:pPr>
      <w:r w:rsidRPr="00A50AB8">
        <w:rPr>
          <w:sz w:val="21"/>
          <w:szCs w:val="21"/>
        </w:rPr>
        <w:t>Store at -20°C away from light</w:t>
      </w:r>
    </w:p>
    <w:p w14:paraId="45D51945" w14:textId="77777777" w:rsidR="00743B0E" w:rsidRDefault="00743B0E" w:rsidP="008E6DD8"/>
    <w:p w14:paraId="3773229B" w14:textId="757624D8" w:rsidR="00DC2064" w:rsidRDefault="00CA6AF3">
      <w:pPr>
        <w:pStyle w:val="Heading1"/>
      </w:pPr>
      <w:bookmarkStart w:id="68" w:name="_Toc162438565"/>
      <w:r>
        <w:t>Bibliography</w:t>
      </w:r>
      <w:bookmarkEnd w:id="68"/>
    </w:p>
    <w:p w14:paraId="69334825" w14:textId="38856BAD" w:rsidR="00DC2064" w:rsidRPr="009A1255" w:rsidRDefault="00CA6AF3" w:rsidP="009A1255">
      <w:pPr>
        <w:widowControl w:val="0"/>
        <w:rPr>
          <w:rFonts w:ascii="Arial" w:eastAsia="Arial" w:hAnsi="Arial" w:cs="Arial"/>
        </w:rPr>
      </w:pPr>
      <w:r>
        <w:rPr>
          <w:rFonts w:ascii="Arial" w:eastAsia="Arial" w:hAnsi="Arial" w:cs="Arial"/>
        </w:rPr>
        <w:t xml:space="preserve">Ramsey, K. M. and Dove, S. L. (2016) ‘A response regulator promotes </w:t>
      </w:r>
      <w:proofErr w:type="spellStart"/>
      <w:r>
        <w:rPr>
          <w:rFonts w:ascii="Arial" w:eastAsia="Arial" w:hAnsi="Arial" w:cs="Arial"/>
        </w:rPr>
        <w:t>Francisella</w:t>
      </w:r>
      <w:proofErr w:type="spellEnd"/>
      <w:r>
        <w:rPr>
          <w:rFonts w:ascii="Arial" w:eastAsia="Arial" w:hAnsi="Arial" w:cs="Arial"/>
        </w:rPr>
        <w:t xml:space="preserve"> tularensis intramacrophage growth by repressing an anti-virulence factor’, </w:t>
      </w:r>
      <w:r>
        <w:rPr>
          <w:rFonts w:ascii="Arial" w:eastAsia="Arial" w:hAnsi="Arial" w:cs="Arial"/>
          <w:i/>
        </w:rPr>
        <w:t>Molecular Microbiology</w:t>
      </w:r>
      <w:r>
        <w:rPr>
          <w:rFonts w:ascii="Arial" w:eastAsia="Arial" w:hAnsi="Arial" w:cs="Arial"/>
        </w:rPr>
        <w:t xml:space="preserve">. </w:t>
      </w:r>
      <w:proofErr w:type="spellStart"/>
      <w:r>
        <w:rPr>
          <w:rFonts w:ascii="Arial" w:eastAsia="Arial" w:hAnsi="Arial" w:cs="Arial"/>
        </w:rPr>
        <w:t>doi</w:t>
      </w:r>
      <w:proofErr w:type="spellEnd"/>
      <w:r>
        <w:rPr>
          <w:rFonts w:ascii="Arial" w:eastAsia="Arial" w:hAnsi="Arial" w:cs="Arial"/>
        </w:rPr>
        <w:t>: 10.1111/mmi.13418.</w:t>
      </w:r>
    </w:p>
    <w:sectPr w:rsidR="00DC2064" w:rsidRPr="009A1255">
      <w:headerReference w:type="default" r:id="rId16"/>
      <w:pgSz w:w="12240" w:h="15840"/>
      <w:pgMar w:top="1440" w:right="1008" w:bottom="1440" w:left="100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C4B1E" w14:textId="77777777" w:rsidR="00514170" w:rsidRDefault="00514170">
      <w:r>
        <w:separator/>
      </w:r>
    </w:p>
  </w:endnote>
  <w:endnote w:type="continuationSeparator" w:id="0">
    <w:p w14:paraId="68B13C8B" w14:textId="77777777" w:rsidR="00514170" w:rsidRDefault="00514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C1C7A" w14:textId="77777777" w:rsidR="00514170" w:rsidRDefault="00514170">
      <w:r>
        <w:separator/>
      </w:r>
    </w:p>
  </w:footnote>
  <w:footnote w:type="continuationSeparator" w:id="0">
    <w:p w14:paraId="37085F22" w14:textId="77777777" w:rsidR="00514170" w:rsidRDefault="005141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794B1" w14:textId="4872996E" w:rsidR="00DC2064" w:rsidRDefault="00CA6AF3">
    <w:pPr>
      <w:pBdr>
        <w:top w:val="nil"/>
        <w:left w:val="nil"/>
        <w:bottom w:val="single" w:sz="4" w:space="1" w:color="D9D9D9"/>
        <w:right w:val="nil"/>
        <w:between w:val="nil"/>
      </w:pBdr>
      <w:tabs>
        <w:tab w:val="center" w:pos="4680"/>
        <w:tab w:val="right" w:pos="9360"/>
        <w:tab w:val="left" w:pos="1410"/>
        <w:tab w:val="right" w:pos="9090"/>
        <w:tab w:val="right" w:pos="10080"/>
      </w:tabs>
      <w:rPr>
        <w:rFonts w:ascii="Arial" w:eastAsia="Arial" w:hAnsi="Arial" w:cs="Arial"/>
        <w:color w:val="7F7F7F"/>
        <w:sz w:val="22"/>
        <w:szCs w:val="22"/>
      </w:rPr>
    </w:pPr>
    <w:r>
      <w:rPr>
        <w:rFonts w:ascii="Arial" w:eastAsia="Arial" w:hAnsi="Arial" w:cs="Arial"/>
        <w:color w:val="7F7F7F"/>
        <w:sz w:val="22"/>
        <w:szCs w:val="22"/>
      </w:rPr>
      <w:t>Benjamin Moore – Ramsey Lab Notebook (</w:t>
    </w:r>
    <w:r w:rsidR="00233565">
      <w:rPr>
        <w:rFonts w:ascii="Arial" w:eastAsia="Arial" w:hAnsi="Arial" w:cs="Arial"/>
        <w:color w:val="7F7F7F"/>
        <w:sz w:val="22"/>
        <w:szCs w:val="22"/>
      </w:rPr>
      <w:t>Mar</w:t>
    </w:r>
    <w:r>
      <w:rPr>
        <w:rFonts w:ascii="Arial" w:eastAsia="Arial" w:hAnsi="Arial" w:cs="Arial"/>
        <w:color w:val="7F7F7F"/>
        <w:sz w:val="22"/>
        <w:szCs w:val="22"/>
      </w:rPr>
      <w:t>/</w:t>
    </w:r>
    <w:r w:rsidR="00233565">
      <w:rPr>
        <w:rFonts w:ascii="Arial" w:eastAsia="Arial" w:hAnsi="Arial" w:cs="Arial"/>
        <w:color w:val="7F7F7F"/>
        <w:sz w:val="22"/>
        <w:szCs w:val="22"/>
      </w:rPr>
      <w:t>Apr</w:t>
    </w:r>
    <w:r>
      <w:rPr>
        <w:rFonts w:ascii="Arial" w:eastAsia="Arial" w:hAnsi="Arial" w:cs="Arial"/>
        <w:color w:val="7F7F7F"/>
        <w:sz w:val="22"/>
        <w:szCs w:val="22"/>
      </w:rPr>
      <w:t xml:space="preserve"> 2024)</w:t>
    </w:r>
    <w:r>
      <w:rPr>
        <w:rFonts w:ascii="Arial" w:eastAsia="Arial" w:hAnsi="Arial" w:cs="Arial"/>
        <w:color w:val="7F7F7F"/>
        <w:sz w:val="22"/>
        <w:szCs w:val="22"/>
      </w:rPr>
      <w:tab/>
    </w:r>
    <w:r>
      <w:rPr>
        <w:rFonts w:ascii="Arial" w:eastAsia="Arial" w:hAnsi="Arial" w:cs="Arial"/>
        <w:color w:val="7F7F7F"/>
        <w:sz w:val="22"/>
        <w:szCs w:val="22"/>
      </w:rPr>
      <w:tab/>
      <w:t>Page</w:t>
    </w:r>
    <w:r>
      <w:rPr>
        <w:rFonts w:ascii="Arial" w:eastAsia="Arial" w:hAnsi="Arial" w:cs="Arial"/>
        <w:color w:val="000000"/>
        <w:sz w:val="22"/>
        <w:szCs w:val="22"/>
      </w:rPr>
      <w:t xml:space="preserve"> | </w:t>
    </w:r>
    <w:r>
      <w:rPr>
        <w:color w:val="000000"/>
      </w:rPr>
      <w:fldChar w:fldCharType="begin"/>
    </w:r>
    <w:r>
      <w:rPr>
        <w:color w:val="000000"/>
      </w:rPr>
      <w:instrText>PAGE</w:instrText>
    </w:r>
    <w:r>
      <w:rPr>
        <w:color w:val="000000"/>
      </w:rPr>
      <w:fldChar w:fldCharType="separate"/>
    </w:r>
    <w:r w:rsidR="009E0E1A">
      <w:rPr>
        <w:noProof/>
        <w:color w:val="000000"/>
      </w:rPr>
      <w:t>1</w:t>
    </w:r>
    <w:r>
      <w:rPr>
        <w:color w:val="000000"/>
      </w:rPr>
      <w:fldChar w:fldCharType="end"/>
    </w:r>
  </w:p>
  <w:p w14:paraId="5310293C" w14:textId="77777777" w:rsidR="00DC2064" w:rsidRDefault="00DC2064">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56431"/>
    <w:multiLevelType w:val="multilevel"/>
    <w:tmpl w:val="E79292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916E5"/>
    <w:multiLevelType w:val="multilevel"/>
    <w:tmpl w:val="E3968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0B4716"/>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0654E0"/>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3F5CFB"/>
    <w:multiLevelType w:val="multilevel"/>
    <w:tmpl w:val="97400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5C4471"/>
    <w:multiLevelType w:val="hybridMultilevel"/>
    <w:tmpl w:val="754414EA"/>
    <w:lvl w:ilvl="0" w:tplc="D4D8E2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057037B"/>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5BE55BF"/>
    <w:multiLevelType w:val="multilevel"/>
    <w:tmpl w:val="7B921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EE7FCB"/>
    <w:multiLevelType w:val="multilevel"/>
    <w:tmpl w:val="DE924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FC0504"/>
    <w:multiLevelType w:val="multilevel"/>
    <w:tmpl w:val="D2DCD322"/>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19C55635"/>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B4978BE"/>
    <w:multiLevelType w:val="multilevel"/>
    <w:tmpl w:val="B9C08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805D49"/>
    <w:multiLevelType w:val="multilevel"/>
    <w:tmpl w:val="222693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1E787E"/>
    <w:multiLevelType w:val="multilevel"/>
    <w:tmpl w:val="77E0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784809"/>
    <w:multiLevelType w:val="multilevel"/>
    <w:tmpl w:val="7A8A9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134EC1"/>
    <w:multiLevelType w:val="multilevel"/>
    <w:tmpl w:val="0ABC0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08382F"/>
    <w:multiLevelType w:val="multilevel"/>
    <w:tmpl w:val="670A5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751DE5"/>
    <w:multiLevelType w:val="multilevel"/>
    <w:tmpl w:val="33B6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C442A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9C21F80"/>
    <w:multiLevelType w:val="multilevel"/>
    <w:tmpl w:val="6128B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124AA5"/>
    <w:multiLevelType w:val="multilevel"/>
    <w:tmpl w:val="E364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2C09DA"/>
    <w:multiLevelType w:val="multilevel"/>
    <w:tmpl w:val="63FC53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B51214"/>
    <w:multiLevelType w:val="multilevel"/>
    <w:tmpl w:val="98F2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E821F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6727EB8"/>
    <w:multiLevelType w:val="multilevel"/>
    <w:tmpl w:val="7540A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A24ED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9A52F7F"/>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12D11E5"/>
    <w:multiLevelType w:val="multilevel"/>
    <w:tmpl w:val="3DF40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A636FF"/>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40C45B4"/>
    <w:multiLevelType w:val="multilevel"/>
    <w:tmpl w:val="8A66F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CC351C"/>
    <w:multiLevelType w:val="multilevel"/>
    <w:tmpl w:val="4CC2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1F6F95"/>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9521B8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AF71AFC"/>
    <w:multiLevelType w:val="multilevel"/>
    <w:tmpl w:val="B7C47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BC6310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E1004A8"/>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FD0301E"/>
    <w:multiLevelType w:val="multilevel"/>
    <w:tmpl w:val="65DC2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307025"/>
    <w:multiLevelType w:val="multilevel"/>
    <w:tmpl w:val="2E026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8F90B78"/>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9723509"/>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A635CA9"/>
    <w:multiLevelType w:val="multilevel"/>
    <w:tmpl w:val="1C8EDB0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1" w15:restartNumberingAfterBreak="0">
    <w:nsid w:val="5B411BF9"/>
    <w:multiLevelType w:val="hybridMultilevel"/>
    <w:tmpl w:val="953454DC"/>
    <w:lvl w:ilvl="0" w:tplc="06068C2A">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C8939CB"/>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F1E469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04C7C8F"/>
    <w:multiLevelType w:val="multilevel"/>
    <w:tmpl w:val="962EF1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4CB06AF"/>
    <w:multiLevelType w:val="hybridMultilevel"/>
    <w:tmpl w:val="797603AA"/>
    <w:lvl w:ilvl="0" w:tplc="ED1E3AE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65791464"/>
    <w:multiLevelType w:val="multilevel"/>
    <w:tmpl w:val="2104098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7" w15:restartNumberingAfterBreak="0">
    <w:nsid w:val="69787284"/>
    <w:multiLevelType w:val="hybridMultilevel"/>
    <w:tmpl w:val="02C8F8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B0455C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6E0B6A1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6E55751B"/>
    <w:multiLevelType w:val="multilevel"/>
    <w:tmpl w:val="C3063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0FE13CE"/>
    <w:multiLevelType w:val="multilevel"/>
    <w:tmpl w:val="D2DCD322"/>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2" w15:restartNumberingAfterBreak="0">
    <w:nsid w:val="71BB710F"/>
    <w:multiLevelType w:val="multilevel"/>
    <w:tmpl w:val="5680E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5DB111F"/>
    <w:multiLevelType w:val="multilevel"/>
    <w:tmpl w:val="1B3AE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65B45EA"/>
    <w:multiLevelType w:val="multilevel"/>
    <w:tmpl w:val="B9D0F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876124D"/>
    <w:multiLevelType w:val="multilevel"/>
    <w:tmpl w:val="7EB677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A6843F0"/>
    <w:multiLevelType w:val="multilevel"/>
    <w:tmpl w:val="184ED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B8E435E"/>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7D9624EA"/>
    <w:multiLevelType w:val="multilevel"/>
    <w:tmpl w:val="C2C69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0486703">
    <w:abstractNumId w:val="26"/>
  </w:num>
  <w:num w:numId="2" w16cid:durableId="1382438462">
    <w:abstractNumId w:val="42"/>
  </w:num>
  <w:num w:numId="3" w16cid:durableId="1273704529">
    <w:abstractNumId w:val="52"/>
  </w:num>
  <w:num w:numId="4" w16cid:durableId="1917669988">
    <w:abstractNumId w:val="34"/>
  </w:num>
  <w:num w:numId="5" w16cid:durableId="937518683">
    <w:abstractNumId w:val="38"/>
  </w:num>
  <w:num w:numId="6" w16cid:durableId="393747718">
    <w:abstractNumId w:val="16"/>
  </w:num>
  <w:num w:numId="7" w16cid:durableId="2077505813">
    <w:abstractNumId w:val="44"/>
  </w:num>
  <w:num w:numId="8" w16cid:durableId="1691108561">
    <w:abstractNumId w:val="30"/>
  </w:num>
  <w:num w:numId="9" w16cid:durableId="1544906124">
    <w:abstractNumId w:val="24"/>
  </w:num>
  <w:num w:numId="10" w16cid:durableId="408357054">
    <w:abstractNumId w:val="17"/>
  </w:num>
  <w:num w:numId="11" w16cid:durableId="2110275466">
    <w:abstractNumId w:val="4"/>
  </w:num>
  <w:num w:numId="12" w16cid:durableId="1216232203">
    <w:abstractNumId w:val="39"/>
  </w:num>
  <w:num w:numId="13" w16cid:durableId="865487873">
    <w:abstractNumId w:val="6"/>
  </w:num>
  <w:num w:numId="14" w16cid:durableId="1690257211">
    <w:abstractNumId w:val="54"/>
  </w:num>
  <w:num w:numId="15" w16cid:durableId="169683344">
    <w:abstractNumId w:val="36"/>
  </w:num>
  <w:num w:numId="16" w16cid:durableId="1432121736">
    <w:abstractNumId w:val="8"/>
  </w:num>
  <w:num w:numId="17" w16cid:durableId="2142569731">
    <w:abstractNumId w:val="48"/>
  </w:num>
  <w:num w:numId="18" w16cid:durableId="220944613">
    <w:abstractNumId w:val="23"/>
  </w:num>
  <w:num w:numId="19" w16cid:durableId="806165786">
    <w:abstractNumId w:val="32"/>
  </w:num>
  <w:num w:numId="20" w16cid:durableId="1894736786">
    <w:abstractNumId w:val="56"/>
  </w:num>
  <w:num w:numId="21" w16cid:durableId="1770466564">
    <w:abstractNumId w:val="12"/>
  </w:num>
  <w:num w:numId="22" w16cid:durableId="72898429">
    <w:abstractNumId w:val="58"/>
  </w:num>
  <w:num w:numId="23" w16cid:durableId="1611233857">
    <w:abstractNumId w:val="0"/>
  </w:num>
  <w:num w:numId="24" w16cid:durableId="2071732661">
    <w:abstractNumId w:val="13"/>
  </w:num>
  <w:num w:numId="25" w16cid:durableId="7604989">
    <w:abstractNumId w:val="20"/>
  </w:num>
  <w:num w:numId="26" w16cid:durableId="373316464">
    <w:abstractNumId w:val="21"/>
  </w:num>
  <w:num w:numId="27" w16cid:durableId="1507869019">
    <w:abstractNumId w:val="2"/>
  </w:num>
  <w:num w:numId="28" w16cid:durableId="1880433116">
    <w:abstractNumId w:val="37"/>
  </w:num>
  <w:num w:numId="29" w16cid:durableId="1768842845">
    <w:abstractNumId w:val="22"/>
  </w:num>
  <w:num w:numId="30" w16cid:durableId="225067715">
    <w:abstractNumId w:val="28"/>
  </w:num>
  <w:num w:numId="31" w16cid:durableId="1750079821">
    <w:abstractNumId w:val="50"/>
  </w:num>
  <w:num w:numId="32" w16cid:durableId="165949404">
    <w:abstractNumId w:val="11"/>
  </w:num>
  <w:num w:numId="33" w16cid:durableId="702360533">
    <w:abstractNumId w:val="29"/>
  </w:num>
  <w:num w:numId="34" w16cid:durableId="1462336530">
    <w:abstractNumId w:val="3"/>
  </w:num>
  <w:num w:numId="35" w16cid:durableId="117916347">
    <w:abstractNumId w:val="25"/>
  </w:num>
  <w:num w:numId="36" w16cid:durableId="1303389292">
    <w:abstractNumId w:val="47"/>
  </w:num>
  <w:num w:numId="37" w16cid:durableId="1609124351">
    <w:abstractNumId w:val="51"/>
  </w:num>
  <w:num w:numId="38" w16cid:durableId="631793119">
    <w:abstractNumId w:val="9"/>
  </w:num>
  <w:num w:numId="39" w16cid:durableId="531765082">
    <w:abstractNumId w:val="57"/>
  </w:num>
  <w:num w:numId="40" w16cid:durableId="108866683">
    <w:abstractNumId w:val="46"/>
  </w:num>
  <w:num w:numId="41" w16cid:durableId="1798178692">
    <w:abstractNumId w:val="41"/>
  </w:num>
  <w:num w:numId="42" w16cid:durableId="816607344">
    <w:abstractNumId w:val="43"/>
  </w:num>
  <w:num w:numId="43" w16cid:durableId="1760054706">
    <w:abstractNumId w:val="31"/>
  </w:num>
  <w:num w:numId="44" w16cid:durableId="444496663">
    <w:abstractNumId w:val="53"/>
  </w:num>
  <w:num w:numId="45" w16cid:durableId="1851675712">
    <w:abstractNumId w:val="55"/>
  </w:num>
  <w:num w:numId="46" w16cid:durableId="944649692">
    <w:abstractNumId w:val="14"/>
  </w:num>
  <w:num w:numId="47" w16cid:durableId="746194284">
    <w:abstractNumId w:val="19"/>
  </w:num>
  <w:num w:numId="48" w16cid:durableId="1808010188">
    <w:abstractNumId w:val="33"/>
  </w:num>
  <w:num w:numId="49" w16cid:durableId="105275928">
    <w:abstractNumId w:val="1"/>
  </w:num>
  <w:num w:numId="50" w16cid:durableId="1388063383">
    <w:abstractNumId w:val="27"/>
  </w:num>
  <w:num w:numId="51" w16cid:durableId="935017250">
    <w:abstractNumId w:val="7"/>
  </w:num>
  <w:num w:numId="52" w16cid:durableId="1460221918">
    <w:abstractNumId w:val="35"/>
  </w:num>
  <w:num w:numId="53" w16cid:durableId="2073506923">
    <w:abstractNumId w:val="10"/>
  </w:num>
  <w:num w:numId="54" w16cid:durableId="170804478">
    <w:abstractNumId w:val="18"/>
  </w:num>
  <w:num w:numId="55" w16cid:durableId="321932500">
    <w:abstractNumId w:val="40"/>
  </w:num>
  <w:num w:numId="56" w16cid:durableId="1458529970">
    <w:abstractNumId w:val="5"/>
  </w:num>
  <w:num w:numId="57" w16cid:durableId="1419137822">
    <w:abstractNumId w:val="45"/>
  </w:num>
  <w:num w:numId="58" w16cid:durableId="983587540">
    <w:abstractNumId w:val="49"/>
  </w:num>
  <w:num w:numId="59" w16cid:durableId="1820612431">
    <w:abstractNumId w:val="1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C2064"/>
    <w:rsid w:val="00030B4B"/>
    <w:rsid w:val="0004725F"/>
    <w:rsid w:val="00055507"/>
    <w:rsid w:val="000616E8"/>
    <w:rsid w:val="0009610C"/>
    <w:rsid w:val="000A30EE"/>
    <w:rsid w:val="000B05C2"/>
    <w:rsid w:val="000B0DF0"/>
    <w:rsid w:val="000C77D4"/>
    <w:rsid w:val="000C7E5B"/>
    <w:rsid w:val="000E6B15"/>
    <w:rsid w:val="00104CEF"/>
    <w:rsid w:val="0010509F"/>
    <w:rsid w:val="00107750"/>
    <w:rsid w:val="001225BF"/>
    <w:rsid w:val="001312A5"/>
    <w:rsid w:val="00133923"/>
    <w:rsid w:val="001452E1"/>
    <w:rsid w:val="00145F43"/>
    <w:rsid w:val="001473BC"/>
    <w:rsid w:val="00165FE0"/>
    <w:rsid w:val="0016662A"/>
    <w:rsid w:val="00171C14"/>
    <w:rsid w:val="00173BE8"/>
    <w:rsid w:val="00175BB5"/>
    <w:rsid w:val="00190990"/>
    <w:rsid w:val="001B02FD"/>
    <w:rsid w:val="001C316F"/>
    <w:rsid w:val="001C604E"/>
    <w:rsid w:val="001F2B6D"/>
    <w:rsid w:val="00203305"/>
    <w:rsid w:val="00207440"/>
    <w:rsid w:val="002103E8"/>
    <w:rsid w:val="00213E65"/>
    <w:rsid w:val="00214E11"/>
    <w:rsid w:val="002302C8"/>
    <w:rsid w:val="00233565"/>
    <w:rsid w:val="0024401D"/>
    <w:rsid w:val="00260DE9"/>
    <w:rsid w:val="002711CD"/>
    <w:rsid w:val="0029216C"/>
    <w:rsid w:val="002A72B5"/>
    <w:rsid w:val="002A7A41"/>
    <w:rsid w:val="002B32B2"/>
    <w:rsid w:val="002B3A0A"/>
    <w:rsid w:val="002B6F9F"/>
    <w:rsid w:val="002B75B9"/>
    <w:rsid w:val="002C5A70"/>
    <w:rsid w:val="002E03D8"/>
    <w:rsid w:val="002F4296"/>
    <w:rsid w:val="00300B17"/>
    <w:rsid w:val="003030D1"/>
    <w:rsid w:val="00330646"/>
    <w:rsid w:val="00334CEE"/>
    <w:rsid w:val="00345064"/>
    <w:rsid w:val="00346F32"/>
    <w:rsid w:val="00350F73"/>
    <w:rsid w:val="00363D30"/>
    <w:rsid w:val="00367FD0"/>
    <w:rsid w:val="00376544"/>
    <w:rsid w:val="00381C4D"/>
    <w:rsid w:val="003A201A"/>
    <w:rsid w:val="003A2375"/>
    <w:rsid w:val="003A27B2"/>
    <w:rsid w:val="003A5923"/>
    <w:rsid w:val="003B5037"/>
    <w:rsid w:val="003B700F"/>
    <w:rsid w:val="003C013C"/>
    <w:rsid w:val="003D2654"/>
    <w:rsid w:val="003D3F69"/>
    <w:rsid w:val="003D4C20"/>
    <w:rsid w:val="003E7DE5"/>
    <w:rsid w:val="003F717B"/>
    <w:rsid w:val="00401135"/>
    <w:rsid w:val="004224BF"/>
    <w:rsid w:val="00432770"/>
    <w:rsid w:val="004347C6"/>
    <w:rsid w:val="00436FFC"/>
    <w:rsid w:val="004927A7"/>
    <w:rsid w:val="004B2760"/>
    <w:rsid w:val="004C6D74"/>
    <w:rsid w:val="004D62DD"/>
    <w:rsid w:val="004E42C5"/>
    <w:rsid w:val="004E462F"/>
    <w:rsid w:val="004F4467"/>
    <w:rsid w:val="004F58C8"/>
    <w:rsid w:val="00514170"/>
    <w:rsid w:val="0051727F"/>
    <w:rsid w:val="00522BD8"/>
    <w:rsid w:val="00523FA7"/>
    <w:rsid w:val="00526B9F"/>
    <w:rsid w:val="00530C68"/>
    <w:rsid w:val="0055053E"/>
    <w:rsid w:val="005559E4"/>
    <w:rsid w:val="00555BF3"/>
    <w:rsid w:val="0056334D"/>
    <w:rsid w:val="005638F7"/>
    <w:rsid w:val="00582F89"/>
    <w:rsid w:val="00584AD6"/>
    <w:rsid w:val="00592F96"/>
    <w:rsid w:val="00593D7E"/>
    <w:rsid w:val="00595CF1"/>
    <w:rsid w:val="00597471"/>
    <w:rsid w:val="005A1102"/>
    <w:rsid w:val="005A619F"/>
    <w:rsid w:val="005B3AF6"/>
    <w:rsid w:val="005C20B8"/>
    <w:rsid w:val="005C594C"/>
    <w:rsid w:val="005C7C84"/>
    <w:rsid w:val="005D1390"/>
    <w:rsid w:val="005D5E57"/>
    <w:rsid w:val="005F2AF1"/>
    <w:rsid w:val="005F3F7B"/>
    <w:rsid w:val="0060155E"/>
    <w:rsid w:val="00603606"/>
    <w:rsid w:val="00614477"/>
    <w:rsid w:val="006200D4"/>
    <w:rsid w:val="0063626C"/>
    <w:rsid w:val="0064699A"/>
    <w:rsid w:val="00646A83"/>
    <w:rsid w:val="00650502"/>
    <w:rsid w:val="006553B9"/>
    <w:rsid w:val="00661A39"/>
    <w:rsid w:val="00662777"/>
    <w:rsid w:val="00671AD1"/>
    <w:rsid w:val="00672097"/>
    <w:rsid w:val="00672688"/>
    <w:rsid w:val="0067351D"/>
    <w:rsid w:val="00674753"/>
    <w:rsid w:val="0068395E"/>
    <w:rsid w:val="006A07CA"/>
    <w:rsid w:val="006A50EA"/>
    <w:rsid w:val="006B787B"/>
    <w:rsid w:val="006C3388"/>
    <w:rsid w:val="006C3479"/>
    <w:rsid w:val="006C6A85"/>
    <w:rsid w:val="006E104C"/>
    <w:rsid w:val="006E191C"/>
    <w:rsid w:val="006E26E6"/>
    <w:rsid w:val="007143A1"/>
    <w:rsid w:val="00727274"/>
    <w:rsid w:val="00742279"/>
    <w:rsid w:val="00743B0E"/>
    <w:rsid w:val="007466D2"/>
    <w:rsid w:val="007528B6"/>
    <w:rsid w:val="007556D9"/>
    <w:rsid w:val="00770DB2"/>
    <w:rsid w:val="0077203D"/>
    <w:rsid w:val="00776F73"/>
    <w:rsid w:val="00777EA8"/>
    <w:rsid w:val="00780412"/>
    <w:rsid w:val="00785AC2"/>
    <w:rsid w:val="00787551"/>
    <w:rsid w:val="00793933"/>
    <w:rsid w:val="007A4C8D"/>
    <w:rsid w:val="007A67A2"/>
    <w:rsid w:val="007B389B"/>
    <w:rsid w:val="007C5338"/>
    <w:rsid w:val="007E0E73"/>
    <w:rsid w:val="007E5415"/>
    <w:rsid w:val="007F2C73"/>
    <w:rsid w:val="00803A0B"/>
    <w:rsid w:val="00806E3D"/>
    <w:rsid w:val="008111E6"/>
    <w:rsid w:val="008216D3"/>
    <w:rsid w:val="008442C2"/>
    <w:rsid w:val="00845199"/>
    <w:rsid w:val="008464BE"/>
    <w:rsid w:val="008746CF"/>
    <w:rsid w:val="008B138B"/>
    <w:rsid w:val="008B660A"/>
    <w:rsid w:val="008C21C8"/>
    <w:rsid w:val="008C2F81"/>
    <w:rsid w:val="008C6FED"/>
    <w:rsid w:val="008D10C5"/>
    <w:rsid w:val="008E6DD8"/>
    <w:rsid w:val="00900214"/>
    <w:rsid w:val="009022CD"/>
    <w:rsid w:val="00913331"/>
    <w:rsid w:val="0093103D"/>
    <w:rsid w:val="00937ECA"/>
    <w:rsid w:val="00942BE8"/>
    <w:rsid w:val="00945B94"/>
    <w:rsid w:val="009654EB"/>
    <w:rsid w:val="009822A8"/>
    <w:rsid w:val="009A1255"/>
    <w:rsid w:val="009B6F83"/>
    <w:rsid w:val="009D23F1"/>
    <w:rsid w:val="009E0275"/>
    <w:rsid w:val="009E0E1A"/>
    <w:rsid w:val="009E3CFF"/>
    <w:rsid w:val="009E65B7"/>
    <w:rsid w:val="00A13C97"/>
    <w:rsid w:val="00A27FA4"/>
    <w:rsid w:val="00A30660"/>
    <w:rsid w:val="00A72484"/>
    <w:rsid w:val="00AA2B84"/>
    <w:rsid w:val="00AA4D6E"/>
    <w:rsid w:val="00AA5533"/>
    <w:rsid w:val="00AE3641"/>
    <w:rsid w:val="00AF0212"/>
    <w:rsid w:val="00AF3EE7"/>
    <w:rsid w:val="00AF448D"/>
    <w:rsid w:val="00B35CA9"/>
    <w:rsid w:val="00B46D05"/>
    <w:rsid w:val="00B50E30"/>
    <w:rsid w:val="00B60312"/>
    <w:rsid w:val="00B712A0"/>
    <w:rsid w:val="00B735BB"/>
    <w:rsid w:val="00B73F40"/>
    <w:rsid w:val="00B74813"/>
    <w:rsid w:val="00B777DB"/>
    <w:rsid w:val="00B815B6"/>
    <w:rsid w:val="00B905E1"/>
    <w:rsid w:val="00BA66DB"/>
    <w:rsid w:val="00BB0991"/>
    <w:rsid w:val="00BB2B85"/>
    <w:rsid w:val="00BB4421"/>
    <w:rsid w:val="00BC21A8"/>
    <w:rsid w:val="00BD67C4"/>
    <w:rsid w:val="00C02C82"/>
    <w:rsid w:val="00C02E3A"/>
    <w:rsid w:val="00C04003"/>
    <w:rsid w:val="00C27984"/>
    <w:rsid w:val="00C304C4"/>
    <w:rsid w:val="00C33150"/>
    <w:rsid w:val="00C45943"/>
    <w:rsid w:val="00C47267"/>
    <w:rsid w:val="00C51E92"/>
    <w:rsid w:val="00C63826"/>
    <w:rsid w:val="00C701BD"/>
    <w:rsid w:val="00C76A95"/>
    <w:rsid w:val="00C82C0D"/>
    <w:rsid w:val="00C947CC"/>
    <w:rsid w:val="00C96393"/>
    <w:rsid w:val="00CA6AF3"/>
    <w:rsid w:val="00CA6BD2"/>
    <w:rsid w:val="00CC29D8"/>
    <w:rsid w:val="00CD636C"/>
    <w:rsid w:val="00CF3D32"/>
    <w:rsid w:val="00D00EB5"/>
    <w:rsid w:val="00D049A9"/>
    <w:rsid w:val="00D06F70"/>
    <w:rsid w:val="00D10269"/>
    <w:rsid w:val="00D22B2F"/>
    <w:rsid w:val="00D261E9"/>
    <w:rsid w:val="00D3782C"/>
    <w:rsid w:val="00D44909"/>
    <w:rsid w:val="00D677E2"/>
    <w:rsid w:val="00D74A2A"/>
    <w:rsid w:val="00D95299"/>
    <w:rsid w:val="00D975BE"/>
    <w:rsid w:val="00DB6163"/>
    <w:rsid w:val="00DC0358"/>
    <w:rsid w:val="00DC2064"/>
    <w:rsid w:val="00DC612F"/>
    <w:rsid w:val="00DC6382"/>
    <w:rsid w:val="00DE0EBA"/>
    <w:rsid w:val="00DE34DC"/>
    <w:rsid w:val="00DF08D6"/>
    <w:rsid w:val="00DF6155"/>
    <w:rsid w:val="00E07B2F"/>
    <w:rsid w:val="00E10225"/>
    <w:rsid w:val="00E14EF3"/>
    <w:rsid w:val="00E379FF"/>
    <w:rsid w:val="00E43191"/>
    <w:rsid w:val="00E447AF"/>
    <w:rsid w:val="00E5088F"/>
    <w:rsid w:val="00E60AC2"/>
    <w:rsid w:val="00E772D4"/>
    <w:rsid w:val="00E8777E"/>
    <w:rsid w:val="00E93D74"/>
    <w:rsid w:val="00EA02C0"/>
    <w:rsid w:val="00EA4B54"/>
    <w:rsid w:val="00EB2FDD"/>
    <w:rsid w:val="00EB78EF"/>
    <w:rsid w:val="00EC01D3"/>
    <w:rsid w:val="00EC3090"/>
    <w:rsid w:val="00EC4A6B"/>
    <w:rsid w:val="00ED1830"/>
    <w:rsid w:val="00EF168D"/>
    <w:rsid w:val="00EF4802"/>
    <w:rsid w:val="00EF4F87"/>
    <w:rsid w:val="00EF5D54"/>
    <w:rsid w:val="00F05B32"/>
    <w:rsid w:val="00F2432F"/>
    <w:rsid w:val="00F249B9"/>
    <w:rsid w:val="00F26A0A"/>
    <w:rsid w:val="00F33F3A"/>
    <w:rsid w:val="00F464FB"/>
    <w:rsid w:val="00F47B8A"/>
    <w:rsid w:val="00F52BC3"/>
    <w:rsid w:val="00F564AF"/>
    <w:rsid w:val="00F56885"/>
    <w:rsid w:val="00F67399"/>
    <w:rsid w:val="00F750D9"/>
    <w:rsid w:val="00F77056"/>
    <w:rsid w:val="00FA0CDA"/>
    <w:rsid w:val="00FA151C"/>
    <w:rsid w:val="00FB15C6"/>
    <w:rsid w:val="00FB177D"/>
    <w:rsid w:val="00FB7D05"/>
    <w:rsid w:val="00FC7875"/>
    <w:rsid w:val="00FD22E9"/>
    <w:rsid w:val="00FD484E"/>
    <w:rsid w:val="00FE4FCD"/>
    <w:rsid w:val="00FE67B1"/>
    <w:rsid w:val="00FF33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4FDD8"/>
  <w15:docId w15:val="{546CC2B6-276A-436D-A826-AD01E7535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line="276" w:lineRule="auto"/>
      <w:jc w:val="both"/>
      <w:outlineLvl w:val="0"/>
    </w:pPr>
    <w:rPr>
      <w:rFonts w:ascii="Arial" w:eastAsia="Arial" w:hAnsi="Arial" w:cs="Arial"/>
      <w:b/>
      <w:color w:val="366091"/>
      <w:sz w:val="28"/>
      <w:szCs w:val="28"/>
    </w:rPr>
  </w:style>
  <w:style w:type="paragraph" w:styleId="Heading2">
    <w:name w:val="heading 2"/>
    <w:basedOn w:val="Normal"/>
    <w:next w:val="Normal"/>
    <w:link w:val="Heading2Char"/>
    <w:uiPriority w:val="9"/>
    <w:unhideWhenUsed/>
    <w:qFormat/>
    <w:pPr>
      <w:keepNext/>
      <w:keepLines/>
      <w:spacing w:before="200" w:line="276" w:lineRule="auto"/>
      <w:jc w:val="both"/>
      <w:outlineLvl w:val="1"/>
    </w:pPr>
    <w:rPr>
      <w:rFonts w:ascii="Arial" w:eastAsia="Arial" w:hAnsi="Arial" w:cs="Arial"/>
      <w:b/>
      <w:color w:val="4F81BD"/>
    </w:rPr>
  </w:style>
  <w:style w:type="paragraph" w:styleId="Heading3">
    <w:name w:val="heading 3"/>
    <w:basedOn w:val="Normal"/>
    <w:next w:val="Normal"/>
    <w:link w:val="Heading3Char"/>
    <w:uiPriority w:val="9"/>
    <w:unhideWhenUsed/>
    <w:qFormat/>
    <w:pPr>
      <w:keepNext/>
      <w:keepLines/>
      <w:spacing w:before="200" w:line="276" w:lineRule="auto"/>
      <w:jc w:val="both"/>
      <w:outlineLvl w:val="2"/>
    </w:pPr>
    <w:rPr>
      <w:rFonts w:ascii="Arial" w:eastAsia="Arial" w:hAnsi="Arial" w:cs="Arial"/>
      <w:b/>
      <w:color w:val="4F81BD"/>
      <w:sz w:val="22"/>
      <w:szCs w:val="22"/>
    </w:rPr>
  </w:style>
  <w:style w:type="paragraph" w:styleId="Heading4">
    <w:name w:val="heading 4"/>
    <w:basedOn w:val="Normal"/>
    <w:next w:val="Normal"/>
    <w:uiPriority w:val="9"/>
    <w:semiHidden/>
    <w:unhideWhenUsed/>
    <w:qFormat/>
    <w:pPr>
      <w:keepNext/>
      <w:keepLines/>
      <w:spacing w:before="200" w:line="276" w:lineRule="auto"/>
      <w:jc w:val="both"/>
      <w:outlineLvl w:val="3"/>
    </w:pPr>
    <w:rPr>
      <w:rFonts w:ascii="Arial" w:eastAsia="Arial" w:hAnsi="Arial" w:cs="Arial"/>
      <w:b/>
      <w:i/>
      <w:color w:val="4F81BD"/>
      <w:sz w:val="22"/>
      <w:szCs w:val="22"/>
    </w:rPr>
  </w:style>
  <w:style w:type="paragraph" w:styleId="Heading5">
    <w:name w:val="heading 5"/>
    <w:basedOn w:val="Normal"/>
    <w:next w:val="Normal"/>
    <w:uiPriority w:val="9"/>
    <w:semiHidden/>
    <w:unhideWhenUsed/>
    <w:qFormat/>
    <w:pPr>
      <w:keepNext/>
      <w:keepLines/>
      <w:spacing w:before="40" w:line="276" w:lineRule="auto"/>
      <w:jc w:val="both"/>
      <w:outlineLvl w:val="4"/>
    </w:pPr>
    <w:rPr>
      <w:rFonts w:ascii="Arial" w:eastAsia="Arial" w:hAnsi="Arial" w:cs="Arial"/>
      <w:color w:val="366091"/>
      <w:sz w:val="22"/>
      <w:szCs w:val="22"/>
    </w:rPr>
  </w:style>
  <w:style w:type="paragraph" w:styleId="Heading6">
    <w:name w:val="heading 6"/>
    <w:basedOn w:val="Normal"/>
    <w:next w:val="Normal"/>
    <w:uiPriority w:val="9"/>
    <w:semiHidden/>
    <w:unhideWhenUsed/>
    <w:qFormat/>
    <w:pPr>
      <w:keepNext/>
      <w:keepLines/>
      <w:spacing w:before="200" w:after="40" w:line="276" w:lineRule="auto"/>
      <w:jc w:val="both"/>
      <w:outlineLvl w:val="5"/>
    </w:pPr>
    <w:rPr>
      <w:rFonts w:ascii="Arial" w:eastAsia="Arial" w:hAnsi="Arial" w:cs="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line="276" w:lineRule="auto"/>
      <w:jc w:val="both"/>
    </w:pPr>
    <w:rPr>
      <w:rFonts w:ascii="Arial" w:eastAsia="Arial" w:hAnsi="Arial" w:cs="Arial"/>
      <w:b/>
      <w:sz w:val="72"/>
      <w:szCs w:val="72"/>
    </w:rPr>
  </w:style>
  <w:style w:type="paragraph" w:styleId="Subtitle">
    <w:name w:val="Subtitle"/>
    <w:basedOn w:val="Normal"/>
    <w:next w:val="Normal"/>
    <w:uiPriority w:val="11"/>
    <w:qFormat/>
    <w:pPr>
      <w:keepNext/>
      <w:keepLines/>
      <w:spacing w:before="360" w:after="80" w:line="276" w:lineRule="auto"/>
      <w:jc w:val="both"/>
    </w:pPr>
    <w:rPr>
      <w:rFonts w:ascii="Georgia" w:eastAsia="Georgia" w:hAnsi="Georgia" w:cs="Georgia"/>
      <w:i/>
      <w:color w:val="666666"/>
      <w:sz w:val="48"/>
      <w:szCs w:val="48"/>
    </w:rPr>
  </w:style>
  <w:style w:type="table" w:customStyle="1" w:styleId="30">
    <w:name w:val="30"/>
    <w:basedOn w:val="TableNormal"/>
    <w:tblPr>
      <w:tblStyleRowBandSize w:val="1"/>
      <w:tblStyleColBandSize w:val="1"/>
      <w:tblCellMar>
        <w:top w:w="100" w:type="dxa"/>
        <w:left w:w="115" w:type="dxa"/>
        <w:bottom w:w="100" w:type="dxa"/>
        <w:right w:w="115" w:type="dxa"/>
      </w:tblCellMar>
    </w:tblPr>
  </w:style>
  <w:style w:type="table" w:customStyle="1" w:styleId="29">
    <w:name w:val="29"/>
    <w:basedOn w:val="TableNormal"/>
    <w:tblPr>
      <w:tblStyleRowBandSize w:val="1"/>
      <w:tblStyleColBandSize w:val="1"/>
      <w:tblCellMar>
        <w:top w:w="100" w:type="dxa"/>
        <w:left w:w="115" w:type="dxa"/>
        <w:bottom w:w="100" w:type="dxa"/>
        <w:right w:w="115" w:type="dxa"/>
      </w:tblCellMar>
    </w:tblPr>
  </w:style>
  <w:style w:type="table" w:customStyle="1" w:styleId="28">
    <w:name w:val="28"/>
    <w:basedOn w:val="TableNormal"/>
    <w:tblPr>
      <w:tblStyleRowBandSize w:val="1"/>
      <w:tblStyleColBandSize w:val="1"/>
      <w:tblCellMar>
        <w:top w:w="100" w:type="dxa"/>
        <w:left w:w="115" w:type="dxa"/>
        <w:bottom w:w="100" w:type="dxa"/>
        <w:right w:w="115" w:type="dxa"/>
      </w:tblCellMar>
    </w:tblPr>
  </w:style>
  <w:style w:type="table" w:customStyle="1" w:styleId="27">
    <w:name w:val="27"/>
    <w:basedOn w:val="TableNormal"/>
    <w:tblPr>
      <w:tblStyleRowBandSize w:val="1"/>
      <w:tblStyleColBandSize w:val="1"/>
      <w:tblCellMar>
        <w:top w:w="100" w:type="dxa"/>
        <w:left w:w="115" w:type="dxa"/>
        <w:bottom w:w="100" w:type="dxa"/>
        <w:right w:w="115" w:type="dxa"/>
      </w:tblCellMar>
    </w:tblPr>
  </w:style>
  <w:style w:type="table" w:customStyle="1" w:styleId="26">
    <w:name w:val="26"/>
    <w:basedOn w:val="TableNormal"/>
    <w:tblPr>
      <w:tblStyleRowBandSize w:val="1"/>
      <w:tblStyleColBandSize w:val="1"/>
      <w:tblCellMar>
        <w:top w:w="100" w:type="dxa"/>
        <w:left w:w="115" w:type="dxa"/>
        <w:bottom w:w="100" w:type="dxa"/>
        <w:right w:w="115" w:type="dxa"/>
      </w:tblCellMar>
    </w:tblPr>
  </w:style>
  <w:style w:type="table" w:customStyle="1" w:styleId="25">
    <w:name w:val="25"/>
    <w:basedOn w:val="TableNormal"/>
    <w:tblPr>
      <w:tblStyleRowBandSize w:val="1"/>
      <w:tblStyleColBandSize w:val="1"/>
      <w:tblCellMar>
        <w:top w:w="100" w:type="dxa"/>
        <w:left w:w="115" w:type="dxa"/>
        <w:bottom w:w="100" w:type="dxa"/>
        <w:right w:w="115" w:type="dxa"/>
      </w:tblCellMar>
    </w:tblPr>
  </w:style>
  <w:style w:type="table" w:customStyle="1" w:styleId="24">
    <w:name w:val="24"/>
    <w:basedOn w:val="TableNormal"/>
    <w:tblPr>
      <w:tblStyleRowBandSize w:val="1"/>
      <w:tblStyleColBandSize w:val="1"/>
      <w:tblCellMar>
        <w:top w:w="100" w:type="dxa"/>
        <w:left w:w="115" w:type="dxa"/>
        <w:bottom w:w="100" w:type="dxa"/>
        <w:right w:w="115" w:type="dxa"/>
      </w:tblCellMar>
    </w:tblPr>
  </w:style>
  <w:style w:type="table" w:customStyle="1" w:styleId="23">
    <w:name w:val="23"/>
    <w:basedOn w:val="TableNormal"/>
    <w:tblPr>
      <w:tblStyleRowBandSize w:val="1"/>
      <w:tblStyleColBandSize w:val="1"/>
      <w:tblCellMar>
        <w:top w:w="100" w:type="dxa"/>
        <w:left w:w="115" w:type="dxa"/>
        <w:bottom w:w="100" w:type="dxa"/>
        <w:right w:w="115" w:type="dxa"/>
      </w:tblCellMar>
    </w:tblPr>
  </w:style>
  <w:style w:type="table" w:customStyle="1" w:styleId="22">
    <w:name w:val="22"/>
    <w:basedOn w:val="TableNormal"/>
    <w:tblPr>
      <w:tblStyleRowBandSize w:val="1"/>
      <w:tblStyleColBandSize w:val="1"/>
      <w:tblCellMar>
        <w:top w:w="100" w:type="dxa"/>
        <w:left w:w="115" w:type="dxa"/>
        <w:bottom w:w="100" w:type="dxa"/>
        <w:right w:w="115" w:type="dxa"/>
      </w:tblCellMar>
    </w:tblPr>
  </w:style>
  <w:style w:type="table" w:styleId="TableGrid">
    <w:name w:val="Table Grid"/>
    <w:basedOn w:val="TableNormal"/>
    <w:uiPriority w:val="39"/>
    <w:rsid w:val="00A23E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83BD1"/>
    <w:pPr>
      <w:spacing w:after="100"/>
      <w:ind w:left="240"/>
    </w:pPr>
  </w:style>
  <w:style w:type="paragraph" w:styleId="TOC3">
    <w:name w:val="toc 3"/>
    <w:basedOn w:val="Normal"/>
    <w:next w:val="Normal"/>
    <w:autoRedefine/>
    <w:uiPriority w:val="39"/>
    <w:unhideWhenUsed/>
    <w:rsid w:val="00E83BD1"/>
    <w:pPr>
      <w:spacing w:after="100"/>
      <w:ind w:left="480"/>
    </w:pPr>
  </w:style>
  <w:style w:type="paragraph" w:styleId="TOC1">
    <w:name w:val="toc 1"/>
    <w:basedOn w:val="Normal"/>
    <w:next w:val="Normal"/>
    <w:autoRedefine/>
    <w:uiPriority w:val="39"/>
    <w:unhideWhenUsed/>
    <w:rsid w:val="00F77056"/>
    <w:pPr>
      <w:tabs>
        <w:tab w:val="right" w:pos="10214"/>
      </w:tabs>
      <w:spacing w:after="100"/>
    </w:pPr>
  </w:style>
  <w:style w:type="character" w:styleId="Hyperlink">
    <w:name w:val="Hyperlink"/>
    <w:basedOn w:val="DefaultParagraphFont"/>
    <w:uiPriority w:val="99"/>
    <w:unhideWhenUsed/>
    <w:rsid w:val="00E83BD1"/>
    <w:rPr>
      <w:color w:val="0000FF" w:themeColor="hyperlink"/>
      <w:u w:val="single"/>
    </w:rPr>
  </w:style>
  <w:style w:type="paragraph" w:styleId="NormalWeb">
    <w:name w:val="Normal (Web)"/>
    <w:basedOn w:val="Normal"/>
    <w:uiPriority w:val="99"/>
    <w:unhideWhenUsed/>
    <w:rsid w:val="00A20E81"/>
    <w:pPr>
      <w:spacing w:before="100" w:beforeAutospacing="1" w:after="100" w:afterAutospacing="1"/>
    </w:pPr>
  </w:style>
  <w:style w:type="character" w:styleId="Strong">
    <w:name w:val="Strong"/>
    <w:basedOn w:val="DefaultParagraphFont"/>
    <w:uiPriority w:val="22"/>
    <w:qFormat/>
    <w:rsid w:val="00A20E81"/>
    <w:rPr>
      <w:b/>
      <w:bCs/>
    </w:rPr>
  </w:style>
  <w:style w:type="paragraph" w:styleId="Header">
    <w:name w:val="header"/>
    <w:basedOn w:val="Normal"/>
    <w:link w:val="HeaderChar"/>
    <w:uiPriority w:val="99"/>
    <w:unhideWhenUsed/>
    <w:rsid w:val="00573C49"/>
    <w:pPr>
      <w:tabs>
        <w:tab w:val="center" w:pos="4680"/>
        <w:tab w:val="right" w:pos="9360"/>
      </w:tabs>
    </w:pPr>
  </w:style>
  <w:style w:type="character" w:customStyle="1" w:styleId="HeaderChar">
    <w:name w:val="Header Char"/>
    <w:basedOn w:val="DefaultParagraphFont"/>
    <w:link w:val="Header"/>
    <w:uiPriority w:val="99"/>
    <w:rsid w:val="00573C49"/>
  </w:style>
  <w:style w:type="paragraph" w:styleId="Footer">
    <w:name w:val="footer"/>
    <w:basedOn w:val="Normal"/>
    <w:link w:val="FooterChar"/>
    <w:uiPriority w:val="99"/>
    <w:unhideWhenUsed/>
    <w:rsid w:val="00573C49"/>
    <w:pPr>
      <w:tabs>
        <w:tab w:val="center" w:pos="4680"/>
        <w:tab w:val="right" w:pos="9360"/>
      </w:tabs>
    </w:pPr>
  </w:style>
  <w:style w:type="character" w:customStyle="1" w:styleId="FooterChar">
    <w:name w:val="Footer Char"/>
    <w:basedOn w:val="DefaultParagraphFont"/>
    <w:link w:val="Footer"/>
    <w:uiPriority w:val="99"/>
    <w:rsid w:val="00573C49"/>
  </w:style>
  <w:style w:type="paragraph" w:styleId="ListParagraph">
    <w:name w:val="List Paragraph"/>
    <w:basedOn w:val="Normal"/>
    <w:uiPriority w:val="34"/>
    <w:qFormat/>
    <w:rsid w:val="00104018"/>
    <w:pPr>
      <w:ind w:left="720"/>
      <w:contextualSpacing/>
    </w:pPr>
  </w:style>
  <w:style w:type="table" w:customStyle="1" w:styleId="21">
    <w:name w:val="21"/>
    <w:basedOn w:val="TableNormal"/>
    <w:tblPr>
      <w:tblStyleRowBandSize w:val="1"/>
      <w:tblStyleColBandSize w:val="1"/>
      <w:tblCellMar>
        <w:top w:w="100" w:type="dxa"/>
        <w:left w:w="115" w:type="dxa"/>
        <w:bottom w:w="100" w:type="dxa"/>
        <w:right w:w="115" w:type="dxa"/>
      </w:tblCellMar>
    </w:tblPr>
  </w:style>
  <w:style w:type="table" w:customStyle="1" w:styleId="20">
    <w:name w:val="20"/>
    <w:basedOn w:val="TableNormal"/>
    <w:tblPr>
      <w:tblStyleRowBandSize w:val="1"/>
      <w:tblStyleColBandSize w:val="1"/>
      <w:tblCellMar>
        <w:top w:w="100" w:type="dxa"/>
        <w:left w:w="115" w:type="dxa"/>
        <w:bottom w:w="100" w:type="dxa"/>
        <w:right w:w="115" w:type="dxa"/>
      </w:tblCellMar>
    </w:tblPr>
  </w:style>
  <w:style w:type="table" w:customStyle="1" w:styleId="19">
    <w:name w:val="19"/>
    <w:basedOn w:val="TableNormal"/>
    <w:tblPr>
      <w:tblStyleRowBandSize w:val="1"/>
      <w:tblStyleColBandSize w:val="1"/>
      <w:tblCellMar>
        <w:top w:w="100" w:type="dxa"/>
        <w:left w:w="115" w:type="dxa"/>
        <w:bottom w:w="100" w:type="dxa"/>
        <w:right w:w="115" w:type="dxa"/>
      </w:tblCellMar>
    </w:tblPr>
  </w:style>
  <w:style w:type="table" w:customStyle="1" w:styleId="18">
    <w:name w:val="18"/>
    <w:basedOn w:val="TableNormal"/>
    <w:tblPr>
      <w:tblStyleRowBandSize w:val="1"/>
      <w:tblStyleColBandSize w:val="1"/>
      <w:tblCellMar>
        <w:top w:w="100" w:type="dxa"/>
        <w:left w:w="115" w:type="dxa"/>
        <w:bottom w:w="100" w:type="dxa"/>
        <w:right w:w="115" w:type="dxa"/>
      </w:tblCellMar>
    </w:tblPr>
  </w:style>
  <w:style w:type="table" w:customStyle="1" w:styleId="17">
    <w:name w:val="17"/>
    <w:basedOn w:val="TableNormal"/>
    <w:tblPr>
      <w:tblStyleRowBandSize w:val="1"/>
      <w:tblStyleColBandSize w:val="1"/>
      <w:tblCellMar>
        <w:top w:w="100" w:type="dxa"/>
        <w:left w:w="115" w:type="dxa"/>
        <w:bottom w:w="100" w:type="dxa"/>
        <w:right w:w="115" w:type="dxa"/>
      </w:tblCellMar>
    </w:tblPr>
  </w:style>
  <w:style w:type="table" w:customStyle="1" w:styleId="16">
    <w:name w:val="16"/>
    <w:basedOn w:val="TableNormal"/>
    <w:tblPr>
      <w:tblStyleRowBandSize w:val="1"/>
      <w:tblStyleColBandSize w:val="1"/>
      <w:tblCellMar>
        <w:top w:w="100" w:type="dxa"/>
        <w:left w:w="115" w:type="dxa"/>
        <w:bottom w:w="100" w:type="dxa"/>
        <w:right w:w="115" w:type="dxa"/>
      </w:tblCellMar>
    </w:tblPr>
  </w:style>
  <w:style w:type="table" w:customStyle="1" w:styleId="15">
    <w:name w:val="15"/>
    <w:basedOn w:val="TableNormal"/>
    <w:tblPr>
      <w:tblStyleRowBandSize w:val="1"/>
      <w:tblStyleColBandSize w:val="1"/>
      <w:tblCellMar>
        <w:top w:w="100" w:type="dxa"/>
        <w:left w:w="115" w:type="dxa"/>
        <w:bottom w:w="100" w:type="dxa"/>
        <w:right w:w="115" w:type="dxa"/>
      </w:tblCellMar>
    </w:tblPr>
  </w:style>
  <w:style w:type="table" w:customStyle="1" w:styleId="14">
    <w:name w:val="14"/>
    <w:basedOn w:val="TableNormal"/>
    <w:tblPr>
      <w:tblStyleRowBandSize w:val="1"/>
      <w:tblStyleColBandSize w:val="1"/>
      <w:tblCellMar>
        <w:top w:w="100" w:type="dxa"/>
        <w:left w:w="115" w:type="dxa"/>
        <w:bottom w:w="100" w:type="dxa"/>
        <w:right w:w="115" w:type="dxa"/>
      </w:tblCellMar>
    </w:tblPr>
  </w:style>
  <w:style w:type="table" w:customStyle="1" w:styleId="13">
    <w:name w:val="13"/>
    <w:basedOn w:val="TableNormal"/>
    <w:tblPr>
      <w:tblStyleRowBandSize w:val="1"/>
      <w:tblStyleColBandSize w:val="1"/>
      <w:tblCellMar>
        <w:top w:w="100" w:type="dxa"/>
        <w:left w:w="115" w:type="dxa"/>
        <w:bottom w:w="100" w:type="dxa"/>
        <w:right w:w="115" w:type="dxa"/>
      </w:tblCellMar>
    </w:tblPr>
  </w:style>
  <w:style w:type="table" w:customStyle="1" w:styleId="12">
    <w:name w:val="12"/>
    <w:basedOn w:val="TableNormal"/>
    <w:tblPr>
      <w:tblStyleRowBandSize w:val="1"/>
      <w:tblStyleColBandSize w:val="1"/>
      <w:tblCellMar>
        <w:top w:w="100" w:type="dxa"/>
        <w:left w:w="115" w:type="dxa"/>
        <w:bottom w:w="100" w:type="dxa"/>
        <w:right w:w="115" w:type="dxa"/>
      </w:tblCellMar>
    </w:tblPr>
  </w:style>
  <w:style w:type="table" w:customStyle="1" w:styleId="11">
    <w:name w:val="11"/>
    <w:basedOn w:val="TableNormal"/>
    <w:tblPr>
      <w:tblStyleRowBandSize w:val="1"/>
      <w:tblStyleColBandSize w:val="1"/>
      <w:tblCellMar>
        <w:top w:w="100" w:type="dxa"/>
        <w:left w:w="115" w:type="dxa"/>
        <w:bottom w:w="100" w:type="dxa"/>
        <w:right w:w="115" w:type="dxa"/>
      </w:tblCellMar>
    </w:tblPr>
  </w:style>
  <w:style w:type="table" w:customStyle="1" w:styleId="10">
    <w:name w:val="10"/>
    <w:basedOn w:val="TableNormal"/>
    <w:tblPr>
      <w:tblStyleRowBandSize w:val="1"/>
      <w:tblStyleColBandSize w:val="1"/>
      <w:tblCellMar>
        <w:top w:w="100" w:type="dxa"/>
        <w:left w:w="115" w:type="dxa"/>
        <w:bottom w:w="100" w:type="dxa"/>
        <w:right w:w="115" w:type="dxa"/>
      </w:tblCellMar>
    </w:tblPr>
  </w:style>
  <w:style w:type="table" w:customStyle="1" w:styleId="9">
    <w:name w:val="9"/>
    <w:basedOn w:val="TableNormal"/>
    <w:tblPr>
      <w:tblStyleRowBandSize w:val="1"/>
      <w:tblStyleColBandSize w:val="1"/>
      <w:tblCellMar>
        <w:top w:w="100" w:type="dxa"/>
        <w:left w:w="115" w:type="dxa"/>
        <w:bottom w:w="100" w:type="dxa"/>
        <w:right w:w="115" w:type="dxa"/>
      </w:tblCellMar>
    </w:tblPr>
  </w:style>
  <w:style w:type="table" w:customStyle="1" w:styleId="8">
    <w:name w:val="8"/>
    <w:basedOn w:val="TableNormal"/>
    <w:tblPr>
      <w:tblStyleRowBandSize w:val="1"/>
      <w:tblStyleColBandSize w:val="1"/>
      <w:tblCellMar>
        <w:top w:w="100" w:type="dxa"/>
        <w:left w:w="115" w:type="dxa"/>
        <w:bottom w:w="100" w:type="dxa"/>
        <w:right w:w="115" w:type="dxa"/>
      </w:tblCellMar>
    </w:tblPr>
  </w:style>
  <w:style w:type="table" w:customStyle="1" w:styleId="7">
    <w:name w:val="7"/>
    <w:basedOn w:val="TableNormal"/>
    <w:tblPr>
      <w:tblStyleRowBandSize w:val="1"/>
      <w:tblStyleColBandSize w:val="1"/>
      <w:tblCellMar>
        <w:top w:w="100" w:type="dxa"/>
        <w:left w:w="115" w:type="dxa"/>
        <w:bottom w:w="100" w:type="dxa"/>
        <w:right w:w="115" w:type="dxa"/>
      </w:tblCellMar>
    </w:tblPr>
  </w:style>
  <w:style w:type="table" w:customStyle="1" w:styleId="6">
    <w:name w:val="6"/>
    <w:basedOn w:val="TableNormal"/>
    <w:tblPr>
      <w:tblStyleRowBandSize w:val="1"/>
      <w:tblStyleColBandSize w:val="1"/>
      <w:tblCellMar>
        <w:top w:w="100" w:type="dxa"/>
        <w:left w:w="115" w:type="dxa"/>
        <w:bottom w:w="100" w:type="dxa"/>
        <w:right w:w="115" w:type="dxa"/>
      </w:tblCellMar>
    </w:tblPr>
  </w:style>
  <w:style w:type="table" w:customStyle="1" w:styleId="5">
    <w:name w:val="5"/>
    <w:basedOn w:val="TableNormal"/>
    <w:tblPr>
      <w:tblStyleRowBandSize w:val="1"/>
      <w:tblStyleColBandSize w:val="1"/>
      <w:tblCellMar>
        <w:top w:w="100" w:type="dxa"/>
        <w:left w:w="115" w:type="dxa"/>
        <w:bottom w:w="100" w:type="dxa"/>
        <w:right w:w="115" w:type="dxa"/>
      </w:tblCellMar>
    </w:tblPr>
  </w:style>
  <w:style w:type="table" w:customStyle="1" w:styleId="4">
    <w:name w:val="4"/>
    <w:basedOn w:val="TableNormal"/>
    <w:tblPr>
      <w:tblStyleRowBandSize w:val="1"/>
      <w:tblStyleColBandSize w:val="1"/>
      <w:tblCellMar>
        <w:top w:w="100" w:type="dxa"/>
        <w:left w:w="115" w:type="dxa"/>
        <w:bottom w:w="100"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character" w:customStyle="1" w:styleId="Heading2Char">
    <w:name w:val="Heading 2 Char"/>
    <w:basedOn w:val="DefaultParagraphFont"/>
    <w:link w:val="Heading2"/>
    <w:uiPriority w:val="9"/>
    <w:rsid w:val="00871A36"/>
    <w:rPr>
      <w:rFonts w:ascii="Arial" w:eastAsia="Arial" w:hAnsi="Arial" w:cs="Arial"/>
      <w:b/>
      <w:color w:val="4F81BD"/>
    </w:rPr>
  </w:style>
  <w:style w:type="character" w:customStyle="1" w:styleId="Heading3Char">
    <w:name w:val="Heading 3 Char"/>
    <w:basedOn w:val="DefaultParagraphFont"/>
    <w:link w:val="Heading3"/>
    <w:uiPriority w:val="9"/>
    <w:rsid w:val="00871A36"/>
    <w:rPr>
      <w:rFonts w:ascii="Arial" w:eastAsia="Arial" w:hAnsi="Arial" w:cs="Arial"/>
      <w:b/>
      <w:color w:val="4F81BD"/>
      <w:sz w:val="22"/>
      <w:szCs w:val="22"/>
    </w:rPr>
  </w:style>
  <w:style w:type="table" w:customStyle="1" w:styleId="57">
    <w:name w:val="57"/>
    <w:basedOn w:val="TableNormal"/>
    <w:tblPr>
      <w:tblStyleRowBandSize w:val="1"/>
      <w:tblStyleColBandSize w:val="1"/>
      <w:tblCellMar>
        <w:top w:w="100" w:type="dxa"/>
        <w:left w:w="115" w:type="dxa"/>
        <w:bottom w:w="100" w:type="dxa"/>
        <w:right w:w="115" w:type="dxa"/>
      </w:tblCellMar>
    </w:tblPr>
  </w:style>
  <w:style w:type="table" w:customStyle="1" w:styleId="56">
    <w:name w:val="56"/>
    <w:basedOn w:val="TableNormal"/>
    <w:tblPr>
      <w:tblStyleRowBandSize w:val="1"/>
      <w:tblStyleColBandSize w:val="1"/>
      <w:tblCellMar>
        <w:top w:w="100" w:type="dxa"/>
        <w:left w:w="115" w:type="dxa"/>
        <w:bottom w:w="100" w:type="dxa"/>
        <w:right w:w="115" w:type="dxa"/>
      </w:tblCellMar>
    </w:tblPr>
  </w:style>
  <w:style w:type="table" w:customStyle="1" w:styleId="55">
    <w:name w:val="55"/>
    <w:basedOn w:val="TableNormal"/>
    <w:tblPr>
      <w:tblStyleRowBandSize w:val="1"/>
      <w:tblStyleColBandSize w:val="1"/>
      <w:tblCellMar>
        <w:top w:w="100" w:type="dxa"/>
        <w:left w:w="115" w:type="dxa"/>
        <w:bottom w:w="100" w:type="dxa"/>
        <w:right w:w="115" w:type="dxa"/>
      </w:tblCellMar>
    </w:tblPr>
  </w:style>
  <w:style w:type="table" w:customStyle="1" w:styleId="54">
    <w:name w:val="54"/>
    <w:basedOn w:val="TableNormal"/>
    <w:tblPr>
      <w:tblStyleRowBandSize w:val="1"/>
      <w:tblStyleColBandSize w:val="1"/>
      <w:tblCellMar>
        <w:top w:w="100" w:type="dxa"/>
        <w:left w:w="115" w:type="dxa"/>
        <w:bottom w:w="100" w:type="dxa"/>
        <w:right w:w="115" w:type="dxa"/>
      </w:tblCellMar>
    </w:tblPr>
  </w:style>
  <w:style w:type="table" w:customStyle="1" w:styleId="53">
    <w:name w:val="53"/>
    <w:basedOn w:val="TableNormal"/>
    <w:tblPr>
      <w:tblStyleRowBandSize w:val="1"/>
      <w:tblStyleColBandSize w:val="1"/>
      <w:tblCellMar>
        <w:top w:w="100" w:type="dxa"/>
        <w:left w:w="115" w:type="dxa"/>
        <w:bottom w:w="100" w:type="dxa"/>
        <w:right w:w="115" w:type="dxa"/>
      </w:tblCellMar>
    </w:tblPr>
  </w:style>
  <w:style w:type="table" w:customStyle="1" w:styleId="52">
    <w:name w:val="52"/>
    <w:basedOn w:val="TableNormal"/>
    <w:tblPr>
      <w:tblStyleRowBandSize w:val="1"/>
      <w:tblStyleColBandSize w:val="1"/>
      <w:tblCellMar>
        <w:top w:w="100" w:type="dxa"/>
        <w:left w:w="115" w:type="dxa"/>
        <w:bottom w:w="100" w:type="dxa"/>
        <w:right w:w="115" w:type="dxa"/>
      </w:tblCellMar>
    </w:tblPr>
  </w:style>
  <w:style w:type="table" w:customStyle="1" w:styleId="51">
    <w:name w:val="51"/>
    <w:basedOn w:val="TableNormal"/>
    <w:tblPr>
      <w:tblStyleRowBandSize w:val="1"/>
      <w:tblStyleColBandSize w:val="1"/>
      <w:tblCellMar>
        <w:top w:w="100" w:type="dxa"/>
        <w:left w:w="115" w:type="dxa"/>
        <w:bottom w:w="100" w:type="dxa"/>
        <w:right w:w="115" w:type="dxa"/>
      </w:tblCellMar>
    </w:tblPr>
  </w:style>
  <w:style w:type="table" w:customStyle="1" w:styleId="50">
    <w:name w:val="50"/>
    <w:basedOn w:val="TableNormal"/>
    <w:tblPr>
      <w:tblStyleRowBandSize w:val="1"/>
      <w:tblStyleColBandSize w:val="1"/>
      <w:tblCellMar>
        <w:top w:w="100" w:type="dxa"/>
        <w:left w:w="115" w:type="dxa"/>
        <w:bottom w:w="100" w:type="dxa"/>
        <w:right w:w="115" w:type="dxa"/>
      </w:tblCellMar>
    </w:tblPr>
  </w:style>
  <w:style w:type="table" w:customStyle="1" w:styleId="49">
    <w:name w:val="49"/>
    <w:basedOn w:val="TableNormal"/>
    <w:tblPr>
      <w:tblStyleRowBandSize w:val="1"/>
      <w:tblStyleColBandSize w:val="1"/>
      <w:tblCellMar>
        <w:top w:w="100" w:type="dxa"/>
        <w:left w:w="115" w:type="dxa"/>
        <w:bottom w:w="100" w:type="dxa"/>
        <w:right w:w="115" w:type="dxa"/>
      </w:tblCellMar>
    </w:tblPr>
  </w:style>
  <w:style w:type="table" w:customStyle="1" w:styleId="48">
    <w:name w:val="48"/>
    <w:basedOn w:val="TableNormal"/>
    <w:tblPr>
      <w:tblStyleRowBandSize w:val="1"/>
      <w:tblStyleColBandSize w:val="1"/>
      <w:tblCellMar>
        <w:top w:w="100" w:type="dxa"/>
        <w:left w:w="115" w:type="dxa"/>
        <w:bottom w:w="100" w:type="dxa"/>
        <w:right w:w="115" w:type="dxa"/>
      </w:tblCellMar>
    </w:tblPr>
  </w:style>
  <w:style w:type="table" w:customStyle="1" w:styleId="47">
    <w:name w:val="47"/>
    <w:basedOn w:val="TableNormal"/>
    <w:tblPr>
      <w:tblStyleRowBandSize w:val="1"/>
      <w:tblStyleColBandSize w:val="1"/>
      <w:tblCellMar>
        <w:top w:w="100" w:type="dxa"/>
        <w:left w:w="115" w:type="dxa"/>
        <w:bottom w:w="100" w:type="dxa"/>
        <w:right w:w="115" w:type="dxa"/>
      </w:tblCellMar>
    </w:tblPr>
  </w:style>
  <w:style w:type="table" w:customStyle="1" w:styleId="46">
    <w:name w:val="46"/>
    <w:basedOn w:val="TableNormal"/>
    <w:tblPr>
      <w:tblStyleRowBandSize w:val="1"/>
      <w:tblStyleColBandSize w:val="1"/>
      <w:tblCellMar>
        <w:top w:w="100" w:type="dxa"/>
        <w:left w:w="115" w:type="dxa"/>
        <w:bottom w:w="100" w:type="dxa"/>
        <w:right w:w="115" w:type="dxa"/>
      </w:tblCellMar>
    </w:tblPr>
  </w:style>
  <w:style w:type="table" w:customStyle="1" w:styleId="45">
    <w:name w:val="45"/>
    <w:basedOn w:val="TableNormal"/>
    <w:tblPr>
      <w:tblStyleRowBandSize w:val="1"/>
      <w:tblStyleColBandSize w:val="1"/>
      <w:tblCellMar>
        <w:top w:w="100" w:type="dxa"/>
        <w:left w:w="115" w:type="dxa"/>
        <w:bottom w:w="100" w:type="dxa"/>
        <w:right w:w="115" w:type="dxa"/>
      </w:tblCellMar>
    </w:tblPr>
  </w:style>
  <w:style w:type="table" w:customStyle="1" w:styleId="44">
    <w:name w:val="44"/>
    <w:basedOn w:val="TableNormal"/>
    <w:tblPr>
      <w:tblStyleRowBandSize w:val="1"/>
      <w:tblStyleColBandSize w:val="1"/>
      <w:tblCellMar>
        <w:top w:w="100" w:type="dxa"/>
        <w:left w:w="115" w:type="dxa"/>
        <w:bottom w:w="100" w:type="dxa"/>
        <w:right w:w="115" w:type="dxa"/>
      </w:tblCellMar>
    </w:tblPr>
  </w:style>
  <w:style w:type="table" w:customStyle="1" w:styleId="43">
    <w:name w:val="43"/>
    <w:basedOn w:val="TableNormal"/>
    <w:tblPr>
      <w:tblStyleRowBandSize w:val="1"/>
      <w:tblStyleColBandSize w:val="1"/>
      <w:tblCellMar>
        <w:top w:w="100" w:type="dxa"/>
        <w:left w:w="115" w:type="dxa"/>
        <w:bottom w:w="100" w:type="dxa"/>
        <w:right w:w="115" w:type="dxa"/>
      </w:tblCellMar>
    </w:tblPr>
  </w:style>
  <w:style w:type="table" w:customStyle="1" w:styleId="42">
    <w:name w:val="42"/>
    <w:basedOn w:val="TableNormal"/>
    <w:tblPr>
      <w:tblStyleRowBandSize w:val="1"/>
      <w:tblStyleColBandSize w:val="1"/>
      <w:tblCellMar>
        <w:top w:w="100" w:type="dxa"/>
        <w:left w:w="115" w:type="dxa"/>
        <w:bottom w:w="100" w:type="dxa"/>
        <w:right w:w="115" w:type="dxa"/>
      </w:tblCellMar>
    </w:tblPr>
  </w:style>
  <w:style w:type="table" w:customStyle="1" w:styleId="41">
    <w:name w:val="41"/>
    <w:basedOn w:val="TableNormal"/>
    <w:tblPr>
      <w:tblStyleRowBandSize w:val="1"/>
      <w:tblStyleColBandSize w:val="1"/>
      <w:tblCellMar>
        <w:top w:w="100" w:type="dxa"/>
        <w:left w:w="115" w:type="dxa"/>
        <w:bottom w:w="100" w:type="dxa"/>
        <w:right w:w="115" w:type="dxa"/>
      </w:tblCellMar>
    </w:tblPr>
  </w:style>
  <w:style w:type="table" w:customStyle="1" w:styleId="40">
    <w:name w:val="40"/>
    <w:basedOn w:val="TableNormal"/>
    <w:tblPr>
      <w:tblStyleRowBandSize w:val="1"/>
      <w:tblStyleColBandSize w:val="1"/>
      <w:tblCellMar>
        <w:top w:w="100" w:type="dxa"/>
        <w:left w:w="115" w:type="dxa"/>
        <w:bottom w:w="100" w:type="dxa"/>
        <w:right w:w="115" w:type="dxa"/>
      </w:tblCellMar>
    </w:tblPr>
  </w:style>
  <w:style w:type="table" w:customStyle="1" w:styleId="39">
    <w:name w:val="39"/>
    <w:basedOn w:val="TableNormal"/>
    <w:tblPr>
      <w:tblStyleRowBandSize w:val="1"/>
      <w:tblStyleColBandSize w:val="1"/>
      <w:tblCellMar>
        <w:top w:w="100" w:type="dxa"/>
        <w:left w:w="115" w:type="dxa"/>
        <w:bottom w:w="100" w:type="dxa"/>
        <w:right w:w="115" w:type="dxa"/>
      </w:tblCellMar>
    </w:tblPr>
  </w:style>
  <w:style w:type="table" w:customStyle="1" w:styleId="38">
    <w:name w:val="38"/>
    <w:basedOn w:val="TableNormal"/>
    <w:tblPr>
      <w:tblStyleRowBandSize w:val="1"/>
      <w:tblStyleColBandSize w:val="1"/>
      <w:tblCellMar>
        <w:top w:w="100" w:type="dxa"/>
        <w:left w:w="115" w:type="dxa"/>
        <w:bottom w:w="100" w:type="dxa"/>
        <w:right w:w="115" w:type="dxa"/>
      </w:tblCellMar>
    </w:tblPr>
  </w:style>
  <w:style w:type="table" w:customStyle="1" w:styleId="37">
    <w:name w:val="37"/>
    <w:basedOn w:val="TableNormal"/>
    <w:tblPr>
      <w:tblStyleRowBandSize w:val="1"/>
      <w:tblStyleColBandSize w:val="1"/>
      <w:tblCellMar>
        <w:top w:w="100" w:type="dxa"/>
        <w:left w:w="115" w:type="dxa"/>
        <w:bottom w:w="100" w:type="dxa"/>
        <w:right w:w="115" w:type="dxa"/>
      </w:tblCellMar>
    </w:tblPr>
  </w:style>
  <w:style w:type="table" w:customStyle="1" w:styleId="36">
    <w:name w:val="36"/>
    <w:basedOn w:val="TableNormal"/>
    <w:tblPr>
      <w:tblStyleRowBandSize w:val="1"/>
      <w:tblStyleColBandSize w:val="1"/>
      <w:tblCellMar>
        <w:left w:w="115" w:type="dxa"/>
        <w:right w:w="115" w:type="dxa"/>
      </w:tblCellMar>
    </w:tblPr>
  </w:style>
  <w:style w:type="table" w:customStyle="1" w:styleId="35">
    <w:name w:val="35"/>
    <w:basedOn w:val="TableNormal"/>
    <w:tblPr>
      <w:tblStyleRowBandSize w:val="1"/>
      <w:tblStyleColBandSize w:val="1"/>
      <w:tblCellMar>
        <w:top w:w="100" w:type="dxa"/>
        <w:left w:w="115" w:type="dxa"/>
        <w:bottom w:w="100" w:type="dxa"/>
        <w:right w:w="115" w:type="dxa"/>
      </w:tblCellMar>
    </w:tblPr>
  </w:style>
  <w:style w:type="table" w:customStyle="1" w:styleId="34">
    <w:name w:val="34"/>
    <w:basedOn w:val="TableNormal"/>
    <w:tblPr>
      <w:tblStyleRowBandSize w:val="1"/>
      <w:tblStyleColBandSize w:val="1"/>
      <w:tblCellMar>
        <w:left w:w="115" w:type="dxa"/>
        <w:right w:w="115" w:type="dxa"/>
      </w:tblCellMar>
    </w:tblPr>
  </w:style>
  <w:style w:type="table" w:customStyle="1" w:styleId="33">
    <w:name w:val="33"/>
    <w:basedOn w:val="TableNormal"/>
    <w:tblPr>
      <w:tblStyleRowBandSize w:val="1"/>
      <w:tblStyleColBandSize w:val="1"/>
      <w:tblCellMar>
        <w:left w:w="115" w:type="dxa"/>
        <w:right w:w="115" w:type="dxa"/>
      </w:tblCellMar>
    </w:tblPr>
  </w:style>
  <w:style w:type="table" w:customStyle="1" w:styleId="32">
    <w:name w:val="32"/>
    <w:basedOn w:val="TableNormal"/>
    <w:tblPr>
      <w:tblStyleRowBandSize w:val="1"/>
      <w:tblStyleColBandSize w:val="1"/>
      <w:tblCellMar>
        <w:left w:w="115" w:type="dxa"/>
        <w:right w:w="115" w:type="dxa"/>
      </w:tblCellMar>
    </w:tblPr>
  </w:style>
  <w:style w:type="table" w:customStyle="1" w:styleId="31">
    <w:name w:val="31"/>
    <w:basedOn w:val="TableNormal"/>
    <w:tblPr>
      <w:tblStyleRowBandSize w:val="1"/>
      <w:tblStyleColBandSize w:val="1"/>
      <w:tblCellMar>
        <w:top w:w="100" w:type="dxa"/>
        <w:left w:w="100" w:type="dxa"/>
        <w:bottom w:w="100" w:type="dxa"/>
        <w:right w:w="100" w:type="dxa"/>
      </w:tblCellMar>
    </w:tblPr>
  </w:style>
  <w:style w:type="table" w:customStyle="1" w:styleId="88">
    <w:name w:val="88"/>
    <w:basedOn w:val="TableNormal"/>
    <w:tblPr>
      <w:tblStyleRowBandSize w:val="1"/>
      <w:tblStyleColBandSize w:val="1"/>
      <w:tblCellMar>
        <w:top w:w="100" w:type="dxa"/>
        <w:left w:w="100" w:type="dxa"/>
        <w:bottom w:w="100" w:type="dxa"/>
        <w:right w:w="100" w:type="dxa"/>
      </w:tblCellMar>
    </w:tblPr>
  </w:style>
  <w:style w:type="table" w:customStyle="1" w:styleId="87">
    <w:name w:val="87"/>
    <w:basedOn w:val="TableNormal"/>
    <w:tblPr>
      <w:tblStyleRowBandSize w:val="1"/>
      <w:tblStyleColBandSize w:val="1"/>
      <w:tblCellMar>
        <w:top w:w="100" w:type="dxa"/>
        <w:left w:w="100" w:type="dxa"/>
        <w:bottom w:w="100" w:type="dxa"/>
        <w:right w:w="100" w:type="dxa"/>
      </w:tblCellMar>
    </w:tblPr>
  </w:style>
  <w:style w:type="table" w:customStyle="1" w:styleId="86">
    <w:name w:val="86"/>
    <w:basedOn w:val="TableNormal"/>
    <w:tblPr>
      <w:tblStyleRowBandSize w:val="1"/>
      <w:tblStyleColBandSize w:val="1"/>
      <w:tblCellMar>
        <w:top w:w="100" w:type="dxa"/>
        <w:left w:w="100" w:type="dxa"/>
        <w:bottom w:w="100" w:type="dxa"/>
        <w:right w:w="100" w:type="dxa"/>
      </w:tblCellMar>
    </w:tblPr>
  </w:style>
  <w:style w:type="table" w:customStyle="1" w:styleId="85">
    <w:name w:val="85"/>
    <w:basedOn w:val="TableNormal"/>
    <w:tblPr>
      <w:tblStyleRowBandSize w:val="1"/>
      <w:tblStyleColBandSize w:val="1"/>
      <w:tblCellMar>
        <w:top w:w="100" w:type="dxa"/>
        <w:left w:w="100" w:type="dxa"/>
        <w:bottom w:w="100" w:type="dxa"/>
        <w:right w:w="100" w:type="dxa"/>
      </w:tblCellMar>
    </w:tblPr>
  </w:style>
  <w:style w:type="table" w:customStyle="1" w:styleId="84">
    <w:name w:val="84"/>
    <w:basedOn w:val="TableNormal"/>
    <w:tblPr>
      <w:tblStyleRowBandSize w:val="1"/>
      <w:tblStyleColBandSize w:val="1"/>
      <w:tblCellMar>
        <w:top w:w="100" w:type="dxa"/>
        <w:left w:w="100" w:type="dxa"/>
        <w:bottom w:w="100" w:type="dxa"/>
        <w:right w:w="100" w:type="dxa"/>
      </w:tblCellMar>
    </w:tblPr>
  </w:style>
  <w:style w:type="table" w:customStyle="1" w:styleId="83">
    <w:name w:val="83"/>
    <w:basedOn w:val="TableNormal"/>
    <w:tblPr>
      <w:tblStyleRowBandSize w:val="1"/>
      <w:tblStyleColBandSize w:val="1"/>
      <w:tblCellMar>
        <w:top w:w="100" w:type="dxa"/>
        <w:left w:w="100" w:type="dxa"/>
        <w:bottom w:w="100" w:type="dxa"/>
        <w:right w:w="100" w:type="dxa"/>
      </w:tblCellMar>
    </w:tblPr>
  </w:style>
  <w:style w:type="table" w:customStyle="1" w:styleId="82">
    <w:name w:val="82"/>
    <w:basedOn w:val="TableNormal"/>
    <w:tblPr>
      <w:tblStyleRowBandSize w:val="1"/>
      <w:tblStyleColBandSize w:val="1"/>
      <w:tblCellMar>
        <w:top w:w="100" w:type="dxa"/>
        <w:left w:w="100" w:type="dxa"/>
        <w:bottom w:w="100" w:type="dxa"/>
        <w:right w:w="100" w:type="dxa"/>
      </w:tblCellMar>
    </w:tblPr>
  </w:style>
  <w:style w:type="table" w:customStyle="1" w:styleId="81">
    <w:name w:val="81"/>
    <w:basedOn w:val="TableNormal"/>
    <w:tblPr>
      <w:tblStyleRowBandSize w:val="1"/>
      <w:tblStyleColBandSize w:val="1"/>
      <w:tblCellMar>
        <w:top w:w="100" w:type="dxa"/>
        <w:left w:w="100" w:type="dxa"/>
        <w:bottom w:w="100" w:type="dxa"/>
        <w:right w:w="100" w:type="dxa"/>
      </w:tblCellMar>
    </w:tblPr>
  </w:style>
  <w:style w:type="table" w:customStyle="1" w:styleId="80">
    <w:name w:val="80"/>
    <w:basedOn w:val="TableNormal"/>
    <w:tblPr>
      <w:tblStyleRowBandSize w:val="1"/>
      <w:tblStyleColBandSize w:val="1"/>
      <w:tblCellMar>
        <w:top w:w="100" w:type="dxa"/>
        <w:left w:w="100" w:type="dxa"/>
        <w:bottom w:w="100" w:type="dxa"/>
        <w:right w:w="100" w:type="dxa"/>
      </w:tblCellMar>
    </w:tblPr>
  </w:style>
  <w:style w:type="table" w:customStyle="1" w:styleId="79">
    <w:name w:val="79"/>
    <w:basedOn w:val="TableNormal"/>
    <w:tblPr>
      <w:tblStyleRowBandSize w:val="1"/>
      <w:tblStyleColBandSize w:val="1"/>
      <w:tblCellMar>
        <w:top w:w="100" w:type="dxa"/>
        <w:left w:w="100" w:type="dxa"/>
        <w:bottom w:w="100" w:type="dxa"/>
        <w:right w:w="100" w:type="dxa"/>
      </w:tblCellMar>
    </w:tblPr>
  </w:style>
  <w:style w:type="table" w:customStyle="1" w:styleId="78">
    <w:name w:val="78"/>
    <w:basedOn w:val="TableNormal"/>
    <w:tblPr>
      <w:tblStyleRowBandSize w:val="1"/>
      <w:tblStyleColBandSize w:val="1"/>
      <w:tblCellMar>
        <w:top w:w="100" w:type="dxa"/>
        <w:left w:w="100" w:type="dxa"/>
        <w:bottom w:w="100" w:type="dxa"/>
        <w:right w:w="100" w:type="dxa"/>
      </w:tblCellMar>
    </w:tblPr>
  </w:style>
  <w:style w:type="table" w:customStyle="1" w:styleId="77">
    <w:name w:val="77"/>
    <w:basedOn w:val="TableNormal"/>
    <w:tblPr>
      <w:tblStyleRowBandSize w:val="1"/>
      <w:tblStyleColBandSize w:val="1"/>
      <w:tblCellMar>
        <w:top w:w="100" w:type="dxa"/>
        <w:left w:w="100" w:type="dxa"/>
        <w:bottom w:w="100" w:type="dxa"/>
        <w:right w:w="100" w:type="dxa"/>
      </w:tblCellMar>
    </w:tblPr>
  </w:style>
  <w:style w:type="table" w:customStyle="1" w:styleId="76">
    <w:name w:val="76"/>
    <w:basedOn w:val="TableNormal"/>
    <w:tblPr>
      <w:tblStyleRowBandSize w:val="1"/>
      <w:tblStyleColBandSize w:val="1"/>
      <w:tblCellMar>
        <w:top w:w="100" w:type="dxa"/>
        <w:left w:w="100" w:type="dxa"/>
        <w:bottom w:w="100" w:type="dxa"/>
        <w:right w:w="100" w:type="dxa"/>
      </w:tblCellMar>
    </w:tblPr>
  </w:style>
  <w:style w:type="table" w:customStyle="1" w:styleId="75">
    <w:name w:val="75"/>
    <w:basedOn w:val="TableNormal"/>
    <w:tblPr>
      <w:tblStyleRowBandSize w:val="1"/>
      <w:tblStyleColBandSize w:val="1"/>
      <w:tblCellMar>
        <w:top w:w="100" w:type="dxa"/>
        <w:left w:w="100" w:type="dxa"/>
        <w:bottom w:w="100" w:type="dxa"/>
        <w:right w:w="100" w:type="dxa"/>
      </w:tblCellMar>
    </w:tblPr>
  </w:style>
  <w:style w:type="table" w:customStyle="1" w:styleId="74">
    <w:name w:val="74"/>
    <w:basedOn w:val="TableNormal"/>
    <w:tblPr>
      <w:tblStyleRowBandSize w:val="1"/>
      <w:tblStyleColBandSize w:val="1"/>
      <w:tblCellMar>
        <w:top w:w="100" w:type="dxa"/>
        <w:left w:w="100" w:type="dxa"/>
        <w:bottom w:w="100" w:type="dxa"/>
        <w:right w:w="100" w:type="dxa"/>
      </w:tblCellMar>
    </w:tblPr>
  </w:style>
  <w:style w:type="table" w:customStyle="1" w:styleId="73">
    <w:name w:val="73"/>
    <w:basedOn w:val="TableNormal"/>
    <w:tblPr>
      <w:tblStyleRowBandSize w:val="1"/>
      <w:tblStyleColBandSize w:val="1"/>
      <w:tblCellMar>
        <w:top w:w="100" w:type="dxa"/>
        <w:left w:w="100" w:type="dxa"/>
        <w:bottom w:w="100" w:type="dxa"/>
        <w:right w:w="100" w:type="dxa"/>
      </w:tblCellMar>
    </w:tblPr>
  </w:style>
  <w:style w:type="table" w:customStyle="1" w:styleId="72">
    <w:name w:val="72"/>
    <w:basedOn w:val="TableNormal"/>
    <w:tblPr>
      <w:tblStyleRowBandSize w:val="1"/>
      <w:tblStyleColBandSize w:val="1"/>
      <w:tblCellMar>
        <w:top w:w="100" w:type="dxa"/>
        <w:left w:w="100" w:type="dxa"/>
        <w:bottom w:w="100" w:type="dxa"/>
        <w:right w:w="100" w:type="dxa"/>
      </w:tblCellMar>
    </w:tblPr>
  </w:style>
  <w:style w:type="table" w:customStyle="1" w:styleId="71">
    <w:name w:val="71"/>
    <w:basedOn w:val="TableNormal"/>
    <w:tblPr>
      <w:tblStyleRowBandSize w:val="1"/>
      <w:tblStyleColBandSize w:val="1"/>
      <w:tblCellMar>
        <w:top w:w="100" w:type="dxa"/>
        <w:left w:w="100" w:type="dxa"/>
        <w:bottom w:w="100" w:type="dxa"/>
        <w:right w:w="100" w:type="dxa"/>
      </w:tblCellMar>
    </w:tblPr>
  </w:style>
  <w:style w:type="table" w:customStyle="1" w:styleId="70">
    <w:name w:val="70"/>
    <w:basedOn w:val="TableNormal"/>
    <w:tblPr>
      <w:tblStyleRowBandSize w:val="1"/>
      <w:tblStyleColBandSize w:val="1"/>
      <w:tblCellMar>
        <w:top w:w="100" w:type="dxa"/>
        <w:left w:w="100" w:type="dxa"/>
        <w:bottom w:w="100" w:type="dxa"/>
        <w:right w:w="100" w:type="dxa"/>
      </w:tblCellMar>
    </w:tblPr>
  </w:style>
  <w:style w:type="table" w:customStyle="1" w:styleId="69">
    <w:name w:val="69"/>
    <w:basedOn w:val="TableNormal"/>
    <w:tblPr>
      <w:tblStyleRowBandSize w:val="1"/>
      <w:tblStyleColBandSize w:val="1"/>
      <w:tblCellMar>
        <w:top w:w="100" w:type="dxa"/>
        <w:left w:w="100" w:type="dxa"/>
        <w:bottom w:w="100" w:type="dxa"/>
        <w:right w:w="100" w:type="dxa"/>
      </w:tblCellMar>
    </w:tblPr>
  </w:style>
  <w:style w:type="table" w:customStyle="1" w:styleId="68">
    <w:name w:val="68"/>
    <w:basedOn w:val="TableNormal"/>
    <w:tblPr>
      <w:tblStyleRowBandSize w:val="1"/>
      <w:tblStyleColBandSize w:val="1"/>
      <w:tblCellMar>
        <w:top w:w="100" w:type="dxa"/>
        <w:left w:w="100" w:type="dxa"/>
        <w:bottom w:w="100" w:type="dxa"/>
        <w:right w:w="100" w:type="dxa"/>
      </w:tblCellMar>
    </w:tblPr>
  </w:style>
  <w:style w:type="table" w:customStyle="1" w:styleId="67">
    <w:name w:val="67"/>
    <w:basedOn w:val="TableNormal"/>
    <w:tblPr>
      <w:tblStyleRowBandSize w:val="1"/>
      <w:tblStyleColBandSize w:val="1"/>
      <w:tblCellMar>
        <w:top w:w="100" w:type="dxa"/>
        <w:left w:w="100" w:type="dxa"/>
        <w:bottom w:w="100" w:type="dxa"/>
        <w:right w:w="100" w:type="dxa"/>
      </w:tblCellMar>
    </w:tblPr>
  </w:style>
  <w:style w:type="table" w:customStyle="1" w:styleId="66">
    <w:name w:val="66"/>
    <w:basedOn w:val="TableNormal"/>
    <w:tblPr>
      <w:tblStyleRowBandSize w:val="1"/>
      <w:tblStyleColBandSize w:val="1"/>
      <w:tblCellMar>
        <w:top w:w="100" w:type="dxa"/>
        <w:left w:w="100" w:type="dxa"/>
        <w:bottom w:w="100" w:type="dxa"/>
        <w:right w:w="100" w:type="dxa"/>
      </w:tblCellMar>
    </w:tblPr>
  </w:style>
  <w:style w:type="table" w:customStyle="1" w:styleId="65">
    <w:name w:val="65"/>
    <w:basedOn w:val="TableNormal"/>
    <w:tblPr>
      <w:tblStyleRowBandSize w:val="1"/>
      <w:tblStyleColBandSize w:val="1"/>
      <w:tblCellMar>
        <w:top w:w="100" w:type="dxa"/>
        <w:left w:w="100" w:type="dxa"/>
        <w:bottom w:w="100" w:type="dxa"/>
        <w:right w:w="100" w:type="dxa"/>
      </w:tblCellMar>
    </w:tblPr>
  </w:style>
  <w:style w:type="table" w:customStyle="1" w:styleId="64">
    <w:name w:val="64"/>
    <w:basedOn w:val="TableNormal"/>
    <w:tblPr>
      <w:tblStyleRowBandSize w:val="1"/>
      <w:tblStyleColBandSize w:val="1"/>
      <w:tblCellMar>
        <w:top w:w="100" w:type="dxa"/>
        <w:left w:w="100" w:type="dxa"/>
        <w:bottom w:w="100" w:type="dxa"/>
        <w:right w:w="100" w:type="dxa"/>
      </w:tblCellMar>
    </w:tblPr>
  </w:style>
  <w:style w:type="table" w:customStyle="1" w:styleId="63">
    <w:name w:val="63"/>
    <w:basedOn w:val="TableNormal"/>
    <w:tblPr>
      <w:tblStyleRowBandSize w:val="1"/>
      <w:tblStyleColBandSize w:val="1"/>
      <w:tblCellMar>
        <w:top w:w="100" w:type="dxa"/>
        <w:left w:w="100" w:type="dxa"/>
        <w:bottom w:w="100" w:type="dxa"/>
        <w:right w:w="100" w:type="dxa"/>
      </w:tblCellMar>
    </w:tblPr>
  </w:style>
  <w:style w:type="table" w:customStyle="1" w:styleId="62">
    <w:name w:val="62"/>
    <w:basedOn w:val="TableNormal"/>
    <w:tblPr>
      <w:tblStyleRowBandSize w:val="1"/>
      <w:tblStyleColBandSize w:val="1"/>
      <w:tblCellMar>
        <w:top w:w="100" w:type="dxa"/>
        <w:left w:w="100" w:type="dxa"/>
        <w:bottom w:w="100" w:type="dxa"/>
        <w:right w:w="100" w:type="dxa"/>
      </w:tblCellMar>
    </w:tblPr>
  </w:style>
  <w:style w:type="table" w:customStyle="1" w:styleId="61">
    <w:name w:val="61"/>
    <w:basedOn w:val="TableNormal"/>
    <w:tblPr>
      <w:tblStyleRowBandSize w:val="1"/>
      <w:tblStyleColBandSize w:val="1"/>
      <w:tblCellMar>
        <w:top w:w="100" w:type="dxa"/>
        <w:left w:w="100" w:type="dxa"/>
        <w:bottom w:w="100" w:type="dxa"/>
        <w:right w:w="100" w:type="dxa"/>
      </w:tblCellMar>
    </w:tblPr>
  </w:style>
  <w:style w:type="table" w:customStyle="1" w:styleId="60">
    <w:name w:val="60"/>
    <w:basedOn w:val="TableNormal"/>
    <w:tblPr>
      <w:tblStyleRowBandSize w:val="1"/>
      <w:tblStyleColBandSize w:val="1"/>
      <w:tblCellMar>
        <w:top w:w="100" w:type="dxa"/>
        <w:left w:w="100" w:type="dxa"/>
        <w:bottom w:w="100" w:type="dxa"/>
        <w:right w:w="100" w:type="dxa"/>
      </w:tblCellMar>
    </w:tblPr>
  </w:style>
  <w:style w:type="table" w:customStyle="1" w:styleId="59">
    <w:name w:val="59"/>
    <w:basedOn w:val="TableNormal"/>
    <w:tblPr>
      <w:tblStyleRowBandSize w:val="1"/>
      <w:tblStyleColBandSize w:val="1"/>
      <w:tblCellMar>
        <w:top w:w="100" w:type="dxa"/>
        <w:left w:w="100" w:type="dxa"/>
        <w:bottom w:w="100" w:type="dxa"/>
        <w:right w:w="100" w:type="dxa"/>
      </w:tblCellMar>
    </w:tblPr>
  </w:style>
  <w:style w:type="table" w:customStyle="1" w:styleId="58">
    <w:name w:val="58"/>
    <w:basedOn w:val="TableNormal"/>
    <w:tblPr>
      <w:tblStyleRowBandSize w:val="1"/>
      <w:tblStyleColBandSize w:val="1"/>
      <w:tblCellMar>
        <w:top w:w="100" w:type="dxa"/>
        <w:left w:w="100" w:type="dxa"/>
        <w:bottom w:w="100" w:type="dxa"/>
        <w:right w:w="100" w:type="dxa"/>
      </w:tblCellMar>
    </w:tblPr>
  </w:style>
  <w:style w:type="character" w:styleId="FollowedHyperlink">
    <w:name w:val="FollowedHyperlink"/>
    <w:basedOn w:val="DefaultParagraphFont"/>
    <w:uiPriority w:val="99"/>
    <w:semiHidden/>
    <w:unhideWhenUsed/>
    <w:rsid w:val="00086610"/>
    <w:rPr>
      <w:color w:val="800080" w:themeColor="followedHyperlink"/>
      <w:u w:val="single"/>
    </w:rPr>
  </w:style>
  <w:style w:type="table" w:customStyle="1" w:styleId="124">
    <w:name w:val="124"/>
    <w:basedOn w:val="TableNormal"/>
    <w:tblPr>
      <w:tblStyleRowBandSize w:val="1"/>
      <w:tblStyleColBandSize w:val="1"/>
      <w:tblCellMar>
        <w:top w:w="100" w:type="dxa"/>
        <w:left w:w="100" w:type="dxa"/>
        <w:bottom w:w="100" w:type="dxa"/>
        <w:right w:w="100" w:type="dxa"/>
      </w:tblCellMar>
    </w:tblPr>
  </w:style>
  <w:style w:type="table" w:customStyle="1" w:styleId="123">
    <w:name w:val="123"/>
    <w:basedOn w:val="TableNormal"/>
    <w:tblPr>
      <w:tblStyleRowBandSize w:val="1"/>
      <w:tblStyleColBandSize w:val="1"/>
      <w:tblCellMar>
        <w:top w:w="100" w:type="dxa"/>
        <w:left w:w="100" w:type="dxa"/>
        <w:bottom w:w="100" w:type="dxa"/>
        <w:right w:w="100" w:type="dxa"/>
      </w:tblCellMar>
    </w:tblPr>
  </w:style>
  <w:style w:type="table" w:customStyle="1" w:styleId="122">
    <w:name w:val="122"/>
    <w:basedOn w:val="TableNormal"/>
    <w:tblPr>
      <w:tblStyleRowBandSize w:val="1"/>
      <w:tblStyleColBandSize w:val="1"/>
      <w:tblCellMar>
        <w:top w:w="100" w:type="dxa"/>
        <w:left w:w="100" w:type="dxa"/>
        <w:bottom w:w="100" w:type="dxa"/>
        <w:right w:w="100" w:type="dxa"/>
      </w:tblCellMar>
    </w:tblPr>
  </w:style>
  <w:style w:type="table" w:customStyle="1" w:styleId="121">
    <w:name w:val="121"/>
    <w:basedOn w:val="TableNormal"/>
    <w:tblPr>
      <w:tblStyleRowBandSize w:val="1"/>
      <w:tblStyleColBandSize w:val="1"/>
      <w:tblCellMar>
        <w:top w:w="100" w:type="dxa"/>
        <w:left w:w="100" w:type="dxa"/>
        <w:bottom w:w="100" w:type="dxa"/>
        <w:right w:w="100" w:type="dxa"/>
      </w:tblCellMar>
    </w:tblPr>
  </w:style>
  <w:style w:type="table" w:customStyle="1" w:styleId="120">
    <w:name w:val="120"/>
    <w:basedOn w:val="TableNormal"/>
    <w:tblPr>
      <w:tblStyleRowBandSize w:val="1"/>
      <w:tblStyleColBandSize w:val="1"/>
      <w:tblCellMar>
        <w:top w:w="100" w:type="dxa"/>
        <w:left w:w="100" w:type="dxa"/>
        <w:bottom w:w="100" w:type="dxa"/>
        <w:right w:w="100" w:type="dxa"/>
      </w:tblCellMar>
    </w:tblPr>
  </w:style>
  <w:style w:type="table" w:customStyle="1" w:styleId="119">
    <w:name w:val="119"/>
    <w:basedOn w:val="TableNormal"/>
    <w:tblPr>
      <w:tblStyleRowBandSize w:val="1"/>
      <w:tblStyleColBandSize w:val="1"/>
      <w:tblCellMar>
        <w:top w:w="100" w:type="dxa"/>
        <w:left w:w="100" w:type="dxa"/>
        <w:bottom w:w="100" w:type="dxa"/>
        <w:right w:w="100" w:type="dxa"/>
      </w:tblCellMar>
    </w:tblPr>
  </w:style>
  <w:style w:type="table" w:customStyle="1" w:styleId="118">
    <w:name w:val="118"/>
    <w:basedOn w:val="TableNormal"/>
    <w:tblPr>
      <w:tblStyleRowBandSize w:val="1"/>
      <w:tblStyleColBandSize w:val="1"/>
      <w:tblCellMar>
        <w:top w:w="100" w:type="dxa"/>
        <w:left w:w="100" w:type="dxa"/>
        <w:bottom w:w="100" w:type="dxa"/>
        <w:right w:w="100" w:type="dxa"/>
      </w:tblCellMar>
    </w:tblPr>
  </w:style>
  <w:style w:type="table" w:customStyle="1" w:styleId="117">
    <w:name w:val="117"/>
    <w:basedOn w:val="TableNormal"/>
    <w:tblPr>
      <w:tblStyleRowBandSize w:val="1"/>
      <w:tblStyleColBandSize w:val="1"/>
      <w:tblCellMar>
        <w:top w:w="100" w:type="dxa"/>
        <w:left w:w="100" w:type="dxa"/>
        <w:bottom w:w="100" w:type="dxa"/>
        <w:right w:w="100" w:type="dxa"/>
      </w:tblCellMar>
    </w:tblPr>
  </w:style>
  <w:style w:type="table" w:customStyle="1" w:styleId="116">
    <w:name w:val="116"/>
    <w:basedOn w:val="TableNormal"/>
    <w:tblPr>
      <w:tblStyleRowBandSize w:val="1"/>
      <w:tblStyleColBandSize w:val="1"/>
      <w:tblCellMar>
        <w:top w:w="100" w:type="dxa"/>
        <w:left w:w="100" w:type="dxa"/>
        <w:bottom w:w="100" w:type="dxa"/>
        <w:right w:w="100" w:type="dxa"/>
      </w:tblCellMar>
    </w:tblPr>
  </w:style>
  <w:style w:type="table" w:customStyle="1" w:styleId="115">
    <w:name w:val="115"/>
    <w:basedOn w:val="TableNormal"/>
    <w:tblPr>
      <w:tblStyleRowBandSize w:val="1"/>
      <w:tblStyleColBandSize w:val="1"/>
      <w:tblCellMar>
        <w:top w:w="100" w:type="dxa"/>
        <w:left w:w="100" w:type="dxa"/>
        <w:bottom w:w="100" w:type="dxa"/>
        <w:right w:w="100" w:type="dxa"/>
      </w:tblCellMar>
    </w:tblPr>
  </w:style>
  <w:style w:type="table" w:customStyle="1" w:styleId="114">
    <w:name w:val="114"/>
    <w:basedOn w:val="TableNormal"/>
    <w:tblPr>
      <w:tblStyleRowBandSize w:val="1"/>
      <w:tblStyleColBandSize w:val="1"/>
      <w:tblCellMar>
        <w:top w:w="100" w:type="dxa"/>
        <w:left w:w="100" w:type="dxa"/>
        <w:bottom w:w="100" w:type="dxa"/>
        <w:right w:w="100" w:type="dxa"/>
      </w:tblCellMar>
    </w:tblPr>
  </w:style>
  <w:style w:type="table" w:customStyle="1" w:styleId="113">
    <w:name w:val="113"/>
    <w:basedOn w:val="TableNormal"/>
    <w:tblPr>
      <w:tblStyleRowBandSize w:val="1"/>
      <w:tblStyleColBandSize w:val="1"/>
      <w:tblCellMar>
        <w:top w:w="100" w:type="dxa"/>
        <w:left w:w="100" w:type="dxa"/>
        <w:bottom w:w="100" w:type="dxa"/>
        <w:right w:w="100" w:type="dxa"/>
      </w:tblCellMar>
    </w:tblPr>
  </w:style>
  <w:style w:type="table" w:customStyle="1" w:styleId="112">
    <w:name w:val="112"/>
    <w:basedOn w:val="TableNormal"/>
    <w:tblPr>
      <w:tblStyleRowBandSize w:val="1"/>
      <w:tblStyleColBandSize w:val="1"/>
      <w:tblCellMar>
        <w:top w:w="100" w:type="dxa"/>
        <w:left w:w="100" w:type="dxa"/>
        <w:bottom w:w="100" w:type="dxa"/>
        <w:right w:w="100" w:type="dxa"/>
      </w:tblCellMar>
    </w:tblPr>
  </w:style>
  <w:style w:type="table" w:customStyle="1" w:styleId="111">
    <w:name w:val="111"/>
    <w:basedOn w:val="TableNormal"/>
    <w:tblPr>
      <w:tblStyleRowBandSize w:val="1"/>
      <w:tblStyleColBandSize w:val="1"/>
      <w:tblCellMar>
        <w:top w:w="100" w:type="dxa"/>
        <w:left w:w="100" w:type="dxa"/>
        <w:bottom w:w="100" w:type="dxa"/>
        <w:right w:w="100" w:type="dxa"/>
      </w:tblCellMar>
    </w:tblPr>
  </w:style>
  <w:style w:type="table" w:customStyle="1" w:styleId="110">
    <w:name w:val="110"/>
    <w:basedOn w:val="TableNormal"/>
    <w:tblPr>
      <w:tblStyleRowBandSize w:val="1"/>
      <w:tblStyleColBandSize w:val="1"/>
      <w:tblCellMar>
        <w:top w:w="100" w:type="dxa"/>
        <w:left w:w="100" w:type="dxa"/>
        <w:bottom w:w="100" w:type="dxa"/>
        <w:right w:w="100" w:type="dxa"/>
      </w:tblCellMar>
    </w:tblPr>
  </w:style>
  <w:style w:type="table" w:customStyle="1" w:styleId="109">
    <w:name w:val="109"/>
    <w:basedOn w:val="TableNormal"/>
    <w:tblPr>
      <w:tblStyleRowBandSize w:val="1"/>
      <w:tblStyleColBandSize w:val="1"/>
      <w:tblCellMar>
        <w:top w:w="100" w:type="dxa"/>
        <w:left w:w="100" w:type="dxa"/>
        <w:bottom w:w="100" w:type="dxa"/>
        <w:right w:w="100" w:type="dxa"/>
      </w:tblCellMar>
    </w:tblPr>
  </w:style>
  <w:style w:type="table" w:customStyle="1" w:styleId="108">
    <w:name w:val="108"/>
    <w:basedOn w:val="TableNormal"/>
    <w:tblPr>
      <w:tblStyleRowBandSize w:val="1"/>
      <w:tblStyleColBandSize w:val="1"/>
      <w:tblCellMar>
        <w:top w:w="100" w:type="dxa"/>
        <w:left w:w="100" w:type="dxa"/>
        <w:bottom w:w="100" w:type="dxa"/>
        <w:right w:w="100" w:type="dxa"/>
      </w:tblCellMar>
    </w:tblPr>
  </w:style>
  <w:style w:type="table" w:customStyle="1" w:styleId="107">
    <w:name w:val="107"/>
    <w:basedOn w:val="TableNormal"/>
    <w:tblPr>
      <w:tblStyleRowBandSize w:val="1"/>
      <w:tblStyleColBandSize w:val="1"/>
      <w:tblCellMar>
        <w:top w:w="100" w:type="dxa"/>
        <w:left w:w="100" w:type="dxa"/>
        <w:bottom w:w="100" w:type="dxa"/>
        <w:right w:w="100" w:type="dxa"/>
      </w:tblCellMar>
    </w:tblPr>
  </w:style>
  <w:style w:type="table" w:customStyle="1" w:styleId="106">
    <w:name w:val="106"/>
    <w:basedOn w:val="TableNormal"/>
    <w:tblPr>
      <w:tblStyleRowBandSize w:val="1"/>
      <w:tblStyleColBandSize w:val="1"/>
      <w:tblCellMar>
        <w:top w:w="100" w:type="dxa"/>
        <w:left w:w="100" w:type="dxa"/>
        <w:bottom w:w="100" w:type="dxa"/>
        <w:right w:w="100" w:type="dxa"/>
      </w:tblCellMar>
    </w:tblPr>
  </w:style>
  <w:style w:type="table" w:customStyle="1" w:styleId="105">
    <w:name w:val="105"/>
    <w:basedOn w:val="TableNormal"/>
    <w:tblPr>
      <w:tblStyleRowBandSize w:val="1"/>
      <w:tblStyleColBandSize w:val="1"/>
      <w:tblCellMar>
        <w:top w:w="100" w:type="dxa"/>
        <w:left w:w="100" w:type="dxa"/>
        <w:bottom w:w="100" w:type="dxa"/>
        <w:right w:w="100" w:type="dxa"/>
      </w:tblCellMar>
    </w:tblPr>
  </w:style>
  <w:style w:type="table" w:customStyle="1" w:styleId="104">
    <w:name w:val="104"/>
    <w:basedOn w:val="TableNormal"/>
    <w:tblPr>
      <w:tblStyleRowBandSize w:val="1"/>
      <w:tblStyleColBandSize w:val="1"/>
      <w:tblCellMar>
        <w:top w:w="100" w:type="dxa"/>
        <w:left w:w="100" w:type="dxa"/>
        <w:bottom w:w="100" w:type="dxa"/>
        <w:right w:w="100" w:type="dxa"/>
      </w:tblCellMar>
    </w:tblPr>
  </w:style>
  <w:style w:type="table" w:customStyle="1" w:styleId="103">
    <w:name w:val="103"/>
    <w:basedOn w:val="TableNormal"/>
    <w:tblPr>
      <w:tblStyleRowBandSize w:val="1"/>
      <w:tblStyleColBandSize w:val="1"/>
      <w:tblCellMar>
        <w:top w:w="100" w:type="dxa"/>
        <w:left w:w="100" w:type="dxa"/>
        <w:bottom w:w="100" w:type="dxa"/>
        <w:right w:w="100" w:type="dxa"/>
      </w:tblCellMar>
    </w:tblPr>
  </w:style>
  <w:style w:type="table" w:customStyle="1" w:styleId="102">
    <w:name w:val="102"/>
    <w:basedOn w:val="TableNormal"/>
    <w:tblPr>
      <w:tblStyleRowBandSize w:val="1"/>
      <w:tblStyleColBandSize w:val="1"/>
      <w:tblCellMar>
        <w:top w:w="100" w:type="dxa"/>
        <w:left w:w="100" w:type="dxa"/>
        <w:bottom w:w="100" w:type="dxa"/>
        <w:right w:w="100" w:type="dxa"/>
      </w:tblCellMar>
    </w:tblPr>
  </w:style>
  <w:style w:type="table" w:customStyle="1" w:styleId="101">
    <w:name w:val="101"/>
    <w:basedOn w:val="TableNormal"/>
    <w:tblPr>
      <w:tblStyleRowBandSize w:val="1"/>
      <w:tblStyleColBandSize w:val="1"/>
      <w:tblCellMar>
        <w:top w:w="100" w:type="dxa"/>
        <w:left w:w="100" w:type="dxa"/>
        <w:bottom w:w="100" w:type="dxa"/>
        <w:right w:w="100" w:type="dxa"/>
      </w:tblCellMar>
    </w:tblPr>
  </w:style>
  <w:style w:type="table" w:customStyle="1" w:styleId="100">
    <w:name w:val="100"/>
    <w:basedOn w:val="TableNormal"/>
    <w:tblPr>
      <w:tblStyleRowBandSize w:val="1"/>
      <w:tblStyleColBandSize w:val="1"/>
      <w:tblCellMar>
        <w:top w:w="100" w:type="dxa"/>
        <w:left w:w="100" w:type="dxa"/>
        <w:bottom w:w="100" w:type="dxa"/>
        <w:right w:w="100" w:type="dxa"/>
      </w:tblCellMar>
    </w:tblPr>
  </w:style>
  <w:style w:type="table" w:customStyle="1" w:styleId="99">
    <w:name w:val="99"/>
    <w:basedOn w:val="TableNormal"/>
    <w:tblPr>
      <w:tblStyleRowBandSize w:val="1"/>
      <w:tblStyleColBandSize w:val="1"/>
      <w:tblCellMar>
        <w:top w:w="100" w:type="dxa"/>
        <w:left w:w="100" w:type="dxa"/>
        <w:bottom w:w="100" w:type="dxa"/>
        <w:right w:w="100" w:type="dxa"/>
      </w:tblCellMar>
    </w:tblPr>
  </w:style>
  <w:style w:type="table" w:customStyle="1" w:styleId="98">
    <w:name w:val="98"/>
    <w:basedOn w:val="TableNormal"/>
    <w:tblPr>
      <w:tblStyleRowBandSize w:val="1"/>
      <w:tblStyleColBandSize w:val="1"/>
      <w:tblCellMar>
        <w:top w:w="100" w:type="dxa"/>
        <w:left w:w="100" w:type="dxa"/>
        <w:bottom w:w="100" w:type="dxa"/>
        <w:right w:w="100" w:type="dxa"/>
      </w:tblCellMar>
    </w:tblPr>
  </w:style>
  <w:style w:type="table" w:customStyle="1" w:styleId="97">
    <w:name w:val="97"/>
    <w:basedOn w:val="TableNormal"/>
    <w:tblPr>
      <w:tblStyleRowBandSize w:val="1"/>
      <w:tblStyleColBandSize w:val="1"/>
      <w:tblCellMar>
        <w:top w:w="100" w:type="dxa"/>
        <w:left w:w="100" w:type="dxa"/>
        <w:bottom w:w="100" w:type="dxa"/>
        <w:right w:w="100" w:type="dxa"/>
      </w:tblCellMar>
    </w:tblPr>
  </w:style>
  <w:style w:type="table" w:customStyle="1" w:styleId="96">
    <w:name w:val="96"/>
    <w:basedOn w:val="TableNormal"/>
    <w:tblPr>
      <w:tblStyleRowBandSize w:val="1"/>
      <w:tblStyleColBandSize w:val="1"/>
      <w:tblCellMar>
        <w:top w:w="100" w:type="dxa"/>
        <w:left w:w="100" w:type="dxa"/>
        <w:bottom w:w="100" w:type="dxa"/>
        <w:right w:w="100" w:type="dxa"/>
      </w:tblCellMar>
    </w:tblPr>
  </w:style>
  <w:style w:type="table" w:customStyle="1" w:styleId="95">
    <w:name w:val="95"/>
    <w:basedOn w:val="TableNormal"/>
    <w:tblPr>
      <w:tblStyleRowBandSize w:val="1"/>
      <w:tblStyleColBandSize w:val="1"/>
      <w:tblCellMar>
        <w:top w:w="100" w:type="dxa"/>
        <w:left w:w="100" w:type="dxa"/>
        <w:bottom w:w="100" w:type="dxa"/>
        <w:right w:w="100" w:type="dxa"/>
      </w:tblCellMar>
    </w:tblPr>
  </w:style>
  <w:style w:type="table" w:customStyle="1" w:styleId="94">
    <w:name w:val="94"/>
    <w:basedOn w:val="TableNormal"/>
    <w:tblPr>
      <w:tblStyleRowBandSize w:val="1"/>
      <w:tblStyleColBandSize w:val="1"/>
      <w:tblCellMar>
        <w:top w:w="100" w:type="dxa"/>
        <w:left w:w="100" w:type="dxa"/>
        <w:bottom w:w="100" w:type="dxa"/>
        <w:right w:w="100" w:type="dxa"/>
      </w:tblCellMar>
    </w:tblPr>
  </w:style>
  <w:style w:type="table" w:customStyle="1" w:styleId="93">
    <w:name w:val="93"/>
    <w:basedOn w:val="TableNormal"/>
    <w:tblPr>
      <w:tblStyleRowBandSize w:val="1"/>
      <w:tblStyleColBandSize w:val="1"/>
      <w:tblCellMar>
        <w:top w:w="100" w:type="dxa"/>
        <w:left w:w="100" w:type="dxa"/>
        <w:bottom w:w="100" w:type="dxa"/>
        <w:right w:w="100" w:type="dxa"/>
      </w:tblCellMar>
    </w:tblPr>
  </w:style>
  <w:style w:type="table" w:customStyle="1" w:styleId="92">
    <w:name w:val="92"/>
    <w:basedOn w:val="TableNormal"/>
    <w:tblPr>
      <w:tblStyleRowBandSize w:val="1"/>
      <w:tblStyleColBandSize w:val="1"/>
      <w:tblCellMar>
        <w:top w:w="100" w:type="dxa"/>
        <w:left w:w="100" w:type="dxa"/>
        <w:bottom w:w="100" w:type="dxa"/>
        <w:right w:w="100" w:type="dxa"/>
      </w:tblCellMar>
    </w:tblPr>
  </w:style>
  <w:style w:type="table" w:customStyle="1" w:styleId="91">
    <w:name w:val="91"/>
    <w:basedOn w:val="TableNormal"/>
    <w:tblPr>
      <w:tblStyleRowBandSize w:val="1"/>
      <w:tblStyleColBandSize w:val="1"/>
      <w:tblCellMar>
        <w:top w:w="100" w:type="dxa"/>
        <w:left w:w="100" w:type="dxa"/>
        <w:bottom w:w="100" w:type="dxa"/>
        <w:right w:w="100" w:type="dxa"/>
      </w:tblCellMar>
    </w:tblPr>
  </w:style>
  <w:style w:type="table" w:customStyle="1" w:styleId="90">
    <w:name w:val="90"/>
    <w:basedOn w:val="TableNormal"/>
    <w:tblPr>
      <w:tblStyleRowBandSize w:val="1"/>
      <w:tblStyleColBandSize w:val="1"/>
      <w:tblCellMar>
        <w:top w:w="100" w:type="dxa"/>
        <w:left w:w="100" w:type="dxa"/>
        <w:bottom w:w="100" w:type="dxa"/>
        <w:right w:w="100" w:type="dxa"/>
      </w:tblCellMar>
    </w:tblPr>
  </w:style>
  <w:style w:type="table" w:customStyle="1" w:styleId="89">
    <w:name w:val="89"/>
    <w:basedOn w:val="TableNormal"/>
    <w:tblPr>
      <w:tblStyleRowBandSize w:val="1"/>
      <w:tblStyleColBandSize w:val="1"/>
      <w:tblCellMar>
        <w:top w:w="100" w:type="dxa"/>
        <w:left w:w="100" w:type="dxa"/>
        <w:bottom w:w="100" w:type="dxa"/>
        <w:right w:w="100" w:type="dxa"/>
      </w:tblCellMar>
    </w:tblPr>
  </w:style>
  <w:style w:type="character" w:styleId="UnresolvedMention">
    <w:name w:val="Unresolved Mention"/>
    <w:basedOn w:val="DefaultParagraphFont"/>
    <w:uiPriority w:val="99"/>
    <w:semiHidden/>
    <w:unhideWhenUsed/>
    <w:rsid w:val="00C96393"/>
    <w:rPr>
      <w:color w:val="605E5C"/>
      <w:shd w:val="clear" w:color="auto" w:fill="E1DFDD"/>
    </w:rPr>
  </w:style>
  <w:style w:type="paragraph" w:styleId="TOC4">
    <w:name w:val="toc 4"/>
    <w:basedOn w:val="Normal"/>
    <w:next w:val="Normal"/>
    <w:autoRedefine/>
    <w:uiPriority w:val="39"/>
    <w:unhideWhenUsed/>
    <w:rsid w:val="00133923"/>
    <w:pPr>
      <w:spacing w:after="100" w:line="259" w:lineRule="auto"/>
      <w:ind w:left="660"/>
    </w:pPr>
    <w:rPr>
      <w:rFonts w:asciiTheme="minorHAnsi" w:eastAsiaTheme="minorEastAsia" w:hAnsiTheme="minorHAnsi" w:cstheme="minorBidi"/>
      <w:kern w:val="2"/>
      <w:sz w:val="22"/>
      <w:szCs w:val="22"/>
    </w:rPr>
  </w:style>
  <w:style w:type="paragraph" w:styleId="TOC5">
    <w:name w:val="toc 5"/>
    <w:basedOn w:val="Normal"/>
    <w:next w:val="Normal"/>
    <w:autoRedefine/>
    <w:uiPriority w:val="39"/>
    <w:unhideWhenUsed/>
    <w:rsid w:val="00133923"/>
    <w:pPr>
      <w:spacing w:after="100" w:line="259" w:lineRule="auto"/>
      <w:ind w:left="880"/>
    </w:pPr>
    <w:rPr>
      <w:rFonts w:asciiTheme="minorHAnsi" w:eastAsiaTheme="minorEastAsia" w:hAnsiTheme="minorHAnsi" w:cstheme="minorBidi"/>
      <w:kern w:val="2"/>
      <w:sz w:val="22"/>
      <w:szCs w:val="22"/>
    </w:rPr>
  </w:style>
  <w:style w:type="paragraph" w:styleId="TOC6">
    <w:name w:val="toc 6"/>
    <w:basedOn w:val="Normal"/>
    <w:next w:val="Normal"/>
    <w:autoRedefine/>
    <w:uiPriority w:val="39"/>
    <w:unhideWhenUsed/>
    <w:rsid w:val="00133923"/>
    <w:pPr>
      <w:spacing w:after="100" w:line="259" w:lineRule="auto"/>
      <w:ind w:left="1100"/>
    </w:pPr>
    <w:rPr>
      <w:rFonts w:asciiTheme="minorHAnsi" w:eastAsiaTheme="minorEastAsia" w:hAnsiTheme="minorHAnsi" w:cstheme="minorBidi"/>
      <w:kern w:val="2"/>
      <w:sz w:val="22"/>
      <w:szCs w:val="22"/>
    </w:rPr>
  </w:style>
  <w:style w:type="paragraph" w:styleId="TOC7">
    <w:name w:val="toc 7"/>
    <w:basedOn w:val="Normal"/>
    <w:next w:val="Normal"/>
    <w:autoRedefine/>
    <w:uiPriority w:val="39"/>
    <w:unhideWhenUsed/>
    <w:rsid w:val="00133923"/>
    <w:pPr>
      <w:spacing w:after="100" w:line="259" w:lineRule="auto"/>
      <w:ind w:left="1320"/>
    </w:pPr>
    <w:rPr>
      <w:rFonts w:asciiTheme="minorHAnsi" w:eastAsiaTheme="minorEastAsia" w:hAnsiTheme="minorHAnsi" w:cstheme="minorBidi"/>
      <w:kern w:val="2"/>
      <w:sz w:val="22"/>
      <w:szCs w:val="22"/>
    </w:rPr>
  </w:style>
  <w:style w:type="paragraph" w:styleId="TOC8">
    <w:name w:val="toc 8"/>
    <w:basedOn w:val="Normal"/>
    <w:next w:val="Normal"/>
    <w:autoRedefine/>
    <w:uiPriority w:val="39"/>
    <w:unhideWhenUsed/>
    <w:rsid w:val="00133923"/>
    <w:pPr>
      <w:spacing w:after="100" w:line="259" w:lineRule="auto"/>
      <w:ind w:left="1540"/>
    </w:pPr>
    <w:rPr>
      <w:rFonts w:asciiTheme="minorHAnsi" w:eastAsiaTheme="minorEastAsia" w:hAnsiTheme="minorHAnsi" w:cstheme="minorBidi"/>
      <w:kern w:val="2"/>
      <w:sz w:val="22"/>
      <w:szCs w:val="22"/>
    </w:rPr>
  </w:style>
  <w:style w:type="paragraph" w:styleId="TOC9">
    <w:name w:val="toc 9"/>
    <w:basedOn w:val="Normal"/>
    <w:next w:val="Normal"/>
    <w:autoRedefine/>
    <w:uiPriority w:val="39"/>
    <w:unhideWhenUsed/>
    <w:rsid w:val="00133923"/>
    <w:pPr>
      <w:spacing w:after="100" w:line="259" w:lineRule="auto"/>
      <w:ind w:left="1760"/>
    </w:pPr>
    <w:rPr>
      <w:rFonts w:asciiTheme="minorHAnsi" w:eastAsiaTheme="minorEastAsia" w:hAnsiTheme="minorHAnsi" w:cstheme="minorBidi"/>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1779">
      <w:bodyDiv w:val="1"/>
      <w:marLeft w:val="0"/>
      <w:marRight w:val="0"/>
      <w:marTop w:val="0"/>
      <w:marBottom w:val="0"/>
      <w:divBdr>
        <w:top w:val="none" w:sz="0" w:space="0" w:color="auto"/>
        <w:left w:val="none" w:sz="0" w:space="0" w:color="auto"/>
        <w:bottom w:val="none" w:sz="0" w:space="0" w:color="auto"/>
        <w:right w:val="none" w:sz="0" w:space="0" w:color="auto"/>
      </w:divBdr>
    </w:div>
    <w:div w:id="40373136">
      <w:bodyDiv w:val="1"/>
      <w:marLeft w:val="0"/>
      <w:marRight w:val="0"/>
      <w:marTop w:val="0"/>
      <w:marBottom w:val="0"/>
      <w:divBdr>
        <w:top w:val="none" w:sz="0" w:space="0" w:color="auto"/>
        <w:left w:val="none" w:sz="0" w:space="0" w:color="auto"/>
        <w:bottom w:val="none" w:sz="0" w:space="0" w:color="auto"/>
        <w:right w:val="none" w:sz="0" w:space="0" w:color="auto"/>
      </w:divBdr>
    </w:div>
    <w:div w:id="107550708">
      <w:bodyDiv w:val="1"/>
      <w:marLeft w:val="0"/>
      <w:marRight w:val="0"/>
      <w:marTop w:val="0"/>
      <w:marBottom w:val="0"/>
      <w:divBdr>
        <w:top w:val="none" w:sz="0" w:space="0" w:color="auto"/>
        <w:left w:val="none" w:sz="0" w:space="0" w:color="auto"/>
        <w:bottom w:val="none" w:sz="0" w:space="0" w:color="auto"/>
        <w:right w:val="none" w:sz="0" w:space="0" w:color="auto"/>
      </w:divBdr>
    </w:div>
    <w:div w:id="112484317">
      <w:bodyDiv w:val="1"/>
      <w:marLeft w:val="0"/>
      <w:marRight w:val="0"/>
      <w:marTop w:val="0"/>
      <w:marBottom w:val="0"/>
      <w:divBdr>
        <w:top w:val="none" w:sz="0" w:space="0" w:color="auto"/>
        <w:left w:val="none" w:sz="0" w:space="0" w:color="auto"/>
        <w:bottom w:val="none" w:sz="0" w:space="0" w:color="auto"/>
        <w:right w:val="none" w:sz="0" w:space="0" w:color="auto"/>
      </w:divBdr>
    </w:div>
    <w:div w:id="178206929">
      <w:bodyDiv w:val="1"/>
      <w:marLeft w:val="0"/>
      <w:marRight w:val="0"/>
      <w:marTop w:val="0"/>
      <w:marBottom w:val="0"/>
      <w:divBdr>
        <w:top w:val="none" w:sz="0" w:space="0" w:color="auto"/>
        <w:left w:val="none" w:sz="0" w:space="0" w:color="auto"/>
        <w:bottom w:val="none" w:sz="0" w:space="0" w:color="auto"/>
        <w:right w:val="none" w:sz="0" w:space="0" w:color="auto"/>
      </w:divBdr>
    </w:div>
    <w:div w:id="219248560">
      <w:bodyDiv w:val="1"/>
      <w:marLeft w:val="0"/>
      <w:marRight w:val="0"/>
      <w:marTop w:val="0"/>
      <w:marBottom w:val="0"/>
      <w:divBdr>
        <w:top w:val="none" w:sz="0" w:space="0" w:color="auto"/>
        <w:left w:val="none" w:sz="0" w:space="0" w:color="auto"/>
        <w:bottom w:val="none" w:sz="0" w:space="0" w:color="auto"/>
        <w:right w:val="none" w:sz="0" w:space="0" w:color="auto"/>
      </w:divBdr>
    </w:div>
    <w:div w:id="222645097">
      <w:bodyDiv w:val="1"/>
      <w:marLeft w:val="0"/>
      <w:marRight w:val="0"/>
      <w:marTop w:val="0"/>
      <w:marBottom w:val="0"/>
      <w:divBdr>
        <w:top w:val="none" w:sz="0" w:space="0" w:color="auto"/>
        <w:left w:val="none" w:sz="0" w:space="0" w:color="auto"/>
        <w:bottom w:val="none" w:sz="0" w:space="0" w:color="auto"/>
        <w:right w:val="none" w:sz="0" w:space="0" w:color="auto"/>
      </w:divBdr>
    </w:div>
    <w:div w:id="226690795">
      <w:bodyDiv w:val="1"/>
      <w:marLeft w:val="0"/>
      <w:marRight w:val="0"/>
      <w:marTop w:val="0"/>
      <w:marBottom w:val="0"/>
      <w:divBdr>
        <w:top w:val="none" w:sz="0" w:space="0" w:color="auto"/>
        <w:left w:val="none" w:sz="0" w:space="0" w:color="auto"/>
        <w:bottom w:val="none" w:sz="0" w:space="0" w:color="auto"/>
        <w:right w:val="none" w:sz="0" w:space="0" w:color="auto"/>
      </w:divBdr>
    </w:div>
    <w:div w:id="241136989">
      <w:bodyDiv w:val="1"/>
      <w:marLeft w:val="0"/>
      <w:marRight w:val="0"/>
      <w:marTop w:val="0"/>
      <w:marBottom w:val="0"/>
      <w:divBdr>
        <w:top w:val="none" w:sz="0" w:space="0" w:color="auto"/>
        <w:left w:val="none" w:sz="0" w:space="0" w:color="auto"/>
        <w:bottom w:val="none" w:sz="0" w:space="0" w:color="auto"/>
        <w:right w:val="none" w:sz="0" w:space="0" w:color="auto"/>
      </w:divBdr>
    </w:div>
    <w:div w:id="257493572">
      <w:bodyDiv w:val="1"/>
      <w:marLeft w:val="0"/>
      <w:marRight w:val="0"/>
      <w:marTop w:val="0"/>
      <w:marBottom w:val="0"/>
      <w:divBdr>
        <w:top w:val="none" w:sz="0" w:space="0" w:color="auto"/>
        <w:left w:val="none" w:sz="0" w:space="0" w:color="auto"/>
        <w:bottom w:val="none" w:sz="0" w:space="0" w:color="auto"/>
        <w:right w:val="none" w:sz="0" w:space="0" w:color="auto"/>
      </w:divBdr>
    </w:div>
    <w:div w:id="296765303">
      <w:bodyDiv w:val="1"/>
      <w:marLeft w:val="0"/>
      <w:marRight w:val="0"/>
      <w:marTop w:val="0"/>
      <w:marBottom w:val="0"/>
      <w:divBdr>
        <w:top w:val="none" w:sz="0" w:space="0" w:color="auto"/>
        <w:left w:val="none" w:sz="0" w:space="0" w:color="auto"/>
        <w:bottom w:val="none" w:sz="0" w:space="0" w:color="auto"/>
        <w:right w:val="none" w:sz="0" w:space="0" w:color="auto"/>
      </w:divBdr>
    </w:div>
    <w:div w:id="393239678">
      <w:bodyDiv w:val="1"/>
      <w:marLeft w:val="0"/>
      <w:marRight w:val="0"/>
      <w:marTop w:val="0"/>
      <w:marBottom w:val="0"/>
      <w:divBdr>
        <w:top w:val="none" w:sz="0" w:space="0" w:color="auto"/>
        <w:left w:val="none" w:sz="0" w:space="0" w:color="auto"/>
        <w:bottom w:val="none" w:sz="0" w:space="0" w:color="auto"/>
        <w:right w:val="none" w:sz="0" w:space="0" w:color="auto"/>
      </w:divBdr>
    </w:div>
    <w:div w:id="397166395">
      <w:bodyDiv w:val="1"/>
      <w:marLeft w:val="0"/>
      <w:marRight w:val="0"/>
      <w:marTop w:val="0"/>
      <w:marBottom w:val="0"/>
      <w:divBdr>
        <w:top w:val="none" w:sz="0" w:space="0" w:color="auto"/>
        <w:left w:val="none" w:sz="0" w:space="0" w:color="auto"/>
        <w:bottom w:val="none" w:sz="0" w:space="0" w:color="auto"/>
        <w:right w:val="none" w:sz="0" w:space="0" w:color="auto"/>
      </w:divBdr>
    </w:div>
    <w:div w:id="482084442">
      <w:bodyDiv w:val="1"/>
      <w:marLeft w:val="0"/>
      <w:marRight w:val="0"/>
      <w:marTop w:val="0"/>
      <w:marBottom w:val="0"/>
      <w:divBdr>
        <w:top w:val="none" w:sz="0" w:space="0" w:color="auto"/>
        <w:left w:val="none" w:sz="0" w:space="0" w:color="auto"/>
        <w:bottom w:val="none" w:sz="0" w:space="0" w:color="auto"/>
        <w:right w:val="none" w:sz="0" w:space="0" w:color="auto"/>
      </w:divBdr>
    </w:div>
    <w:div w:id="535241304">
      <w:bodyDiv w:val="1"/>
      <w:marLeft w:val="0"/>
      <w:marRight w:val="0"/>
      <w:marTop w:val="0"/>
      <w:marBottom w:val="0"/>
      <w:divBdr>
        <w:top w:val="none" w:sz="0" w:space="0" w:color="auto"/>
        <w:left w:val="none" w:sz="0" w:space="0" w:color="auto"/>
        <w:bottom w:val="none" w:sz="0" w:space="0" w:color="auto"/>
        <w:right w:val="none" w:sz="0" w:space="0" w:color="auto"/>
      </w:divBdr>
    </w:div>
    <w:div w:id="559830545">
      <w:bodyDiv w:val="1"/>
      <w:marLeft w:val="0"/>
      <w:marRight w:val="0"/>
      <w:marTop w:val="0"/>
      <w:marBottom w:val="0"/>
      <w:divBdr>
        <w:top w:val="none" w:sz="0" w:space="0" w:color="auto"/>
        <w:left w:val="none" w:sz="0" w:space="0" w:color="auto"/>
        <w:bottom w:val="none" w:sz="0" w:space="0" w:color="auto"/>
        <w:right w:val="none" w:sz="0" w:space="0" w:color="auto"/>
      </w:divBdr>
    </w:div>
    <w:div w:id="565191899">
      <w:bodyDiv w:val="1"/>
      <w:marLeft w:val="0"/>
      <w:marRight w:val="0"/>
      <w:marTop w:val="0"/>
      <w:marBottom w:val="0"/>
      <w:divBdr>
        <w:top w:val="none" w:sz="0" w:space="0" w:color="auto"/>
        <w:left w:val="none" w:sz="0" w:space="0" w:color="auto"/>
        <w:bottom w:val="none" w:sz="0" w:space="0" w:color="auto"/>
        <w:right w:val="none" w:sz="0" w:space="0" w:color="auto"/>
      </w:divBdr>
    </w:div>
    <w:div w:id="653485436">
      <w:bodyDiv w:val="1"/>
      <w:marLeft w:val="0"/>
      <w:marRight w:val="0"/>
      <w:marTop w:val="0"/>
      <w:marBottom w:val="0"/>
      <w:divBdr>
        <w:top w:val="none" w:sz="0" w:space="0" w:color="auto"/>
        <w:left w:val="none" w:sz="0" w:space="0" w:color="auto"/>
        <w:bottom w:val="none" w:sz="0" w:space="0" w:color="auto"/>
        <w:right w:val="none" w:sz="0" w:space="0" w:color="auto"/>
      </w:divBdr>
    </w:div>
    <w:div w:id="656689317">
      <w:bodyDiv w:val="1"/>
      <w:marLeft w:val="0"/>
      <w:marRight w:val="0"/>
      <w:marTop w:val="0"/>
      <w:marBottom w:val="0"/>
      <w:divBdr>
        <w:top w:val="none" w:sz="0" w:space="0" w:color="auto"/>
        <w:left w:val="none" w:sz="0" w:space="0" w:color="auto"/>
        <w:bottom w:val="none" w:sz="0" w:space="0" w:color="auto"/>
        <w:right w:val="none" w:sz="0" w:space="0" w:color="auto"/>
      </w:divBdr>
    </w:div>
    <w:div w:id="735975612">
      <w:bodyDiv w:val="1"/>
      <w:marLeft w:val="0"/>
      <w:marRight w:val="0"/>
      <w:marTop w:val="0"/>
      <w:marBottom w:val="0"/>
      <w:divBdr>
        <w:top w:val="none" w:sz="0" w:space="0" w:color="auto"/>
        <w:left w:val="none" w:sz="0" w:space="0" w:color="auto"/>
        <w:bottom w:val="none" w:sz="0" w:space="0" w:color="auto"/>
        <w:right w:val="none" w:sz="0" w:space="0" w:color="auto"/>
      </w:divBdr>
    </w:div>
    <w:div w:id="741486349">
      <w:bodyDiv w:val="1"/>
      <w:marLeft w:val="0"/>
      <w:marRight w:val="0"/>
      <w:marTop w:val="0"/>
      <w:marBottom w:val="0"/>
      <w:divBdr>
        <w:top w:val="none" w:sz="0" w:space="0" w:color="auto"/>
        <w:left w:val="none" w:sz="0" w:space="0" w:color="auto"/>
        <w:bottom w:val="none" w:sz="0" w:space="0" w:color="auto"/>
        <w:right w:val="none" w:sz="0" w:space="0" w:color="auto"/>
      </w:divBdr>
    </w:div>
    <w:div w:id="772436732">
      <w:bodyDiv w:val="1"/>
      <w:marLeft w:val="0"/>
      <w:marRight w:val="0"/>
      <w:marTop w:val="0"/>
      <w:marBottom w:val="0"/>
      <w:divBdr>
        <w:top w:val="none" w:sz="0" w:space="0" w:color="auto"/>
        <w:left w:val="none" w:sz="0" w:space="0" w:color="auto"/>
        <w:bottom w:val="none" w:sz="0" w:space="0" w:color="auto"/>
        <w:right w:val="none" w:sz="0" w:space="0" w:color="auto"/>
      </w:divBdr>
    </w:div>
    <w:div w:id="840391498">
      <w:bodyDiv w:val="1"/>
      <w:marLeft w:val="0"/>
      <w:marRight w:val="0"/>
      <w:marTop w:val="0"/>
      <w:marBottom w:val="0"/>
      <w:divBdr>
        <w:top w:val="none" w:sz="0" w:space="0" w:color="auto"/>
        <w:left w:val="none" w:sz="0" w:space="0" w:color="auto"/>
        <w:bottom w:val="none" w:sz="0" w:space="0" w:color="auto"/>
        <w:right w:val="none" w:sz="0" w:space="0" w:color="auto"/>
      </w:divBdr>
    </w:div>
    <w:div w:id="859975647">
      <w:bodyDiv w:val="1"/>
      <w:marLeft w:val="0"/>
      <w:marRight w:val="0"/>
      <w:marTop w:val="0"/>
      <w:marBottom w:val="0"/>
      <w:divBdr>
        <w:top w:val="none" w:sz="0" w:space="0" w:color="auto"/>
        <w:left w:val="none" w:sz="0" w:space="0" w:color="auto"/>
        <w:bottom w:val="none" w:sz="0" w:space="0" w:color="auto"/>
        <w:right w:val="none" w:sz="0" w:space="0" w:color="auto"/>
      </w:divBdr>
    </w:div>
    <w:div w:id="890387252">
      <w:bodyDiv w:val="1"/>
      <w:marLeft w:val="0"/>
      <w:marRight w:val="0"/>
      <w:marTop w:val="0"/>
      <w:marBottom w:val="0"/>
      <w:divBdr>
        <w:top w:val="none" w:sz="0" w:space="0" w:color="auto"/>
        <w:left w:val="none" w:sz="0" w:space="0" w:color="auto"/>
        <w:bottom w:val="none" w:sz="0" w:space="0" w:color="auto"/>
        <w:right w:val="none" w:sz="0" w:space="0" w:color="auto"/>
      </w:divBdr>
    </w:div>
    <w:div w:id="997270471">
      <w:bodyDiv w:val="1"/>
      <w:marLeft w:val="0"/>
      <w:marRight w:val="0"/>
      <w:marTop w:val="0"/>
      <w:marBottom w:val="0"/>
      <w:divBdr>
        <w:top w:val="none" w:sz="0" w:space="0" w:color="auto"/>
        <w:left w:val="none" w:sz="0" w:space="0" w:color="auto"/>
        <w:bottom w:val="none" w:sz="0" w:space="0" w:color="auto"/>
        <w:right w:val="none" w:sz="0" w:space="0" w:color="auto"/>
      </w:divBdr>
    </w:div>
    <w:div w:id="1012994068">
      <w:bodyDiv w:val="1"/>
      <w:marLeft w:val="0"/>
      <w:marRight w:val="0"/>
      <w:marTop w:val="0"/>
      <w:marBottom w:val="0"/>
      <w:divBdr>
        <w:top w:val="none" w:sz="0" w:space="0" w:color="auto"/>
        <w:left w:val="none" w:sz="0" w:space="0" w:color="auto"/>
        <w:bottom w:val="none" w:sz="0" w:space="0" w:color="auto"/>
        <w:right w:val="none" w:sz="0" w:space="0" w:color="auto"/>
      </w:divBdr>
    </w:div>
    <w:div w:id="1038551507">
      <w:bodyDiv w:val="1"/>
      <w:marLeft w:val="0"/>
      <w:marRight w:val="0"/>
      <w:marTop w:val="0"/>
      <w:marBottom w:val="0"/>
      <w:divBdr>
        <w:top w:val="none" w:sz="0" w:space="0" w:color="auto"/>
        <w:left w:val="none" w:sz="0" w:space="0" w:color="auto"/>
        <w:bottom w:val="none" w:sz="0" w:space="0" w:color="auto"/>
        <w:right w:val="none" w:sz="0" w:space="0" w:color="auto"/>
      </w:divBdr>
    </w:div>
    <w:div w:id="1132360162">
      <w:bodyDiv w:val="1"/>
      <w:marLeft w:val="0"/>
      <w:marRight w:val="0"/>
      <w:marTop w:val="0"/>
      <w:marBottom w:val="0"/>
      <w:divBdr>
        <w:top w:val="none" w:sz="0" w:space="0" w:color="auto"/>
        <w:left w:val="none" w:sz="0" w:space="0" w:color="auto"/>
        <w:bottom w:val="none" w:sz="0" w:space="0" w:color="auto"/>
        <w:right w:val="none" w:sz="0" w:space="0" w:color="auto"/>
      </w:divBdr>
    </w:div>
    <w:div w:id="1132599406">
      <w:bodyDiv w:val="1"/>
      <w:marLeft w:val="0"/>
      <w:marRight w:val="0"/>
      <w:marTop w:val="0"/>
      <w:marBottom w:val="0"/>
      <w:divBdr>
        <w:top w:val="none" w:sz="0" w:space="0" w:color="auto"/>
        <w:left w:val="none" w:sz="0" w:space="0" w:color="auto"/>
        <w:bottom w:val="none" w:sz="0" w:space="0" w:color="auto"/>
        <w:right w:val="none" w:sz="0" w:space="0" w:color="auto"/>
      </w:divBdr>
    </w:div>
    <w:div w:id="1139689545">
      <w:bodyDiv w:val="1"/>
      <w:marLeft w:val="0"/>
      <w:marRight w:val="0"/>
      <w:marTop w:val="0"/>
      <w:marBottom w:val="0"/>
      <w:divBdr>
        <w:top w:val="none" w:sz="0" w:space="0" w:color="auto"/>
        <w:left w:val="none" w:sz="0" w:space="0" w:color="auto"/>
        <w:bottom w:val="none" w:sz="0" w:space="0" w:color="auto"/>
        <w:right w:val="none" w:sz="0" w:space="0" w:color="auto"/>
      </w:divBdr>
    </w:div>
    <w:div w:id="1207255451">
      <w:bodyDiv w:val="1"/>
      <w:marLeft w:val="0"/>
      <w:marRight w:val="0"/>
      <w:marTop w:val="0"/>
      <w:marBottom w:val="0"/>
      <w:divBdr>
        <w:top w:val="none" w:sz="0" w:space="0" w:color="auto"/>
        <w:left w:val="none" w:sz="0" w:space="0" w:color="auto"/>
        <w:bottom w:val="none" w:sz="0" w:space="0" w:color="auto"/>
        <w:right w:val="none" w:sz="0" w:space="0" w:color="auto"/>
      </w:divBdr>
    </w:div>
    <w:div w:id="1215583470">
      <w:bodyDiv w:val="1"/>
      <w:marLeft w:val="0"/>
      <w:marRight w:val="0"/>
      <w:marTop w:val="0"/>
      <w:marBottom w:val="0"/>
      <w:divBdr>
        <w:top w:val="none" w:sz="0" w:space="0" w:color="auto"/>
        <w:left w:val="none" w:sz="0" w:space="0" w:color="auto"/>
        <w:bottom w:val="none" w:sz="0" w:space="0" w:color="auto"/>
        <w:right w:val="none" w:sz="0" w:space="0" w:color="auto"/>
      </w:divBdr>
    </w:div>
    <w:div w:id="1231313053">
      <w:bodyDiv w:val="1"/>
      <w:marLeft w:val="0"/>
      <w:marRight w:val="0"/>
      <w:marTop w:val="0"/>
      <w:marBottom w:val="0"/>
      <w:divBdr>
        <w:top w:val="none" w:sz="0" w:space="0" w:color="auto"/>
        <w:left w:val="none" w:sz="0" w:space="0" w:color="auto"/>
        <w:bottom w:val="none" w:sz="0" w:space="0" w:color="auto"/>
        <w:right w:val="none" w:sz="0" w:space="0" w:color="auto"/>
      </w:divBdr>
    </w:div>
    <w:div w:id="1284309025">
      <w:bodyDiv w:val="1"/>
      <w:marLeft w:val="0"/>
      <w:marRight w:val="0"/>
      <w:marTop w:val="0"/>
      <w:marBottom w:val="0"/>
      <w:divBdr>
        <w:top w:val="none" w:sz="0" w:space="0" w:color="auto"/>
        <w:left w:val="none" w:sz="0" w:space="0" w:color="auto"/>
        <w:bottom w:val="none" w:sz="0" w:space="0" w:color="auto"/>
        <w:right w:val="none" w:sz="0" w:space="0" w:color="auto"/>
      </w:divBdr>
    </w:div>
    <w:div w:id="1293752065">
      <w:bodyDiv w:val="1"/>
      <w:marLeft w:val="0"/>
      <w:marRight w:val="0"/>
      <w:marTop w:val="0"/>
      <w:marBottom w:val="0"/>
      <w:divBdr>
        <w:top w:val="none" w:sz="0" w:space="0" w:color="auto"/>
        <w:left w:val="none" w:sz="0" w:space="0" w:color="auto"/>
        <w:bottom w:val="none" w:sz="0" w:space="0" w:color="auto"/>
        <w:right w:val="none" w:sz="0" w:space="0" w:color="auto"/>
      </w:divBdr>
    </w:div>
    <w:div w:id="1331060236">
      <w:bodyDiv w:val="1"/>
      <w:marLeft w:val="0"/>
      <w:marRight w:val="0"/>
      <w:marTop w:val="0"/>
      <w:marBottom w:val="0"/>
      <w:divBdr>
        <w:top w:val="none" w:sz="0" w:space="0" w:color="auto"/>
        <w:left w:val="none" w:sz="0" w:space="0" w:color="auto"/>
        <w:bottom w:val="none" w:sz="0" w:space="0" w:color="auto"/>
        <w:right w:val="none" w:sz="0" w:space="0" w:color="auto"/>
      </w:divBdr>
    </w:div>
    <w:div w:id="1346055213">
      <w:bodyDiv w:val="1"/>
      <w:marLeft w:val="0"/>
      <w:marRight w:val="0"/>
      <w:marTop w:val="0"/>
      <w:marBottom w:val="0"/>
      <w:divBdr>
        <w:top w:val="none" w:sz="0" w:space="0" w:color="auto"/>
        <w:left w:val="none" w:sz="0" w:space="0" w:color="auto"/>
        <w:bottom w:val="none" w:sz="0" w:space="0" w:color="auto"/>
        <w:right w:val="none" w:sz="0" w:space="0" w:color="auto"/>
      </w:divBdr>
    </w:div>
    <w:div w:id="1365134444">
      <w:bodyDiv w:val="1"/>
      <w:marLeft w:val="0"/>
      <w:marRight w:val="0"/>
      <w:marTop w:val="0"/>
      <w:marBottom w:val="0"/>
      <w:divBdr>
        <w:top w:val="none" w:sz="0" w:space="0" w:color="auto"/>
        <w:left w:val="none" w:sz="0" w:space="0" w:color="auto"/>
        <w:bottom w:val="none" w:sz="0" w:space="0" w:color="auto"/>
        <w:right w:val="none" w:sz="0" w:space="0" w:color="auto"/>
      </w:divBdr>
    </w:div>
    <w:div w:id="1407072979">
      <w:bodyDiv w:val="1"/>
      <w:marLeft w:val="0"/>
      <w:marRight w:val="0"/>
      <w:marTop w:val="0"/>
      <w:marBottom w:val="0"/>
      <w:divBdr>
        <w:top w:val="none" w:sz="0" w:space="0" w:color="auto"/>
        <w:left w:val="none" w:sz="0" w:space="0" w:color="auto"/>
        <w:bottom w:val="none" w:sz="0" w:space="0" w:color="auto"/>
        <w:right w:val="none" w:sz="0" w:space="0" w:color="auto"/>
      </w:divBdr>
    </w:div>
    <w:div w:id="1426875384">
      <w:bodyDiv w:val="1"/>
      <w:marLeft w:val="0"/>
      <w:marRight w:val="0"/>
      <w:marTop w:val="0"/>
      <w:marBottom w:val="0"/>
      <w:divBdr>
        <w:top w:val="none" w:sz="0" w:space="0" w:color="auto"/>
        <w:left w:val="none" w:sz="0" w:space="0" w:color="auto"/>
        <w:bottom w:val="none" w:sz="0" w:space="0" w:color="auto"/>
        <w:right w:val="none" w:sz="0" w:space="0" w:color="auto"/>
      </w:divBdr>
    </w:div>
    <w:div w:id="1433428792">
      <w:bodyDiv w:val="1"/>
      <w:marLeft w:val="0"/>
      <w:marRight w:val="0"/>
      <w:marTop w:val="0"/>
      <w:marBottom w:val="0"/>
      <w:divBdr>
        <w:top w:val="none" w:sz="0" w:space="0" w:color="auto"/>
        <w:left w:val="none" w:sz="0" w:space="0" w:color="auto"/>
        <w:bottom w:val="none" w:sz="0" w:space="0" w:color="auto"/>
        <w:right w:val="none" w:sz="0" w:space="0" w:color="auto"/>
      </w:divBdr>
    </w:div>
    <w:div w:id="1500466307">
      <w:bodyDiv w:val="1"/>
      <w:marLeft w:val="0"/>
      <w:marRight w:val="0"/>
      <w:marTop w:val="0"/>
      <w:marBottom w:val="0"/>
      <w:divBdr>
        <w:top w:val="none" w:sz="0" w:space="0" w:color="auto"/>
        <w:left w:val="none" w:sz="0" w:space="0" w:color="auto"/>
        <w:bottom w:val="none" w:sz="0" w:space="0" w:color="auto"/>
        <w:right w:val="none" w:sz="0" w:space="0" w:color="auto"/>
      </w:divBdr>
    </w:div>
    <w:div w:id="1521313568">
      <w:bodyDiv w:val="1"/>
      <w:marLeft w:val="0"/>
      <w:marRight w:val="0"/>
      <w:marTop w:val="0"/>
      <w:marBottom w:val="0"/>
      <w:divBdr>
        <w:top w:val="none" w:sz="0" w:space="0" w:color="auto"/>
        <w:left w:val="none" w:sz="0" w:space="0" w:color="auto"/>
        <w:bottom w:val="none" w:sz="0" w:space="0" w:color="auto"/>
        <w:right w:val="none" w:sz="0" w:space="0" w:color="auto"/>
      </w:divBdr>
    </w:div>
    <w:div w:id="1596210606">
      <w:bodyDiv w:val="1"/>
      <w:marLeft w:val="0"/>
      <w:marRight w:val="0"/>
      <w:marTop w:val="0"/>
      <w:marBottom w:val="0"/>
      <w:divBdr>
        <w:top w:val="none" w:sz="0" w:space="0" w:color="auto"/>
        <w:left w:val="none" w:sz="0" w:space="0" w:color="auto"/>
        <w:bottom w:val="none" w:sz="0" w:space="0" w:color="auto"/>
        <w:right w:val="none" w:sz="0" w:space="0" w:color="auto"/>
      </w:divBdr>
    </w:div>
    <w:div w:id="1616869339">
      <w:bodyDiv w:val="1"/>
      <w:marLeft w:val="0"/>
      <w:marRight w:val="0"/>
      <w:marTop w:val="0"/>
      <w:marBottom w:val="0"/>
      <w:divBdr>
        <w:top w:val="none" w:sz="0" w:space="0" w:color="auto"/>
        <w:left w:val="none" w:sz="0" w:space="0" w:color="auto"/>
        <w:bottom w:val="none" w:sz="0" w:space="0" w:color="auto"/>
        <w:right w:val="none" w:sz="0" w:space="0" w:color="auto"/>
      </w:divBdr>
    </w:div>
    <w:div w:id="1732729565">
      <w:bodyDiv w:val="1"/>
      <w:marLeft w:val="0"/>
      <w:marRight w:val="0"/>
      <w:marTop w:val="0"/>
      <w:marBottom w:val="0"/>
      <w:divBdr>
        <w:top w:val="none" w:sz="0" w:space="0" w:color="auto"/>
        <w:left w:val="none" w:sz="0" w:space="0" w:color="auto"/>
        <w:bottom w:val="none" w:sz="0" w:space="0" w:color="auto"/>
        <w:right w:val="none" w:sz="0" w:space="0" w:color="auto"/>
      </w:divBdr>
    </w:div>
    <w:div w:id="1755130652">
      <w:bodyDiv w:val="1"/>
      <w:marLeft w:val="0"/>
      <w:marRight w:val="0"/>
      <w:marTop w:val="0"/>
      <w:marBottom w:val="0"/>
      <w:divBdr>
        <w:top w:val="none" w:sz="0" w:space="0" w:color="auto"/>
        <w:left w:val="none" w:sz="0" w:space="0" w:color="auto"/>
        <w:bottom w:val="none" w:sz="0" w:space="0" w:color="auto"/>
        <w:right w:val="none" w:sz="0" w:space="0" w:color="auto"/>
      </w:divBdr>
    </w:div>
    <w:div w:id="1779374590">
      <w:bodyDiv w:val="1"/>
      <w:marLeft w:val="0"/>
      <w:marRight w:val="0"/>
      <w:marTop w:val="0"/>
      <w:marBottom w:val="0"/>
      <w:divBdr>
        <w:top w:val="none" w:sz="0" w:space="0" w:color="auto"/>
        <w:left w:val="none" w:sz="0" w:space="0" w:color="auto"/>
        <w:bottom w:val="none" w:sz="0" w:space="0" w:color="auto"/>
        <w:right w:val="none" w:sz="0" w:space="0" w:color="auto"/>
      </w:divBdr>
    </w:div>
    <w:div w:id="1880124497">
      <w:bodyDiv w:val="1"/>
      <w:marLeft w:val="0"/>
      <w:marRight w:val="0"/>
      <w:marTop w:val="0"/>
      <w:marBottom w:val="0"/>
      <w:divBdr>
        <w:top w:val="none" w:sz="0" w:space="0" w:color="auto"/>
        <w:left w:val="none" w:sz="0" w:space="0" w:color="auto"/>
        <w:bottom w:val="none" w:sz="0" w:space="0" w:color="auto"/>
        <w:right w:val="none" w:sz="0" w:space="0" w:color="auto"/>
      </w:divBdr>
    </w:div>
    <w:div w:id="1912543549">
      <w:bodyDiv w:val="1"/>
      <w:marLeft w:val="0"/>
      <w:marRight w:val="0"/>
      <w:marTop w:val="0"/>
      <w:marBottom w:val="0"/>
      <w:divBdr>
        <w:top w:val="none" w:sz="0" w:space="0" w:color="auto"/>
        <w:left w:val="none" w:sz="0" w:space="0" w:color="auto"/>
        <w:bottom w:val="none" w:sz="0" w:space="0" w:color="auto"/>
        <w:right w:val="none" w:sz="0" w:space="0" w:color="auto"/>
      </w:divBdr>
    </w:div>
    <w:div w:id="1985353501">
      <w:bodyDiv w:val="1"/>
      <w:marLeft w:val="0"/>
      <w:marRight w:val="0"/>
      <w:marTop w:val="0"/>
      <w:marBottom w:val="0"/>
      <w:divBdr>
        <w:top w:val="none" w:sz="0" w:space="0" w:color="auto"/>
        <w:left w:val="none" w:sz="0" w:space="0" w:color="auto"/>
        <w:bottom w:val="none" w:sz="0" w:space="0" w:color="auto"/>
        <w:right w:val="none" w:sz="0" w:space="0" w:color="auto"/>
      </w:divBdr>
    </w:div>
    <w:div w:id="21138946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file:///G:\Shared%20drives\KRamsey%20Lab\Ben%20Moore\Data\Plate%20Reader\240312_BM_luminescence_Ksg.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Shared%20drives\KRamsey%20Lab\Ben%20Moore\Data\Plate%20Reader\240318_BM_luminescence_Ksg.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Benjamin%20Moore\Desktop\Calculation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G:\Shared%20drives\KRamsey%20Lab\Ben%20Moore\Data\Plate%20Reader\240322_BM_LVS_standardized.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Kasugamycin Inhibition Assay Measuring nLuc Luminescence with Translation of pKR214 (T7-tul4-nLuc) by </a:t>
            </a:r>
            <a:r>
              <a:rPr lang="en-US" sz="1400" b="0" i="1" u="none" strike="noStrike" kern="1200" spc="0" baseline="0">
                <a:solidFill>
                  <a:sysClr val="windowText" lastClr="000000">
                    <a:lumMod val="65000"/>
                    <a:lumOff val="35000"/>
                  </a:sysClr>
                </a:solidFill>
              </a:rPr>
              <a:t>E. coli </a:t>
            </a:r>
            <a:r>
              <a:rPr lang="en-US" sz="1400" b="0" i="0" u="none" strike="noStrike" kern="1200" spc="0" baseline="0">
                <a:solidFill>
                  <a:sysClr val="windowText" lastClr="000000">
                    <a:lumMod val="65000"/>
                    <a:lumOff val="35000"/>
                  </a:sysClr>
                </a:solidFill>
              </a:rPr>
              <a:t>Ribosomes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errBars>
            <c:errBarType val="both"/>
            <c:errValType val="cust"/>
            <c:noEndCap val="0"/>
            <c:plus>
              <c:numRef>
                <c:f>Sheet1!$T$12:$T$19</c:f>
                <c:numCache>
                  <c:formatCode>General</c:formatCode>
                  <c:ptCount val="8"/>
                  <c:pt idx="0">
                    <c:v>10195.257770159615</c:v>
                  </c:pt>
                  <c:pt idx="1">
                    <c:v>22.912878474779198</c:v>
                  </c:pt>
                  <c:pt idx="2">
                    <c:v>18209.254524371208</c:v>
                  </c:pt>
                  <c:pt idx="3">
                    <c:v>18895.264203851009</c:v>
                  </c:pt>
                  <c:pt idx="4">
                    <c:v>24448.026716553952</c:v>
                  </c:pt>
                  <c:pt idx="5">
                    <c:v>13099.467660939508</c:v>
                  </c:pt>
                  <c:pt idx="6">
                    <c:v>11680.071617931117</c:v>
                  </c:pt>
                  <c:pt idx="7">
                    <c:v>714.03944802324008</c:v>
                  </c:pt>
                </c:numCache>
              </c:numRef>
            </c:plus>
            <c:minus>
              <c:numRef>
                <c:f>Sheet1!$T$12:$T$19</c:f>
                <c:numCache>
                  <c:formatCode>General</c:formatCode>
                  <c:ptCount val="8"/>
                  <c:pt idx="0">
                    <c:v>10195.257770159615</c:v>
                  </c:pt>
                  <c:pt idx="1">
                    <c:v>22.912878474779198</c:v>
                  </c:pt>
                  <c:pt idx="2">
                    <c:v>18209.254524371208</c:v>
                  </c:pt>
                  <c:pt idx="3">
                    <c:v>18895.264203851009</c:v>
                  </c:pt>
                  <c:pt idx="4">
                    <c:v>24448.026716553952</c:v>
                  </c:pt>
                  <c:pt idx="5">
                    <c:v>13099.467660939508</c:v>
                  </c:pt>
                  <c:pt idx="6">
                    <c:v>11680.071617931117</c:v>
                  </c:pt>
                  <c:pt idx="7">
                    <c:v>714.03944802324008</c:v>
                  </c:pt>
                </c:numCache>
              </c:numRef>
            </c:minus>
            <c:spPr>
              <a:noFill/>
              <a:ln w="9525" cap="flat" cmpd="sng" algn="ctr">
                <a:solidFill>
                  <a:schemeClr val="tx1">
                    <a:lumMod val="65000"/>
                    <a:lumOff val="35000"/>
                  </a:schemeClr>
                </a:solidFill>
                <a:round/>
              </a:ln>
              <a:effectLst/>
            </c:spPr>
          </c:errBars>
          <c:cat>
            <c:strRef>
              <c:f>Sheet1!$Q$12:$Q$19</c:f>
              <c:strCache>
                <c:ptCount val="8"/>
                <c:pt idx="0">
                  <c:v>No antibiotic</c:v>
                </c:pt>
                <c:pt idx="1">
                  <c:v>50 uM Thiostrepton</c:v>
                </c:pt>
                <c:pt idx="2">
                  <c:v>DMSO</c:v>
                </c:pt>
                <c:pt idx="3">
                  <c:v>5mM Ksg</c:v>
                </c:pt>
                <c:pt idx="4">
                  <c:v>1mM Ksg</c:v>
                </c:pt>
                <c:pt idx="5">
                  <c:v>50uM Ksg</c:v>
                </c:pt>
                <c:pt idx="6">
                  <c:v>5uM Ksg</c:v>
                </c:pt>
                <c:pt idx="7">
                  <c:v>No ribosomes</c:v>
                </c:pt>
              </c:strCache>
            </c:strRef>
          </c:cat>
          <c:val>
            <c:numRef>
              <c:f>Sheet1!$S$12:$S$19</c:f>
              <c:numCache>
                <c:formatCode>0</c:formatCode>
                <c:ptCount val="8"/>
                <c:pt idx="0">
                  <c:v>118698.33333333333</c:v>
                </c:pt>
                <c:pt idx="1">
                  <c:v>0</c:v>
                </c:pt>
                <c:pt idx="2">
                  <c:v>170685</c:v>
                </c:pt>
                <c:pt idx="3">
                  <c:v>157118</c:v>
                </c:pt>
                <c:pt idx="4">
                  <c:v>180860</c:v>
                </c:pt>
                <c:pt idx="5">
                  <c:v>160499.33333333334</c:v>
                </c:pt>
                <c:pt idx="6">
                  <c:v>152041.33333333334</c:v>
                </c:pt>
                <c:pt idx="7" formatCode="General">
                  <c:v>0</c:v>
                </c:pt>
              </c:numCache>
            </c:numRef>
          </c:val>
          <c:extLst>
            <c:ext xmlns:c16="http://schemas.microsoft.com/office/drawing/2014/chart" uri="{C3380CC4-5D6E-409C-BE32-E72D297353CC}">
              <c16:uniqueId val="{00000000-699F-45B1-A352-16331E0B04E8}"/>
            </c:ext>
          </c:extLst>
        </c:ser>
        <c:dLbls>
          <c:showLegendKey val="0"/>
          <c:showVal val="0"/>
          <c:showCatName val="0"/>
          <c:showSerName val="0"/>
          <c:showPercent val="0"/>
          <c:showBubbleSize val="0"/>
        </c:dLbls>
        <c:gapWidth val="219"/>
        <c:overlap val="-27"/>
        <c:axId val="995516111"/>
        <c:axId val="927359391"/>
      </c:barChart>
      <c:catAx>
        <c:axId val="9955161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7359391"/>
        <c:crosses val="autoZero"/>
        <c:auto val="1"/>
        <c:lblAlgn val="ctr"/>
        <c:lblOffset val="100"/>
        <c:noMultiLvlLbl val="0"/>
      </c:catAx>
      <c:valAx>
        <c:axId val="9273593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kern="1200" baseline="0">
                    <a:solidFill>
                      <a:sysClr val="windowText" lastClr="000000">
                        <a:lumMod val="65000"/>
                        <a:lumOff val="35000"/>
                      </a:sysClr>
                    </a:solidFill>
                  </a:rPr>
                  <a:t>Relative Luminescence Units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551611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Kasugamycin Inhibition Assay Measuring nLuc Luminescence with Translation of pKR214 (T7-tul4-nLuc) by </a:t>
            </a:r>
            <a:r>
              <a:rPr lang="en-US" sz="1400" b="0" i="1" u="none" strike="noStrike" kern="1200" spc="0" baseline="0">
                <a:solidFill>
                  <a:sysClr val="windowText" lastClr="000000">
                    <a:lumMod val="65000"/>
                    <a:lumOff val="35000"/>
                  </a:sysClr>
                </a:solidFill>
              </a:rPr>
              <a:t>E. coli </a:t>
            </a:r>
            <a:r>
              <a:rPr lang="en-US" sz="1400" b="0" i="0" u="none" strike="noStrike" kern="1200" spc="0" baseline="0">
                <a:solidFill>
                  <a:sysClr val="windowText" lastClr="000000">
                    <a:lumMod val="65000"/>
                    <a:lumOff val="35000"/>
                  </a:sysClr>
                </a:solidFill>
              </a:rPr>
              <a:t>Ribosomes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errBars>
            <c:errBarType val="both"/>
            <c:errValType val="cust"/>
            <c:noEndCap val="0"/>
            <c:plus>
              <c:numRef>
                <c:f>Sheet1!$W$12:$W$17</c:f>
                <c:numCache>
                  <c:formatCode>General</c:formatCode>
                  <c:ptCount val="6"/>
                  <c:pt idx="0">
                    <c:v>246038.61657878017</c:v>
                  </c:pt>
                  <c:pt idx="1">
                    <c:v>33779.332068588919</c:v>
                  </c:pt>
                  <c:pt idx="2">
                    <c:v>68105.361294100774</c:v>
                  </c:pt>
                  <c:pt idx="3">
                    <c:v>61869.367229133095</c:v>
                  </c:pt>
                  <c:pt idx="4">
                    <c:v>51563.743370059288</c:v>
                  </c:pt>
                  <c:pt idx="5">
                    <c:v>214.8728306076255</c:v>
                  </c:pt>
                </c:numCache>
              </c:numRef>
            </c:plus>
            <c:minus>
              <c:numRef>
                <c:f>Sheet1!$W$12:$W$17</c:f>
                <c:numCache>
                  <c:formatCode>General</c:formatCode>
                  <c:ptCount val="6"/>
                  <c:pt idx="0">
                    <c:v>246038.61657878017</c:v>
                  </c:pt>
                  <c:pt idx="1">
                    <c:v>33779.332068588919</c:v>
                  </c:pt>
                  <c:pt idx="2">
                    <c:v>68105.361294100774</c:v>
                  </c:pt>
                  <c:pt idx="3">
                    <c:v>61869.367229133095</c:v>
                  </c:pt>
                  <c:pt idx="4">
                    <c:v>51563.743370059288</c:v>
                  </c:pt>
                  <c:pt idx="5">
                    <c:v>214.8728306076255</c:v>
                  </c:pt>
                </c:numCache>
              </c:numRef>
            </c:minus>
            <c:spPr>
              <a:noFill/>
              <a:ln w="9525" cap="flat" cmpd="sng" algn="ctr">
                <a:solidFill>
                  <a:schemeClr val="tx1">
                    <a:lumMod val="65000"/>
                    <a:lumOff val="35000"/>
                  </a:schemeClr>
                </a:solidFill>
                <a:round/>
              </a:ln>
              <a:effectLst/>
            </c:spPr>
          </c:errBars>
          <c:cat>
            <c:strRef>
              <c:f>Sheet1!$Q$12:$Q$17</c:f>
              <c:strCache>
                <c:ptCount val="6"/>
                <c:pt idx="0">
                  <c:v>No antibiotic</c:v>
                </c:pt>
                <c:pt idx="1">
                  <c:v>200uM Thiostrepton</c:v>
                </c:pt>
                <c:pt idx="2">
                  <c:v>4.4mM Ksg</c:v>
                </c:pt>
                <c:pt idx="3">
                  <c:v>1mM Ksg</c:v>
                </c:pt>
                <c:pt idx="4">
                  <c:v>50uM Ksg</c:v>
                </c:pt>
                <c:pt idx="5">
                  <c:v>No ribosomes</c:v>
                </c:pt>
              </c:strCache>
            </c:strRef>
          </c:cat>
          <c:val>
            <c:numRef>
              <c:f>Sheet1!$V$12:$V$17</c:f>
              <c:numCache>
                <c:formatCode>0</c:formatCode>
                <c:ptCount val="6"/>
                <c:pt idx="0">
                  <c:v>685931</c:v>
                </c:pt>
                <c:pt idx="1">
                  <c:v>163169</c:v>
                </c:pt>
                <c:pt idx="2">
                  <c:v>309377</c:v>
                </c:pt>
                <c:pt idx="3">
                  <c:v>218622.33333333334</c:v>
                </c:pt>
                <c:pt idx="4">
                  <c:v>572944.33333333337</c:v>
                </c:pt>
                <c:pt idx="5">
                  <c:v>-0.33333333333303017</c:v>
                </c:pt>
              </c:numCache>
            </c:numRef>
          </c:val>
          <c:extLst>
            <c:ext xmlns:c16="http://schemas.microsoft.com/office/drawing/2014/chart" uri="{C3380CC4-5D6E-409C-BE32-E72D297353CC}">
              <c16:uniqueId val="{00000000-83A0-499F-9087-72378C127026}"/>
            </c:ext>
          </c:extLst>
        </c:ser>
        <c:dLbls>
          <c:showLegendKey val="0"/>
          <c:showVal val="0"/>
          <c:showCatName val="0"/>
          <c:showSerName val="0"/>
          <c:showPercent val="0"/>
          <c:showBubbleSize val="0"/>
        </c:dLbls>
        <c:gapWidth val="219"/>
        <c:overlap val="-27"/>
        <c:axId val="1825344287"/>
        <c:axId val="1825349727"/>
      </c:barChart>
      <c:catAx>
        <c:axId val="182534428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Samples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5349727"/>
        <c:crosses val="autoZero"/>
        <c:auto val="1"/>
        <c:lblAlgn val="ctr"/>
        <c:lblOffset val="100"/>
        <c:noMultiLvlLbl val="0"/>
      </c:catAx>
      <c:valAx>
        <c:axId val="1825349727"/>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Luminescence (RLU)</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53442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OD vs hours for LVS grown in sBHIc</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Sheet1!$M$21</c:f>
              <c:strCache>
                <c:ptCount val="1"/>
                <c:pt idx="0">
                  <c:v>OD</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Sheet1!$L$22:$L$25</c:f>
              <c:numCache>
                <c:formatCode>General</c:formatCode>
                <c:ptCount val="4"/>
                <c:pt idx="0">
                  <c:v>0</c:v>
                </c:pt>
                <c:pt idx="1">
                  <c:v>6.83</c:v>
                </c:pt>
                <c:pt idx="2">
                  <c:v>13.17</c:v>
                </c:pt>
                <c:pt idx="3">
                  <c:v>15.83</c:v>
                </c:pt>
              </c:numCache>
            </c:numRef>
          </c:xVal>
          <c:yVal>
            <c:numRef>
              <c:f>Sheet1!$M$22:$M$25</c:f>
              <c:numCache>
                <c:formatCode>General</c:formatCode>
                <c:ptCount val="4"/>
                <c:pt idx="0">
                  <c:v>3.0000000000000001E-3</c:v>
                </c:pt>
                <c:pt idx="1">
                  <c:v>3.9E-2</c:v>
                </c:pt>
                <c:pt idx="2">
                  <c:v>0.63883333333333336</c:v>
                </c:pt>
                <c:pt idx="3">
                  <c:v>0.83766666666666678</c:v>
                </c:pt>
              </c:numCache>
            </c:numRef>
          </c:yVal>
          <c:smooth val="0"/>
          <c:extLst>
            <c:ext xmlns:c16="http://schemas.microsoft.com/office/drawing/2014/chart" uri="{C3380CC4-5D6E-409C-BE32-E72D297353CC}">
              <c16:uniqueId val="{00000000-E803-458B-87E6-4A6180394BAA}"/>
            </c:ext>
          </c:extLst>
        </c:ser>
        <c:dLbls>
          <c:showLegendKey val="0"/>
          <c:showVal val="0"/>
          <c:showCatName val="0"/>
          <c:showSerName val="0"/>
          <c:showPercent val="0"/>
          <c:showBubbleSize val="0"/>
        </c:dLbls>
        <c:axId val="229205936"/>
        <c:axId val="138127392"/>
      </c:scatterChart>
      <c:valAx>
        <c:axId val="229205936"/>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Hours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127392"/>
        <c:crosses val="autoZero"/>
        <c:crossBetween val="midCat"/>
        <c:majorUnit val="1"/>
      </c:valAx>
      <c:valAx>
        <c:axId val="138127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OD600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in"/>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920593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nLuc Luminescence with Translation of pKR214 (T7-tul4-nLuc) by LVS Ribosomes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errBars>
            <c:errBarType val="both"/>
            <c:errValType val="cust"/>
            <c:noEndCap val="0"/>
            <c:plus>
              <c:numRef>
                <c:f>'[240322_BM_LVS_standardized.xlsx]Sheet1'!$W$12:$W$16</c:f>
                <c:numCache>
                  <c:formatCode>General</c:formatCode>
                  <c:ptCount val="5"/>
                  <c:pt idx="0">
                    <c:v>52731.699093935364</c:v>
                  </c:pt>
                  <c:pt idx="1">
                    <c:v>36703.883954335586</c:v>
                  </c:pt>
                  <c:pt idx="2">
                    <c:v>327950.72079353628</c:v>
                  </c:pt>
                  <c:pt idx="3">
                    <c:v>287014.58227820671</c:v>
                  </c:pt>
                  <c:pt idx="4">
                    <c:v>834.85088488903216</c:v>
                  </c:pt>
                </c:numCache>
              </c:numRef>
            </c:plus>
            <c:minus>
              <c:numRef>
                <c:f>'[240322_BM_LVS_standardized.xlsx]Sheet1'!$W$12:$W$16</c:f>
                <c:numCache>
                  <c:formatCode>General</c:formatCode>
                  <c:ptCount val="5"/>
                  <c:pt idx="0">
                    <c:v>52731.699093935364</c:v>
                  </c:pt>
                  <c:pt idx="1">
                    <c:v>36703.883954335586</c:v>
                  </c:pt>
                  <c:pt idx="2">
                    <c:v>327950.72079353628</c:v>
                  </c:pt>
                  <c:pt idx="3">
                    <c:v>287014.58227820671</c:v>
                  </c:pt>
                  <c:pt idx="4">
                    <c:v>834.85088488903216</c:v>
                  </c:pt>
                </c:numCache>
              </c:numRef>
            </c:minus>
            <c:spPr>
              <a:noFill/>
              <a:ln w="9525" cap="flat" cmpd="sng" algn="ctr">
                <a:solidFill>
                  <a:schemeClr val="tx1">
                    <a:lumMod val="65000"/>
                    <a:lumOff val="35000"/>
                  </a:schemeClr>
                </a:solidFill>
                <a:round/>
              </a:ln>
              <a:effectLst/>
            </c:spPr>
          </c:errBars>
          <c:cat>
            <c:strRef>
              <c:f>'[240322_BM_LVS_standardized.xlsx]Sheet1'!$Q$12:$Q$16</c:f>
              <c:strCache>
                <c:ptCount val="5"/>
                <c:pt idx="0">
                  <c:v>3/16 LVS 2a</c:v>
                </c:pt>
                <c:pt idx="1">
                  <c:v>3/16 LVS 2b</c:v>
                </c:pt>
                <c:pt idx="2">
                  <c:v>3/16 LVS 3a</c:v>
                </c:pt>
                <c:pt idx="3">
                  <c:v>3/16 LVS 3b</c:v>
                </c:pt>
                <c:pt idx="4">
                  <c:v>No ribosomes</c:v>
                </c:pt>
              </c:strCache>
            </c:strRef>
          </c:cat>
          <c:val>
            <c:numRef>
              <c:f>'[240322_BM_LVS_standardized.xlsx]Sheet1'!$V$12:$V$16</c:f>
              <c:numCache>
                <c:formatCode>0</c:formatCode>
                <c:ptCount val="5"/>
                <c:pt idx="0">
                  <c:v>399766.33333333331</c:v>
                </c:pt>
                <c:pt idx="1">
                  <c:v>328289.33333333331</c:v>
                </c:pt>
                <c:pt idx="2">
                  <c:v>2202274</c:v>
                </c:pt>
                <c:pt idx="3">
                  <c:v>1212584.6666666667</c:v>
                </c:pt>
                <c:pt idx="4">
                  <c:v>0</c:v>
                </c:pt>
              </c:numCache>
            </c:numRef>
          </c:val>
          <c:extLst>
            <c:ext xmlns:c16="http://schemas.microsoft.com/office/drawing/2014/chart" uri="{C3380CC4-5D6E-409C-BE32-E72D297353CC}">
              <c16:uniqueId val="{00000000-EEC3-47D6-8FB4-31C7F6C64593}"/>
            </c:ext>
          </c:extLst>
        </c:ser>
        <c:dLbls>
          <c:showLegendKey val="0"/>
          <c:showVal val="0"/>
          <c:showCatName val="0"/>
          <c:showSerName val="0"/>
          <c:showPercent val="0"/>
          <c:showBubbleSize val="0"/>
        </c:dLbls>
        <c:gapWidth val="219"/>
        <c:overlap val="-27"/>
        <c:axId val="1949131775"/>
        <c:axId val="1939694639"/>
      </c:barChart>
      <c:catAx>
        <c:axId val="194913177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Samples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9694639"/>
        <c:crosses val="autoZero"/>
        <c:auto val="1"/>
        <c:lblAlgn val="ctr"/>
        <c:lblOffset val="100"/>
        <c:noMultiLvlLbl val="0"/>
      </c:catAx>
      <c:valAx>
        <c:axId val="1939694639"/>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Luminescence (RLU)</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913177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TJH60MIaBjzqI6oj/2gzp/89zg==">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12369</TotalTime>
  <Pages>35</Pages>
  <Words>9386</Words>
  <Characters>53501</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Moore</dc:creator>
  <cp:keywords/>
  <dc:description/>
  <cp:lastModifiedBy>Benjamin Moore</cp:lastModifiedBy>
  <cp:revision>1</cp:revision>
  <cp:lastPrinted>2024-02-22T18:41:00Z</cp:lastPrinted>
  <dcterms:created xsi:type="dcterms:W3CDTF">2024-02-05T21:49:00Z</dcterms:created>
  <dcterms:modified xsi:type="dcterms:W3CDTF">2024-03-29T18:25:00Z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6_1">
    <vt:lpwstr>http://www.zotero.org/styles/modern-humanities-research-association</vt:lpwstr>
  </property>
  <property fmtid="{D5CDD505-2E9C-101B-9397-08002B2CF9AE}" pid="4" name="Mendeley Recent Style Id 7_1">
    <vt:lpwstr>http://www.zotero.org/styles/modern-language-association</vt:lpwstr>
  </property>
  <property fmtid="{D5CDD505-2E9C-101B-9397-08002B2CF9AE}" pid="5" name="Mendeley Recent Style Id 8_1">
    <vt:lpwstr>http://www.zotero.org/styles/nature</vt:lpwstr>
  </property>
  <property fmtid="{D5CDD505-2E9C-101B-9397-08002B2CF9AE}" pid="6" name="Mendeley Recent Style Id 9_1">
    <vt:lpwstr>http://www.zotero.org/styles/pnas</vt:lpwstr>
  </property>
  <property fmtid="{D5CDD505-2E9C-101B-9397-08002B2CF9AE}" pid="7" name="Mendeley Recent Style Name 8_1">
    <vt:lpwstr>Nature</vt:lpwstr>
  </property>
  <property fmtid="{D5CDD505-2E9C-101B-9397-08002B2CF9AE}" pid="8" name="Mendeley Recent Style Name 9_1">
    <vt:lpwstr>Proceedings of the National Academy of Sciences of the United States of America</vt:lpwstr>
  </property>
  <property fmtid="{D5CDD505-2E9C-101B-9397-08002B2CF9AE}" pid="9" name="Mendeley Recent Style Name 6_1">
    <vt:lpwstr>Modern Humanities Research Association 3rd edition (note with bibliography)</vt:lpwstr>
  </property>
  <property fmtid="{D5CDD505-2E9C-101B-9397-08002B2CF9AE}" pid="10" name="Mendeley Recent Style Name 7_1">
    <vt:lpwstr>Modern Language Association 8th edition</vt:lpwstr>
  </property>
  <property fmtid="{D5CDD505-2E9C-101B-9397-08002B2CF9AE}" pid="11" name="Mendeley Citation Style_1">
    <vt:lpwstr>http://www.zotero.org/styles/harvard1</vt:lpwstr>
  </property>
  <property fmtid="{D5CDD505-2E9C-101B-9397-08002B2CF9AE}" pid="12" name="Mendeley Recent Style Name 0_1">
    <vt:lpwstr>American Medical Association</vt:lpwstr>
  </property>
  <property fmtid="{D5CDD505-2E9C-101B-9397-08002B2CF9AE}" pid="13" name="Mendeley Recent Style Name 1_1">
    <vt:lpwstr>American Psychological Association 6th edition</vt:lpwstr>
  </property>
  <property fmtid="{D5CDD505-2E9C-101B-9397-08002B2CF9AE}" pid="14" name="Mendeley Unique User Id_1">
    <vt:lpwstr>67cb18be-f87c-36a6-8d22-b8474dff0cc5</vt:lpwstr>
  </property>
  <property fmtid="{D5CDD505-2E9C-101B-9397-08002B2CF9AE}" pid="15" name="Mendeley Recent Style Name 4_1">
    <vt:lpwstr>Harvard reference format 1 (deprecated)</vt:lpwstr>
  </property>
  <property fmtid="{D5CDD505-2E9C-101B-9397-08002B2CF9AE}" pid="16" name="Mendeley Recent Style Name 5_1">
    <vt:lpwstr>IEEE</vt:lpwstr>
  </property>
  <property fmtid="{D5CDD505-2E9C-101B-9397-08002B2CF9AE}" pid="17" name="Mendeley Recent Style Name 2_1">
    <vt:lpwstr>Chicago Manual of Style 17th edition (author-date)</vt:lpwstr>
  </property>
  <property fmtid="{D5CDD505-2E9C-101B-9397-08002B2CF9AE}" pid="18" name="Mendeley Recent Style Name 3_1">
    <vt:lpwstr>Cite Them Right 10th edition - Harvard</vt:lpwstr>
  </property>
  <property fmtid="{D5CDD505-2E9C-101B-9397-08002B2CF9AE}" pid="19" name="Mendeley Recent Style Id 2_1">
    <vt:lpwstr>http://www.zotero.org/styles/chicago-author-date</vt:lpwstr>
  </property>
  <property fmtid="{D5CDD505-2E9C-101B-9397-08002B2CF9AE}" pid="20" name="Mendeley Recent Style Id 3_1">
    <vt:lpwstr>http://www.zotero.org/styles/harvard-cite-them-right</vt:lpwstr>
  </property>
  <property fmtid="{D5CDD505-2E9C-101B-9397-08002B2CF9AE}" pid="21" name="Mendeley Recent Style Id 4_1">
    <vt:lpwstr>http://www.zotero.org/styles/harvard1</vt:lpwstr>
  </property>
  <property fmtid="{D5CDD505-2E9C-101B-9397-08002B2CF9AE}" pid="22" name="Mendeley Recent Style Id 5_1">
    <vt:lpwstr>http://www.zotero.org/styles/ieee</vt:lpwstr>
  </property>
  <property fmtid="{D5CDD505-2E9C-101B-9397-08002B2CF9AE}" pid="23" name="Mendeley Recent Style Id 0_1">
    <vt:lpwstr>http://www.zotero.org/styles/american-medical-association</vt:lpwstr>
  </property>
  <property fmtid="{D5CDD505-2E9C-101B-9397-08002B2CF9AE}" pid="24" name="Mendeley Recent Style Id 1_1">
    <vt:lpwstr>http://www.zotero.org/styles/apa</vt:lpwstr>
  </property>
</Properties>
</file>