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C447062" w:rsidR="00873A90" w:rsidRDefault="00000000" w:rsidP="00BC7E12">
      <w:pPr>
        <w:pStyle w:val="Heading1"/>
      </w:pPr>
      <w:bookmarkStart w:id="0" w:name="_heading=h.vs81nehuhj" w:colFirst="0" w:colLast="0"/>
      <w:bookmarkEnd w:id="0"/>
      <w:r>
        <w:t>-20C Freezer Box Inventory</w:t>
      </w:r>
    </w:p>
    <w:p w14:paraId="39D6A59E" w14:textId="77777777" w:rsidR="00BC7E12" w:rsidRPr="00BC7E12" w:rsidRDefault="00BC7E12" w:rsidP="00BC7E12"/>
    <w:p w14:paraId="4E8A7B59" w14:textId="1396A8AF" w:rsidR="009D7C22" w:rsidRDefault="00000000" w:rsidP="000C584E">
      <w:pPr>
        <w:rPr>
          <w:bCs/>
          <w:sz w:val="32"/>
          <w:szCs w:val="32"/>
        </w:rPr>
      </w:pPr>
      <w:bookmarkStart w:id="1" w:name="_heading=h.dkvg6ndnx5fr" w:colFirst="0" w:colLast="0"/>
      <w:bookmarkStart w:id="2" w:name="_heading=h.kebcy5unao88" w:colFirst="0" w:colLast="0"/>
      <w:bookmarkEnd w:id="1"/>
      <w:bookmarkEnd w:id="2"/>
      <w:r w:rsidRPr="000C584E">
        <w:rPr>
          <w:bCs/>
          <w:sz w:val="32"/>
          <w:szCs w:val="32"/>
        </w:rPr>
        <w:t>BM Cloning</w:t>
      </w:r>
      <w:r w:rsidR="000C584E" w:rsidRPr="000C584E">
        <w:rPr>
          <w:bCs/>
          <w:sz w:val="32"/>
          <w:szCs w:val="32"/>
        </w:rPr>
        <w:t xml:space="preserve"> – dNTPs, gDNA, T4 DNA ligase, T4 DNA Ligase buffer, Primestar buffer, and Primestar Polymerase aliquots used for cloning; PCR </w:t>
      </w:r>
      <w:r w:rsidR="00AC3217">
        <w:rPr>
          <w:bCs/>
          <w:sz w:val="32"/>
          <w:szCs w:val="32"/>
        </w:rPr>
        <w:t>products</w:t>
      </w:r>
      <w:r w:rsidR="000C584E" w:rsidRPr="000C584E">
        <w:rPr>
          <w:bCs/>
          <w:sz w:val="32"/>
          <w:szCs w:val="32"/>
        </w:rPr>
        <w:t>; gel purifications; diluted plasmids used for templates; ligations</w:t>
      </w:r>
    </w:p>
    <w:p w14:paraId="035E2EBC" w14:textId="22EE19A4" w:rsidR="00BC7E12" w:rsidRPr="000C584E" w:rsidRDefault="00BC7E12" w:rsidP="000C584E">
      <w:pPr>
        <w:rPr>
          <w:bCs/>
          <w:sz w:val="32"/>
          <w:szCs w:val="32"/>
        </w:rPr>
      </w:pPr>
      <w:r w:rsidRPr="000C584E">
        <w:rPr>
          <w:bCs/>
          <w:sz w:val="32"/>
          <w:szCs w:val="32"/>
        </w:rPr>
        <w:t>BM Box 1 – Whole cell protein samples from cell cultures used to pellet cells for ribosome purifications</w:t>
      </w:r>
      <w:r w:rsidR="00AC3217">
        <w:rPr>
          <w:bCs/>
          <w:sz w:val="32"/>
          <w:szCs w:val="32"/>
        </w:rPr>
        <w:t>;</w:t>
      </w:r>
      <w:r w:rsidRPr="000C584E">
        <w:rPr>
          <w:bCs/>
          <w:sz w:val="32"/>
          <w:szCs w:val="32"/>
        </w:rPr>
        <w:t xml:space="preserve"> </w:t>
      </w:r>
      <w:r w:rsidR="00AC3217">
        <w:rPr>
          <w:bCs/>
          <w:sz w:val="32"/>
          <w:szCs w:val="32"/>
        </w:rPr>
        <w:t xml:space="preserve">BME &amp; </w:t>
      </w:r>
      <w:r w:rsidRPr="000C584E">
        <w:rPr>
          <w:bCs/>
          <w:sz w:val="32"/>
          <w:szCs w:val="32"/>
        </w:rPr>
        <w:t>antibiotics</w:t>
      </w:r>
      <w:r w:rsidR="00AC3217">
        <w:rPr>
          <w:bCs/>
          <w:sz w:val="32"/>
          <w:szCs w:val="32"/>
        </w:rPr>
        <w:t>; TAP purification gel samples</w:t>
      </w:r>
    </w:p>
    <w:p w14:paraId="74CCC8A3" w14:textId="7A17D0F8" w:rsidR="009D7C22" w:rsidRPr="000C584E" w:rsidRDefault="009D7C22" w:rsidP="000C584E">
      <w:pPr>
        <w:rPr>
          <w:bCs/>
          <w:sz w:val="32"/>
          <w:szCs w:val="32"/>
        </w:rPr>
      </w:pPr>
      <w:r w:rsidRPr="000C584E">
        <w:rPr>
          <w:bCs/>
          <w:sz w:val="32"/>
          <w:szCs w:val="32"/>
        </w:rPr>
        <w:t>BM Box 2</w:t>
      </w:r>
      <w:r w:rsidR="00BC7E12">
        <w:rPr>
          <w:bCs/>
          <w:sz w:val="32"/>
          <w:szCs w:val="32"/>
        </w:rPr>
        <w:t xml:space="preserve"> – </w:t>
      </w:r>
      <w:r w:rsidR="00BC7E12" w:rsidRPr="00BC7E12">
        <w:rPr>
          <w:bCs/>
          <w:i/>
          <w:iCs/>
          <w:sz w:val="32"/>
          <w:szCs w:val="32"/>
        </w:rPr>
        <w:t>in vitro</w:t>
      </w:r>
      <w:r w:rsidR="00BC7E12">
        <w:rPr>
          <w:bCs/>
          <w:sz w:val="32"/>
          <w:szCs w:val="32"/>
        </w:rPr>
        <w:t xml:space="preserve"> assay reactions</w:t>
      </w:r>
      <w:r w:rsidR="00AC3217">
        <w:rPr>
          <w:bCs/>
          <w:sz w:val="32"/>
          <w:szCs w:val="32"/>
        </w:rPr>
        <w:t xml:space="preserve">; </w:t>
      </w:r>
      <w:proofErr w:type="spellStart"/>
      <w:r w:rsidR="00AC3217">
        <w:rPr>
          <w:bCs/>
          <w:sz w:val="32"/>
          <w:szCs w:val="32"/>
        </w:rPr>
        <w:t>NanoGlo</w:t>
      </w:r>
      <w:proofErr w:type="spellEnd"/>
      <w:r w:rsidR="00AC3217">
        <w:rPr>
          <w:bCs/>
          <w:sz w:val="32"/>
          <w:szCs w:val="32"/>
        </w:rPr>
        <w:t xml:space="preserve"> buffer aliquots</w:t>
      </w:r>
    </w:p>
    <w:p w14:paraId="241BE4EB" w14:textId="71CDE284" w:rsidR="008C31F9" w:rsidRPr="000C584E" w:rsidRDefault="009D7C22" w:rsidP="000C584E">
      <w:pPr>
        <w:rPr>
          <w:bCs/>
          <w:sz w:val="32"/>
          <w:szCs w:val="32"/>
        </w:rPr>
      </w:pPr>
      <w:r w:rsidRPr="000C584E">
        <w:rPr>
          <w:bCs/>
          <w:sz w:val="32"/>
          <w:szCs w:val="32"/>
        </w:rPr>
        <w:t>BM Box 3</w:t>
      </w:r>
      <w:r w:rsidR="00BC7E12">
        <w:rPr>
          <w:bCs/>
          <w:sz w:val="32"/>
          <w:szCs w:val="32"/>
        </w:rPr>
        <w:t xml:space="preserve"> – LVS supernatant fractions</w:t>
      </w:r>
      <w:r w:rsidR="00AC3217">
        <w:rPr>
          <w:bCs/>
          <w:sz w:val="32"/>
          <w:szCs w:val="32"/>
        </w:rPr>
        <w:t>;</w:t>
      </w:r>
      <w:r w:rsidR="00BC7E12">
        <w:rPr>
          <w:bCs/>
          <w:sz w:val="32"/>
          <w:szCs w:val="32"/>
        </w:rPr>
        <w:t xml:space="preserve"> </w:t>
      </w:r>
      <w:r w:rsidR="00AC3217" w:rsidRPr="00BC7E12">
        <w:rPr>
          <w:bCs/>
          <w:i/>
          <w:iCs/>
          <w:sz w:val="32"/>
          <w:szCs w:val="32"/>
        </w:rPr>
        <w:t>in vitro</w:t>
      </w:r>
      <w:r w:rsidR="00AC3217">
        <w:rPr>
          <w:bCs/>
          <w:sz w:val="32"/>
          <w:szCs w:val="32"/>
        </w:rPr>
        <w:t xml:space="preserve"> assay reactions</w:t>
      </w:r>
    </w:p>
    <w:sectPr w:rsidR="008C31F9" w:rsidRPr="000C58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90"/>
    <w:rsid w:val="000C584E"/>
    <w:rsid w:val="005E265F"/>
    <w:rsid w:val="00873A90"/>
    <w:rsid w:val="008C31F9"/>
    <w:rsid w:val="009D7C22"/>
    <w:rsid w:val="00AC3217"/>
    <w:rsid w:val="00BC7E12"/>
    <w:rsid w:val="00D37335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B4227"/>
  <w15:docId w15:val="{14BE3096-394F-AC42-BA5E-D8988C1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+dsulMuY8O37vdPdAFEY67AZQw==">CgMxLjAyDGgudnM4MW5laHVoajIOaC5ka3ZnNm5kbng1ZnIyDmgua2ViY3k1dW5hbzg4OAByITFuUGJvSDRVaHVfbHFIMU0zVjdzOW9Gb1JqSWRXQnB6OA==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benjamin.e.moore@me.com</dc:creator>
  <cp:lastModifiedBy>Benjamin Moore</cp:lastModifiedBy>
  <cp:revision>5</cp:revision>
  <dcterms:created xsi:type="dcterms:W3CDTF">2023-07-25T16:10:00Z</dcterms:created>
  <dcterms:modified xsi:type="dcterms:W3CDTF">2024-11-22T20:34:00Z</dcterms:modified>
</cp:coreProperties>
</file>