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package.core-properties+xml" PartName="/docProps/core.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Summary of Progress with In Vitro Assay</w:t>
      </w:r>
    </w:p>
    <w:p w:rsidR="00000000" w:rsidDel="00000000" w:rsidP="00000000" w:rsidRDefault="00000000" w:rsidRPr="00000000" w14:paraId="00000002">
      <w:pPr>
        <w:rPr/>
      </w:pPr>
      <w:r w:rsidDel="00000000" w:rsidR="00000000" w:rsidRPr="00000000">
        <w:rPr>
          <w:rtl w:val="0"/>
        </w:rPr>
        <w:t xml:space="preserve">In vitro assay dates: May 11, May 26, June 8, June 16</w:t>
      </w:r>
    </w:p>
    <w:p w:rsidR="00000000" w:rsidDel="00000000" w:rsidP="00000000" w:rsidRDefault="00000000" w:rsidRPr="00000000" w14:paraId="00000003">
      <w:pPr>
        <w:pStyle w:val="Heading2"/>
        <w:rPr/>
      </w:pPr>
      <w:bookmarkStart w:colFirst="0" w:colLast="0" w:name="_heading=h.vb4en2xjhjvh" w:id="0"/>
      <w:bookmarkEnd w:id="0"/>
      <w:r w:rsidDel="00000000" w:rsidR="00000000" w:rsidRPr="00000000">
        <w:rPr>
          <w:rtl w:val="0"/>
        </w:rPr>
        <w:t xml:space="preserve">Thursday, May 11, 2023</w:t>
      </w:r>
    </w:p>
    <w:p w:rsidR="00000000" w:rsidDel="00000000" w:rsidP="00000000" w:rsidRDefault="00000000" w:rsidRPr="00000000" w14:paraId="00000004">
      <w:pPr>
        <w:pStyle w:val="Heading3"/>
        <w:rPr/>
      </w:pPr>
      <w:bookmarkStart w:colFirst="0" w:colLast="0" w:name="_heading=h.gjdgxs" w:id="1"/>
      <w:bookmarkEnd w:id="1"/>
      <w:r w:rsidDel="00000000" w:rsidR="00000000" w:rsidRPr="00000000">
        <w:rPr>
          <w:rtl w:val="0"/>
        </w:rPr>
        <w:t xml:space="preserve">Nano-Glo® Luciferase Assay Protocol</w:t>
      </w:r>
    </w:p>
    <w:p w:rsidR="00000000" w:rsidDel="00000000" w:rsidP="00000000" w:rsidRDefault="00000000" w:rsidRPr="00000000" w14:paraId="00000005">
      <w:pPr>
        <w:rPr/>
      </w:pPr>
      <w:r w:rsidDel="00000000" w:rsidR="00000000" w:rsidRPr="00000000">
        <w:rPr>
          <w:rtl w:val="0"/>
        </w:rPr>
        <w:t xml:space="preserve">FIRST IN VITRO ASSAY, SECOND RIBOSOME PURIFICATION</w:t>
      </w:r>
      <w:r w:rsidDel="00000000" w:rsidR="00000000" w:rsidRPr="00000000">
        <w:rPr>
          <w:rtl w:val="0"/>
        </w:rPr>
      </w:r>
    </w:p>
    <w:p w:rsidR="00000000" w:rsidDel="00000000" w:rsidP="00000000" w:rsidRDefault="00000000" w:rsidRPr="00000000" w14:paraId="00000006">
      <w:pPr>
        <w:numPr>
          <w:ilvl w:val="0"/>
          <w:numId w:val="13"/>
        </w:numPr>
        <w:spacing w:after="280" w:before="280" w:line="240" w:lineRule="auto"/>
        <w:ind w:left="720" w:hanging="360"/>
        <w:jc w:val="left"/>
        <w:rPr/>
      </w:pPr>
      <w:r w:rsidDel="00000000" w:rsidR="00000000" w:rsidRPr="00000000">
        <w:rPr>
          <w:rtl w:val="0"/>
        </w:rPr>
        <w:t xml:space="preserve">Prepare plate map and list samples and controls</w:t>
      </w:r>
    </w:p>
    <w:tbl>
      <w:tblPr>
        <w:tblStyle w:val="Table1"/>
        <w:tblW w:w="8962.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5"/>
        <w:gridCol w:w="328"/>
        <w:gridCol w:w="2995"/>
        <w:gridCol w:w="328"/>
        <w:gridCol w:w="328"/>
        <w:gridCol w:w="2143"/>
        <w:gridCol w:w="328"/>
        <w:gridCol w:w="328"/>
        <w:gridCol w:w="1829"/>
        <w:tblGridChange w:id="0">
          <w:tblGrid>
            <w:gridCol w:w="355"/>
            <w:gridCol w:w="328"/>
            <w:gridCol w:w="2995"/>
            <w:gridCol w:w="328"/>
            <w:gridCol w:w="328"/>
            <w:gridCol w:w="2143"/>
            <w:gridCol w:w="328"/>
            <w:gridCol w:w="328"/>
            <w:gridCol w:w="1829"/>
          </w:tblGrid>
        </w:tblGridChange>
      </w:tblGrid>
      <w:tr>
        <w:trPr>
          <w:cantSplit w:val="0"/>
          <w:tblHeader w:val="0"/>
        </w:trPr>
        <w:tc>
          <w:tcPr/>
          <w:p w:rsidR="00000000" w:rsidDel="00000000" w:rsidP="00000000" w:rsidRDefault="00000000" w:rsidRPr="00000000" w14:paraId="00000007">
            <w:pPr>
              <w:numPr>
                <w:ilvl w:val="0"/>
                <w:numId w:val="13"/>
              </w:numPr>
              <w:spacing w:line="240" w:lineRule="auto"/>
              <w:ind w:left="720" w:hanging="360"/>
              <w:jc w:val="left"/>
              <w:rPr/>
            </w:pPr>
            <w:r w:rsidDel="00000000" w:rsidR="00000000" w:rsidRPr="00000000">
              <w:rPr>
                <w:rtl w:val="0"/>
              </w:rPr>
            </w:r>
          </w:p>
        </w:tc>
        <w:tc>
          <w:tcPr/>
          <w:p w:rsidR="00000000" w:rsidDel="00000000" w:rsidP="00000000" w:rsidRDefault="00000000" w:rsidRPr="00000000" w14:paraId="00000008">
            <w:pPr>
              <w:jc w:val="center"/>
              <w:rPr>
                <w:b w:val="1"/>
                <w:sz w:val="24"/>
                <w:szCs w:val="24"/>
              </w:rPr>
            </w:pPr>
            <w:r w:rsidDel="00000000" w:rsidR="00000000" w:rsidRPr="00000000">
              <w:rPr>
                <w:b w:val="1"/>
                <w:rtl w:val="0"/>
              </w:rPr>
              <w:t xml:space="preserve">1</w:t>
            </w:r>
            <w:r w:rsidDel="00000000" w:rsidR="00000000" w:rsidRPr="00000000">
              <w:rPr>
                <w:rtl w:val="0"/>
              </w:rPr>
            </w:r>
          </w:p>
        </w:tc>
        <w:tc>
          <w:tcPr/>
          <w:p w:rsidR="00000000" w:rsidDel="00000000" w:rsidP="00000000" w:rsidRDefault="00000000" w:rsidRPr="00000000" w14:paraId="00000009">
            <w:pPr>
              <w:jc w:val="center"/>
              <w:rPr>
                <w:b w:val="1"/>
              </w:rPr>
            </w:pPr>
            <w:r w:rsidDel="00000000" w:rsidR="00000000" w:rsidRPr="00000000">
              <w:rPr>
                <w:b w:val="1"/>
                <w:rtl w:val="0"/>
              </w:rPr>
              <w:t xml:space="preserve">2</w:t>
            </w:r>
          </w:p>
        </w:tc>
        <w:tc>
          <w:tcPr/>
          <w:p w:rsidR="00000000" w:rsidDel="00000000" w:rsidP="00000000" w:rsidRDefault="00000000" w:rsidRPr="00000000" w14:paraId="0000000A">
            <w:pPr>
              <w:jc w:val="center"/>
              <w:rPr>
                <w:b w:val="1"/>
              </w:rPr>
            </w:pPr>
            <w:r w:rsidDel="00000000" w:rsidR="00000000" w:rsidRPr="00000000">
              <w:rPr>
                <w:b w:val="1"/>
                <w:rtl w:val="0"/>
              </w:rPr>
              <w:t xml:space="preserve">3</w:t>
            </w:r>
          </w:p>
        </w:tc>
        <w:tc>
          <w:tcPr/>
          <w:p w:rsidR="00000000" w:rsidDel="00000000" w:rsidP="00000000" w:rsidRDefault="00000000" w:rsidRPr="00000000" w14:paraId="0000000B">
            <w:pPr>
              <w:jc w:val="center"/>
              <w:rPr>
                <w:b w:val="1"/>
              </w:rPr>
            </w:pPr>
            <w:r w:rsidDel="00000000" w:rsidR="00000000" w:rsidRPr="00000000">
              <w:rPr>
                <w:b w:val="1"/>
                <w:rtl w:val="0"/>
              </w:rPr>
              <w:t xml:space="preserve">4</w:t>
            </w:r>
          </w:p>
        </w:tc>
        <w:tc>
          <w:tcPr/>
          <w:p w:rsidR="00000000" w:rsidDel="00000000" w:rsidP="00000000" w:rsidRDefault="00000000" w:rsidRPr="00000000" w14:paraId="0000000C">
            <w:pPr>
              <w:jc w:val="center"/>
              <w:rPr>
                <w:b w:val="1"/>
              </w:rPr>
            </w:pPr>
            <w:r w:rsidDel="00000000" w:rsidR="00000000" w:rsidRPr="00000000">
              <w:rPr>
                <w:b w:val="1"/>
                <w:rtl w:val="0"/>
              </w:rPr>
              <w:t xml:space="preserve">5</w:t>
            </w:r>
          </w:p>
        </w:tc>
        <w:tc>
          <w:tcPr/>
          <w:p w:rsidR="00000000" w:rsidDel="00000000" w:rsidP="00000000" w:rsidRDefault="00000000" w:rsidRPr="00000000" w14:paraId="0000000D">
            <w:pPr>
              <w:jc w:val="center"/>
              <w:rPr>
                <w:b w:val="1"/>
              </w:rPr>
            </w:pPr>
            <w:r w:rsidDel="00000000" w:rsidR="00000000" w:rsidRPr="00000000">
              <w:rPr>
                <w:b w:val="1"/>
                <w:rtl w:val="0"/>
              </w:rPr>
              <w:t xml:space="preserve">6</w:t>
            </w:r>
          </w:p>
        </w:tc>
        <w:tc>
          <w:tcPr/>
          <w:p w:rsidR="00000000" w:rsidDel="00000000" w:rsidP="00000000" w:rsidRDefault="00000000" w:rsidRPr="00000000" w14:paraId="0000000E">
            <w:pPr>
              <w:jc w:val="center"/>
              <w:rPr>
                <w:b w:val="1"/>
              </w:rPr>
            </w:pPr>
            <w:r w:rsidDel="00000000" w:rsidR="00000000" w:rsidRPr="00000000">
              <w:rPr>
                <w:b w:val="1"/>
                <w:rtl w:val="0"/>
              </w:rPr>
              <w:t xml:space="preserve">7</w:t>
            </w:r>
          </w:p>
        </w:tc>
        <w:tc>
          <w:tcPr/>
          <w:p w:rsidR="00000000" w:rsidDel="00000000" w:rsidP="00000000" w:rsidRDefault="00000000" w:rsidRPr="00000000" w14:paraId="0000000F">
            <w:pPr>
              <w:jc w:val="center"/>
              <w:rPr>
                <w:b w:val="1"/>
              </w:rPr>
            </w:pPr>
            <w:r w:rsidDel="00000000" w:rsidR="00000000" w:rsidRPr="00000000">
              <w:rPr>
                <w:b w:val="1"/>
                <w:rtl w:val="0"/>
              </w:rPr>
              <w:t xml:space="preserve">8</w:t>
            </w:r>
          </w:p>
        </w:tc>
      </w:tr>
      <w:tr>
        <w:trPr>
          <w:cantSplit w:val="0"/>
          <w:tblHeader w:val="0"/>
        </w:trPr>
        <w:tc>
          <w:tcPr/>
          <w:p w:rsidR="00000000" w:rsidDel="00000000" w:rsidP="00000000" w:rsidRDefault="00000000" w:rsidRPr="00000000" w14:paraId="00000010">
            <w:pPr>
              <w:jc w:val="left"/>
              <w:rPr/>
            </w:pPr>
            <w:r w:rsidDel="00000000" w:rsidR="00000000" w:rsidRPr="00000000">
              <w:rPr>
                <w:rtl w:val="0"/>
              </w:rPr>
              <w:t xml:space="preserve">A</w:t>
            </w:r>
          </w:p>
        </w:tc>
        <w:tc>
          <w:tcPr/>
          <w:p w:rsidR="00000000" w:rsidDel="00000000" w:rsidP="00000000" w:rsidRDefault="00000000" w:rsidRPr="00000000" w14:paraId="00000011">
            <w:pPr>
              <w:rPr/>
            </w:pPr>
            <w:r w:rsidDel="00000000" w:rsidR="00000000" w:rsidRPr="00000000">
              <w:rPr>
                <w:rtl w:val="0"/>
              </w:rPr>
            </w:r>
          </w:p>
        </w:tc>
        <w:tc>
          <w:tcPr/>
          <w:p w:rsidR="00000000" w:rsidDel="00000000" w:rsidP="00000000" w:rsidRDefault="00000000" w:rsidRPr="00000000" w14:paraId="00000012">
            <w:pPr>
              <w:rPr>
                <w:sz w:val="20"/>
                <w:szCs w:val="20"/>
              </w:rPr>
            </w:pPr>
            <w:r w:rsidDel="00000000" w:rsidR="00000000" w:rsidRPr="00000000">
              <w:rPr>
                <w:rtl w:val="0"/>
              </w:rPr>
            </w:r>
          </w:p>
        </w:tc>
        <w:tc>
          <w:tcPr/>
          <w:p w:rsidR="00000000" w:rsidDel="00000000" w:rsidP="00000000" w:rsidRDefault="00000000" w:rsidRPr="00000000" w14:paraId="00000013">
            <w:pPr>
              <w:rPr>
                <w:sz w:val="20"/>
                <w:szCs w:val="20"/>
              </w:rPr>
            </w:pPr>
            <w:r w:rsidDel="00000000" w:rsidR="00000000" w:rsidRPr="00000000">
              <w:rPr>
                <w:rtl w:val="0"/>
              </w:rPr>
            </w:r>
          </w:p>
        </w:tc>
        <w:tc>
          <w:tcPr/>
          <w:p w:rsidR="00000000" w:rsidDel="00000000" w:rsidP="00000000" w:rsidRDefault="00000000" w:rsidRPr="00000000" w14:paraId="00000014">
            <w:pPr>
              <w:rPr>
                <w:sz w:val="20"/>
                <w:szCs w:val="20"/>
              </w:rPr>
            </w:pPr>
            <w:r w:rsidDel="00000000" w:rsidR="00000000" w:rsidRPr="00000000">
              <w:rPr>
                <w:rtl w:val="0"/>
              </w:rPr>
            </w:r>
          </w:p>
        </w:tc>
        <w:tc>
          <w:tcPr/>
          <w:p w:rsidR="00000000" w:rsidDel="00000000" w:rsidP="00000000" w:rsidRDefault="00000000" w:rsidRPr="00000000" w14:paraId="00000015">
            <w:pPr>
              <w:rPr>
                <w:sz w:val="20"/>
                <w:szCs w:val="20"/>
              </w:rPr>
            </w:pPr>
            <w:r w:rsidDel="00000000" w:rsidR="00000000" w:rsidRPr="00000000">
              <w:rPr>
                <w:rtl w:val="0"/>
              </w:rPr>
            </w:r>
          </w:p>
        </w:tc>
        <w:tc>
          <w:tcPr/>
          <w:p w:rsidR="00000000" w:rsidDel="00000000" w:rsidP="00000000" w:rsidRDefault="00000000" w:rsidRPr="00000000" w14:paraId="00000016">
            <w:pPr>
              <w:rPr>
                <w:sz w:val="20"/>
                <w:szCs w:val="20"/>
              </w:rPr>
            </w:pPr>
            <w:r w:rsidDel="00000000" w:rsidR="00000000" w:rsidRPr="00000000">
              <w:rPr>
                <w:rtl w:val="0"/>
              </w:rPr>
            </w:r>
          </w:p>
        </w:tc>
        <w:tc>
          <w:tcPr/>
          <w:p w:rsidR="00000000" w:rsidDel="00000000" w:rsidP="00000000" w:rsidRDefault="00000000" w:rsidRPr="00000000" w14:paraId="00000017">
            <w:pPr>
              <w:rPr>
                <w:sz w:val="20"/>
                <w:szCs w:val="20"/>
              </w:rPr>
            </w:pPr>
            <w:r w:rsidDel="00000000" w:rsidR="00000000" w:rsidRPr="00000000">
              <w:rPr>
                <w:rtl w:val="0"/>
              </w:rPr>
            </w:r>
          </w:p>
        </w:tc>
        <w:tc>
          <w:tcPr/>
          <w:p w:rsidR="00000000" w:rsidDel="00000000" w:rsidP="00000000" w:rsidRDefault="00000000" w:rsidRPr="00000000" w14:paraId="0000001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rPr>
                <w:sz w:val="24"/>
                <w:szCs w:val="24"/>
              </w:rPr>
            </w:pPr>
            <w:r w:rsidDel="00000000" w:rsidR="00000000" w:rsidRPr="00000000">
              <w:rPr>
                <w:rtl w:val="0"/>
              </w:rPr>
              <w:t xml:space="preserve">B</w:t>
            </w: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sz w:val="24"/>
                <w:szCs w:val="24"/>
                <w:highlight w:val="yellow"/>
              </w:rPr>
            </w:pPr>
            <w:r w:rsidDel="00000000" w:rsidR="00000000" w:rsidRPr="00000000">
              <w:rPr>
                <w:highlight w:val="yellow"/>
                <w:rtl w:val="0"/>
              </w:rPr>
              <w:t xml:space="preserve">PURExpress + substrate</w:t>
            </w: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sz w:val="20"/>
                <w:szCs w:val="20"/>
              </w:rPr>
            </w:pPr>
            <w:r w:rsidDel="00000000" w:rsidR="00000000" w:rsidRPr="00000000">
              <w:rPr>
                <w:rtl w:val="0"/>
              </w:rPr>
            </w:r>
          </w:p>
        </w:tc>
        <w:tc>
          <w:tcPr/>
          <w:p w:rsidR="00000000" w:rsidDel="00000000" w:rsidP="00000000" w:rsidRDefault="00000000" w:rsidRPr="00000000" w14:paraId="0000001E">
            <w:pPr>
              <w:rPr>
                <w:sz w:val="24"/>
                <w:szCs w:val="24"/>
                <w:highlight w:val="yellow"/>
              </w:rPr>
            </w:pPr>
            <w:r w:rsidDel="00000000" w:rsidR="00000000" w:rsidRPr="00000000">
              <w:rPr>
                <w:highlight w:val="yellow"/>
                <w:rtl w:val="0"/>
              </w:rPr>
              <w:t xml:space="preserve">WT E. coli + substrate</w:t>
            </w: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sz w:val="20"/>
                <w:szCs w:val="20"/>
              </w:rPr>
            </w:pPr>
            <w:r w:rsidDel="00000000" w:rsidR="00000000" w:rsidRPr="00000000">
              <w:rPr>
                <w:rtl w:val="0"/>
              </w:rPr>
            </w:r>
          </w:p>
        </w:tc>
        <w:tc>
          <w:tcPr/>
          <w:p w:rsidR="00000000" w:rsidDel="00000000" w:rsidP="00000000" w:rsidRDefault="00000000" w:rsidRPr="00000000" w14:paraId="00000021">
            <w:pPr>
              <w:rPr>
                <w:sz w:val="24"/>
                <w:szCs w:val="24"/>
              </w:rPr>
            </w:pPr>
            <w:r w:rsidDel="00000000" w:rsidR="00000000" w:rsidRPr="00000000">
              <w:rPr>
                <w:rtl w:val="0"/>
              </w:rPr>
              <w:t xml:space="preserve">Water + substrate</w:t>
            </w: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C</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rtl w:val="0"/>
              </w:rPr>
            </w:r>
          </w:p>
        </w:tc>
        <w:tc>
          <w:tcPr/>
          <w:p w:rsidR="00000000" w:rsidDel="00000000" w:rsidP="00000000" w:rsidRDefault="00000000" w:rsidRPr="00000000" w14:paraId="00000027">
            <w:pPr>
              <w:rPr>
                <w:sz w:val="20"/>
                <w:szCs w:val="20"/>
              </w:rPr>
            </w:pPr>
            <w:r w:rsidDel="00000000" w:rsidR="00000000" w:rsidRPr="00000000">
              <w:rPr>
                <w:rtl w:val="0"/>
              </w:rPr>
            </w:r>
          </w:p>
        </w:tc>
        <w:tc>
          <w:tcPr/>
          <w:p w:rsidR="00000000" w:rsidDel="00000000" w:rsidP="00000000" w:rsidRDefault="00000000" w:rsidRPr="00000000" w14:paraId="00000028">
            <w:pPr>
              <w:rPr>
                <w:sz w:val="20"/>
                <w:szCs w:val="20"/>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rPr>
                <w:sz w:val="24"/>
                <w:szCs w:val="24"/>
              </w:rPr>
            </w:pPr>
            <w:r w:rsidDel="00000000" w:rsidR="00000000" w:rsidRPr="00000000">
              <w:rPr>
                <w:rtl w:val="0"/>
              </w:rPr>
              <w:t xml:space="preserve">D</w:t>
            </w: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rtl w:val="0"/>
              </w:rPr>
            </w:r>
          </w:p>
        </w:tc>
        <w:tc>
          <w:tcPr/>
          <w:p w:rsidR="00000000" w:rsidDel="00000000" w:rsidP="00000000" w:rsidRDefault="00000000" w:rsidRPr="00000000" w14:paraId="0000002E">
            <w:pPr>
              <w:rPr>
                <w:sz w:val="20"/>
                <w:szCs w:val="20"/>
              </w:rPr>
            </w:pP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rtl w:val="0"/>
              </w:rPr>
            </w:r>
          </w:p>
        </w:tc>
        <w:tc>
          <w:tcPr/>
          <w:p w:rsidR="00000000" w:rsidDel="00000000" w:rsidP="00000000" w:rsidRDefault="00000000" w:rsidRPr="00000000" w14:paraId="0000003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rPr>
                <w:sz w:val="24"/>
                <w:szCs w:val="24"/>
              </w:rPr>
            </w:pPr>
            <w:r w:rsidDel="00000000" w:rsidR="00000000" w:rsidRPr="00000000">
              <w:rPr>
                <w:rtl w:val="0"/>
              </w:rPr>
              <w:t xml:space="preserve">E</w:t>
            </w: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sz w:val="24"/>
                <w:szCs w:val="24"/>
              </w:rPr>
            </w:pPr>
            <w:r w:rsidDel="00000000" w:rsidR="00000000" w:rsidRPr="00000000">
              <w:rPr>
                <w:rtl w:val="0"/>
              </w:rPr>
              <w:t xml:space="preserve">H10M10A50 Buffer + substrate</w:t>
            </w: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rtl w:val="0"/>
              </w:rPr>
            </w:r>
          </w:p>
        </w:tc>
        <w:tc>
          <w:tcPr/>
          <w:p w:rsidR="00000000" w:rsidDel="00000000" w:rsidP="00000000" w:rsidRDefault="00000000" w:rsidRPr="00000000" w14:paraId="00000039">
            <w:pPr>
              <w:rPr>
                <w:sz w:val="24"/>
                <w:szCs w:val="24"/>
              </w:rPr>
            </w:pPr>
            <w:r w:rsidDel="00000000" w:rsidR="00000000" w:rsidRPr="00000000">
              <w:rPr>
                <w:rtl w:val="0"/>
              </w:rPr>
              <w:t xml:space="preserve">H10M10A50 Buffer</w:t>
            </w: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rPr>
                <w:sz w:val="24"/>
                <w:szCs w:val="24"/>
              </w:rPr>
            </w:pPr>
            <w:r w:rsidDel="00000000" w:rsidR="00000000" w:rsidRPr="00000000">
              <w:rPr>
                <w:rtl w:val="0"/>
              </w:rPr>
              <w:t xml:space="preserve">F</w:t>
            </w: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rtl w:val="0"/>
              </w:rPr>
            </w:r>
          </w:p>
        </w:tc>
        <w:tc>
          <w:tcPr/>
          <w:p w:rsidR="00000000" w:rsidDel="00000000" w:rsidP="00000000" w:rsidRDefault="00000000" w:rsidRPr="00000000" w14:paraId="00000040">
            <w:pPr>
              <w:rPr>
                <w:sz w:val="20"/>
                <w:szCs w:val="20"/>
              </w:rPr>
            </w:pPr>
            <w:r w:rsidDel="00000000" w:rsidR="00000000" w:rsidRPr="00000000">
              <w:rPr>
                <w:rtl w:val="0"/>
              </w:rPr>
            </w:r>
          </w:p>
        </w:tc>
        <w:tc>
          <w:tcPr/>
          <w:p w:rsidR="00000000" w:rsidDel="00000000" w:rsidP="00000000" w:rsidRDefault="00000000" w:rsidRPr="00000000" w14:paraId="00000041">
            <w:pPr>
              <w:rPr>
                <w:sz w:val="20"/>
                <w:szCs w:val="20"/>
              </w:rPr>
            </w:pPr>
            <w:r w:rsidDel="00000000" w:rsidR="00000000" w:rsidRPr="00000000">
              <w:rPr>
                <w:rtl w:val="0"/>
              </w:rPr>
            </w:r>
          </w:p>
        </w:tc>
        <w:tc>
          <w:tcPr/>
          <w:p w:rsidR="00000000" w:rsidDel="00000000" w:rsidP="00000000" w:rsidRDefault="00000000" w:rsidRPr="00000000" w14:paraId="00000042">
            <w:pPr>
              <w:rPr>
                <w:sz w:val="20"/>
                <w:szCs w:val="20"/>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rtl w:val="0"/>
              </w:rPr>
            </w:r>
          </w:p>
        </w:tc>
        <w:tc>
          <w:tcPr/>
          <w:p w:rsidR="00000000" w:rsidDel="00000000" w:rsidP="00000000" w:rsidRDefault="00000000" w:rsidRPr="00000000" w14:paraId="00000044">
            <w:pPr>
              <w:rPr>
                <w:sz w:val="20"/>
                <w:szCs w:val="20"/>
              </w:rPr>
            </w:pP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rPr>
                <w:sz w:val="24"/>
                <w:szCs w:val="24"/>
              </w:rPr>
            </w:pPr>
            <w:r w:rsidDel="00000000" w:rsidR="00000000" w:rsidRPr="00000000">
              <w:rPr>
                <w:rtl w:val="0"/>
              </w:rPr>
              <w:t xml:space="preserve">G</w:t>
            </w: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sz w:val="20"/>
                <w:szCs w:val="20"/>
              </w:rPr>
            </w:pPr>
            <w:r w:rsidDel="00000000" w:rsidR="00000000" w:rsidRPr="00000000">
              <w:rPr>
                <w:rtl w:val="0"/>
              </w:rPr>
            </w:r>
          </w:p>
        </w:tc>
        <w:tc>
          <w:tcPr/>
          <w:p w:rsidR="00000000" w:rsidDel="00000000" w:rsidP="00000000" w:rsidRDefault="00000000" w:rsidRPr="00000000" w14:paraId="00000049">
            <w:pPr>
              <w:rPr>
                <w:sz w:val="20"/>
                <w:szCs w:val="20"/>
              </w:rPr>
            </w:pPr>
            <w:r w:rsidDel="00000000" w:rsidR="00000000" w:rsidRPr="00000000">
              <w:rPr>
                <w:rtl w:val="0"/>
              </w:rPr>
            </w:r>
          </w:p>
        </w:tc>
        <w:tc>
          <w:tcPr/>
          <w:p w:rsidR="00000000" w:rsidDel="00000000" w:rsidP="00000000" w:rsidRDefault="00000000" w:rsidRPr="00000000" w14:paraId="0000004A">
            <w:pPr>
              <w:rPr>
                <w:sz w:val="20"/>
                <w:szCs w:val="20"/>
              </w:rPr>
            </w:pPr>
            <w:r w:rsidDel="00000000" w:rsidR="00000000" w:rsidRPr="00000000">
              <w:rPr>
                <w:rtl w:val="0"/>
              </w:rPr>
            </w:r>
          </w:p>
        </w:tc>
        <w:tc>
          <w:tcPr/>
          <w:p w:rsidR="00000000" w:rsidDel="00000000" w:rsidP="00000000" w:rsidRDefault="00000000" w:rsidRPr="00000000" w14:paraId="0000004B">
            <w:pPr>
              <w:rPr>
                <w:sz w:val="20"/>
                <w:szCs w:val="20"/>
              </w:rPr>
            </w:pPr>
            <w:r w:rsidDel="00000000" w:rsidR="00000000" w:rsidRPr="00000000">
              <w:rPr>
                <w:rtl w:val="0"/>
              </w:rPr>
            </w:r>
          </w:p>
        </w:tc>
        <w:tc>
          <w:tcPr/>
          <w:p w:rsidR="00000000" w:rsidDel="00000000" w:rsidP="00000000" w:rsidRDefault="00000000" w:rsidRPr="00000000" w14:paraId="0000004C">
            <w:pPr>
              <w:rPr>
                <w:sz w:val="20"/>
                <w:szCs w:val="20"/>
              </w:rPr>
            </w:pPr>
            <w:r w:rsidDel="00000000" w:rsidR="00000000" w:rsidRPr="00000000">
              <w:rPr>
                <w:rtl w:val="0"/>
              </w:rPr>
            </w:r>
          </w:p>
        </w:tc>
        <w:tc>
          <w:tcPr/>
          <w:p w:rsidR="00000000" w:rsidDel="00000000" w:rsidP="00000000" w:rsidRDefault="00000000" w:rsidRPr="00000000" w14:paraId="0000004D">
            <w:pPr>
              <w:rPr>
                <w:sz w:val="20"/>
                <w:szCs w:val="20"/>
              </w:rPr>
            </w:pPr>
            <w:r w:rsidDel="00000000" w:rsidR="00000000" w:rsidRPr="00000000">
              <w:rPr>
                <w:rtl w:val="0"/>
              </w:rPr>
            </w:r>
          </w:p>
        </w:tc>
        <w:tc>
          <w:tcPr/>
          <w:p w:rsidR="00000000" w:rsidDel="00000000" w:rsidP="00000000" w:rsidRDefault="00000000" w:rsidRPr="00000000" w14:paraId="0000004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F">
            <w:pPr>
              <w:rPr>
                <w:sz w:val="24"/>
                <w:szCs w:val="24"/>
              </w:rPr>
            </w:pPr>
            <w:r w:rsidDel="00000000" w:rsidR="00000000" w:rsidRPr="00000000">
              <w:rPr>
                <w:rtl w:val="0"/>
              </w:rPr>
              <w:t xml:space="preserve">H</w:t>
            </w: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sz w:val="20"/>
                <w:szCs w:val="20"/>
              </w:rPr>
            </w:pPr>
            <w:r w:rsidDel="00000000" w:rsidR="00000000" w:rsidRPr="00000000">
              <w:rPr>
                <w:rtl w:val="0"/>
              </w:rPr>
            </w:r>
          </w:p>
        </w:tc>
        <w:tc>
          <w:tcPr/>
          <w:p w:rsidR="00000000" w:rsidDel="00000000" w:rsidP="00000000" w:rsidRDefault="00000000" w:rsidRPr="00000000" w14:paraId="00000052">
            <w:pPr>
              <w:rPr>
                <w:sz w:val="20"/>
                <w:szCs w:val="20"/>
              </w:rPr>
            </w:pPr>
            <w:r w:rsidDel="00000000" w:rsidR="00000000" w:rsidRPr="00000000">
              <w:rPr>
                <w:rtl w:val="0"/>
              </w:rPr>
            </w:r>
          </w:p>
        </w:tc>
        <w:tc>
          <w:tcPr/>
          <w:p w:rsidR="00000000" w:rsidDel="00000000" w:rsidP="00000000" w:rsidRDefault="00000000" w:rsidRPr="00000000" w14:paraId="00000053">
            <w:pPr>
              <w:rPr>
                <w:sz w:val="20"/>
                <w:szCs w:val="20"/>
              </w:rPr>
            </w:pPr>
            <w:r w:rsidDel="00000000" w:rsidR="00000000" w:rsidRPr="00000000">
              <w:rPr>
                <w:rtl w:val="0"/>
              </w:rPr>
            </w:r>
          </w:p>
        </w:tc>
        <w:tc>
          <w:tcPr/>
          <w:p w:rsidR="00000000" w:rsidDel="00000000" w:rsidP="00000000" w:rsidRDefault="00000000" w:rsidRPr="00000000" w14:paraId="00000054">
            <w:pPr>
              <w:rPr>
                <w:sz w:val="20"/>
                <w:szCs w:val="20"/>
              </w:rPr>
            </w:pPr>
            <w:r w:rsidDel="00000000" w:rsidR="00000000" w:rsidRPr="00000000">
              <w:rPr>
                <w:rtl w:val="0"/>
              </w:rPr>
            </w:r>
          </w:p>
        </w:tc>
        <w:tc>
          <w:tcPr/>
          <w:p w:rsidR="00000000" w:rsidDel="00000000" w:rsidP="00000000" w:rsidRDefault="00000000" w:rsidRPr="00000000" w14:paraId="00000055">
            <w:pPr>
              <w:rPr>
                <w:sz w:val="20"/>
                <w:szCs w:val="20"/>
              </w:rPr>
            </w:pPr>
            <w:r w:rsidDel="00000000" w:rsidR="00000000" w:rsidRPr="00000000">
              <w:rPr>
                <w:rtl w:val="0"/>
              </w:rPr>
            </w:r>
          </w:p>
        </w:tc>
        <w:tc>
          <w:tcPr/>
          <w:p w:rsidR="00000000" w:rsidDel="00000000" w:rsidP="00000000" w:rsidRDefault="00000000" w:rsidRPr="00000000" w14:paraId="00000056">
            <w:pPr>
              <w:rPr>
                <w:sz w:val="20"/>
                <w:szCs w:val="20"/>
              </w:rPr>
            </w:pPr>
            <w:r w:rsidDel="00000000" w:rsidR="00000000" w:rsidRPr="00000000">
              <w:rPr>
                <w:rtl w:val="0"/>
              </w:rPr>
            </w:r>
          </w:p>
        </w:tc>
        <w:tc>
          <w:tcPr/>
          <w:p w:rsidR="00000000" w:rsidDel="00000000" w:rsidP="00000000" w:rsidRDefault="00000000" w:rsidRPr="00000000" w14:paraId="00000057">
            <w:pPr>
              <w:rPr>
                <w:sz w:val="20"/>
                <w:szCs w:val="20"/>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2"/>
        <w:tblW w:w="488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35"/>
        <w:gridCol w:w="4253"/>
        <w:tblGridChange w:id="0">
          <w:tblGrid>
            <w:gridCol w:w="635"/>
            <w:gridCol w:w="4253"/>
          </w:tblGrid>
        </w:tblGridChange>
      </w:tblGrid>
      <w:tr>
        <w:trPr>
          <w:cantSplit w:val="0"/>
          <w:tblHeader w:val="0"/>
        </w:trPr>
        <w:tc>
          <w:tcPr/>
          <w:p w:rsidR="00000000" w:rsidDel="00000000" w:rsidP="00000000" w:rsidRDefault="00000000" w:rsidRPr="00000000" w14:paraId="00000059">
            <w:pPr>
              <w:jc w:val="center"/>
              <w:rPr>
                <w:b w:val="1"/>
                <w:sz w:val="24"/>
                <w:szCs w:val="24"/>
              </w:rPr>
            </w:pPr>
            <w:r w:rsidDel="00000000" w:rsidR="00000000" w:rsidRPr="00000000">
              <w:rPr>
                <w:b w:val="1"/>
                <w:rtl w:val="0"/>
              </w:rPr>
              <w:t xml:space="preserve">Well</w:t>
            </w:r>
            <w:r w:rsidDel="00000000" w:rsidR="00000000" w:rsidRPr="00000000">
              <w:rPr>
                <w:rtl w:val="0"/>
              </w:rPr>
            </w:r>
          </w:p>
        </w:tc>
        <w:tc>
          <w:tcPr/>
          <w:p w:rsidR="00000000" w:rsidDel="00000000" w:rsidP="00000000" w:rsidRDefault="00000000" w:rsidRPr="00000000" w14:paraId="0000005A">
            <w:pPr>
              <w:jc w:val="center"/>
              <w:rPr>
                <w:b w:val="1"/>
              </w:rPr>
            </w:pPr>
            <w:r w:rsidDel="00000000" w:rsidR="00000000" w:rsidRPr="00000000">
              <w:rPr>
                <w:b w:val="1"/>
                <w:rtl w:val="0"/>
              </w:rPr>
              <w:t xml:space="preserve">Sample</w:t>
            </w:r>
          </w:p>
        </w:tc>
      </w:tr>
      <w:tr>
        <w:trPr>
          <w:cantSplit w:val="0"/>
          <w:tblHeader w:val="0"/>
        </w:trPr>
        <w:tc>
          <w:tcPr/>
          <w:p w:rsidR="00000000" w:rsidDel="00000000" w:rsidP="00000000" w:rsidRDefault="00000000" w:rsidRPr="00000000" w14:paraId="0000005B">
            <w:pPr>
              <w:jc w:val="left"/>
              <w:rPr/>
            </w:pPr>
            <w:r w:rsidDel="00000000" w:rsidR="00000000" w:rsidRPr="00000000">
              <w:rPr>
                <w:rtl w:val="0"/>
              </w:rPr>
              <w:t xml:space="preserve">B2</w:t>
            </w:r>
          </w:p>
        </w:tc>
        <w:tc>
          <w:tcPr/>
          <w:p w:rsidR="00000000" w:rsidDel="00000000" w:rsidP="00000000" w:rsidRDefault="00000000" w:rsidRPr="00000000" w14:paraId="0000005C">
            <w:pPr>
              <w:rPr/>
            </w:pPr>
            <w:r w:rsidDel="00000000" w:rsidR="00000000" w:rsidRPr="00000000">
              <w:rPr>
                <w:rtl w:val="0"/>
              </w:rPr>
              <w:t xml:space="preserve">Wild-type E. coli ribosomes + substrate</w:t>
            </w:r>
          </w:p>
        </w:tc>
      </w:tr>
      <w:tr>
        <w:trPr>
          <w:cantSplit w:val="0"/>
          <w:tblHeader w:val="0"/>
        </w:trPr>
        <w:tc>
          <w:tcPr/>
          <w:p w:rsidR="00000000" w:rsidDel="00000000" w:rsidP="00000000" w:rsidRDefault="00000000" w:rsidRPr="00000000" w14:paraId="0000005D">
            <w:pPr>
              <w:rPr/>
            </w:pPr>
            <w:r w:rsidDel="00000000" w:rsidR="00000000" w:rsidRPr="00000000">
              <w:rPr>
                <w:rtl w:val="0"/>
              </w:rPr>
              <w:t xml:space="preserve">B5</w:t>
            </w:r>
          </w:p>
        </w:tc>
        <w:tc>
          <w:tcPr/>
          <w:p w:rsidR="00000000" w:rsidDel="00000000" w:rsidP="00000000" w:rsidRDefault="00000000" w:rsidRPr="00000000" w14:paraId="0000005E">
            <w:pPr>
              <w:rPr/>
            </w:pPr>
            <w:r w:rsidDel="00000000" w:rsidR="00000000" w:rsidRPr="00000000">
              <w:rPr>
                <w:rtl w:val="0"/>
              </w:rPr>
              <w:t xml:space="preserve">Wild-type F. tularensis ribosomes + substrate</w:t>
            </w:r>
          </w:p>
        </w:tc>
      </w:tr>
      <w:tr>
        <w:trPr>
          <w:cantSplit w:val="0"/>
          <w:tblHeader w:val="0"/>
        </w:trPr>
        <w:tc>
          <w:tcPr/>
          <w:p w:rsidR="00000000" w:rsidDel="00000000" w:rsidP="00000000" w:rsidRDefault="00000000" w:rsidRPr="00000000" w14:paraId="0000005F">
            <w:pPr>
              <w:rPr/>
            </w:pPr>
            <w:r w:rsidDel="00000000" w:rsidR="00000000" w:rsidRPr="00000000">
              <w:rPr>
                <w:rtl w:val="0"/>
              </w:rPr>
              <w:t xml:space="preserve">B8</w:t>
            </w:r>
          </w:p>
        </w:tc>
        <w:tc>
          <w:tcPr/>
          <w:p w:rsidR="00000000" w:rsidDel="00000000" w:rsidP="00000000" w:rsidRDefault="00000000" w:rsidRPr="00000000" w14:paraId="00000060">
            <w:pPr>
              <w:rPr/>
            </w:pPr>
            <w:r w:rsidDel="00000000" w:rsidR="00000000" w:rsidRPr="00000000">
              <w:rPr>
                <w:rtl w:val="0"/>
              </w:rPr>
              <w:t xml:space="preserve">Water + substrate</w:t>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E2</w:t>
            </w:r>
          </w:p>
        </w:tc>
        <w:tc>
          <w:tcPr/>
          <w:p w:rsidR="00000000" w:rsidDel="00000000" w:rsidP="00000000" w:rsidRDefault="00000000" w:rsidRPr="00000000" w14:paraId="00000062">
            <w:pPr>
              <w:rPr/>
            </w:pPr>
            <w:r w:rsidDel="00000000" w:rsidR="00000000" w:rsidRPr="00000000">
              <w:rPr>
                <w:rtl w:val="0"/>
              </w:rPr>
              <w:t xml:space="preserve">H10M10A50 Buffer + substrate</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E5</w:t>
            </w:r>
          </w:p>
        </w:tc>
        <w:tc>
          <w:tcPr/>
          <w:p w:rsidR="00000000" w:rsidDel="00000000" w:rsidP="00000000" w:rsidRDefault="00000000" w:rsidRPr="00000000" w14:paraId="00000064">
            <w:pPr>
              <w:rPr/>
            </w:pPr>
            <w:r w:rsidDel="00000000" w:rsidR="00000000" w:rsidRPr="00000000">
              <w:rPr>
                <w:rtl w:val="0"/>
              </w:rPr>
              <w:t xml:space="preserve">H10M10A50 Buffer</w:t>
            </w:r>
          </w:p>
        </w:tc>
      </w:tr>
    </w:tbl>
    <w:p w:rsidR="00000000" w:rsidDel="00000000" w:rsidP="00000000" w:rsidRDefault="00000000" w:rsidRPr="00000000" w14:paraId="00000065">
      <w:pPr>
        <w:numPr>
          <w:ilvl w:val="0"/>
          <w:numId w:val="14"/>
        </w:numPr>
        <w:spacing w:after="0" w:before="280" w:line="240" w:lineRule="auto"/>
        <w:ind w:left="720" w:hanging="360"/>
        <w:jc w:val="left"/>
        <w:rPr/>
      </w:pPr>
      <w:r w:rsidDel="00000000" w:rsidR="00000000" w:rsidRPr="00000000">
        <w:rPr>
          <w:rtl w:val="0"/>
        </w:rPr>
        <w:t xml:space="preserve">Thaw Nano-Glo® Luciferase Assay Buffer and Nano-Glo® Luciferase Assay Substrate on ice – mix by pipetting</w:t>
      </w:r>
    </w:p>
    <w:p w:rsidR="00000000" w:rsidDel="00000000" w:rsidP="00000000" w:rsidRDefault="00000000" w:rsidRPr="00000000" w14:paraId="00000066">
      <w:pPr>
        <w:numPr>
          <w:ilvl w:val="0"/>
          <w:numId w:val="14"/>
        </w:numPr>
        <w:spacing w:after="0" w:before="0" w:line="240" w:lineRule="auto"/>
        <w:ind w:left="720" w:hanging="360"/>
        <w:jc w:val="left"/>
        <w:rPr/>
      </w:pPr>
      <w:r w:rsidDel="00000000" w:rsidR="00000000" w:rsidRPr="00000000">
        <w:rPr>
          <w:rtl w:val="0"/>
        </w:rPr>
        <w:t xml:space="preserve">Prepare appropriate volume of </w:t>
      </w:r>
      <w:r w:rsidDel="00000000" w:rsidR="00000000" w:rsidRPr="00000000">
        <w:rPr>
          <w:b w:val="1"/>
          <w:rtl w:val="0"/>
        </w:rPr>
        <w:t xml:space="preserve">reconstituted reagent</w:t>
      </w:r>
      <w:r w:rsidDel="00000000" w:rsidR="00000000" w:rsidRPr="00000000">
        <w:rPr>
          <w:rtl w:val="0"/>
        </w:rPr>
        <w:t xml:space="preserve"> by combining one volume of substrate with 50 volumes of buffer – mix by pipetting </w:t>
      </w:r>
    </w:p>
    <w:p w:rsidR="00000000" w:rsidDel="00000000" w:rsidP="00000000" w:rsidRDefault="00000000" w:rsidRPr="00000000" w14:paraId="00000067">
      <w:pPr>
        <w:numPr>
          <w:ilvl w:val="1"/>
          <w:numId w:val="14"/>
        </w:numPr>
        <w:spacing w:after="0" w:before="0" w:line="240" w:lineRule="auto"/>
        <w:ind w:left="1440" w:hanging="360"/>
        <w:jc w:val="left"/>
        <w:rPr/>
      </w:pPr>
      <w:r w:rsidDel="00000000" w:rsidR="00000000" w:rsidRPr="00000000">
        <w:rPr>
          <w:rtl w:val="0"/>
        </w:rPr>
        <w:t xml:space="preserve">Example: for 150 uL of reagent mix 150 uL of buffer with 3 uL of substrate</w:t>
      </w:r>
    </w:p>
    <w:p w:rsidR="00000000" w:rsidDel="00000000" w:rsidP="00000000" w:rsidRDefault="00000000" w:rsidRPr="00000000" w14:paraId="00000068">
      <w:pPr>
        <w:numPr>
          <w:ilvl w:val="0"/>
          <w:numId w:val="14"/>
        </w:numPr>
        <w:spacing w:after="0" w:before="0" w:line="240" w:lineRule="auto"/>
        <w:ind w:left="720" w:hanging="360"/>
        <w:jc w:val="left"/>
        <w:rPr/>
      </w:pPr>
      <w:r w:rsidDel="00000000" w:rsidR="00000000" w:rsidRPr="00000000">
        <w:rPr>
          <w:rtl w:val="0"/>
        </w:rPr>
        <w:t xml:space="preserve">Pipet PURExpress ribosome kit reactions into Costar 3789A plate wells </w:t>
      </w:r>
    </w:p>
    <w:p w:rsidR="00000000" w:rsidDel="00000000" w:rsidP="00000000" w:rsidRDefault="00000000" w:rsidRPr="00000000" w14:paraId="00000069">
      <w:pPr>
        <w:numPr>
          <w:ilvl w:val="1"/>
          <w:numId w:val="14"/>
        </w:numPr>
        <w:spacing w:after="0" w:before="0" w:line="240" w:lineRule="auto"/>
        <w:ind w:left="1440" w:hanging="360"/>
        <w:jc w:val="left"/>
        <w:rPr/>
      </w:pPr>
      <w:r w:rsidDel="00000000" w:rsidR="00000000" w:rsidRPr="00000000">
        <w:rPr>
          <w:rtl w:val="0"/>
        </w:rPr>
        <w:t xml:space="preserve">Separate reactions by at least 2 wells in all directions</w:t>
      </w:r>
    </w:p>
    <w:p w:rsidR="00000000" w:rsidDel="00000000" w:rsidP="00000000" w:rsidRDefault="00000000" w:rsidRPr="00000000" w14:paraId="0000006A">
      <w:pPr>
        <w:numPr>
          <w:ilvl w:val="0"/>
          <w:numId w:val="14"/>
        </w:numPr>
        <w:spacing w:after="0" w:before="0" w:line="240" w:lineRule="auto"/>
        <w:ind w:left="720" w:hanging="360"/>
        <w:jc w:val="left"/>
        <w:rPr/>
      </w:pPr>
      <w:r w:rsidDel="00000000" w:rsidR="00000000" w:rsidRPr="00000000">
        <w:rPr>
          <w:rtl w:val="0"/>
        </w:rPr>
        <w:t xml:space="preserve">Add equal volume of assay substrate to reaction volume (</w:t>
      </w:r>
      <w:r w:rsidDel="00000000" w:rsidR="00000000" w:rsidRPr="00000000">
        <w:rPr>
          <w:b w:val="1"/>
          <w:rtl w:val="0"/>
        </w:rPr>
        <w:t xml:space="preserve">30 uL</w:t>
      </w:r>
      <w:r w:rsidDel="00000000" w:rsidR="00000000" w:rsidRPr="00000000">
        <w:rPr>
          <w:rtl w:val="0"/>
        </w:rPr>
        <w:t xml:space="preserve">) – mix by pipetting</w:t>
      </w:r>
    </w:p>
    <w:p w:rsidR="00000000" w:rsidDel="00000000" w:rsidP="00000000" w:rsidRDefault="00000000" w:rsidRPr="00000000" w14:paraId="0000006B">
      <w:pPr>
        <w:numPr>
          <w:ilvl w:val="0"/>
          <w:numId w:val="14"/>
        </w:numPr>
        <w:spacing w:after="0" w:before="0" w:line="240" w:lineRule="auto"/>
        <w:ind w:left="720" w:hanging="360"/>
        <w:jc w:val="left"/>
        <w:rPr>
          <w:b w:val="0"/>
        </w:rPr>
      </w:pPr>
      <w:r w:rsidDel="00000000" w:rsidR="00000000" w:rsidRPr="00000000">
        <w:rPr>
          <w:rtl w:val="0"/>
        </w:rPr>
        <w:t xml:space="preserve">Let stand for </w:t>
      </w:r>
      <w:r w:rsidDel="00000000" w:rsidR="00000000" w:rsidRPr="00000000">
        <w:rPr>
          <w:b w:val="1"/>
          <w:rtl w:val="0"/>
        </w:rPr>
        <w:t xml:space="preserve">3 mins (12.5 min)</w:t>
      </w:r>
      <w:r w:rsidDel="00000000" w:rsidR="00000000" w:rsidRPr="00000000">
        <w:rPr>
          <w:rtl w:val="0"/>
        </w:rPr>
      </w:r>
    </w:p>
    <w:p w:rsidR="00000000" w:rsidDel="00000000" w:rsidP="00000000" w:rsidRDefault="00000000" w:rsidRPr="00000000" w14:paraId="0000006C">
      <w:pPr>
        <w:numPr>
          <w:ilvl w:val="1"/>
          <w:numId w:val="14"/>
        </w:numPr>
        <w:spacing w:after="0" w:before="0" w:line="240" w:lineRule="auto"/>
        <w:ind w:left="1440" w:hanging="360"/>
        <w:jc w:val="left"/>
        <w:rPr/>
      </w:pPr>
      <w:r w:rsidDel="00000000" w:rsidR="00000000" w:rsidRPr="00000000">
        <w:rPr>
          <w:rtl w:val="0"/>
        </w:rPr>
        <w:t xml:space="preserve">Spun 96-well plate in INBRE at 500xg for 1 minute to decrease bubbles.</w:t>
      </w:r>
    </w:p>
    <w:p w:rsidR="00000000" w:rsidDel="00000000" w:rsidP="00000000" w:rsidRDefault="00000000" w:rsidRPr="00000000" w14:paraId="0000006D">
      <w:pPr>
        <w:numPr>
          <w:ilvl w:val="0"/>
          <w:numId w:val="14"/>
        </w:numPr>
        <w:spacing w:after="0" w:before="0" w:line="240" w:lineRule="auto"/>
        <w:ind w:left="720" w:hanging="360"/>
        <w:jc w:val="left"/>
        <w:rPr/>
      </w:pPr>
      <w:r w:rsidDel="00000000" w:rsidR="00000000" w:rsidRPr="00000000">
        <w:rPr>
          <w:rtl w:val="0"/>
        </w:rPr>
        <w:t xml:space="preserve">Measure luminescence using plate reader (SpectraMax ID3) </w:t>
      </w:r>
    </w:p>
    <w:p w:rsidR="00000000" w:rsidDel="00000000" w:rsidP="00000000" w:rsidRDefault="00000000" w:rsidRPr="00000000" w14:paraId="0000006E">
      <w:pPr>
        <w:numPr>
          <w:ilvl w:val="1"/>
          <w:numId w:val="14"/>
        </w:numPr>
        <w:spacing w:after="0" w:before="0" w:line="240" w:lineRule="auto"/>
        <w:ind w:left="1440" w:hanging="360"/>
        <w:jc w:val="left"/>
        <w:rPr/>
      </w:pPr>
      <w:r w:rsidDel="00000000" w:rsidR="00000000" w:rsidRPr="00000000">
        <w:rPr>
          <w:rtl w:val="0"/>
        </w:rPr>
        <w:t xml:space="preserve">Acquisition settings: select luminescence; set wavelength to all; select plate as 96 well Costar 3789A</w:t>
      </w:r>
    </w:p>
    <w:p w:rsidR="00000000" w:rsidDel="00000000" w:rsidP="00000000" w:rsidRDefault="00000000" w:rsidRPr="00000000" w14:paraId="0000006F">
      <w:pPr>
        <w:numPr>
          <w:ilvl w:val="1"/>
          <w:numId w:val="14"/>
        </w:numPr>
        <w:spacing w:after="0" w:before="0" w:line="240" w:lineRule="auto"/>
        <w:ind w:left="1440" w:hanging="360"/>
        <w:jc w:val="left"/>
        <w:rPr/>
      </w:pPr>
      <w:r w:rsidDel="00000000" w:rsidR="00000000" w:rsidRPr="00000000">
        <w:rPr>
          <w:rtl w:val="0"/>
        </w:rPr>
        <w:t xml:space="preserve">Hit read</w:t>
      </w:r>
    </w:p>
    <w:p w:rsidR="00000000" w:rsidDel="00000000" w:rsidP="00000000" w:rsidRDefault="00000000" w:rsidRPr="00000000" w14:paraId="00000070">
      <w:pPr>
        <w:numPr>
          <w:ilvl w:val="1"/>
          <w:numId w:val="14"/>
        </w:numPr>
        <w:spacing w:after="280" w:before="0" w:line="240" w:lineRule="auto"/>
        <w:ind w:left="1440" w:hanging="360"/>
        <w:jc w:val="left"/>
        <w:rPr/>
      </w:pPr>
      <w:r w:rsidDel="00000000" w:rsidR="00000000" w:rsidRPr="00000000">
        <w:rPr>
          <w:rtl w:val="0"/>
        </w:rPr>
        <w:t xml:space="preserve">Export data as text file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Ensure luminescence values remain within the linear range of 10^3 and 10^8</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572000" cy="2758440"/>
            <wp:docPr id="29"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Summary: E. coli purified ribosomes have good signal strength.</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Next steps: </w:t>
      </w:r>
      <w:r w:rsidDel="00000000" w:rsidR="00000000" w:rsidRPr="00000000">
        <w:rPr>
          <w:rFonts w:ascii="Times New Roman" w:cs="Times New Roman" w:eastAsia="Times New Roman" w:hAnsi="Times New Roman"/>
          <w:b w:val="1"/>
          <w:sz w:val="24"/>
          <w:szCs w:val="24"/>
          <w:highlight w:val="yellow"/>
          <w:rtl w:val="0"/>
        </w:rPr>
        <w:t xml:space="preserve">P</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erform ribosome purification in triplicate.</w:t>
      </w:r>
    </w:p>
    <w:p w:rsidR="00000000" w:rsidDel="00000000" w:rsidP="00000000" w:rsidRDefault="00000000" w:rsidRPr="00000000" w14:paraId="00000075">
      <w:pPr>
        <w:pStyle w:val="Heading2"/>
        <w:rPr/>
      </w:pPr>
      <w:bookmarkStart w:colFirst="0" w:colLast="0" w:name="_heading=h.6crysuigeyis" w:id="2"/>
      <w:bookmarkEnd w:id="2"/>
      <w:r w:rsidDel="00000000" w:rsidR="00000000" w:rsidRPr="00000000">
        <w:rPr>
          <w:rtl w:val="0"/>
        </w:rPr>
        <w:t xml:space="preserve">Thursday, May 25 – Friday, May 26, 2023</w:t>
      </w:r>
    </w:p>
    <w:p w:rsidR="00000000" w:rsidDel="00000000" w:rsidP="00000000" w:rsidRDefault="00000000" w:rsidRPr="00000000" w14:paraId="00000076">
      <w:pPr>
        <w:pStyle w:val="Heading3"/>
        <w:rPr/>
      </w:pPr>
      <w:bookmarkStart w:colFirst="0" w:colLast="0" w:name="_heading=h.30j0zll" w:id="3"/>
      <w:bookmarkEnd w:id="3"/>
      <w:r w:rsidDel="00000000" w:rsidR="00000000" w:rsidRPr="00000000">
        <w:rPr>
          <w:rtl w:val="0"/>
        </w:rPr>
        <w:t xml:space="preserve">PureExpress Delta Ribosome Kit Protocol</w:t>
      </w:r>
    </w:p>
    <w:p w:rsidR="00000000" w:rsidDel="00000000" w:rsidP="00000000" w:rsidRDefault="00000000" w:rsidRPr="00000000" w14:paraId="00000077">
      <w:pPr>
        <w:numPr>
          <w:ilvl w:val="0"/>
          <w:numId w:val="7"/>
        </w:numPr>
        <w:spacing w:after="280" w:before="280" w:line="240" w:lineRule="auto"/>
        <w:ind w:left="720" w:hanging="360"/>
        <w:jc w:val="left"/>
        <w:rPr/>
      </w:pPr>
      <w:r w:rsidDel="00000000" w:rsidR="00000000" w:rsidRPr="00000000">
        <w:rPr>
          <w:rtl w:val="0"/>
        </w:rPr>
        <w:t xml:space="preserve">Set up PCR reaction tubes.</w:t>
      </w:r>
    </w:p>
    <w:tbl>
      <w:tblPr>
        <w:tblStyle w:val="Table3"/>
        <w:tblW w:w="6085.999999999999"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72"/>
        <w:gridCol w:w="3384"/>
        <w:gridCol w:w="2030"/>
        <w:tblGridChange w:id="0">
          <w:tblGrid>
            <w:gridCol w:w="672"/>
            <w:gridCol w:w="3384"/>
            <w:gridCol w:w="2030"/>
          </w:tblGrid>
        </w:tblGridChange>
      </w:tblGrid>
      <w:tr>
        <w:trPr>
          <w:cantSplit w:val="0"/>
          <w:tblHeader w:val="0"/>
        </w:trPr>
        <w:tc>
          <w:tcPr/>
          <w:p w:rsidR="00000000" w:rsidDel="00000000" w:rsidP="00000000" w:rsidRDefault="00000000" w:rsidRPr="00000000" w14:paraId="00000078">
            <w:pPr>
              <w:jc w:val="center"/>
              <w:rPr>
                <w:b w:val="1"/>
              </w:rPr>
            </w:pPr>
            <w:r w:rsidDel="00000000" w:rsidR="00000000" w:rsidRPr="00000000">
              <w:rPr>
                <w:b w:val="1"/>
                <w:rtl w:val="0"/>
              </w:rPr>
              <w:t xml:space="preserve">Tube</w:t>
            </w:r>
          </w:p>
        </w:tc>
        <w:tc>
          <w:tcPr/>
          <w:p w:rsidR="00000000" w:rsidDel="00000000" w:rsidP="00000000" w:rsidRDefault="00000000" w:rsidRPr="00000000" w14:paraId="00000079">
            <w:pPr>
              <w:jc w:val="center"/>
              <w:rPr>
                <w:b w:val="1"/>
              </w:rPr>
            </w:pPr>
            <w:r w:rsidDel="00000000" w:rsidR="00000000" w:rsidRPr="00000000">
              <w:rPr>
                <w:b w:val="1"/>
                <w:rtl w:val="0"/>
              </w:rPr>
              <w:t xml:space="preserve">DNA</w:t>
            </w:r>
          </w:p>
        </w:tc>
        <w:tc>
          <w:tcPr/>
          <w:p w:rsidR="00000000" w:rsidDel="00000000" w:rsidP="00000000" w:rsidRDefault="00000000" w:rsidRPr="00000000" w14:paraId="0000007A">
            <w:pPr>
              <w:jc w:val="center"/>
              <w:rPr>
                <w:b w:val="1"/>
              </w:rPr>
            </w:pPr>
            <w:r w:rsidDel="00000000" w:rsidR="00000000" w:rsidRPr="00000000">
              <w:rPr>
                <w:b w:val="1"/>
                <w:rtl w:val="0"/>
              </w:rPr>
              <w:t xml:space="preserve">Ribosomes</w:t>
            </w:r>
          </w:p>
        </w:tc>
      </w:tr>
      <w:tr>
        <w:trPr>
          <w:cantSplit w:val="0"/>
          <w:tblHeader w:val="0"/>
        </w:trPr>
        <w:tc>
          <w:tcPr/>
          <w:p w:rsidR="00000000" w:rsidDel="00000000" w:rsidP="00000000" w:rsidRDefault="00000000" w:rsidRPr="00000000" w14:paraId="0000007B">
            <w:pPr>
              <w:jc w:val="left"/>
              <w:rPr/>
            </w:pPr>
            <w:r w:rsidDel="00000000" w:rsidR="00000000" w:rsidRPr="00000000">
              <w:rPr>
                <w:rtl w:val="0"/>
              </w:rPr>
              <w:t xml:space="preserve">1</w:t>
            </w:r>
          </w:p>
        </w:tc>
        <w:tc>
          <w:tcPr/>
          <w:p w:rsidR="00000000" w:rsidDel="00000000" w:rsidP="00000000" w:rsidRDefault="00000000" w:rsidRPr="00000000" w14:paraId="0000007C">
            <w:pPr>
              <w:rPr/>
            </w:pPr>
            <w:r w:rsidDel="00000000" w:rsidR="00000000" w:rsidRPr="00000000">
              <w:rPr>
                <w:rtl w:val="0"/>
              </w:rPr>
              <w:t xml:space="preserve">Phenol:chloroform purified pKR144</w:t>
            </w:r>
          </w:p>
        </w:tc>
        <w:tc>
          <w:tcPr/>
          <w:p w:rsidR="00000000" w:rsidDel="00000000" w:rsidP="00000000" w:rsidRDefault="00000000" w:rsidRPr="00000000" w14:paraId="0000007D">
            <w:pPr>
              <w:rPr/>
            </w:pPr>
            <w:r w:rsidDel="00000000" w:rsidR="00000000" w:rsidRPr="00000000">
              <w:rPr>
                <w:rtl w:val="0"/>
              </w:rPr>
              <w:t xml:space="preserve">PURExpress</w:t>
            </w:r>
          </w:p>
        </w:tc>
      </w:tr>
      <w:tr>
        <w:trPr>
          <w:cantSplit w:val="0"/>
          <w:tblHeader w:val="0"/>
        </w:trPr>
        <w:tc>
          <w:tcPr/>
          <w:p w:rsidR="00000000" w:rsidDel="00000000" w:rsidP="00000000" w:rsidRDefault="00000000" w:rsidRPr="00000000" w14:paraId="0000007E">
            <w:pPr>
              <w:rPr/>
            </w:pPr>
            <w:r w:rsidDel="00000000" w:rsidR="00000000" w:rsidRPr="00000000">
              <w:rPr>
                <w:rtl w:val="0"/>
              </w:rPr>
              <w:t xml:space="preserve">2</w:t>
            </w:r>
          </w:p>
        </w:tc>
        <w:tc>
          <w:tcPr/>
          <w:p w:rsidR="00000000" w:rsidDel="00000000" w:rsidP="00000000" w:rsidRDefault="00000000" w:rsidRPr="00000000" w14:paraId="0000007F">
            <w:pPr>
              <w:rPr/>
            </w:pPr>
            <w:r w:rsidDel="00000000" w:rsidR="00000000" w:rsidRPr="00000000">
              <w:rPr>
                <w:rtl w:val="0"/>
              </w:rPr>
              <w:t xml:space="preserve">Phenol:chloroform purified pKR144</w:t>
            </w:r>
          </w:p>
        </w:tc>
        <w:tc>
          <w:tcPr/>
          <w:p w:rsidR="00000000" w:rsidDel="00000000" w:rsidP="00000000" w:rsidRDefault="00000000" w:rsidRPr="00000000" w14:paraId="00000080">
            <w:pPr>
              <w:rPr/>
            </w:pPr>
            <w:r w:rsidDel="00000000" w:rsidR="00000000" w:rsidRPr="00000000">
              <w:rPr>
                <w:rtl w:val="0"/>
              </w:rPr>
              <w:t xml:space="preserve">Prev. E. coli</w:t>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3</w:t>
            </w:r>
          </w:p>
        </w:tc>
        <w:tc>
          <w:tcPr/>
          <w:p w:rsidR="00000000" w:rsidDel="00000000" w:rsidP="00000000" w:rsidRDefault="00000000" w:rsidRPr="00000000" w14:paraId="00000082">
            <w:pPr>
              <w:rPr/>
            </w:pPr>
            <w:r w:rsidDel="00000000" w:rsidR="00000000" w:rsidRPr="00000000">
              <w:rPr>
                <w:rtl w:val="0"/>
              </w:rPr>
              <w:t xml:space="preserve">Phenol:chloroform purified pKR144</w:t>
            </w:r>
          </w:p>
        </w:tc>
        <w:tc>
          <w:tcPr/>
          <w:p w:rsidR="00000000" w:rsidDel="00000000" w:rsidP="00000000" w:rsidRDefault="00000000" w:rsidRPr="00000000" w14:paraId="00000083">
            <w:pPr>
              <w:rPr/>
            </w:pPr>
            <w:r w:rsidDel="00000000" w:rsidR="00000000" w:rsidRPr="00000000">
              <w:rPr>
                <w:rtl w:val="0"/>
              </w:rPr>
              <w:t xml:space="preserve">E. coli 1</w:t>
            </w:r>
          </w:p>
        </w:tc>
      </w:tr>
      <w:tr>
        <w:trPr>
          <w:cantSplit w:val="0"/>
          <w:tblHeader w:val="0"/>
        </w:trPr>
        <w:tc>
          <w:tcPr/>
          <w:p w:rsidR="00000000" w:rsidDel="00000000" w:rsidP="00000000" w:rsidRDefault="00000000" w:rsidRPr="00000000" w14:paraId="00000084">
            <w:pPr>
              <w:rPr/>
            </w:pPr>
            <w:r w:rsidDel="00000000" w:rsidR="00000000" w:rsidRPr="00000000">
              <w:rPr>
                <w:rtl w:val="0"/>
              </w:rPr>
              <w:t xml:space="preserve">4</w:t>
            </w:r>
          </w:p>
        </w:tc>
        <w:tc>
          <w:tcPr/>
          <w:p w:rsidR="00000000" w:rsidDel="00000000" w:rsidP="00000000" w:rsidRDefault="00000000" w:rsidRPr="00000000" w14:paraId="00000085">
            <w:pPr>
              <w:rPr/>
            </w:pPr>
            <w:r w:rsidDel="00000000" w:rsidR="00000000" w:rsidRPr="00000000">
              <w:rPr>
                <w:rtl w:val="0"/>
              </w:rPr>
              <w:t xml:space="preserve">Phenol:chloroform purified pKR144</w:t>
            </w:r>
          </w:p>
        </w:tc>
        <w:tc>
          <w:tcPr/>
          <w:p w:rsidR="00000000" w:rsidDel="00000000" w:rsidP="00000000" w:rsidRDefault="00000000" w:rsidRPr="00000000" w14:paraId="00000086">
            <w:pPr>
              <w:rPr/>
            </w:pPr>
            <w:r w:rsidDel="00000000" w:rsidR="00000000" w:rsidRPr="00000000">
              <w:rPr>
                <w:rtl w:val="0"/>
              </w:rPr>
              <w:t xml:space="preserve">E. coli 2</w:t>
            </w:r>
          </w:p>
        </w:tc>
      </w:tr>
      <w:tr>
        <w:trPr>
          <w:cantSplit w:val="0"/>
          <w:tblHeader w:val="0"/>
        </w:trPr>
        <w:tc>
          <w:tcPr/>
          <w:p w:rsidR="00000000" w:rsidDel="00000000" w:rsidP="00000000" w:rsidRDefault="00000000" w:rsidRPr="00000000" w14:paraId="00000087">
            <w:pPr>
              <w:rPr/>
            </w:pPr>
            <w:r w:rsidDel="00000000" w:rsidR="00000000" w:rsidRPr="00000000">
              <w:rPr>
                <w:rtl w:val="0"/>
              </w:rPr>
              <w:t xml:space="preserve">5</w:t>
            </w:r>
          </w:p>
        </w:tc>
        <w:tc>
          <w:tcPr/>
          <w:p w:rsidR="00000000" w:rsidDel="00000000" w:rsidP="00000000" w:rsidRDefault="00000000" w:rsidRPr="00000000" w14:paraId="00000088">
            <w:pPr>
              <w:rPr/>
            </w:pPr>
            <w:r w:rsidDel="00000000" w:rsidR="00000000" w:rsidRPr="00000000">
              <w:rPr>
                <w:rtl w:val="0"/>
              </w:rPr>
              <w:t xml:space="preserve">Phenol:chloroform purified pKR144</w:t>
            </w:r>
          </w:p>
        </w:tc>
        <w:tc>
          <w:tcPr/>
          <w:p w:rsidR="00000000" w:rsidDel="00000000" w:rsidP="00000000" w:rsidRDefault="00000000" w:rsidRPr="00000000" w14:paraId="00000089">
            <w:pPr>
              <w:rPr/>
            </w:pPr>
            <w:r w:rsidDel="00000000" w:rsidR="00000000" w:rsidRPr="00000000">
              <w:rPr>
                <w:rtl w:val="0"/>
              </w:rPr>
              <w:t xml:space="preserve">E. coli 3</w:t>
            </w:r>
          </w:p>
        </w:tc>
      </w:tr>
      <w:tr>
        <w:trPr>
          <w:cantSplit w:val="0"/>
          <w:tblHeader w:val="0"/>
        </w:trPr>
        <w:tc>
          <w:tcPr/>
          <w:p w:rsidR="00000000" w:rsidDel="00000000" w:rsidP="00000000" w:rsidRDefault="00000000" w:rsidRPr="00000000" w14:paraId="0000008A">
            <w:pPr>
              <w:rPr/>
            </w:pPr>
            <w:r w:rsidDel="00000000" w:rsidR="00000000" w:rsidRPr="00000000">
              <w:rPr>
                <w:rtl w:val="0"/>
              </w:rPr>
              <w:t xml:space="preserve">6</w:t>
            </w:r>
          </w:p>
        </w:tc>
        <w:tc>
          <w:tcPr/>
          <w:p w:rsidR="00000000" w:rsidDel="00000000" w:rsidP="00000000" w:rsidRDefault="00000000" w:rsidRPr="00000000" w14:paraId="0000008B">
            <w:pPr>
              <w:rPr/>
            </w:pPr>
            <w:r w:rsidDel="00000000" w:rsidR="00000000" w:rsidRPr="00000000">
              <w:rPr>
                <w:rtl w:val="0"/>
              </w:rPr>
              <w:t xml:space="preserve">Phenol:chloroform purified pKR144</w:t>
            </w:r>
          </w:p>
        </w:tc>
        <w:tc>
          <w:tcPr/>
          <w:p w:rsidR="00000000" w:rsidDel="00000000" w:rsidP="00000000" w:rsidRDefault="00000000" w:rsidRPr="00000000" w14:paraId="0000008C">
            <w:pPr>
              <w:rPr/>
            </w:pPr>
            <w:r w:rsidDel="00000000" w:rsidR="00000000" w:rsidRPr="00000000">
              <w:rPr>
                <w:rtl w:val="0"/>
              </w:rPr>
              <w:t xml:space="preserve">Nuclease-free water</w:t>
            </w:r>
          </w:p>
        </w:tc>
      </w:tr>
    </w:tbl>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Thaw all components on ice. Pulse-spin in microfuge to collect solutions to bottom of tubes. If Solution A has precipitates, mix well prior to assembling reaction. Do not vortex Solution B.</w:t>
      </w:r>
    </w:p>
    <w:p w:rsidR="00000000" w:rsidDel="00000000" w:rsidP="00000000" w:rsidRDefault="00000000" w:rsidRPr="00000000" w14:paraId="0000008E">
      <w:pPr>
        <w:numPr>
          <w:ilvl w:val="1"/>
          <w:numId w:val="9"/>
        </w:numPr>
        <w:spacing w:after="0" w:before="0" w:line="240" w:lineRule="auto"/>
        <w:ind w:left="1440" w:hanging="360"/>
        <w:jc w:val="left"/>
        <w:rPr/>
      </w:pPr>
      <w:r w:rsidDel="00000000" w:rsidR="00000000" w:rsidRPr="00000000">
        <w:rPr>
          <w:rtl w:val="0"/>
        </w:rPr>
        <w:t xml:space="preserve">Solution A</w:t>
      </w:r>
    </w:p>
    <w:p w:rsidR="00000000" w:rsidDel="00000000" w:rsidP="00000000" w:rsidRDefault="00000000" w:rsidRPr="00000000" w14:paraId="0000008F">
      <w:pPr>
        <w:numPr>
          <w:ilvl w:val="1"/>
          <w:numId w:val="9"/>
        </w:numPr>
        <w:spacing w:after="0" w:before="0" w:line="240" w:lineRule="auto"/>
        <w:ind w:left="1440" w:hanging="360"/>
        <w:jc w:val="left"/>
        <w:rPr/>
      </w:pPr>
      <w:r w:rsidDel="00000000" w:rsidR="00000000" w:rsidRPr="00000000">
        <w:rPr>
          <w:rtl w:val="0"/>
        </w:rPr>
        <w:t xml:space="preserve">Phenol-chloroform purified pKR144</w:t>
      </w:r>
    </w:p>
    <w:p w:rsidR="00000000" w:rsidDel="00000000" w:rsidP="00000000" w:rsidRDefault="00000000" w:rsidRPr="00000000" w14:paraId="00000090">
      <w:pPr>
        <w:numPr>
          <w:ilvl w:val="1"/>
          <w:numId w:val="9"/>
        </w:numPr>
        <w:spacing w:after="0" w:before="0" w:line="240" w:lineRule="auto"/>
        <w:ind w:left="1440" w:hanging="360"/>
        <w:jc w:val="left"/>
        <w:rPr/>
      </w:pPr>
      <w:r w:rsidDel="00000000" w:rsidR="00000000" w:rsidRPr="00000000">
        <w:rPr>
          <w:rtl w:val="0"/>
        </w:rPr>
        <w:t xml:space="preserve">Kit ribosomes</w:t>
      </w:r>
    </w:p>
    <w:p w:rsidR="00000000" w:rsidDel="00000000" w:rsidP="00000000" w:rsidRDefault="00000000" w:rsidRPr="00000000" w14:paraId="00000091">
      <w:pPr>
        <w:numPr>
          <w:ilvl w:val="1"/>
          <w:numId w:val="9"/>
        </w:numPr>
        <w:spacing w:after="0" w:before="0" w:line="240" w:lineRule="auto"/>
        <w:ind w:left="1440" w:hanging="360"/>
        <w:jc w:val="left"/>
        <w:rPr/>
      </w:pPr>
      <w:r w:rsidDel="00000000" w:rsidR="00000000" w:rsidRPr="00000000">
        <w:rPr>
          <w:rtl w:val="0"/>
        </w:rPr>
        <w:t xml:space="preserve">Prev. E. coli</w:t>
      </w:r>
    </w:p>
    <w:p w:rsidR="00000000" w:rsidDel="00000000" w:rsidP="00000000" w:rsidRDefault="00000000" w:rsidRPr="00000000" w14:paraId="00000092">
      <w:pPr>
        <w:numPr>
          <w:ilvl w:val="1"/>
          <w:numId w:val="9"/>
        </w:numPr>
        <w:spacing w:after="0" w:before="0" w:line="240" w:lineRule="auto"/>
        <w:ind w:left="1440" w:hanging="360"/>
        <w:jc w:val="left"/>
        <w:rPr/>
      </w:pPr>
      <w:r w:rsidDel="00000000" w:rsidR="00000000" w:rsidRPr="00000000">
        <w:rPr>
          <w:rtl w:val="0"/>
        </w:rPr>
        <w:t xml:space="preserve">E. coli 1-3</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Dilute ribosomes to 2.666 pmol/uL in H10M10A50 buffer, enough for a final volume of 15 uL per reaction and 40 pmol per reaction, and store tubes of diluted ribosomes.</w:t>
      </w:r>
    </w:p>
    <w:p w:rsidR="00000000" w:rsidDel="00000000" w:rsidP="00000000" w:rsidRDefault="00000000" w:rsidRPr="00000000" w14:paraId="00000094">
      <w:pPr>
        <w:numPr>
          <w:ilvl w:val="1"/>
          <w:numId w:val="9"/>
        </w:numPr>
        <w:spacing w:after="280" w:before="0" w:line="240" w:lineRule="auto"/>
        <w:ind w:left="1440" w:hanging="360"/>
        <w:jc w:val="left"/>
        <w:rPr/>
      </w:pPr>
      <w:r w:rsidDel="00000000" w:rsidR="00000000" w:rsidRPr="00000000">
        <w:rPr>
          <w:rtl w:val="0"/>
        </w:rPr>
        <w:t xml:space="preserve">Check concentration for kit-provided ribosomes. Kit-provided ribosomes were listed with a concentration of 13.3 pmol/uL. Using C1V1=C2V2, with C1 as 13.3 pmol/uL, C2 as 2.666 pmol/uL, and V2 as 20 uL would yield 4.01 uL of ribosomes into 15.99 uL of buffer. I can multiply these values by the number of reactions to get the total volumes required.</w:t>
      </w:r>
    </w:p>
    <w:tbl>
      <w:tblPr>
        <w:tblStyle w:val="Table4"/>
        <w:tblW w:w="9349.999999999998"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19"/>
        <w:gridCol w:w="1821"/>
        <w:gridCol w:w="2028"/>
        <w:gridCol w:w="1348"/>
        <w:gridCol w:w="1341"/>
        <w:gridCol w:w="1193"/>
        <w:tblGridChange w:id="0">
          <w:tblGrid>
            <w:gridCol w:w="1619"/>
            <w:gridCol w:w="1821"/>
            <w:gridCol w:w="2028"/>
            <w:gridCol w:w="1348"/>
            <w:gridCol w:w="1341"/>
            <w:gridCol w:w="1193"/>
          </w:tblGrid>
        </w:tblGridChange>
      </w:tblGrid>
      <w:tr>
        <w:trPr>
          <w:cantSplit w:val="0"/>
          <w:tblHeader w:val="0"/>
        </w:trPr>
        <w:tc>
          <w:tcPr/>
          <w:p w:rsidR="00000000" w:rsidDel="00000000" w:rsidP="00000000" w:rsidRDefault="00000000" w:rsidRPr="00000000" w14:paraId="0000009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w:t>
            </w:r>
          </w:p>
        </w:tc>
        <w:tc>
          <w:tcPr/>
          <w:p w:rsidR="00000000" w:rsidDel="00000000" w:rsidP="00000000" w:rsidRDefault="00000000" w:rsidRPr="00000000" w14:paraId="0000009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Concentration (C1)</w:t>
            </w:r>
          </w:p>
        </w:tc>
        <w:tc>
          <w:tcPr/>
          <w:p w:rsidR="00000000" w:rsidDel="00000000" w:rsidP="00000000" w:rsidRDefault="00000000" w:rsidRPr="00000000" w14:paraId="000000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Desired Concentration (C2)</w:t>
            </w:r>
          </w:p>
        </w:tc>
        <w:tc>
          <w:tcPr/>
          <w:p w:rsidR="00000000" w:rsidDel="00000000" w:rsidP="00000000" w:rsidRDefault="00000000" w:rsidRPr="00000000" w14:paraId="000000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Desired Volume (V2)</w:t>
            </w:r>
          </w:p>
        </w:tc>
        <w:tc>
          <w:tcPr/>
          <w:p w:rsidR="00000000" w:rsidDel="00000000" w:rsidP="00000000" w:rsidRDefault="00000000" w:rsidRPr="00000000" w14:paraId="0000009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Volume (V1)</w:t>
            </w:r>
          </w:p>
        </w:tc>
        <w:tc>
          <w:tcPr/>
          <w:p w:rsidR="00000000" w:rsidDel="00000000" w:rsidP="00000000" w:rsidRDefault="00000000" w:rsidRPr="00000000" w14:paraId="0000009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Buffer Volume</w:t>
            </w:r>
          </w:p>
        </w:tc>
      </w:tr>
      <w:tr>
        <w:trPr>
          <w:cantSplit w:val="0"/>
          <w:tblHeader w:val="0"/>
        </w:trPr>
        <w:tc>
          <w:tcPr/>
          <w:p w:rsidR="00000000" w:rsidDel="00000000" w:rsidP="00000000" w:rsidRDefault="00000000" w:rsidRPr="00000000" w14:paraId="0000009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 Ribosomes Listed</w:t>
            </w:r>
          </w:p>
        </w:tc>
        <w:tc>
          <w:tcPr/>
          <w:p w:rsidR="00000000" w:rsidDel="00000000" w:rsidP="00000000" w:rsidRDefault="00000000" w:rsidRPr="00000000" w14:paraId="0000009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pmol/uL</w:t>
            </w:r>
          </w:p>
        </w:tc>
        <w:tc>
          <w:tcPr/>
          <w:p w:rsidR="00000000" w:rsidDel="00000000" w:rsidP="00000000" w:rsidRDefault="00000000" w:rsidRPr="00000000" w14:paraId="0000009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2.666 pmol/uL</w:t>
            </w:r>
          </w:p>
        </w:tc>
        <w:tc>
          <w:tcPr/>
          <w:p w:rsidR="00000000" w:rsidDel="00000000" w:rsidP="00000000" w:rsidRDefault="00000000" w:rsidRPr="00000000" w14:paraId="0000009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uL</w:t>
            </w:r>
          </w:p>
        </w:tc>
        <w:tc>
          <w:tcPr/>
          <w:p w:rsidR="00000000" w:rsidDel="00000000" w:rsidP="00000000" w:rsidRDefault="00000000" w:rsidRPr="00000000" w14:paraId="0000009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 uL</w:t>
            </w:r>
          </w:p>
        </w:tc>
        <w:tc>
          <w:tcPr/>
          <w:p w:rsidR="00000000" w:rsidDel="00000000" w:rsidP="00000000" w:rsidRDefault="00000000" w:rsidRPr="00000000" w14:paraId="000000A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15.99 uL</w:t>
            </w:r>
          </w:p>
        </w:tc>
      </w:tr>
      <w:tr>
        <w:trPr>
          <w:cantSplit w:val="0"/>
          <w:tblHeader w:val="0"/>
        </w:trPr>
        <w:tc>
          <w:tcPr/>
          <w:p w:rsidR="00000000" w:rsidDel="00000000" w:rsidP="00000000" w:rsidRDefault="00000000" w:rsidRPr="00000000" w14:paraId="000000A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 Ribosomes Measured</w:t>
            </w:r>
          </w:p>
        </w:tc>
        <w:tc>
          <w:tcPr/>
          <w:p w:rsidR="00000000" w:rsidDel="00000000" w:rsidP="00000000" w:rsidRDefault="00000000" w:rsidRPr="00000000" w14:paraId="000000A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pmol/uL</w:t>
            </w:r>
          </w:p>
        </w:tc>
        <w:tc>
          <w:tcPr/>
          <w:p w:rsidR="00000000" w:rsidDel="00000000" w:rsidP="00000000" w:rsidRDefault="00000000" w:rsidRPr="00000000" w14:paraId="000000A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2.666 pmol/uL</w:t>
            </w:r>
          </w:p>
        </w:tc>
        <w:tc>
          <w:tcPr/>
          <w:p w:rsidR="00000000" w:rsidDel="00000000" w:rsidP="00000000" w:rsidRDefault="00000000" w:rsidRPr="00000000" w14:paraId="000000A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uL</w:t>
            </w:r>
          </w:p>
        </w:tc>
        <w:tc>
          <w:tcPr/>
          <w:p w:rsidR="00000000" w:rsidDel="00000000" w:rsidP="00000000" w:rsidRDefault="00000000" w:rsidRPr="00000000" w14:paraId="000000A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 uL</w:t>
            </w:r>
          </w:p>
        </w:tc>
        <w:tc>
          <w:tcPr/>
          <w:p w:rsidR="00000000" w:rsidDel="00000000" w:rsidP="00000000" w:rsidRDefault="00000000" w:rsidRPr="00000000" w14:paraId="000000A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15.72 uL</w:t>
            </w:r>
          </w:p>
        </w:tc>
      </w:tr>
    </w:tbl>
    <w:p w:rsidR="00000000" w:rsidDel="00000000" w:rsidP="00000000" w:rsidRDefault="00000000" w:rsidRPr="00000000" w14:paraId="000000A7">
      <w:pPr>
        <w:numPr>
          <w:ilvl w:val="1"/>
          <w:numId w:val="9"/>
        </w:numPr>
        <w:spacing w:after="0" w:before="280" w:line="240" w:lineRule="auto"/>
        <w:ind w:left="1440" w:hanging="360"/>
        <w:jc w:val="left"/>
        <w:rPr/>
      </w:pPr>
      <w:r w:rsidDel="00000000" w:rsidR="00000000" w:rsidRPr="00000000">
        <w:rPr>
          <w:rtl w:val="0"/>
        </w:rPr>
        <w:t xml:space="preserve">Previous E. coli ribosome samples were, on average, 27.8 pmol/uL. Using C1V1=C2V2, with C1 as 27.8 pmol/uL, C2 as 2.666 pmol/uL, and V2 as 20 uL would yield 1.92 uL of ribosomes into 18.08 uL of buffer. I can multiply these values by the number of reactions to get the total volumes required.</w:t>
      </w:r>
    </w:p>
    <w:p w:rsidR="00000000" w:rsidDel="00000000" w:rsidP="00000000" w:rsidRDefault="00000000" w:rsidRPr="00000000" w14:paraId="000000A8">
      <w:pPr>
        <w:numPr>
          <w:ilvl w:val="1"/>
          <w:numId w:val="9"/>
        </w:numPr>
        <w:spacing w:after="280" w:before="0" w:line="240" w:lineRule="auto"/>
        <w:ind w:left="1440" w:hanging="360"/>
        <w:jc w:val="left"/>
        <w:rPr/>
      </w:pPr>
      <w:r w:rsidDel="00000000" w:rsidR="00000000" w:rsidRPr="00000000">
        <w:rPr>
          <w:rtl w:val="0"/>
        </w:rPr>
        <w:t xml:space="preserve">Current E. coli ribosome samples were 30.6, 34.4, and 30.9 pmol/uL. Using C1V1=C2V2, with C1 as 30.6, 34.4, and 30.9 pmol/uL, C2 as 2.666 pmol/uL, and V2 as 20 uL would yield the following values. I can multiply these values by the number of reactions to get the total volumes required.</w:t>
      </w:r>
    </w:p>
    <w:tbl>
      <w:tblPr>
        <w:tblStyle w:val="Table5"/>
        <w:tblW w:w="9350.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54"/>
        <w:gridCol w:w="1747"/>
        <w:gridCol w:w="2156"/>
        <w:gridCol w:w="1570"/>
        <w:gridCol w:w="1557"/>
        <w:gridCol w:w="1266"/>
        <w:tblGridChange w:id="0">
          <w:tblGrid>
            <w:gridCol w:w="1054"/>
            <w:gridCol w:w="1747"/>
            <w:gridCol w:w="2156"/>
            <w:gridCol w:w="1570"/>
            <w:gridCol w:w="1557"/>
            <w:gridCol w:w="1266"/>
          </w:tblGrid>
        </w:tblGridChange>
      </w:tblGrid>
      <w:tr>
        <w:trPr>
          <w:cantSplit w:val="0"/>
          <w:tblHeader w:val="0"/>
        </w:trPr>
        <w:tc>
          <w:tcPr/>
          <w:p w:rsidR="00000000" w:rsidDel="00000000" w:rsidP="00000000" w:rsidRDefault="00000000" w:rsidRPr="00000000" w14:paraId="000000A9">
            <w:pPr>
              <w:jc w:val="center"/>
              <w:rPr>
                <w:b w:val="1"/>
              </w:rPr>
            </w:pPr>
            <w:r w:rsidDel="00000000" w:rsidR="00000000" w:rsidRPr="00000000">
              <w:rPr>
                <w:b w:val="1"/>
                <w:rtl w:val="0"/>
              </w:rPr>
              <w:t xml:space="preserve">Sample</w:t>
            </w:r>
          </w:p>
        </w:tc>
        <w:tc>
          <w:tcPr/>
          <w:p w:rsidR="00000000" w:rsidDel="00000000" w:rsidP="00000000" w:rsidRDefault="00000000" w:rsidRPr="00000000" w14:paraId="000000AA">
            <w:pPr>
              <w:jc w:val="center"/>
              <w:rPr>
                <w:b w:val="1"/>
              </w:rPr>
            </w:pPr>
            <w:r w:rsidDel="00000000" w:rsidR="00000000" w:rsidRPr="00000000">
              <w:rPr>
                <w:b w:val="1"/>
                <w:rtl w:val="0"/>
              </w:rPr>
              <w:t xml:space="preserve">Concentration (C1)</w:t>
            </w:r>
          </w:p>
        </w:tc>
        <w:tc>
          <w:tcPr/>
          <w:p w:rsidR="00000000" w:rsidDel="00000000" w:rsidP="00000000" w:rsidRDefault="00000000" w:rsidRPr="00000000" w14:paraId="000000AB">
            <w:pPr>
              <w:jc w:val="center"/>
              <w:rPr>
                <w:b w:val="1"/>
              </w:rPr>
            </w:pPr>
            <w:r w:rsidDel="00000000" w:rsidR="00000000" w:rsidRPr="00000000">
              <w:rPr>
                <w:b w:val="1"/>
                <w:rtl w:val="0"/>
              </w:rPr>
              <w:t xml:space="preserve">Desired Concentration (C2)</w:t>
            </w:r>
          </w:p>
        </w:tc>
        <w:tc>
          <w:tcPr/>
          <w:p w:rsidR="00000000" w:rsidDel="00000000" w:rsidP="00000000" w:rsidRDefault="00000000" w:rsidRPr="00000000" w14:paraId="000000AC">
            <w:pPr>
              <w:jc w:val="center"/>
              <w:rPr>
                <w:b w:val="1"/>
              </w:rPr>
            </w:pPr>
            <w:r w:rsidDel="00000000" w:rsidR="00000000" w:rsidRPr="00000000">
              <w:rPr>
                <w:b w:val="1"/>
                <w:rtl w:val="0"/>
              </w:rPr>
              <w:t xml:space="preserve">Desired Volume (V2)</w:t>
            </w:r>
          </w:p>
        </w:tc>
        <w:tc>
          <w:tcPr/>
          <w:p w:rsidR="00000000" w:rsidDel="00000000" w:rsidP="00000000" w:rsidRDefault="00000000" w:rsidRPr="00000000" w14:paraId="000000AD">
            <w:pPr>
              <w:jc w:val="center"/>
              <w:rPr>
                <w:b w:val="1"/>
              </w:rPr>
            </w:pPr>
            <w:r w:rsidDel="00000000" w:rsidR="00000000" w:rsidRPr="00000000">
              <w:rPr>
                <w:b w:val="1"/>
                <w:rtl w:val="0"/>
              </w:rPr>
              <w:t xml:space="preserve">Sample Volume (V1)</w:t>
            </w:r>
          </w:p>
        </w:tc>
        <w:tc>
          <w:tcPr/>
          <w:p w:rsidR="00000000" w:rsidDel="00000000" w:rsidP="00000000" w:rsidRDefault="00000000" w:rsidRPr="00000000" w14:paraId="000000AE">
            <w:pPr>
              <w:jc w:val="center"/>
              <w:rPr>
                <w:b w:val="1"/>
              </w:rPr>
            </w:pPr>
            <w:r w:rsidDel="00000000" w:rsidR="00000000" w:rsidRPr="00000000">
              <w:rPr>
                <w:b w:val="1"/>
                <w:rtl w:val="0"/>
              </w:rPr>
              <w:t xml:space="preserve">Buffer Volume</w:t>
            </w:r>
          </w:p>
        </w:tc>
      </w:tr>
      <w:tr>
        <w:trPr>
          <w:cantSplit w:val="0"/>
          <w:tblHeader w:val="0"/>
        </w:trPr>
        <w:tc>
          <w:tcPr/>
          <w:p w:rsidR="00000000" w:rsidDel="00000000" w:rsidP="00000000" w:rsidRDefault="00000000" w:rsidRPr="00000000" w14:paraId="000000AF">
            <w:pPr>
              <w:jc w:val="left"/>
              <w:rPr/>
            </w:pPr>
            <w:r w:rsidDel="00000000" w:rsidR="00000000" w:rsidRPr="00000000">
              <w:rPr>
                <w:rtl w:val="0"/>
              </w:rPr>
              <w:t xml:space="preserve">MRE600 1</w:t>
            </w:r>
          </w:p>
        </w:tc>
        <w:tc>
          <w:tcPr/>
          <w:p w:rsidR="00000000" w:rsidDel="00000000" w:rsidP="00000000" w:rsidRDefault="00000000" w:rsidRPr="00000000" w14:paraId="000000B0">
            <w:pPr>
              <w:rPr/>
            </w:pPr>
            <w:r w:rsidDel="00000000" w:rsidR="00000000" w:rsidRPr="00000000">
              <w:rPr>
                <w:rtl w:val="0"/>
              </w:rPr>
              <w:t xml:space="preserve">30.6 pmol/uL</w:t>
            </w:r>
          </w:p>
        </w:tc>
        <w:tc>
          <w:tcPr/>
          <w:p w:rsidR="00000000" w:rsidDel="00000000" w:rsidP="00000000" w:rsidRDefault="00000000" w:rsidRPr="00000000" w14:paraId="000000B1">
            <w:pPr>
              <w:rPr/>
            </w:pPr>
            <w:r w:rsidDel="00000000" w:rsidR="00000000" w:rsidRPr="00000000">
              <w:rPr>
                <w:rtl w:val="0"/>
              </w:rPr>
              <w:t xml:space="preserve">2.666 pmol/uL</w:t>
            </w:r>
          </w:p>
        </w:tc>
        <w:tc>
          <w:tcPr/>
          <w:p w:rsidR="00000000" w:rsidDel="00000000" w:rsidP="00000000" w:rsidRDefault="00000000" w:rsidRPr="00000000" w14:paraId="000000B2">
            <w:pPr>
              <w:rPr/>
            </w:pPr>
            <w:r w:rsidDel="00000000" w:rsidR="00000000" w:rsidRPr="00000000">
              <w:rPr>
                <w:rtl w:val="0"/>
              </w:rPr>
              <w:t xml:space="preserve">20 uL</w:t>
            </w:r>
          </w:p>
        </w:tc>
        <w:tc>
          <w:tcPr/>
          <w:p w:rsidR="00000000" w:rsidDel="00000000" w:rsidP="00000000" w:rsidRDefault="00000000" w:rsidRPr="00000000" w14:paraId="000000B3">
            <w:pPr>
              <w:rPr/>
            </w:pPr>
            <w:r w:rsidDel="00000000" w:rsidR="00000000" w:rsidRPr="00000000">
              <w:rPr>
                <w:rtl w:val="0"/>
              </w:rPr>
              <w:t xml:space="preserve">1.74 uL</w:t>
            </w:r>
          </w:p>
        </w:tc>
        <w:tc>
          <w:tcPr/>
          <w:p w:rsidR="00000000" w:rsidDel="00000000" w:rsidP="00000000" w:rsidRDefault="00000000" w:rsidRPr="00000000" w14:paraId="000000B4">
            <w:pPr>
              <w:rPr/>
            </w:pPr>
            <w:r w:rsidDel="00000000" w:rsidR="00000000" w:rsidRPr="00000000">
              <w:rPr>
                <w:rtl w:val="0"/>
              </w:rPr>
              <w:t xml:space="preserve">18.26 uL</w:t>
            </w:r>
          </w:p>
        </w:tc>
      </w:tr>
      <w:tr>
        <w:trPr>
          <w:cantSplit w:val="0"/>
          <w:tblHeader w:val="0"/>
        </w:trPr>
        <w:tc>
          <w:tcPr/>
          <w:p w:rsidR="00000000" w:rsidDel="00000000" w:rsidP="00000000" w:rsidRDefault="00000000" w:rsidRPr="00000000" w14:paraId="000000B5">
            <w:pPr>
              <w:rPr/>
            </w:pPr>
            <w:r w:rsidDel="00000000" w:rsidR="00000000" w:rsidRPr="00000000">
              <w:rPr>
                <w:rtl w:val="0"/>
              </w:rPr>
              <w:t xml:space="preserve">MRE600 2</w:t>
            </w:r>
          </w:p>
        </w:tc>
        <w:tc>
          <w:tcPr/>
          <w:p w:rsidR="00000000" w:rsidDel="00000000" w:rsidP="00000000" w:rsidRDefault="00000000" w:rsidRPr="00000000" w14:paraId="000000B6">
            <w:pPr>
              <w:rPr/>
            </w:pPr>
            <w:r w:rsidDel="00000000" w:rsidR="00000000" w:rsidRPr="00000000">
              <w:rPr>
                <w:rtl w:val="0"/>
              </w:rPr>
              <w:t xml:space="preserve">34.4 pmol/uL</w:t>
            </w:r>
          </w:p>
        </w:tc>
        <w:tc>
          <w:tcPr/>
          <w:p w:rsidR="00000000" w:rsidDel="00000000" w:rsidP="00000000" w:rsidRDefault="00000000" w:rsidRPr="00000000" w14:paraId="000000B7">
            <w:pPr>
              <w:rPr/>
            </w:pPr>
            <w:r w:rsidDel="00000000" w:rsidR="00000000" w:rsidRPr="00000000">
              <w:rPr>
                <w:rtl w:val="0"/>
              </w:rPr>
              <w:t xml:space="preserve">2.666 pmol/uL</w:t>
            </w:r>
          </w:p>
        </w:tc>
        <w:tc>
          <w:tcPr/>
          <w:p w:rsidR="00000000" w:rsidDel="00000000" w:rsidP="00000000" w:rsidRDefault="00000000" w:rsidRPr="00000000" w14:paraId="000000B8">
            <w:pPr>
              <w:rPr/>
            </w:pPr>
            <w:r w:rsidDel="00000000" w:rsidR="00000000" w:rsidRPr="00000000">
              <w:rPr>
                <w:rtl w:val="0"/>
              </w:rPr>
              <w:t xml:space="preserve">20 uL</w:t>
            </w:r>
          </w:p>
        </w:tc>
        <w:tc>
          <w:tcPr/>
          <w:p w:rsidR="00000000" w:rsidDel="00000000" w:rsidP="00000000" w:rsidRDefault="00000000" w:rsidRPr="00000000" w14:paraId="000000B9">
            <w:pPr>
              <w:rPr/>
            </w:pPr>
            <w:r w:rsidDel="00000000" w:rsidR="00000000" w:rsidRPr="00000000">
              <w:rPr>
                <w:rtl w:val="0"/>
              </w:rPr>
              <w:t xml:space="preserve">1.55 uL</w:t>
            </w:r>
          </w:p>
        </w:tc>
        <w:tc>
          <w:tcPr/>
          <w:p w:rsidR="00000000" w:rsidDel="00000000" w:rsidP="00000000" w:rsidRDefault="00000000" w:rsidRPr="00000000" w14:paraId="000000BA">
            <w:pPr>
              <w:rPr/>
            </w:pPr>
            <w:r w:rsidDel="00000000" w:rsidR="00000000" w:rsidRPr="00000000">
              <w:rPr>
                <w:rtl w:val="0"/>
              </w:rPr>
              <w:t xml:space="preserve">18.45 uL</w:t>
            </w:r>
          </w:p>
        </w:tc>
      </w:tr>
      <w:tr>
        <w:trPr>
          <w:cantSplit w:val="0"/>
          <w:tblHeader w:val="0"/>
        </w:trPr>
        <w:tc>
          <w:tcPr/>
          <w:p w:rsidR="00000000" w:rsidDel="00000000" w:rsidP="00000000" w:rsidRDefault="00000000" w:rsidRPr="00000000" w14:paraId="000000BB">
            <w:pPr>
              <w:rPr/>
            </w:pPr>
            <w:r w:rsidDel="00000000" w:rsidR="00000000" w:rsidRPr="00000000">
              <w:rPr>
                <w:rtl w:val="0"/>
              </w:rPr>
              <w:t xml:space="preserve">MRE600 3</w:t>
            </w:r>
          </w:p>
        </w:tc>
        <w:tc>
          <w:tcPr/>
          <w:p w:rsidR="00000000" w:rsidDel="00000000" w:rsidP="00000000" w:rsidRDefault="00000000" w:rsidRPr="00000000" w14:paraId="000000BC">
            <w:pPr>
              <w:rPr/>
            </w:pPr>
            <w:r w:rsidDel="00000000" w:rsidR="00000000" w:rsidRPr="00000000">
              <w:rPr>
                <w:rtl w:val="0"/>
              </w:rPr>
              <w:t xml:space="preserve">30.9 pmol/uL</w:t>
            </w:r>
          </w:p>
        </w:tc>
        <w:tc>
          <w:tcPr/>
          <w:p w:rsidR="00000000" w:rsidDel="00000000" w:rsidP="00000000" w:rsidRDefault="00000000" w:rsidRPr="00000000" w14:paraId="000000BD">
            <w:pPr>
              <w:rPr/>
            </w:pPr>
            <w:r w:rsidDel="00000000" w:rsidR="00000000" w:rsidRPr="00000000">
              <w:rPr>
                <w:rtl w:val="0"/>
              </w:rPr>
              <w:t xml:space="preserve">2.666 pmol/uL</w:t>
            </w:r>
          </w:p>
        </w:tc>
        <w:tc>
          <w:tcPr/>
          <w:p w:rsidR="00000000" w:rsidDel="00000000" w:rsidP="00000000" w:rsidRDefault="00000000" w:rsidRPr="00000000" w14:paraId="000000BE">
            <w:pPr>
              <w:rPr/>
            </w:pPr>
            <w:r w:rsidDel="00000000" w:rsidR="00000000" w:rsidRPr="00000000">
              <w:rPr>
                <w:rtl w:val="0"/>
              </w:rPr>
              <w:t xml:space="preserve">20 uL</w:t>
            </w:r>
          </w:p>
        </w:tc>
        <w:tc>
          <w:tcPr/>
          <w:p w:rsidR="00000000" w:rsidDel="00000000" w:rsidP="00000000" w:rsidRDefault="00000000" w:rsidRPr="00000000" w14:paraId="000000BF">
            <w:pPr>
              <w:rPr/>
            </w:pPr>
            <w:r w:rsidDel="00000000" w:rsidR="00000000" w:rsidRPr="00000000">
              <w:rPr>
                <w:rtl w:val="0"/>
              </w:rPr>
              <w:t xml:space="preserve">1.73 uL</w:t>
            </w:r>
          </w:p>
        </w:tc>
        <w:tc>
          <w:tcPr/>
          <w:p w:rsidR="00000000" w:rsidDel="00000000" w:rsidP="00000000" w:rsidRDefault="00000000" w:rsidRPr="00000000" w14:paraId="000000C0">
            <w:pPr>
              <w:rPr/>
            </w:pPr>
            <w:r w:rsidDel="00000000" w:rsidR="00000000" w:rsidRPr="00000000">
              <w:rPr>
                <w:rtl w:val="0"/>
              </w:rPr>
              <w:t xml:space="preserve">18.27 uL</w:t>
            </w:r>
          </w:p>
        </w:tc>
      </w:tr>
    </w:tbl>
    <w:p w:rsidR="00000000" w:rsidDel="00000000" w:rsidP="00000000" w:rsidRDefault="00000000" w:rsidRPr="00000000" w14:paraId="000000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Dilute DNA in 0.1xEB to a concentration of 125 ng/uL.</w:t>
      </w:r>
    </w:p>
    <w:p w:rsidR="00000000" w:rsidDel="00000000" w:rsidP="00000000" w:rsidRDefault="00000000" w:rsidRPr="00000000" w14:paraId="000000C2">
      <w:pPr>
        <w:numPr>
          <w:ilvl w:val="1"/>
          <w:numId w:val="9"/>
        </w:numPr>
        <w:spacing w:after="0" w:before="0" w:line="240" w:lineRule="auto"/>
        <w:ind w:left="1440" w:hanging="360"/>
        <w:jc w:val="left"/>
        <w:rPr/>
      </w:pPr>
      <w:r w:rsidDel="00000000" w:rsidR="00000000" w:rsidRPr="00000000">
        <w:rPr>
          <w:rtl w:val="0"/>
        </w:rPr>
        <w:t xml:space="preserve">The phenol-chloroform extracted pKR144 DNA was 430.5 ng/uL. I used the equation C1V1=C2V2 and found that (430.5 ng/ul)V1 = (125 ng/ul)*15 ul and that V1 = 4.36 uL of PCE DNA. The volume of 0.1xEB was 10.64 uL.</w:t>
      </w:r>
    </w:p>
    <w:p w:rsidR="00000000" w:rsidDel="00000000" w:rsidP="00000000" w:rsidRDefault="00000000" w:rsidRPr="00000000" w14:paraId="000000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components in the following order:</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A                         10 uL</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 Mix                         3 uL</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Ribosomes                        15 uL</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Template DNA                  2 uL</w:t>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30 uL</w:t>
      </w:r>
      <w:r w:rsidDel="00000000" w:rsidR="00000000" w:rsidRPr="00000000">
        <w:rPr>
          <w:rtl w:val="0"/>
        </w:rPr>
      </w:r>
    </w:p>
    <w:p w:rsidR="00000000" w:rsidDel="00000000" w:rsidP="00000000" w:rsidRDefault="00000000" w:rsidRPr="00000000" w14:paraId="000000CA">
      <w:pPr>
        <w:numPr>
          <w:ilvl w:val="0"/>
          <w:numId w:val="11"/>
        </w:numPr>
        <w:spacing w:after="0" w:before="280" w:line="240" w:lineRule="auto"/>
        <w:ind w:left="720" w:hanging="360"/>
        <w:jc w:val="left"/>
        <w:rPr/>
      </w:pPr>
      <w:r w:rsidDel="00000000" w:rsidR="00000000" w:rsidRPr="00000000">
        <w:rPr>
          <w:rtl w:val="0"/>
        </w:rPr>
        <w:t xml:space="preserve">Mix gently and pulse-spin in microfuge to collect mixture at the bottom of the tube</w:t>
      </w:r>
    </w:p>
    <w:p w:rsidR="00000000" w:rsidDel="00000000" w:rsidP="00000000" w:rsidRDefault="00000000" w:rsidRPr="00000000" w14:paraId="000000CB">
      <w:pPr>
        <w:numPr>
          <w:ilvl w:val="0"/>
          <w:numId w:val="11"/>
        </w:numPr>
        <w:spacing w:after="0" w:before="0" w:line="240" w:lineRule="auto"/>
        <w:ind w:left="720" w:hanging="360"/>
        <w:jc w:val="left"/>
        <w:rPr/>
      </w:pPr>
      <w:r w:rsidDel="00000000" w:rsidR="00000000" w:rsidRPr="00000000">
        <w:rPr>
          <w:rtl w:val="0"/>
        </w:rPr>
        <w:t xml:space="preserve">Incubate at 37C for 2-</w:t>
      </w:r>
      <w:r w:rsidDel="00000000" w:rsidR="00000000" w:rsidRPr="00000000">
        <w:rPr>
          <w:b w:val="1"/>
          <w:rtl w:val="0"/>
        </w:rPr>
        <w:t xml:space="preserve">4 hours in thermocycler</w:t>
      </w:r>
      <w:r w:rsidDel="00000000" w:rsidR="00000000" w:rsidRPr="00000000">
        <w:rPr>
          <w:rtl w:val="0"/>
        </w:rPr>
        <w:t xml:space="preserve"> (incubator is preferred to water bath)</w:t>
      </w:r>
    </w:p>
    <w:p w:rsidR="00000000" w:rsidDel="00000000" w:rsidP="00000000" w:rsidRDefault="00000000" w:rsidRPr="00000000" w14:paraId="000000CC">
      <w:pPr>
        <w:numPr>
          <w:ilvl w:val="0"/>
          <w:numId w:val="11"/>
        </w:numPr>
        <w:spacing w:after="0" w:before="0" w:line="240" w:lineRule="auto"/>
        <w:ind w:left="720" w:hanging="360"/>
        <w:jc w:val="left"/>
        <w:rPr/>
      </w:pPr>
      <w:r w:rsidDel="00000000" w:rsidR="00000000" w:rsidRPr="00000000">
        <w:rPr>
          <w:rtl w:val="0"/>
        </w:rPr>
        <w:t xml:space="preserve">Stop the reaction by placing tubes on ice.</w:t>
      </w:r>
    </w:p>
    <w:p w:rsidR="00000000" w:rsidDel="00000000" w:rsidP="00000000" w:rsidRDefault="00000000" w:rsidRPr="00000000" w14:paraId="000000CD">
      <w:pPr>
        <w:numPr>
          <w:ilvl w:val="0"/>
          <w:numId w:val="11"/>
        </w:numPr>
        <w:spacing w:after="0" w:before="0" w:line="240" w:lineRule="auto"/>
        <w:ind w:left="720" w:hanging="360"/>
        <w:jc w:val="left"/>
        <w:rPr/>
      </w:pPr>
      <w:r w:rsidDel="00000000" w:rsidR="00000000" w:rsidRPr="00000000">
        <w:rPr>
          <w:rtl w:val="0"/>
        </w:rPr>
        <w:t xml:space="preserve">Freeze at -20C (stored in personal box).</w:t>
      </w:r>
    </w:p>
    <w:p w:rsidR="00000000" w:rsidDel="00000000" w:rsidP="00000000" w:rsidRDefault="00000000" w:rsidRPr="00000000" w14:paraId="000000C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Updated “NEB PURExpress Delta Ribosome Kit Supply Status” document in my folder.</w:t>
      </w:r>
    </w:p>
    <w:p w:rsidR="00000000" w:rsidDel="00000000" w:rsidP="00000000" w:rsidRDefault="00000000" w:rsidRPr="00000000" w14:paraId="000000CF">
      <w:pPr>
        <w:pStyle w:val="Heading3"/>
        <w:rPr/>
      </w:pPr>
      <w:bookmarkStart w:colFirst="0" w:colLast="0" w:name="_heading=h.1fob9te" w:id="4"/>
      <w:bookmarkEnd w:id="4"/>
      <w:r w:rsidDel="00000000" w:rsidR="00000000" w:rsidRPr="00000000">
        <w:rPr>
          <w:rtl w:val="0"/>
        </w:rPr>
        <w:t xml:space="preserve">Nano-Glo® Luciferase Assay Protocol</w:t>
      </w:r>
    </w:p>
    <w:p w:rsidR="00000000" w:rsidDel="00000000" w:rsidP="00000000" w:rsidRDefault="00000000" w:rsidRPr="00000000" w14:paraId="000000D0">
      <w:pPr>
        <w:numPr>
          <w:ilvl w:val="0"/>
          <w:numId w:val="12"/>
        </w:numPr>
        <w:spacing w:after="280" w:before="280" w:line="240" w:lineRule="auto"/>
        <w:ind w:left="720" w:hanging="360"/>
        <w:jc w:val="left"/>
        <w:rPr/>
      </w:pPr>
      <w:r w:rsidDel="00000000" w:rsidR="00000000" w:rsidRPr="00000000">
        <w:rPr>
          <w:rtl w:val="0"/>
        </w:rPr>
        <w:t xml:space="preserve">Prepare plate map and list samples and controls</w:t>
      </w:r>
    </w:p>
    <w:tbl>
      <w:tblPr>
        <w:tblStyle w:val="Table6"/>
        <w:tblW w:w="9349.999999999998"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6"/>
        <w:gridCol w:w="1330"/>
        <w:gridCol w:w="328"/>
        <w:gridCol w:w="1421"/>
        <w:gridCol w:w="328"/>
        <w:gridCol w:w="1129"/>
        <w:gridCol w:w="328"/>
        <w:gridCol w:w="1368"/>
        <w:gridCol w:w="328"/>
        <w:gridCol w:w="1114"/>
        <w:gridCol w:w="440"/>
        <w:gridCol w:w="440"/>
        <w:gridCol w:w="440"/>
        <w:tblGridChange w:id="0">
          <w:tblGrid>
            <w:gridCol w:w="356"/>
            <w:gridCol w:w="1330"/>
            <w:gridCol w:w="328"/>
            <w:gridCol w:w="1421"/>
            <w:gridCol w:w="328"/>
            <w:gridCol w:w="1129"/>
            <w:gridCol w:w="328"/>
            <w:gridCol w:w="1368"/>
            <w:gridCol w:w="328"/>
            <w:gridCol w:w="1114"/>
            <w:gridCol w:w="440"/>
            <w:gridCol w:w="440"/>
            <w:gridCol w:w="440"/>
          </w:tblGrid>
        </w:tblGridChange>
      </w:tblGrid>
      <w:tr>
        <w:trPr>
          <w:cantSplit w:val="0"/>
          <w:tblHeader w:val="0"/>
        </w:trPr>
        <w:tc>
          <w:tcPr/>
          <w:p w:rsidR="00000000" w:rsidDel="00000000" w:rsidP="00000000" w:rsidRDefault="00000000" w:rsidRPr="00000000" w14:paraId="000000D1">
            <w:pPr>
              <w:numPr>
                <w:ilvl w:val="0"/>
                <w:numId w:val="12"/>
              </w:numPr>
              <w:spacing w:line="240" w:lineRule="auto"/>
              <w:ind w:left="720" w:hanging="360"/>
              <w:jc w:val="left"/>
              <w:rPr/>
            </w:pPr>
            <w:r w:rsidDel="00000000" w:rsidR="00000000" w:rsidRPr="00000000">
              <w:rPr>
                <w:rtl w:val="0"/>
              </w:rPr>
            </w:r>
          </w:p>
        </w:tc>
        <w:tc>
          <w:tcPr/>
          <w:p w:rsidR="00000000" w:rsidDel="00000000" w:rsidP="00000000" w:rsidRDefault="00000000" w:rsidRPr="00000000" w14:paraId="000000D2">
            <w:pPr>
              <w:jc w:val="center"/>
              <w:rPr>
                <w:b w:val="1"/>
                <w:sz w:val="24"/>
                <w:szCs w:val="24"/>
              </w:rPr>
            </w:pPr>
            <w:r w:rsidDel="00000000" w:rsidR="00000000" w:rsidRPr="00000000">
              <w:rPr>
                <w:b w:val="1"/>
                <w:rtl w:val="0"/>
              </w:rPr>
              <w:t xml:space="preserve">1</w:t>
            </w:r>
            <w:r w:rsidDel="00000000" w:rsidR="00000000" w:rsidRPr="00000000">
              <w:rPr>
                <w:rtl w:val="0"/>
              </w:rPr>
            </w:r>
          </w:p>
        </w:tc>
        <w:tc>
          <w:tcPr/>
          <w:p w:rsidR="00000000" w:rsidDel="00000000" w:rsidP="00000000" w:rsidRDefault="00000000" w:rsidRPr="00000000" w14:paraId="000000D3">
            <w:pPr>
              <w:jc w:val="center"/>
              <w:rPr>
                <w:b w:val="1"/>
              </w:rPr>
            </w:pPr>
            <w:r w:rsidDel="00000000" w:rsidR="00000000" w:rsidRPr="00000000">
              <w:rPr>
                <w:b w:val="1"/>
                <w:rtl w:val="0"/>
              </w:rPr>
              <w:t xml:space="preserve">2</w:t>
            </w:r>
          </w:p>
        </w:tc>
        <w:tc>
          <w:tcPr/>
          <w:p w:rsidR="00000000" w:rsidDel="00000000" w:rsidP="00000000" w:rsidRDefault="00000000" w:rsidRPr="00000000" w14:paraId="000000D4">
            <w:pPr>
              <w:jc w:val="center"/>
              <w:rPr>
                <w:b w:val="1"/>
              </w:rPr>
            </w:pPr>
            <w:r w:rsidDel="00000000" w:rsidR="00000000" w:rsidRPr="00000000">
              <w:rPr>
                <w:b w:val="1"/>
                <w:rtl w:val="0"/>
              </w:rPr>
              <w:t xml:space="preserve">3</w:t>
            </w:r>
          </w:p>
        </w:tc>
        <w:tc>
          <w:tcPr/>
          <w:p w:rsidR="00000000" w:rsidDel="00000000" w:rsidP="00000000" w:rsidRDefault="00000000" w:rsidRPr="00000000" w14:paraId="000000D5">
            <w:pPr>
              <w:jc w:val="center"/>
              <w:rPr>
                <w:b w:val="1"/>
              </w:rPr>
            </w:pPr>
            <w:r w:rsidDel="00000000" w:rsidR="00000000" w:rsidRPr="00000000">
              <w:rPr>
                <w:b w:val="1"/>
                <w:rtl w:val="0"/>
              </w:rPr>
              <w:t xml:space="preserve">4</w:t>
            </w:r>
          </w:p>
        </w:tc>
        <w:tc>
          <w:tcPr/>
          <w:p w:rsidR="00000000" w:rsidDel="00000000" w:rsidP="00000000" w:rsidRDefault="00000000" w:rsidRPr="00000000" w14:paraId="000000D6">
            <w:pPr>
              <w:jc w:val="center"/>
              <w:rPr>
                <w:b w:val="1"/>
              </w:rPr>
            </w:pPr>
            <w:r w:rsidDel="00000000" w:rsidR="00000000" w:rsidRPr="00000000">
              <w:rPr>
                <w:b w:val="1"/>
                <w:rtl w:val="0"/>
              </w:rPr>
              <w:t xml:space="preserve">5</w:t>
            </w:r>
          </w:p>
        </w:tc>
        <w:tc>
          <w:tcPr/>
          <w:p w:rsidR="00000000" w:rsidDel="00000000" w:rsidP="00000000" w:rsidRDefault="00000000" w:rsidRPr="00000000" w14:paraId="000000D7">
            <w:pPr>
              <w:jc w:val="center"/>
              <w:rPr>
                <w:b w:val="1"/>
              </w:rPr>
            </w:pPr>
            <w:r w:rsidDel="00000000" w:rsidR="00000000" w:rsidRPr="00000000">
              <w:rPr>
                <w:b w:val="1"/>
                <w:rtl w:val="0"/>
              </w:rPr>
              <w:t xml:space="preserve">6</w:t>
            </w:r>
          </w:p>
        </w:tc>
        <w:tc>
          <w:tcPr/>
          <w:p w:rsidR="00000000" w:rsidDel="00000000" w:rsidP="00000000" w:rsidRDefault="00000000" w:rsidRPr="00000000" w14:paraId="000000D8">
            <w:pPr>
              <w:jc w:val="center"/>
              <w:rPr>
                <w:b w:val="1"/>
              </w:rPr>
            </w:pPr>
            <w:r w:rsidDel="00000000" w:rsidR="00000000" w:rsidRPr="00000000">
              <w:rPr>
                <w:b w:val="1"/>
                <w:rtl w:val="0"/>
              </w:rPr>
              <w:t xml:space="preserve">7</w:t>
            </w:r>
          </w:p>
        </w:tc>
        <w:tc>
          <w:tcPr/>
          <w:p w:rsidR="00000000" w:rsidDel="00000000" w:rsidP="00000000" w:rsidRDefault="00000000" w:rsidRPr="00000000" w14:paraId="000000D9">
            <w:pPr>
              <w:jc w:val="center"/>
              <w:rPr>
                <w:b w:val="1"/>
              </w:rPr>
            </w:pPr>
            <w:r w:rsidDel="00000000" w:rsidR="00000000" w:rsidRPr="00000000">
              <w:rPr>
                <w:b w:val="1"/>
                <w:rtl w:val="0"/>
              </w:rPr>
              <w:t xml:space="preserve">8</w:t>
            </w:r>
          </w:p>
        </w:tc>
        <w:tc>
          <w:tcPr/>
          <w:p w:rsidR="00000000" w:rsidDel="00000000" w:rsidP="00000000" w:rsidRDefault="00000000" w:rsidRPr="00000000" w14:paraId="000000DA">
            <w:pPr>
              <w:jc w:val="center"/>
              <w:rPr>
                <w:b w:val="1"/>
              </w:rPr>
            </w:pPr>
            <w:r w:rsidDel="00000000" w:rsidR="00000000" w:rsidRPr="00000000">
              <w:rPr>
                <w:b w:val="1"/>
                <w:rtl w:val="0"/>
              </w:rPr>
              <w:t xml:space="preserve">9</w:t>
            </w:r>
          </w:p>
        </w:tc>
        <w:tc>
          <w:tcPr/>
          <w:p w:rsidR="00000000" w:rsidDel="00000000" w:rsidP="00000000" w:rsidRDefault="00000000" w:rsidRPr="00000000" w14:paraId="000000DB">
            <w:pPr>
              <w:jc w:val="center"/>
              <w:rPr>
                <w:b w:val="1"/>
              </w:rPr>
            </w:pPr>
            <w:r w:rsidDel="00000000" w:rsidR="00000000" w:rsidRPr="00000000">
              <w:rPr>
                <w:b w:val="1"/>
                <w:rtl w:val="0"/>
              </w:rPr>
              <w:t xml:space="preserve">10</w:t>
            </w:r>
          </w:p>
        </w:tc>
        <w:tc>
          <w:tcPr/>
          <w:p w:rsidR="00000000" w:rsidDel="00000000" w:rsidP="00000000" w:rsidRDefault="00000000" w:rsidRPr="00000000" w14:paraId="000000DC">
            <w:pPr>
              <w:jc w:val="center"/>
              <w:rPr>
                <w:b w:val="1"/>
              </w:rPr>
            </w:pPr>
            <w:r w:rsidDel="00000000" w:rsidR="00000000" w:rsidRPr="00000000">
              <w:rPr>
                <w:b w:val="1"/>
                <w:rtl w:val="0"/>
              </w:rPr>
              <w:t xml:space="preserve">11</w:t>
            </w:r>
          </w:p>
        </w:tc>
        <w:tc>
          <w:tcPr/>
          <w:p w:rsidR="00000000" w:rsidDel="00000000" w:rsidP="00000000" w:rsidRDefault="00000000" w:rsidRPr="00000000" w14:paraId="000000DD">
            <w:pPr>
              <w:jc w:val="center"/>
              <w:rPr>
                <w:b w:val="1"/>
              </w:rPr>
            </w:pPr>
            <w:r w:rsidDel="00000000" w:rsidR="00000000" w:rsidRPr="00000000">
              <w:rPr>
                <w:b w:val="1"/>
                <w:rtl w:val="0"/>
              </w:rPr>
              <w:t xml:space="preserve">12</w:t>
            </w:r>
          </w:p>
        </w:tc>
      </w:tr>
      <w:tr>
        <w:trPr>
          <w:cantSplit w:val="0"/>
          <w:tblHeader w:val="0"/>
        </w:trPr>
        <w:tc>
          <w:tcPr/>
          <w:p w:rsidR="00000000" w:rsidDel="00000000" w:rsidP="00000000" w:rsidRDefault="00000000" w:rsidRPr="00000000" w14:paraId="000000DE">
            <w:pPr>
              <w:jc w:val="left"/>
              <w:rPr/>
            </w:pPr>
            <w:r w:rsidDel="00000000" w:rsidR="00000000" w:rsidRPr="00000000">
              <w:rPr>
                <w:rtl w:val="0"/>
              </w:rPr>
              <w:t xml:space="preserve">A</w:t>
            </w:r>
          </w:p>
        </w:tc>
        <w:tc>
          <w:tcPr/>
          <w:p w:rsidR="00000000" w:rsidDel="00000000" w:rsidP="00000000" w:rsidRDefault="00000000" w:rsidRPr="00000000" w14:paraId="000000DF">
            <w:pPr>
              <w:rPr/>
            </w:pPr>
            <w:r w:rsidDel="00000000" w:rsidR="00000000" w:rsidRPr="00000000">
              <w:rPr>
                <w:rtl w:val="0"/>
              </w:rPr>
              <w:t xml:space="preserve">1. PURExpress + substrate</w:t>
            </w:r>
          </w:p>
        </w:tc>
        <w:tc>
          <w:tcPr/>
          <w:p w:rsidR="00000000" w:rsidDel="00000000" w:rsidP="00000000" w:rsidRDefault="00000000" w:rsidRPr="00000000" w14:paraId="000000E0">
            <w:pPr>
              <w:rPr/>
            </w:pPr>
            <w:r w:rsidDel="00000000" w:rsidR="00000000" w:rsidRPr="00000000">
              <w:rPr>
                <w:rtl w:val="0"/>
              </w:rPr>
            </w:r>
          </w:p>
        </w:tc>
        <w:tc>
          <w:tcPr/>
          <w:p w:rsidR="00000000" w:rsidDel="00000000" w:rsidP="00000000" w:rsidRDefault="00000000" w:rsidRPr="00000000" w14:paraId="000000E1">
            <w:pPr>
              <w:rPr>
                <w:sz w:val="20"/>
                <w:szCs w:val="20"/>
              </w:rPr>
            </w:pPr>
            <w:r w:rsidDel="00000000" w:rsidR="00000000" w:rsidRPr="00000000">
              <w:rPr>
                <w:rtl w:val="0"/>
              </w:rPr>
            </w:r>
          </w:p>
        </w:tc>
        <w:tc>
          <w:tcPr/>
          <w:p w:rsidR="00000000" w:rsidDel="00000000" w:rsidP="00000000" w:rsidRDefault="00000000" w:rsidRPr="00000000" w14:paraId="000000E2">
            <w:pPr>
              <w:rPr>
                <w:sz w:val="20"/>
                <w:szCs w:val="20"/>
              </w:rPr>
            </w:pPr>
            <w:r w:rsidDel="00000000" w:rsidR="00000000" w:rsidRPr="00000000">
              <w:rPr>
                <w:rtl w:val="0"/>
              </w:rPr>
            </w:r>
          </w:p>
        </w:tc>
        <w:tc>
          <w:tcPr/>
          <w:p w:rsidR="00000000" w:rsidDel="00000000" w:rsidP="00000000" w:rsidRDefault="00000000" w:rsidRPr="00000000" w14:paraId="000000E3">
            <w:pPr>
              <w:rPr>
                <w:sz w:val="24"/>
                <w:szCs w:val="24"/>
              </w:rPr>
            </w:pPr>
            <w:r w:rsidDel="00000000" w:rsidR="00000000" w:rsidRPr="00000000">
              <w:rPr>
                <w:rtl w:val="0"/>
              </w:rPr>
              <w:t xml:space="preserve">2. Prev E. coli + substrate</w:t>
            </w:r>
            <w:r w:rsidDel="00000000" w:rsidR="00000000" w:rsidRPr="00000000">
              <w:rPr>
                <w:rtl w:val="0"/>
              </w:rPr>
            </w:r>
          </w:p>
        </w:tc>
        <w:tc>
          <w:tcPr/>
          <w:p w:rsidR="00000000" w:rsidDel="00000000" w:rsidP="00000000" w:rsidRDefault="00000000" w:rsidRPr="00000000" w14:paraId="000000E4">
            <w:pPr>
              <w:rPr/>
            </w:pPr>
            <w:r w:rsidDel="00000000" w:rsidR="00000000" w:rsidRPr="00000000">
              <w:rPr>
                <w:rtl w:val="0"/>
              </w:rPr>
            </w:r>
          </w:p>
        </w:tc>
        <w:tc>
          <w:tcPr/>
          <w:p w:rsidR="00000000" w:rsidDel="00000000" w:rsidP="00000000" w:rsidRDefault="00000000" w:rsidRPr="00000000" w14:paraId="000000E5">
            <w:pPr>
              <w:rPr>
                <w:sz w:val="20"/>
                <w:szCs w:val="20"/>
              </w:rPr>
            </w:pPr>
            <w:r w:rsidDel="00000000" w:rsidR="00000000" w:rsidRPr="00000000">
              <w:rPr>
                <w:rtl w:val="0"/>
              </w:rPr>
            </w:r>
          </w:p>
        </w:tc>
        <w:tc>
          <w:tcPr/>
          <w:p w:rsidR="00000000" w:rsidDel="00000000" w:rsidP="00000000" w:rsidRDefault="00000000" w:rsidRPr="00000000" w14:paraId="000000E6">
            <w:pPr>
              <w:rPr>
                <w:sz w:val="20"/>
                <w:szCs w:val="20"/>
              </w:rPr>
            </w:pPr>
            <w:r w:rsidDel="00000000" w:rsidR="00000000" w:rsidRPr="00000000">
              <w:rPr>
                <w:rtl w:val="0"/>
              </w:rPr>
            </w:r>
          </w:p>
        </w:tc>
        <w:tc>
          <w:tcPr/>
          <w:p w:rsidR="00000000" w:rsidDel="00000000" w:rsidP="00000000" w:rsidRDefault="00000000" w:rsidRPr="00000000" w14:paraId="000000E7">
            <w:pPr>
              <w:rPr>
                <w:sz w:val="24"/>
                <w:szCs w:val="24"/>
              </w:rPr>
            </w:pPr>
            <w:r w:rsidDel="00000000" w:rsidR="00000000" w:rsidRPr="00000000">
              <w:rPr>
                <w:rtl w:val="0"/>
              </w:rPr>
              <w:t xml:space="preserve">3. E. coli 1 + substrate</w:t>
            </w: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r>
          </w:p>
        </w:tc>
        <w:tc>
          <w:tcPr/>
          <w:p w:rsidR="00000000" w:rsidDel="00000000" w:rsidP="00000000" w:rsidRDefault="00000000" w:rsidRPr="00000000" w14:paraId="000000E9">
            <w:pPr>
              <w:rPr>
                <w:sz w:val="20"/>
                <w:szCs w:val="20"/>
              </w:rPr>
            </w:pPr>
            <w:r w:rsidDel="00000000" w:rsidR="00000000" w:rsidRPr="00000000">
              <w:rPr>
                <w:rtl w:val="0"/>
              </w:rPr>
            </w:r>
          </w:p>
        </w:tc>
        <w:tc>
          <w:tcPr/>
          <w:p w:rsidR="00000000" w:rsidDel="00000000" w:rsidP="00000000" w:rsidRDefault="00000000" w:rsidRPr="00000000" w14:paraId="000000E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B">
            <w:pPr>
              <w:rPr>
                <w:sz w:val="24"/>
                <w:szCs w:val="24"/>
              </w:rPr>
            </w:pPr>
            <w:r w:rsidDel="00000000" w:rsidR="00000000" w:rsidRPr="00000000">
              <w:rPr>
                <w:rtl w:val="0"/>
              </w:rPr>
              <w:t xml:space="preserve">B</w:t>
            </w:r>
            <w:r w:rsidDel="00000000" w:rsidR="00000000" w:rsidRPr="00000000">
              <w:rPr>
                <w:rtl w:val="0"/>
              </w:rPr>
            </w:r>
          </w:p>
        </w:tc>
        <w:tc>
          <w:tcPr/>
          <w:p w:rsidR="00000000" w:rsidDel="00000000" w:rsidP="00000000" w:rsidRDefault="00000000" w:rsidRPr="00000000" w14:paraId="000000EC">
            <w:pPr>
              <w:rPr/>
            </w:pPr>
            <w:r w:rsidDel="00000000" w:rsidR="00000000" w:rsidRPr="00000000">
              <w:rPr>
                <w:rtl w:val="0"/>
              </w:rPr>
            </w:r>
          </w:p>
        </w:tc>
        <w:tc>
          <w:tcPr/>
          <w:p w:rsidR="00000000" w:rsidDel="00000000" w:rsidP="00000000" w:rsidRDefault="00000000" w:rsidRPr="00000000" w14:paraId="000000ED">
            <w:pPr>
              <w:rPr>
                <w:sz w:val="20"/>
                <w:szCs w:val="20"/>
              </w:rPr>
            </w:pPr>
            <w:r w:rsidDel="00000000" w:rsidR="00000000" w:rsidRPr="00000000">
              <w:rPr>
                <w:rtl w:val="0"/>
              </w:rPr>
            </w:r>
          </w:p>
        </w:tc>
        <w:tc>
          <w:tcPr/>
          <w:p w:rsidR="00000000" w:rsidDel="00000000" w:rsidP="00000000" w:rsidRDefault="00000000" w:rsidRPr="00000000" w14:paraId="000000EE">
            <w:pPr>
              <w:rPr>
                <w:sz w:val="20"/>
                <w:szCs w:val="20"/>
              </w:rPr>
            </w:pPr>
            <w:r w:rsidDel="00000000" w:rsidR="00000000" w:rsidRPr="00000000">
              <w:rPr>
                <w:rtl w:val="0"/>
              </w:rPr>
            </w:r>
          </w:p>
        </w:tc>
        <w:tc>
          <w:tcPr/>
          <w:p w:rsidR="00000000" w:rsidDel="00000000" w:rsidP="00000000" w:rsidRDefault="00000000" w:rsidRPr="00000000" w14:paraId="000000EF">
            <w:pPr>
              <w:rPr>
                <w:sz w:val="20"/>
                <w:szCs w:val="20"/>
              </w:rPr>
            </w:pPr>
            <w:r w:rsidDel="00000000" w:rsidR="00000000" w:rsidRPr="00000000">
              <w:rPr>
                <w:rtl w:val="0"/>
              </w:rPr>
            </w:r>
          </w:p>
        </w:tc>
        <w:tc>
          <w:tcPr/>
          <w:p w:rsidR="00000000" w:rsidDel="00000000" w:rsidP="00000000" w:rsidRDefault="00000000" w:rsidRPr="00000000" w14:paraId="000000F0">
            <w:pPr>
              <w:rPr>
                <w:sz w:val="20"/>
                <w:szCs w:val="20"/>
              </w:rPr>
            </w:pPr>
            <w:r w:rsidDel="00000000" w:rsidR="00000000" w:rsidRPr="00000000">
              <w:rPr>
                <w:rtl w:val="0"/>
              </w:rPr>
            </w:r>
          </w:p>
        </w:tc>
        <w:tc>
          <w:tcPr/>
          <w:p w:rsidR="00000000" w:rsidDel="00000000" w:rsidP="00000000" w:rsidRDefault="00000000" w:rsidRPr="00000000" w14:paraId="000000F1">
            <w:pPr>
              <w:rPr>
                <w:sz w:val="20"/>
                <w:szCs w:val="20"/>
              </w:rPr>
            </w:pPr>
            <w:r w:rsidDel="00000000" w:rsidR="00000000" w:rsidRPr="00000000">
              <w:rPr>
                <w:rtl w:val="0"/>
              </w:rPr>
            </w:r>
          </w:p>
        </w:tc>
        <w:tc>
          <w:tcPr/>
          <w:p w:rsidR="00000000" w:rsidDel="00000000" w:rsidP="00000000" w:rsidRDefault="00000000" w:rsidRPr="00000000" w14:paraId="000000F2">
            <w:pPr>
              <w:rPr>
                <w:sz w:val="20"/>
                <w:szCs w:val="20"/>
              </w:rPr>
            </w:pPr>
            <w:r w:rsidDel="00000000" w:rsidR="00000000" w:rsidRPr="00000000">
              <w:rPr>
                <w:rtl w:val="0"/>
              </w:rPr>
            </w:r>
          </w:p>
        </w:tc>
        <w:tc>
          <w:tcPr/>
          <w:p w:rsidR="00000000" w:rsidDel="00000000" w:rsidP="00000000" w:rsidRDefault="00000000" w:rsidRPr="00000000" w14:paraId="000000F3">
            <w:pPr>
              <w:rPr>
                <w:sz w:val="20"/>
                <w:szCs w:val="20"/>
              </w:rPr>
            </w:pPr>
            <w:r w:rsidDel="00000000" w:rsidR="00000000" w:rsidRPr="00000000">
              <w:rPr>
                <w:rtl w:val="0"/>
              </w:rPr>
            </w:r>
          </w:p>
        </w:tc>
        <w:tc>
          <w:tcPr/>
          <w:p w:rsidR="00000000" w:rsidDel="00000000" w:rsidP="00000000" w:rsidRDefault="00000000" w:rsidRPr="00000000" w14:paraId="000000F4">
            <w:pPr>
              <w:rPr>
                <w:sz w:val="20"/>
                <w:szCs w:val="20"/>
              </w:rPr>
            </w:pPr>
            <w:r w:rsidDel="00000000" w:rsidR="00000000" w:rsidRPr="00000000">
              <w:rPr>
                <w:rtl w:val="0"/>
              </w:rPr>
            </w:r>
          </w:p>
        </w:tc>
        <w:tc>
          <w:tcPr/>
          <w:p w:rsidR="00000000" w:rsidDel="00000000" w:rsidP="00000000" w:rsidRDefault="00000000" w:rsidRPr="00000000" w14:paraId="000000F5">
            <w:pPr>
              <w:rPr>
                <w:sz w:val="20"/>
                <w:szCs w:val="20"/>
              </w:rPr>
            </w:pPr>
            <w:r w:rsidDel="00000000" w:rsidR="00000000" w:rsidRPr="00000000">
              <w:rPr>
                <w:rtl w:val="0"/>
              </w:rPr>
            </w:r>
          </w:p>
        </w:tc>
        <w:tc>
          <w:tcPr/>
          <w:p w:rsidR="00000000" w:rsidDel="00000000" w:rsidP="00000000" w:rsidRDefault="00000000" w:rsidRPr="00000000" w14:paraId="000000F6">
            <w:pPr>
              <w:rPr>
                <w:sz w:val="20"/>
                <w:szCs w:val="20"/>
              </w:rPr>
            </w:pPr>
            <w:r w:rsidDel="00000000" w:rsidR="00000000" w:rsidRPr="00000000">
              <w:rPr>
                <w:rtl w:val="0"/>
              </w:rPr>
            </w:r>
          </w:p>
        </w:tc>
        <w:tc>
          <w:tcPr/>
          <w:p w:rsidR="00000000" w:rsidDel="00000000" w:rsidP="00000000" w:rsidRDefault="00000000" w:rsidRPr="00000000" w14:paraId="000000F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8">
            <w:pPr>
              <w:rPr>
                <w:sz w:val="24"/>
                <w:szCs w:val="24"/>
              </w:rPr>
            </w:pPr>
            <w:r w:rsidDel="00000000" w:rsidR="00000000" w:rsidRPr="00000000">
              <w:rPr>
                <w:rtl w:val="0"/>
              </w:rPr>
              <w:t xml:space="preserve">C</w:t>
            </w: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sz w:val="20"/>
                <w:szCs w:val="20"/>
              </w:rPr>
            </w:pPr>
            <w:r w:rsidDel="00000000" w:rsidR="00000000" w:rsidRPr="00000000">
              <w:rPr>
                <w:rtl w:val="0"/>
              </w:rPr>
            </w:r>
          </w:p>
        </w:tc>
        <w:tc>
          <w:tcPr/>
          <w:p w:rsidR="00000000" w:rsidDel="00000000" w:rsidP="00000000" w:rsidRDefault="00000000" w:rsidRPr="00000000" w14:paraId="000000FB">
            <w:pPr>
              <w:rPr>
                <w:sz w:val="20"/>
                <w:szCs w:val="20"/>
              </w:rPr>
            </w:pPr>
            <w:r w:rsidDel="00000000" w:rsidR="00000000" w:rsidRPr="00000000">
              <w:rPr>
                <w:rtl w:val="0"/>
              </w:rPr>
            </w:r>
          </w:p>
        </w:tc>
        <w:tc>
          <w:tcPr/>
          <w:p w:rsidR="00000000" w:rsidDel="00000000" w:rsidP="00000000" w:rsidRDefault="00000000" w:rsidRPr="00000000" w14:paraId="000000FC">
            <w:pPr>
              <w:rPr>
                <w:sz w:val="20"/>
                <w:szCs w:val="20"/>
              </w:rPr>
            </w:pPr>
            <w:r w:rsidDel="00000000" w:rsidR="00000000" w:rsidRPr="00000000">
              <w:rPr>
                <w:rtl w:val="0"/>
              </w:rPr>
            </w:r>
          </w:p>
        </w:tc>
        <w:tc>
          <w:tcPr/>
          <w:p w:rsidR="00000000" w:rsidDel="00000000" w:rsidP="00000000" w:rsidRDefault="00000000" w:rsidRPr="00000000" w14:paraId="000000FD">
            <w:pPr>
              <w:rPr>
                <w:sz w:val="20"/>
                <w:szCs w:val="20"/>
              </w:rPr>
            </w:pPr>
            <w:r w:rsidDel="00000000" w:rsidR="00000000" w:rsidRPr="00000000">
              <w:rPr>
                <w:rtl w:val="0"/>
              </w:rPr>
            </w:r>
          </w:p>
        </w:tc>
        <w:tc>
          <w:tcPr/>
          <w:p w:rsidR="00000000" w:rsidDel="00000000" w:rsidP="00000000" w:rsidRDefault="00000000" w:rsidRPr="00000000" w14:paraId="000000FE">
            <w:pPr>
              <w:rPr>
                <w:sz w:val="20"/>
                <w:szCs w:val="20"/>
              </w:rPr>
            </w:pPr>
            <w:r w:rsidDel="00000000" w:rsidR="00000000" w:rsidRPr="00000000">
              <w:rPr>
                <w:rtl w:val="0"/>
              </w:rPr>
            </w:r>
          </w:p>
        </w:tc>
        <w:tc>
          <w:tcPr/>
          <w:p w:rsidR="00000000" w:rsidDel="00000000" w:rsidP="00000000" w:rsidRDefault="00000000" w:rsidRPr="00000000" w14:paraId="000000FF">
            <w:pPr>
              <w:rPr>
                <w:sz w:val="20"/>
                <w:szCs w:val="20"/>
              </w:rPr>
            </w:pPr>
            <w:r w:rsidDel="00000000" w:rsidR="00000000" w:rsidRPr="00000000">
              <w:rPr>
                <w:rtl w:val="0"/>
              </w:rPr>
            </w:r>
          </w:p>
        </w:tc>
        <w:tc>
          <w:tcPr/>
          <w:p w:rsidR="00000000" w:rsidDel="00000000" w:rsidP="00000000" w:rsidRDefault="00000000" w:rsidRPr="00000000" w14:paraId="00000100">
            <w:pPr>
              <w:rPr>
                <w:sz w:val="20"/>
                <w:szCs w:val="20"/>
              </w:rPr>
            </w:pPr>
            <w:r w:rsidDel="00000000" w:rsidR="00000000" w:rsidRPr="00000000">
              <w:rPr>
                <w:rtl w:val="0"/>
              </w:rPr>
            </w:r>
          </w:p>
        </w:tc>
        <w:tc>
          <w:tcPr/>
          <w:p w:rsidR="00000000" w:rsidDel="00000000" w:rsidP="00000000" w:rsidRDefault="00000000" w:rsidRPr="00000000" w14:paraId="00000101">
            <w:pPr>
              <w:rPr>
                <w:sz w:val="20"/>
                <w:szCs w:val="20"/>
              </w:rPr>
            </w:pPr>
            <w:r w:rsidDel="00000000" w:rsidR="00000000" w:rsidRPr="00000000">
              <w:rPr>
                <w:rtl w:val="0"/>
              </w:rPr>
            </w:r>
          </w:p>
        </w:tc>
        <w:tc>
          <w:tcPr/>
          <w:p w:rsidR="00000000" w:rsidDel="00000000" w:rsidP="00000000" w:rsidRDefault="00000000" w:rsidRPr="00000000" w14:paraId="00000102">
            <w:pPr>
              <w:rPr>
                <w:sz w:val="20"/>
                <w:szCs w:val="20"/>
              </w:rPr>
            </w:pPr>
            <w:r w:rsidDel="00000000" w:rsidR="00000000" w:rsidRPr="00000000">
              <w:rPr>
                <w:rtl w:val="0"/>
              </w:rPr>
            </w:r>
          </w:p>
        </w:tc>
        <w:tc>
          <w:tcPr/>
          <w:p w:rsidR="00000000" w:rsidDel="00000000" w:rsidP="00000000" w:rsidRDefault="00000000" w:rsidRPr="00000000" w14:paraId="00000103">
            <w:pPr>
              <w:rPr>
                <w:sz w:val="20"/>
                <w:szCs w:val="20"/>
              </w:rPr>
            </w:pPr>
            <w:r w:rsidDel="00000000" w:rsidR="00000000" w:rsidRPr="00000000">
              <w:rPr>
                <w:rtl w:val="0"/>
              </w:rPr>
            </w:r>
          </w:p>
        </w:tc>
        <w:tc>
          <w:tcPr/>
          <w:p w:rsidR="00000000" w:rsidDel="00000000" w:rsidP="00000000" w:rsidRDefault="00000000" w:rsidRPr="00000000" w14:paraId="0000010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5">
            <w:pPr>
              <w:rPr>
                <w:sz w:val="24"/>
                <w:szCs w:val="24"/>
              </w:rPr>
            </w:pPr>
            <w:r w:rsidDel="00000000" w:rsidR="00000000" w:rsidRPr="00000000">
              <w:rPr>
                <w:rtl w:val="0"/>
              </w:rPr>
              <w:t xml:space="preserve">D</w:t>
            </w: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sz w:val="20"/>
                <w:szCs w:val="20"/>
              </w:rPr>
            </w:pPr>
            <w:r w:rsidDel="00000000" w:rsidR="00000000" w:rsidRPr="00000000">
              <w:rPr>
                <w:rtl w:val="0"/>
              </w:rPr>
            </w:r>
          </w:p>
        </w:tc>
        <w:tc>
          <w:tcPr/>
          <w:p w:rsidR="00000000" w:rsidDel="00000000" w:rsidP="00000000" w:rsidRDefault="00000000" w:rsidRPr="00000000" w14:paraId="00000108">
            <w:pPr>
              <w:rPr>
                <w:sz w:val="20"/>
                <w:szCs w:val="20"/>
              </w:rPr>
            </w:pPr>
            <w:r w:rsidDel="00000000" w:rsidR="00000000" w:rsidRPr="00000000">
              <w:rPr>
                <w:rtl w:val="0"/>
              </w:rPr>
            </w:r>
          </w:p>
        </w:tc>
        <w:tc>
          <w:tcPr/>
          <w:p w:rsidR="00000000" w:rsidDel="00000000" w:rsidP="00000000" w:rsidRDefault="00000000" w:rsidRPr="00000000" w14:paraId="00000109">
            <w:pPr>
              <w:rPr>
                <w:sz w:val="20"/>
                <w:szCs w:val="20"/>
              </w:rPr>
            </w:pPr>
            <w:r w:rsidDel="00000000" w:rsidR="00000000" w:rsidRPr="00000000">
              <w:rPr>
                <w:rtl w:val="0"/>
              </w:rPr>
            </w:r>
          </w:p>
        </w:tc>
        <w:tc>
          <w:tcPr/>
          <w:p w:rsidR="00000000" w:rsidDel="00000000" w:rsidP="00000000" w:rsidRDefault="00000000" w:rsidRPr="00000000" w14:paraId="0000010A">
            <w:pPr>
              <w:rPr>
                <w:sz w:val="20"/>
                <w:szCs w:val="20"/>
              </w:rPr>
            </w:pPr>
            <w:r w:rsidDel="00000000" w:rsidR="00000000" w:rsidRPr="00000000">
              <w:rPr>
                <w:rtl w:val="0"/>
              </w:rPr>
            </w:r>
          </w:p>
        </w:tc>
        <w:tc>
          <w:tcPr/>
          <w:p w:rsidR="00000000" w:rsidDel="00000000" w:rsidP="00000000" w:rsidRDefault="00000000" w:rsidRPr="00000000" w14:paraId="0000010B">
            <w:pPr>
              <w:rPr>
                <w:sz w:val="20"/>
                <w:szCs w:val="20"/>
              </w:rPr>
            </w:pPr>
            <w:r w:rsidDel="00000000" w:rsidR="00000000" w:rsidRPr="00000000">
              <w:rPr>
                <w:rtl w:val="0"/>
              </w:rPr>
            </w:r>
          </w:p>
        </w:tc>
        <w:tc>
          <w:tcPr/>
          <w:p w:rsidR="00000000" w:rsidDel="00000000" w:rsidP="00000000" w:rsidRDefault="00000000" w:rsidRPr="00000000" w14:paraId="0000010C">
            <w:pPr>
              <w:rPr>
                <w:sz w:val="20"/>
                <w:szCs w:val="20"/>
              </w:rPr>
            </w:pPr>
            <w:r w:rsidDel="00000000" w:rsidR="00000000" w:rsidRPr="00000000">
              <w:rPr>
                <w:rtl w:val="0"/>
              </w:rPr>
            </w:r>
          </w:p>
        </w:tc>
        <w:tc>
          <w:tcPr/>
          <w:p w:rsidR="00000000" w:rsidDel="00000000" w:rsidP="00000000" w:rsidRDefault="00000000" w:rsidRPr="00000000" w14:paraId="0000010D">
            <w:pPr>
              <w:rPr>
                <w:sz w:val="20"/>
                <w:szCs w:val="20"/>
              </w:rPr>
            </w:pPr>
            <w:r w:rsidDel="00000000" w:rsidR="00000000" w:rsidRPr="00000000">
              <w:rPr>
                <w:rtl w:val="0"/>
              </w:rPr>
            </w:r>
          </w:p>
        </w:tc>
        <w:tc>
          <w:tcPr/>
          <w:p w:rsidR="00000000" w:rsidDel="00000000" w:rsidP="00000000" w:rsidRDefault="00000000" w:rsidRPr="00000000" w14:paraId="0000010E">
            <w:pPr>
              <w:rPr>
                <w:sz w:val="20"/>
                <w:szCs w:val="20"/>
              </w:rPr>
            </w:pPr>
            <w:r w:rsidDel="00000000" w:rsidR="00000000" w:rsidRPr="00000000">
              <w:rPr>
                <w:rtl w:val="0"/>
              </w:rPr>
            </w:r>
          </w:p>
        </w:tc>
        <w:tc>
          <w:tcPr/>
          <w:p w:rsidR="00000000" w:rsidDel="00000000" w:rsidP="00000000" w:rsidRDefault="00000000" w:rsidRPr="00000000" w14:paraId="0000010F">
            <w:pPr>
              <w:rPr>
                <w:sz w:val="20"/>
                <w:szCs w:val="20"/>
              </w:rPr>
            </w:pPr>
            <w:r w:rsidDel="00000000" w:rsidR="00000000" w:rsidRPr="00000000">
              <w:rPr>
                <w:rtl w:val="0"/>
              </w:rPr>
            </w:r>
          </w:p>
        </w:tc>
        <w:tc>
          <w:tcPr/>
          <w:p w:rsidR="00000000" w:rsidDel="00000000" w:rsidP="00000000" w:rsidRDefault="00000000" w:rsidRPr="00000000" w14:paraId="00000110">
            <w:pPr>
              <w:rPr>
                <w:sz w:val="20"/>
                <w:szCs w:val="20"/>
              </w:rPr>
            </w:pPr>
            <w:r w:rsidDel="00000000" w:rsidR="00000000" w:rsidRPr="00000000">
              <w:rPr>
                <w:rtl w:val="0"/>
              </w:rPr>
            </w:r>
          </w:p>
        </w:tc>
        <w:tc>
          <w:tcPr/>
          <w:p w:rsidR="00000000" w:rsidDel="00000000" w:rsidP="00000000" w:rsidRDefault="00000000" w:rsidRPr="00000000" w14:paraId="0000011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2">
            <w:pPr>
              <w:rPr>
                <w:sz w:val="24"/>
                <w:szCs w:val="24"/>
              </w:rPr>
            </w:pPr>
            <w:r w:rsidDel="00000000" w:rsidR="00000000" w:rsidRPr="00000000">
              <w:rPr>
                <w:rtl w:val="0"/>
              </w:rPr>
              <w:t xml:space="preserve">E</w:t>
            </w: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t xml:space="preserve">4. E. coli 2 + substrate</w:t>
            </w:r>
          </w:p>
        </w:tc>
        <w:tc>
          <w:tcPr/>
          <w:p w:rsidR="00000000" w:rsidDel="00000000" w:rsidP="00000000" w:rsidRDefault="00000000" w:rsidRPr="00000000" w14:paraId="00000114">
            <w:pPr>
              <w:rPr/>
            </w:pPr>
            <w:r w:rsidDel="00000000" w:rsidR="00000000" w:rsidRPr="00000000">
              <w:rPr>
                <w:rtl w:val="0"/>
              </w:rPr>
            </w:r>
          </w:p>
        </w:tc>
        <w:tc>
          <w:tcPr/>
          <w:p w:rsidR="00000000" w:rsidDel="00000000" w:rsidP="00000000" w:rsidRDefault="00000000" w:rsidRPr="00000000" w14:paraId="00000115">
            <w:pPr>
              <w:rPr>
                <w:sz w:val="20"/>
                <w:szCs w:val="20"/>
              </w:rPr>
            </w:pPr>
            <w:r w:rsidDel="00000000" w:rsidR="00000000" w:rsidRPr="00000000">
              <w:rPr>
                <w:rtl w:val="0"/>
              </w:rPr>
            </w:r>
          </w:p>
        </w:tc>
        <w:tc>
          <w:tcPr/>
          <w:p w:rsidR="00000000" w:rsidDel="00000000" w:rsidP="00000000" w:rsidRDefault="00000000" w:rsidRPr="00000000" w14:paraId="00000116">
            <w:pPr>
              <w:rPr>
                <w:sz w:val="20"/>
                <w:szCs w:val="20"/>
              </w:rPr>
            </w:pPr>
            <w:r w:rsidDel="00000000" w:rsidR="00000000" w:rsidRPr="00000000">
              <w:rPr>
                <w:rtl w:val="0"/>
              </w:rPr>
            </w:r>
          </w:p>
        </w:tc>
        <w:tc>
          <w:tcPr/>
          <w:p w:rsidR="00000000" w:rsidDel="00000000" w:rsidP="00000000" w:rsidRDefault="00000000" w:rsidRPr="00000000" w14:paraId="00000117">
            <w:pPr>
              <w:rPr>
                <w:sz w:val="24"/>
                <w:szCs w:val="24"/>
              </w:rPr>
            </w:pPr>
            <w:r w:rsidDel="00000000" w:rsidR="00000000" w:rsidRPr="00000000">
              <w:rPr>
                <w:rtl w:val="0"/>
              </w:rPr>
              <w:t xml:space="preserve">5. E. coli 3 + substrate</w:t>
            </w: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rPr>
                <w:sz w:val="20"/>
                <w:szCs w:val="20"/>
              </w:rPr>
            </w:pPr>
            <w:r w:rsidDel="00000000" w:rsidR="00000000" w:rsidRPr="00000000">
              <w:rPr>
                <w:rtl w:val="0"/>
              </w:rPr>
            </w:r>
          </w:p>
        </w:tc>
        <w:tc>
          <w:tcPr/>
          <w:p w:rsidR="00000000" w:rsidDel="00000000" w:rsidP="00000000" w:rsidRDefault="00000000" w:rsidRPr="00000000" w14:paraId="0000011A">
            <w:pPr>
              <w:rPr>
                <w:sz w:val="20"/>
                <w:szCs w:val="20"/>
              </w:rPr>
            </w:pPr>
            <w:r w:rsidDel="00000000" w:rsidR="00000000" w:rsidRPr="00000000">
              <w:rPr>
                <w:rtl w:val="0"/>
              </w:rPr>
            </w:r>
          </w:p>
        </w:tc>
        <w:tc>
          <w:tcPr/>
          <w:p w:rsidR="00000000" w:rsidDel="00000000" w:rsidP="00000000" w:rsidRDefault="00000000" w:rsidRPr="00000000" w14:paraId="0000011B">
            <w:pPr>
              <w:rPr>
                <w:sz w:val="24"/>
                <w:szCs w:val="24"/>
              </w:rPr>
            </w:pPr>
            <w:r w:rsidDel="00000000" w:rsidR="00000000" w:rsidRPr="00000000">
              <w:rPr>
                <w:rtl w:val="0"/>
              </w:rPr>
              <w:t xml:space="preserve">6. Water + substrate</w:t>
            </w:r>
            <w:r w:rsidDel="00000000" w:rsidR="00000000" w:rsidRPr="00000000">
              <w:rPr>
                <w:rtl w:val="0"/>
              </w:rPr>
            </w:r>
          </w:p>
        </w:tc>
        <w:tc>
          <w:tcPr/>
          <w:p w:rsidR="00000000" w:rsidDel="00000000" w:rsidP="00000000" w:rsidRDefault="00000000" w:rsidRPr="00000000" w14:paraId="0000011C">
            <w:pPr>
              <w:rPr/>
            </w:pPr>
            <w:r w:rsidDel="00000000" w:rsidR="00000000" w:rsidRPr="00000000">
              <w:rPr>
                <w:rtl w:val="0"/>
              </w:rPr>
            </w:r>
          </w:p>
        </w:tc>
        <w:tc>
          <w:tcPr/>
          <w:p w:rsidR="00000000" w:rsidDel="00000000" w:rsidP="00000000" w:rsidRDefault="00000000" w:rsidRPr="00000000" w14:paraId="0000011D">
            <w:pPr>
              <w:rPr>
                <w:sz w:val="20"/>
                <w:szCs w:val="20"/>
              </w:rPr>
            </w:pPr>
            <w:r w:rsidDel="00000000" w:rsidR="00000000" w:rsidRPr="00000000">
              <w:rPr>
                <w:rtl w:val="0"/>
              </w:rPr>
            </w:r>
          </w:p>
        </w:tc>
        <w:tc>
          <w:tcPr/>
          <w:p w:rsidR="00000000" w:rsidDel="00000000" w:rsidP="00000000" w:rsidRDefault="00000000" w:rsidRPr="00000000" w14:paraId="0000011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F">
            <w:pPr>
              <w:rPr>
                <w:sz w:val="24"/>
                <w:szCs w:val="24"/>
              </w:rPr>
            </w:pPr>
            <w:r w:rsidDel="00000000" w:rsidR="00000000" w:rsidRPr="00000000">
              <w:rPr>
                <w:rtl w:val="0"/>
              </w:rPr>
              <w:t xml:space="preserve">F</w:t>
            </w: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c>
          <w:tcPr/>
          <w:p w:rsidR="00000000" w:rsidDel="00000000" w:rsidP="00000000" w:rsidRDefault="00000000" w:rsidRPr="00000000" w14:paraId="00000121">
            <w:pPr>
              <w:rPr>
                <w:sz w:val="20"/>
                <w:szCs w:val="20"/>
              </w:rPr>
            </w:pPr>
            <w:r w:rsidDel="00000000" w:rsidR="00000000" w:rsidRPr="00000000">
              <w:rPr>
                <w:rtl w:val="0"/>
              </w:rPr>
            </w:r>
          </w:p>
        </w:tc>
        <w:tc>
          <w:tcPr/>
          <w:p w:rsidR="00000000" w:rsidDel="00000000" w:rsidP="00000000" w:rsidRDefault="00000000" w:rsidRPr="00000000" w14:paraId="00000122">
            <w:pPr>
              <w:rPr>
                <w:sz w:val="20"/>
                <w:szCs w:val="20"/>
              </w:rPr>
            </w:pPr>
            <w:r w:rsidDel="00000000" w:rsidR="00000000" w:rsidRPr="00000000">
              <w:rPr>
                <w:rtl w:val="0"/>
              </w:rPr>
            </w:r>
          </w:p>
        </w:tc>
        <w:tc>
          <w:tcPr/>
          <w:p w:rsidR="00000000" w:rsidDel="00000000" w:rsidP="00000000" w:rsidRDefault="00000000" w:rsidRPr="00000000" w14:paraId="00000123">
            <w:pPr>
              <w:rPr>
                <w:sz w:val="20"/>
                <w:szCs w:val="20"/>
              </w:rPr>
            </w:pPr>
            <w:r w:rsidDel="00000000" w:rsidR="00000000" w:rsidRPr="00000000">
              <w:rPr>
                <w:rtl w:val="0"/>
              </w:rPr>
            </w:r>
          </w:p>
        </w:tc>
        <w:tc>
          <w:tcPr/>
          <w:p w:rsidR="00000000" w:rsidDel="00000000" w:rsidP="00000000" w:rsidRDefault="00000000" w:rsidRPr="00000000" w14:paraId="00000124">
            <w:pPr>
              <w:rPr>
                <w:sz w:val="20"/>
                <w:szCs w:val="20"/>
              </w:rPr>
            </w:pPr>
            <w:r w:rsidDel="00000000" w:rsidR="00000000" w:rsidRPr="00000000">
              <w:rPr>
                <w:rtl w:val="0"/>
              </w:rPr>
            </w:r>
          </w:p>
        </w:tc>
        <w:tc>
          <w:tcPr/>
          <w:p w:rsidR="00000000" w:rsidDel="00000000" w:rsidP="00000000" w:rsidRDefault="00000000" w:rsidRPr="00000000" w14:paraId="00000125">
            <w:pPr>
              <w:rPr>
                <w:sz w:val="20"/>
                <w:szCs w:val="20"/>
              </w:rPr>
            </w:pPr>
            <w:r w:rsidDel="00000000" w:rsidR="00000000" w:rsidRPr="00000000">
              <w:rPr>
                <w:rtl w:val="0"/>
              </w:rPr>
            </w:r>
          </w:p>
        </w:tc>
        <w:tc>
          <w:tcPr/>
          <w:p w:rsidR="00000000" w:rsidDel="00000000" w:rsidP="00000000" w:rsidRDefault="00000000" w:rsidRPr="00000000" w14:paraId="00000126">
            <w:pPr>
              <w:rPr>
                <w:sz w:val="20"/>
                <w:szCs w:val="20"/>
              </w:rPr>
            </w:pPr>
            <w:r w:rsidDel="00000000" w:rsidR="00000000" w:rsidRPr="00000000">
              <w:rPr>
                <w:rtl w:val="0"/>
              </w:rPr>
            </w:r>
          </w:p>
        </w:tc>
        <w:tc>
          <w:tcPr/>
          <w:p w:rsidR="00000000" w:rsidDel="00000000" w:rsidP="00000000" w:rsidRDefault="00000000" w:rsidRPr="00000000" w14:paraId="00000127">
            <w:pPr>
              <w:rPr>
                <w:sz w:val="20"/>
                <w:szCs w:val="20"/>
              </w:rPr>
            </w:pPr>
            <w:r w:rsidDel="00000000" w:rsidR="00000000" w:rsidRPr="00000000">
              <w:rPr>
                <w:rtl w:val="0"/>
              </w:rPr>
            </w:r>
          </w:p>
        </w:tc>
        <w:tc>
          <w:tcPr/>
          <w:p w:rsidR="00000000" w:rsidDel="00000000" w:rsidP="00000000" w:rsidRDefault="00000000" w:rsidRPr="00000000" w14:paraId="00000128">
            <w:pPr>
              <w:rPr>
                <w:sz w:val="20"/>
                <w:szCs w:val="20"/>
              </w:rPr>
            </w:pPr>
            <w:r w:rsidDel="00000000" w:rsidR="00000000" w:rsidRPr="00000000">
              <w:rPr>
                <w:rtl w:val="0"/>
              </w:rPr>
            </w:r>
          </w:p>
        </w:tc>
        <w:tc>
          <w:tcPr/>
          <w:p w:rsidR="00000000" w:rsidDel="00000000" w:rsidP="00000000" w:rsidRDefault="00000000" w:rsidRPr="00000000" w14:paraId="00000129">
            <w:pPr>
              <w:rPr>
                <w:sz w:val="20"/>
                <w:szCs w:val="20"/>
              </w:rPr>
            </w:pPr>
            <w:r w:rsidDel="00000000" w:rsidR="00000000" w:rsidRPr="00000000">
              <w:rPr>
                <w:rtl w:val="0"/>
              </w:rPr>
            </w:r>
          </w:p>
        </w:tc>
        <w:tc>
          <w:tcPr/>
          <w:p w:rsidR="00000000" w:rsidDel="00000000" w:rsidP="00000000" w:rsidRDefault="00000000" w:rsidRPr="00000000" w14:paraId="0000012A">
            <w:pPr>
              <w:rPr>
                <w:sz w:val="20"/>
                <w:szCs w:val="20"/>
              </w:rPr>
            </w:pPr>
            <w:r w:rsidDel="00000000" w:rsidR="00000000" w:rsidRPr="00000000">
              <w:rPr>
                <w:rtl w:val="0"/>
              </w:rPr>
            </w:r>
          </w:p>
        </w:tc>
        <w:tc>
          <w:tcPr/>
          <w:p w:rsidR="00000000" w:rsidDel="00000000" w:rsidP="00000000" w:rsidRDefault="00000000" w:rsidRPr="00000000" w14:paraId="0000012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C">
            <w:pPr>
              <w:rPr>
                <w:sz w:val="24"/>
                <w:szCs w:val="24"/>
              </w:rPr>
            </w:pPr>
            <w:r w:rsidDel="00000000" w:rsidR="00000000" w:rsidRPr="00000000">
              <w:rPr>
                <w:rtl w:val="0"/>
              </w:rPr>
              <w:t xml:space="preserve">G</w:t>
            </w:r>
            <w:r w:rsidDel="00000000" w:rsidR="00000000" w:rsidRPr="00000000">
              <w:rPr>
                <w:rtl w:val="0"/>
              </w:rPr>
            </w:r>
          </w:p>
        </w:tc>
        <w:tc>
          <w:tcPr/>
          <w:p w:rsidR="00000000" w:rsidDel="00000000" w:rsidP="00000000" w:rsidRDefault="00000000" w:rsidRPr="00000000" w14:paraId="0000012D">
            <w:pPr>
              <w:rPr/>
            </w:pPr>
            <w:r w:rsidDel="00000000" w:rsidR="00000000" w:rsidRPr="00000000">
              <w:rPr>
                <w:rtl w:val="0"/>
              </w:rPr>
            </w:r>
          </w:p>
        </w:tc>
        <w:tc>
          <w:tcPr/>
          <w:p w:rsidR="00000000" w:rsidDel="00000000" w:rsidP="00000000" w:rsidRDefault="00000000" w:rsidRPr="00000000" w14:paraId="0000012E">
            <w:pPr>
              <w:rPr>
                <w:sz w:val="20"/>
                <w:szCs w:val="20"/>
              </w:rPr>
            </w:pPr>
            <w:r w:rsidDel="00000000" w:rsidR="00000000" w:rsidRPr="00000000">
              <w:rPr>
                <w:rtl w:val="0"/>
              </w:rPr>
            </w:r>
          </w:p>
        </w:tc>
        <w:tc>
          <w:tcPr/>
          <w:p w:rsidR="00000000" w:rsidDel="00000000" w:rsidP="00000000" w:rsidRDefault="00000000" w:rsidRPr="00000000" w14:paraId="0000012F">
            <w:pPr>
              <w:rPr>
                <w:sz w:val="20"/>
                <w:szCs w:val="20"/>
              </w:rPr>
            </w:pPr>
            <w:r w:rsidDel="00000000" w:rsidR="00000000" w:rsidRPr="00000000">
              <w:rPr>
                <w:rtl w:val="0"/>
              </w:rPr>
            </w:r>
          </w:p>
        </w:tc>
        <w:tc>
          <w:tcPr/>
          <w:p w:rsidR="00000000" w:rsidDel="00000000" w:rsidP="00000000" w:rsidRDefault="00000000" w:rsidRPr="00000000" w14:paraId="00000130">
            <w:pPr>
              <w:rPr>
                <w:sz w:val="20"/>
                <w:szCs w:val="20"/>
              </w:rPr>
            </w:pPr>
            <w:r w:rsidDel="00000000" w:rsidR="00000000" w:rsidRPr="00000000">
              <w:rPr>
                <w:rtl w:val="0"/>
              </w:rPr>
            </w:r>
          </w:p>
        </w:tc>
        <w:tc>
          <w:tcPr/>
          <w:p w:rsidR="00000000" w:rsidDel="00000000" w:rsidP="00000000" w:rsidRDefault="00000000" w:rsidRPr="00000000" w14:paraId="00000131">
            <w:pPr>
              <w:rPr>
                <w:sz w:val="20"/>
                <w:szCs w:val="20"/>
              </w:rPr>
            </w:pPr>
            <w:r w:rsidDel="00000000" w:rsidR="00000000" w:rsidRPr="00000000">
              <w:rPr>
                <w:rtl w:val="0"/>
              </w:rPr>
            </w:r>
          </w:p>
        </w:tc>
        <w:tc>
          <w:tcPr/>
          <w:p w:rsidR="00000000" w:rsidDel="00000000" w:rsidP="00000000" w:rsidRDefault="00000000" w:rsidRPr="00000000" w14:paraId="00000132">
            <w:pPr>
              <w:rPr>
                <w:sz w:val="20"/>
                <w:szCs w:val="20"/>
              </w:rPr>
            </w:pPr>
            <w:r w:rsidDel="00000000" w:rsidR="00000000" w:rsidRPr="00000000">
              <w:rPr>
                <w:rtl w:val="0"/>
              </w:rPr>
            </w:r>
          </w:p>
        </w:tc>
        <w:tc>
          <w:tcPr/>
          <w:p w:rsidR="00000000" w:rsidDel="00000000" w:rsidP="00000000" w:rsidRDefault="00000000" w:rsidRPr="00000000" w14:paraId="00000133">
            <w:pPr>
              <w:rPr>
                <w:sz w:val="20"/>
                <w:szCs w:val="20"/>
              </w:rPr>
            </w:pPr>
            <w:r w:rsidDel="00000000" w:rsidR="00000000" w:rsidRPr="00000000">
              <w:rPr>
                <w:rtl w:val="0"/>
              </w:rPr>
            </w:r>
          </w:p>
        </w:tc>
        <w:tc>
          <w:tcPr/>
          <w:p w:rsidR="00000000" w:rsidDel="00000000" w:rsidP="00000000" w:rsidRDefault="00000000" w:rsidRPr="00000000" w14:paraId="00000134">
            <w:pPr>
              <w:rPr>
                <w:sz w:val="20"/>
                <w:szCs w:val="20"/>
              </w:rPr>
            </w:pPr>
            <w:r w:rsidDel="00000000" w:rsidR="00000000" w:rsidRPr="00000000">
              <w:rPr>
                <w:rtl w:val="0"/>
              </w:rPr>
            </w:r>
          </w:p>
        </w:tc>
        <w:tc>
          <w:tcPr/>
          <w:p w:rsidR="00000000" w:rsidDel="00000000" w:rsidP="00000000" w:rsidRDefault="00000000" w:rsidRPr="00000000" w14:paraId="00000135">
            <w:pPr>
              <w:rPr>
                <w:sz w:val="20"/>
                <w:szCs w:val="20"/>
              </w:rPr>
            </w:pPr>
            <w:r w:rsidDel="00000000" w:rsidR="00000000" w:rsidRPr="00000000">
              <w:rPr>
                <w:rtl w:val="0"/>
              </w:rPr>
            </w:r>
          </w:p>
        </w:tc>
        <w:tc>
          <w:tcPr/>
          <w:p w:rsidR="00000000" w:rsidDel="00000000" w:rsidP="00000000" w:rsidRDefault="00000000" w:rsidRPr="00000000" w14:paraId="00000136">
            <w:pPr>
              <w:rPr>
                <w:sz w:val="20"/>
                <w:szCs w:val="20"/>
              </w:rPr>
            </w:pPr>
            <w:r w:rsidDel="00000000" w:rsidR="00000000" w:rsidRPr="00000000">
              <w:rPr>
                <w:rtl w:val="0"/>
              </w:rPr>
            </w:r>
          </w:p>
        </w:tc>
        <w:tc>
          <w:tcPr/>
          <w:p w:rsidR="00000000" w:rsidDel="00000000" w:rsidP="00000000" w:rsidRDefault="00000000" w:rsidRPr="00000000" w14:paraId="00000137">
            <w:pPr>
              <w:rPr>
                <w:sz w:val="20"/>
                <w:szCs w:val="20"/>
              </w:rPr>
            </w:pPr>
            <w:r w:rsidDel="00000000" w:rsidR="00000000" w:rsidRPr="00000000">
              <w:rPr>
                <w:rtl w:val="0"/>
              </w:rPr>
            </w:r>
          </w:p>
        </w:tc>
        <w:tc>
          <w:tcPr/>
          <w:p w:rsidR="00000000" w:rsidDel="00000000" w:rsidP="00000000" w:rsidRDefault="00000000" w:rsidRPr="00000000" w14:paraId="0000013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9">
            <w:pPr>
              <w:rPr>
                <w:sz w:val="24"/>
                <w:szCs w:val="24"/>
              </w:rPr>
            </w:pPr>
            <w:r w:rsidDel="00000000" w:rsidR="00000000" w:rsidRPr="00000000">
              <w:rPr>
                <w:rtl w:val="0"/>
              </w:rPr>
              <w:t xml:space="preserve">H</w:t>
            </w:r>
            <w:r w:rsidDel="00000000" w:rsidR="00000000" w:rsidRPr="00000000">
              <w:rPr>
                <w:rtl w:val="0"/>
              </w:rPr>
            </w:r>
          </w:p>
        </w:tc>
        <w:tc>
          <w:tcPr/>
          <w:p w:rsidR="00000000" w:rsidDel="00000000" w:rsidP="00000000" w:rsidRDefault="00000000" w:rsidRPr="00000000" w14:paraId="0000013A">
            <w:pPr>
              <w:rPr/>
            </w:pPr>
            <w:r w:rsidDel="00000000" w:rsidR="00000000" w:rsidRPr="00000000">
              <w:rPr>
                <w:rtl w:val="0"/>
              </w:rPr>
            </w:r>
          </w:p>
        </w:tc>
        <w:tc>
          <w:tcPr/>
          <w:p w:rsidR="00000000" w:rsidDel="00000000" w:rsidP="00000000" w:rsidRDefault="00000000" w:rsidRPr="00000000" w14:paraId="0000013B">
            <w:pPr>
              <w:rPr>
                <w:sz w:val="20"/>
                <w:szCs w:val="20"/>
              </w:rPr>
            </w:pPr>
            <w:r w:rsidDel="00000000" w:rsidR="00000000" w:rsidRPr="00000000">
              <w:rPr>
                <w:rtl w:val="0"/>
              </w:rPr>
            </w:r>
          </w:p>
        </w:tc>
        <w:tc>
          <w:tcPr/>
          <w:p w:rsidR="00000000" w:rsidDel="00000000" w:rsidP="00000000" w:rsidRDefault="00000000" w:rsidRPr="00000000" w14:paraId="0000013C">
            <w:pPr>
              <w:rPr>
                <w:sz w:val="24"/>
                <w:szCs w:val="24"/>
              </w:rPr>
            </w:pPr>
            <w:r w:rsidDel="00000000" w:rsidR="00000000" w:rsidRPr="00000000">
              <w:rPr>
                <w:rtl w:val="0"/>
              </w:rPr>
              <w:t xml:space="preserve">H10M10A50 Buffer + substrate</w:t>
            </w: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sz w:val="20"/>
                <w:szCs w:val="20"/>
              </w:rPr>
            </w:pPr>
            <w:r w:rsidDel="00000000" w:rsidR="00000000" w:rsidRPr="00000000">
              <w:rPr>
                <w:rtl w:val="0"/>
              </w:rPr>
            </w:r>
          </w:p>
        </w:tc>
        <w:tc>
          <w:tcPr/>
          <w:p w:rsidR="00000000" w:rsidDel="00000000" w:rsidP="00000000" w:rsidRDefault="00000000" w:rsidRPr="00000000" w14:paraId="0000013F">
            <w:pPr>
              <w:rPr>
                <w:sz w:val="20"/>
                <w:szCs w:val="20"/>
              </w:rPr>
            </w:pPr>
            <w:r w:rsidDel="00000000" w:rsidR="00000000" w:rsidRPr="00000000">
              <w:rPr>
                <w:rtl w:val="0"/>
              </w:rPr>
            </w:r>
          </w:p>
        </w:tc>
        <w:tc>
          <w:tcPr/>
          <w:p w:rsidR="00000000" w:rsidDel="00000000" w:rsidP="00000000" w:rsidRDefault="00000000" w:rsidRPr="00000000" w14:paraId="00000140">
            <w:pPr>
              <w:rPr>
                <w:sz w:val="24"/>
                <w:szCs w:val="24"/>
              </w:rPr>
            </w:pPr>
            <w:r w:rsidDel="00000000" w:rsidR="00000000" w:rsidRPr="00000000">
              <w:rPr>
                <w:rtl w:val="0"/>
              </w:rPr>
              <w:t xml:space="preserve">H10M10A50 Buffer</w:t>
            </w:r>
            <w:r w:rsidDel="00000000" w:rsidR="00000000" w:rsidRPr="00000000">
              <w:rPr>
                <w:rtl w:val="0"/>
              </w:rPr>
            </w:r>
          </w:p>
        </w:tc>
        <w:tc>
          <w:tcPr/>
          <w:p w:rsidR="00000000" w:rsidDel="00000000" w:rsidP="00000000" w:rsidRDefault="00000000" w:rsidRPr="00000000" w14:paraId="00000141">
            <w:pPr>
              <w:rPr/>
            </w:pPr>
            <w:r w:rsidDel="00000000" w:rsidR="00000000" w:rsidRPr="00000000">
              <w:rPr>
                <w:rtl w:val="0"/>
              </w:rPr>
            </w:r>
          </w:p>
        </w:tc>
        <w:tc>
          <w:tcPr/>
          <w:p w:rsidR="00000000" w:rsidDel="00000000" w:rsidP="00000000" w:rsidRDefault="00000000" w:rsidRPr="00000000" w14:paraId="00000142">
            <w:pPr>
              <w:rPr>
                <w:sz w:val="20"/>
                <w:szCs w:val="20"/>
              </w:rPr>
            </w:pPr>
            <w:r w:rsidDel="00000000" w:rsidR="00000000" w:rsidRPr="00000000">
              <w:rPr>
                <w:rtl w:val="0"/>
              </w:rPr>
            </w:r>
          </w:p>
        </w:tc>
        <w:tc>
          <w:tcPr/>
          <w:p w:rsidR="00000000" w:rsidDel="00000000" w:rsidP="00000000" w:rsidRDefault="00000000" w:rsidRPr="00000000" w14:paraId="00000143">
            <w:pPr>
              <w:rPr>
                <w:sz w:val="20"/>
                <w:szCs w:val="20"/>
              </w:rPr>
            </w:pPr>
            <w:r w:rsidDel="00000000" w:rsidR="00000000" w:rsidRPr="00000000">
              <w:rPr>
                <w:rtl w:val="0"/>
              </w:rPr>
            </w:r>
          </w:p>
        </w:tc>
        <w:tc>
          <w:tcPr/>
          <w:p w:rsidR="00000000" w:rsidDel="00000000" w:rsidP="00000000" w:rsidRDefault="00000000" w:rsidRPr="00000000" w14:paraId="00000144">
            <w:pPr>
              <w:rPr>
                <w:sz w:val="20"/>
                <w:szCs w:val="20"/>
              </w:rPr>
            </w:pPr>
            <w:r w:rsidDel="00000000" w:rsidR="00000000" w:rsidRPr="00000000">
              <w:rPr>
                <w:rtl w:val="0"/>
              </w:rPr>
            </w:r>
          </w:p>
        </w:tc>
        <w:tc>
          <w:tcPr/>
          <w:p w:rsidR="00000000" w:rsidDel="00000000" w:rsidP="00000000" w:rsidRDefault="00000000" w:rsidRPr="00000000" w14:paraId="00000145">
            <w:pPr>
              <w:rPr>
                <w:sz w:val="20"/>
                <w:szCs w:val="20"/>
              </w:rPr>
            </w:pPr>
            <w:r w:rsidDel="00000000" w:rsidR="00000000" w:rsidRPr="00000000">
              <w:rPr>
                <w:rtl w:val="0"/>
              </w:rPr>
            </w:r>
          </w:p>
        </w:tc>
      </w:tr>
    </w:tbl>
    <w:p w:rsidR="00000000" w:rsidDel="00000000" w:rsidP="00000000" w:rsidRDefault="00000000" w:rsidRPr="00000000" w14:paraId="00000146">
      <w:pPr>
        <w:numPr>
          <w:ilvl w:val="0"/>
          <w:numId w:val="15"/>
        </w:numPr>
        <w:spacing w:after="0" w:before="280" w:line="240" w:lineRule="auto"/>
        <w:ind w:left="720" w:hanging="360"/>
        <w:jc w:val="left"/>
        <w:rPr>
          <w:sz w:val="24"/>
          <w:szCs w:val="24"/>
        </w:rPr>
      </w:pPr>
      <w:r w:rsidDel="00000000" w:rsidR="00000000" w:rsidRPr="00000000">
        <w:rPr>
          <w:rtl w:val="0"/>
        </w:rPr>
        <w:t xml:space="preserve">Thaw Nano-Glo® Luciferase Assay Buffer and Nano-Glo® Luciferase Assay Substrate on ice – mix by pipetting</w:t>
      </w:r>
      <w:r w:rsidDel="00000000" w:rsidR="00000000" w:rsidRPr="00000000">
        <w:rPr>
          <w:rtl w:val="0"/>
        </w:rPr>
      </w:r>
    </w:p>
    <w:p w:rsidR="00000000" w:rsidDel="00000000" w:rsidP="00000000" w:rsidRDefault="00000000" w:rsidRPr="00000000" w14:paraId="00000147">
      <w:pPr>
        <w:numPr>
          <w:ilvl w:val="0"/>
          <w:numId w:val="15"/>
        </w:numPr>
        <w:spacing w:after="0" w:before="0" w:line="240" w:lineRule="auto"/>
        <w:ind w:left="720" w:hanging="360"/>
        <w:jc w:val="left"/>
        <w:rPr/>
      </w:pPr>
      <w:r w:rsidDel="00000000" w:rsidR="00000000" w:rsidRPr="00000000">
        <w:rPr>
          <w:rtl w:val="0"/>
        </w:rPr>
        <w:t xml:space="preserve">Prepare appropriate volume of </w:t>
      </w:r>
      <w:r w:rsidDel="00000000" w:rsidR="00000000" w:rsidRPr="00000000">
        <w:rPr>
          <w:b w:val="1"/>
          <w:rtl w:val="0"/>
        </w:rPr>
        <w:t xml:space="preserve">reconstituted reagent</w:t>
      </w:r>
      <w:r w:rsidDel="00000000" w:rsidR="00000000" w:rsidRPr="00000000">
        <w:rPr>
          <w:rtl w:val="0"/>
        </w:rPr>
        <w:t xml:space="preserve"> by combining one volume of substrate with 50 volumes of buffer – mix by pipetting </w:t>
      </w:r>
    </w:p>
    <w:p w:rsidR="00000000" w:rsidDel="00000000" w:rsidP="00000000" w:rsidRDefault="00000000" w:rsidRPr="00000000" w14:paraId="00000148">
      <w:pPr>
        <w:numPr>
          <w:ilvl w:val="1"/>
          <w:numId w:val="15"/>
        </w:numPr>
        <w:spacing w:after="0" w:before="0" w:line="240" w:lineRule="auto"/>
        <w:ind w:left="1440" w:hanging="360"/>
        <w:jc w:val="left"/>
        <w:rPr/>
      </w:pPr>
      <w:r w:rsidDel="00000000" w:rsidR="00000000" w:rsidRPr="00000000">
        <w:rPr>
          <w:rtl w:val="0"/>
        </w:rPr>
        <w:t xml:space="preserve">Example: for 225 uL of reagent mix 225 uL of buffer with 4.5 uL of substrate</w:t>
      </w:r>
    </w:p>
    <w:p w:rsidR="00000000" w:rsidDel="00000000" w:rsidP="00000000" w:rsidRDefault="00000000" w:rsidRPr="00000000" w14:paraId="00000149">
      <w:pPr>
        <w:numPr>
          <w:ilvl w:val="0"/>
          <w:numId w:val="15"/>
        </w:numPr>
        <w:spacing w:after="0" w:before="0" w:line="240" w:lineRule="auto"/>
        <w:ind w:left="720" w:hanging="360"/>
        <w:jc w:val="left"/>
        <w:rPr/>
      </w:pPr>
      <w:r w:rsidDel="00000000" w:rsidR="00000000" w:rsidRPr="00000000">
        <w:rPr>
          <w:rtl w:val="0"/>
        </w:rPr>
        <w:t xml:space="preserve">Pipet PURExpress ribosome kit reactions into Costar 3789A plate wells </w:t>
      </w:r>
    </w:p>
    <w:p w:rsidR="00000000" w:rsidDel="00000000" w:rsidP="00000000" w:rsidRDefault="00000000" w:rsidRPr="00000000" w14:paraId="0000014A">
      <w:pPr>
        <w:numPr>
          <w:ilvl w:val="1"/>
          <w:numId w:val="15"/>
        </w:numPr>
        <w:spacing w:after="0" w:before="0" w:line="240" w:lineRule="auto"/>
        <w:ind w:left="1440" w:hanging="360"/>
        <w:jc w:val="left"/>
        <w:rPr/>
      </w:pPr>
      <w:r w:rsidDel="00000000" w:rsidR="00000000" w:rsidRPr="00000000">
        <w:rPr>
          <w:rtl w:val="0"/>
        </w:rPr>
        <w:t xml:space="preserve">Separate reactions by at least 2 wells in all directions</w:t>
      </w:r>
    </w:p>
    <w:p w:rsidR="00000000" w:rsidDel="00000000" w:rsidP="00000000" w:rsidRDefault="00000000" w:rsidRPr="00000000" w14:paraId="0000014B">
      <w:pPr>
        <w:numPr>
          <w:ilvl w:val="0"/>
          <w:numId w:val="15"/>
        </w:numPr>
        <w:spacing w:after="0" w:before="0" w:line="240" w:lineRule="auto"/>
        <w:ind w:left="720" w:hanging="360"/>
        <w:jc w:val="left"/>
        <w:rPr/>
      </w:pPr>
      <w:r w:rsidDel="00000000" w:rsidR="00000000" w:rsidRPr="00000000">
        <w:rPr>
          <w:rtl w:val="0"/>
        </w:rPr>
        <w:t xml:space="preserve">Add equal volume of assay substrate to reaction volume (</w:t>
      </w:r>
      <w:r w:rsidDel="00000000" w:rsidR="00000000" w:rsidRPr="00000000">
        <w:rPr>
          <w:b w:val="1"/>
          <w:rtl w:val="0"/>
        </w:rPr>
        <w:t xml:space="preserve">30 uL</w:t>
      </w:r>
      <w:r w:rsidDel="00000000" w:rsidR="00000000" w:rsidRPr="00000000">
        <w:rPr>
          <w:rtl w:val="0"/>
        </w:rPr>
        <w:t xml:space="preserve">) – mix by pipetting</w:t>
      </w:r>
    </w:p>
    <w:p w:rsidR="00000000" w:rsidDel="00000000" w:rsidP="00000000" w:rsidRDefault="00000000" w:rsidRPr="00000000" w14:paraId="0000014C">
      <w:pPr>
        <w:numPr>
          <w:ilvl w:val="0"/>
          <w:numId w:val="15"/>
        </w:numPr>
        <w:spacing w:after="0" w:before="0" w:line="240" w:lineRule="auto"/>
        <w:ind w:left="720" w:hanging="360"/>
        <w:jc w:val="left"/>
        <w:rPr/>
      </w:pPr>
      <w:r w:rsidDel="00000000" w:rsidR="00000000" w:rsidRPr="00000000">
        <w:rPr>
          <w:rtl w:val="0"/>
        </w:rPr>
        <w:t xml:space="preserve">Let stand for </w:t>
      </w:r>
      <w:r w:rsidDel="00000000" w:rsidR="00000000" w:rsidRPr="00000000">
        <w:rPr>
          <w:b w:val="1"/>
          <w:rtl w:val="0"/>
        </w:rPr>
        <w:t xml:space="preserve">3 mins (9 min before read)</w:t>
      </w:r>
      <w:r w:rsidDel="00000000" w:rsidR="00000000" w:rsidRPr="00000000">
        <w:rPr>
          <w:rtl w:val="0"/>
        </w:rPr>
      </w:r>
    </w:p>
    <w:p w:rsidR="00000000" w:rsidDel="00000000" w:rsidP="00000000" w:rsidRDefault="00000000" w:rsidRPr="00000000" w14:paraId="0000014D">
      <w:pPr>
        <w:numPr>
          <w:ilvl w:val="0"/>
          <w:numId w:val="15"/>
        </w:numPr>
        <w:spacing w:after="0" w:before="0" w:line="240" w:lineRule="auto"/>
        <w:ind w:left="720" w:hanging="360"/>
        <w:jc w:val="left"/>
        <w:rPr/>
      </w:pPr>
      <w:r w:rsidDel="00000000" w:rsidR="00000000" w:rsidRPr="00000000">
        <w:rPr>
          <w:rtl w:val="0"/>
        </w:rPr>
        <w:t xml:space="preserve">Measure luminescence using plate reader (SpectraMax ID3) </w:t>
      </w:r>
    </w:p>
    <w:p w:rsidR="00000000" w:rsidDel="00000000" w:rsidP="00000000" w:rsidRDefault="00000000" w:rsidRPr="00000000" w14:paraId="0000014E">
      <w:pPr>
        <w:numPr>
          <w:ilvl w:val="1"/>
          <w:numId w:val="15"/>
        </w:numPr>
        <w:spacing w:after="0" w:before="0" w:line="240" w:lineRule="auto"/>
        <w:ind w:left="1440" w:hanging="360"/>
        <w:jc w:val="left"/>
        <w:rPr/>
      </w:pPr>
      <w:r w:rsidDel="00000000" w:rsidR="00000000" w:rsidRPr="00000000">
        <w:rPr>
          <w:rtl w:val="0"/>
        </w:rPr>
        <w:t xml:space="preserve">Acquisition settings: select luminescence; set wavelength to all; select plate as 96 well Costar 3789A</w:t>
      </w:r>
    </w:p>
    <w:p w:rsidR="00000000" w:rsidDel="00000000" w:rsidP="00000000" w:rsidRDefault="00000000" w:rsidRPr="00000000" w14:paraId="0000014F">
      <w:pPr>
        <w:numPr>
          <w:ilvl w:val="1"/>
          <w:numId w:val="15"/>
        </w:numPr>
        <w:spacing w:after="0" w:before="0" w:line="240" w:lineRule="auto"/>
        <w:ind w:left="1440" w:hanging="360"/>
        <w:jc w:val="left"/>
        <w:rPr/>
      </w:pPr>
      <w:r w:rsidDel="00000000" w:rsidR="00000000" w:rsidRPr="00000000">
        <w:rPr>
          <w:rtl w:val="0"/>
        </w:rPr>
        <w:t xml:space="preserve">Hit read</w:t>
      </w:r>
    </w:p>
    <w:p w:rsidR="00000000" w:rsidDel="00000000" w:rsidP="00000000" w:rsidRDefault="00000000" w:rsidRPr="00000000" w14:paraId="00000150">
      <w:pPr>
        <w:numPr>
          <w:ilvl w:val="1"/>
          <w:numId w:val="15"/>
        </w:numPr>
        <w:spacing w:after="280" w:before="0" w:line="240" w:lineRule="auto"/>
        <w:ind w:left="1440" w:hanging="360"/>
        <w:jc w:val="left"/>
        <w:rPr/>
      </w:pPr>
      <w:r w:rsidDel="00000000" w:rsidR="00000000" w:rsidRPr="00000000">
        <w:rPr>
          <w:rtl w:val="0"/>
        </w:rPr>
        <w:t xml:space="preserve">Export data as text file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Ensure luminescence values remain within the linear range of 10^3 and 10^8</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943600" cy="3156084"/>
            <wp:docPr id="31"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Summary: E. coli purified ribosomes seem relatively consistent and have good signal strength.</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Next steps: perform ribosome purification in triplicate while removing orange film</w:t>
      </w:r>
    </w:p>
    <w:p w:rsidR="00000000" w:rsidDel="00000000" w:rsidP="00000000" w:rsidRDefault="00000000" w:rsidRPr="00000000" w14:paraId="00000155">
      <w:pPr>
        <w:pStyle w:val="Heading2"/>
        <w:rPr/>
      </w:pPr>
      <w:bookmarkStart w:colFirst="0" w:colLast="0" w:name="_heading=h.uzrvdcn8m657" w:id="5"/>
      <w:bookmarkEnd w:id="5"/>
      <w:r w:rsidDel="00000000" w:rsidR="00000000" w:rsidRPr="00000000">
        <w:rPr>
          <w:rtl w:val="0"/>
        </w:rPr>
        <w:t xml:space="preserve">Wednesday, June 7 - Thursday, June 8, 2023</w:t>
      </w:r>
    </w:p>
    <w:p w:rsidR="00000000" w:rsidDel="00000000" w:rsidP="00000000" w:rsidRDefault="00000000" w:rsidRPr="00000000" w14:paraId="00000156">
      <w:pPr>
        <w:pStyle w:val="Heading3"/>
        <w:rPr/>
      </w:pPr>
      <w:bookmarkStart w:colFirst="0" w:colLast="0" w:name="_heading=h.3znysh7" w:id="6"/>
      <w:bookmarkEnd w:id="6"/>
      <w:r w:rsidDel="00000000" w:rsidR="00000000" w:rsidRPr="00000000">
        <w:rPr>
          <w:rtl w:val="0"/>
        </w:rPr>
        <w:t xml:space="preserve">PureExpress Delta Ribosome Kit Protocol</w:t>
      </w:r>
    </w:p>
    <w:p w:rsidR="00000000" w:rsidDel="00000000" w:rsidP="00000000" w:rsidRDefault="00000000" w:rsidRPr="00000000" w14:paraId="00000157">
      <w:pPr>
        <w:numPr>
          <w:ilvl w:val="0"/>
          <w:numId w:val="1"/>
        </w:numPr>
        <w:spacing w:after="280" w:before="280" w:line="240" w:lineRule="auto"/>
        <w:ind w:left="720" w:hanging="360"/>
        <w:jc w:val="left"/>
        <w:rPr/>
      </w:pPr>
      <w:r w:rsidDel="00000000" w:rsidR="00000000" w:rsidRPr="00000000">
        <w:rPr>
          <w:rtl w:val="0"/>
        </w:rPr>
        <w:t xml:space="preserve">Set up PCR reaction tubes.</w:t>
      </w:r>
    </w:p>
    <w:tbl>
      <w:tblPr>
        <w:tblStyle w:val="Table7"/>
        <w:tblW w:w="6085.999999999999"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72"/>
        <w:gridCol w:w="3384"/>
        <w:gridCol w:w="2030"/>
        <w:tblGridChange w:id="0">
          <w:tblGrid>
            <w:gridCol w:w="672"/>
            <w:gridCol w:w="3384"/>
            <w:gridCol w:w="2030"/>
          </w:tblGrid>
        </w:tblGridChange>
      </w:tblGrid>
      <w:tr>
        <w:trPr>
          <w:cantSplit w:val="0"/>
          <w:tblHeader w:val="0"/>
        </w:trPr>
        <w:tc>
          <w:tcPr/>
          <w:p w:rsidR="00000000" w:rsidDel="00000000" w:rsidP="00000000" w:rsidRDefault="00000000" w:rsidRPr="00000000" w14:paraId="00000158">
            <w:pPr>
              <w:jc w:val="center"/>
              <w:rPr>
                <w:b w:val="1"/>
              </w:rPr>
            </w:pPr>
            <w:r w:rsidDel="00000000" w:rsidR="00000000" w:rsidRPr="00000000">
              <w:rPr>
                <w:b w:val="1"/>
                <w:rtl w:val="0"/>
              </w:rPr>
              <w:t xml:space="preserve">Tube</w:t>
            </w:r>
          </w:p>
        </w:tc>
        <w:tc>
          <w:tcPr/>
          <w:p w:rsidR="00000000" w:rsidDel="00000000" w:rsidP="00000000" w:rsidRDefault="00000000" w:rsidRPr="00000000" w14:paraId="00000159">
            <w:pPr>
              <w:jc w:val="center"/>
              <w:rPr>
                <w:b w:val="1"/>
              </w:rPr>
            </w:pPr>
            <w:r w:rsidDel="00000000" w:rsidR="00000000" w:rsidRPr="00000000">
              <w:rPr>
                <w:b w:val="1"/>
                <w:rtl w:val="0"/>
              </w:rPr>
              <w:t xml:space="preserve">DNA</w:t>
            </w:r>
          </w:p>
        </w:tc>
        <w:tc>
          <w:tcPr/>
          <w:p w:rsidR="00000000" w:rsidDel="00000000" w:rsidP="00000000" w:rsidRDefault="00000000" w:rsidRPr="00000000" w14:paraId="0000015A">
            <w:pPr>
              <w:jc w:val="center"/>
              <w:rPr>
                <w:b w:val="1"/>
              </w:rPr>
            </w:pPr>
            <w:r w:rsidDel="00000000" w:rsidR="00000000" w:rsidRPr="00000000">
              <w:rPr>
                <w:b w:val="1"/>
                <w:rtl w:val="0"/>
              </w:rPr>
              <w:t xml:space="preserve">Ribosomes</w:t>
            </w:r>
          </w:p>
        </w:tc>
      </w:tr>
      <w:tr>
        <w:trPr>
          <w:cantSplit w:val="0"/>
          <w:tblHeader w:val="0"/>
        </w:trPr>
        <w:tc>
          <w:tcPr/>
          <w:p w:rsidR="00000000" w:rsidDel="00000000" w:rsidP="00000000" w:rsidRDefault="00000000" w:rsidRPr="00000000" w14:paraId="0000015B">
            <w:pPr>
              <w:jc w:val="left"/>
              <w:rPr/>
            </w:pPr>
            <w:r w:rsidDel="00000000" w:rsidR="00000000" w:rsidRPr="00000000">
              <w:rPr>
                <w:rtl w:val="0"/>
              </w:rPr>
              <w:t xml:space="preserve">1</w:t>
            </w:r>
          </w:p>
        </w:tc>
        <w:tc>
          <w:tcPr/>
          <w:p w:rsidR="00000000" w:rsidDel="00000000" w:rsidP="00000000" w:rsidRDefault="00000000" w:rsidRPr="00000000" w14:paraId="0000015C">
            <w:pPr>
              <w:rPr/>
            </w:pPr>
            <w:r w:rsidDel="00000000" w:rsidR="00000000" w:rsidRPr="00000000">
              <w:rPr>
                <w:rtl w:val="0"/>
              </w:rPr>
              <w:t xml:space="preserve">Phenol:chloroform purified pKR144</w:t>
            </w:r>
          </w:p>
        </w:tc>
        <w:tc>
          <w:tcPr/>
          <w:p w:rsidR="00000000" w:rsidDel="00000000" w:rsidP="00000000" w:rsidRDefault="00000000" w:rsidRPr="00000000" w14:paraId="0000015D">
            <w:pPr>
              <w:rPr/>
            </w:pPr>
            <w:r w:rsidDel="00000000" w:rsidR="00000000" w:rsidRPr="00000000">
              <w:rPr>
                <w:rtl w:val="0"/>
              </w:rPr>
              <w:t xml:space="preserve">PURExpress</w:t>
            </w:r>
          </w:p>
        </w:tc>
      </w:tr>
      <w:tr>
        <w:trPr>
          <w:cantSplit w:val="0"/>
          <w:tblHeader w:val="0"/>
        </w:trPr>
        <w:tc>
          <w:tcPr/>
          <w:p w:rsidR="00000000" w:rsidDel="00000000" w:rsidP="00000000" w:rsidRDefault="00000000" w:rsidRPr="00000000" w14:paraId="0000015E">
            <w:pPr>
              <w:rPr/>
            </w:pPr>
            <w:r w:rsidDel="00000000" w:rsidR="00000000" w:rsidRPr="00000000">
              <w:rPr>
                <w:rtl w:val="0"/>
              </w:rPr>
              <w:t xml:space="preserve">2</w:t>
            </w:r>
          </w:p>
        </w:tc>
        <w:tc>
          <w:tcPr/>
          <w:p w:rsidR="00000000" w:rsidDel="00000000" w:rsidP="00000000" w:rsidRDefault="00000000" w:rsidRPr="00000000" w14:paraId="0000015F">
            <w:pPr>
              <w:rPr/>
            </w:pPr>
            <w:r w:rsidDel="00000000" w:rsidR="00000000" w:rsidRPr="00000000">
              <w:rPr>
                <w:rtl w:val="0"/>
              </w:rPr>
              <w:t xml:space="preserve">Phenol:chloroform purified pKR144</w:t>
            </w:r>
          </w:p>
        </w:tc>
        <w:tc>
          <w:tcPr/>
          <w:p w:rsidR="00000000" w:rsidDel="00000000" w:rsidP="00000000" w:rsidRDefault="00000000" w:rsidRPr="00000000" w14:paraId="00000160">
            <w:pPr>
              <w:rPr/>
            </w:pPr>
            <w:r w:rsidDel="00000000" w:rsidR="00000000" w:rsidRPr="00000000">
              <w:rPr>
                <w:rtl w:val="0"/>
              </w:rPr>
              <w:t xml:space="preserve">Prev. E. coli 4/29</w:t>
            </w:r>
          </w:p>
        </w:tc>
      </w:tr>
      <w:tr>
        <w:trPr>
          <w:cantSplit w:val="0"/>
          <w:tblHeader w:val="0"/>
        </w:trPr>
        <w:tc>
          <w:tcPr/>
          <w:p w:rsidR="00000000" w:rsidDel="00000000" w:rsidP="00000000" w:rsidRDefault="00000000" w:rsidRPr="00000000" w14:paraId="00000161">
            <w:pPr>
              <w:rPr/>
            </w:pPr>
            <w:r w:rsidDel="00000000" w:rsidR="00000000" w:rsidRPr="00000000">
              <w:rPr>
                <w:rtl w:val="0"/>
              </w:rPr>
              <w:t xml:space="preserve">3</w:t>
            </w:r>
          </w:p>
        </w:tc>
        <w:tc>
          <w:tcPr/>
          <w:p w:rsidR="00000000" w:rsidDel="00000000" w:rsidP="00000000" w:rsidRDefault="00000000" w:rsidRPr="00000000" w14:paraId="00000162">
            <w:pPr>
              <w:rPr/>
            </w:pPr>
            <w:r w:rsidDel="00000000" w:rsidR="00000000" w:rsidRPr="00000000">
              <w:rPr>
                <w:rtl w:val="0"/>
              </w:rPr>
              <w:t xml:space="preserve">Phenol:chloroform purified pKR144</w:t>
            </w:r>
          </w:p>
        </w:tc>
        <w:tc>
          <w:tcPr/>
          <w:p w:rsidR="00000000" w:rsidDel="00000000" w:rsidP="00000000" w:rsidRDefault="00000000" w:rsidRPr="00000000" w14:paraId="00000163">
            <w:pPr>
              <w:rPr/>
            </w:pPr>
            <w:r w:rsidDel="00000000" w:rsidR="00000000" w:rsidRPr="00000000">
              <w:rPr>
                <w:rtl w:val="0"/>
              </w:rPr>
              <w:t xml:space="preserve">Prev. E. coli 5/20</w:t>
            </w:r>
          </w:p>
        </w:tc>
      </w:tr>
      <w:tr>
        <w:trPr>
          <w:cantSplit w:val="0"/>
          <w:tblHeader w:val="0"/>
        </w:trPr>
        <w:tc>
          <w:tcPr/>
          <w:p w:rsidR="00000000" w:rsidDel="00000000" w:rsidP="00000000" w:rsidRDefault="00000000" w:rsidRPr="00000000" w14:paraId="00000164">
            <w:pPr>
              <w:rPr/>
            </w:pPr>
            <w:r w:rsidDel="00000000" w:rsidR="00000000" w:rsidRPr="00000000">
              <w:rPr>
                <w:rtl w:val="0"/>
              </w:rPr>
              <w:t xml:space="preserve">4</w:t>
            </w:r>
          </w:p>
        </w:tc>
        <w:tc>
          <w:tcPr/>
          <w:p w:rsidR="00000000" w:rsidDel="00000000" w:rsidP="00000000" w:rsidRDefault="00000000" w:rsidRPr="00000000" w14:paraId="00000165">
            <w:pPr>
              <w:rPr/>
            </w:pPr>
            <w:r w:rsidDel="00000000" w:rsidR="00000000" w:rsidRPr="00000000">
              <w:rPr>
                <w:rtl w:val="0"/>
              </w:rPr>
              <w:t xml:space="preserve">Phenol:chloroform purified pKR144</w:t>
            </w:r>
          </w:p>
        </w:tc>
        <w:tc>
          <w:tcPr/>
          <w:p w:rsidR="00000000" w:rsidDel="00000000" w:rsidP="00000000" w:rsidRDefault="00000000" w:rsidRPr="00000000" w14:paraId="00000166">
            <w:pPr>
              <w:rPr/>
            </w:pPr>
            <w:r w:rsidDel="00000000" w:rsidR="00000000" w:rsidRPr="00000000">
              <w:rPr>
                <w:rtl w:val="0"/>
              </w:rPr>
              <w:t xml:space="preserve">E. coli 1</w:t>
            </w:r>
          </w:p>
        </w:tc>
      </w:tr>
      <w:tr>
        <w:trPr>
          <w:cantSplit w:val="0"/>
          <w:tblHeader w:val="0"/>
        </w:trPr>
        <w:tc>
          <w:tcPr/>
          <w:p w:rsidR="00000000" w:rsidDel="00000000" w:rsidP="00000000" w:rsidRDefault="00000000" w:rsidRPr="00000000" w14:paraId="00000167">
            <w:pPr>
              <w:rPr/>
            </w:pPr>
            <w:r w:rsidDel="00000000" w:rsidR="00000000" w:rsidRPr="00000000">
              <w:rPr>
                <w:rtl w:val="0"/>
              </w:rPr>
              <w:t xml:space="preserve">5</w:t>
            </w:r>
          </w:p>
        </w:tc>
        <w:tc>
          <w:tcPr/>
          <w:p w:rsidR="00000000" w:rsidDel="00000000" w:rsidP="00000000" w:rsidRDefault="00000000" w:rsidRPr="00000000" w14:paraId="00000168">
            <w:pPr>
              <w:rPr/>
            </w:pPr>
            <w:r w:rsidDel="00000000" w:rsidR="00000000" w:rsidRPr="00000000">
              <w:rPr>
                <w:rtl w:val="0"/>
              </w:rPr>
              <w:t xml:space="preserve">Phenol:chloroform purified pKR144</w:t>
            </w:r>
          </w:p>
        </w:tc>
        <w:tc>
          <w:tcPr/>
          <w:p w:rsidR="00000000" w:rsidDel="00000000" w:rsidP="00000000" w:rsidRDefault="00000000" w:rsidRPr="00000000" w14:paraId="00000169">
            <w:pPr>
              <w:rPr/>
            </w:pPr>
            <w:r w:rsidDel="00000000" w:rsidR="00000000" w:rsidRPr="00000000">
              <w:rPr>
                <w:rtl w:val="0"/>
              </w:rPr>
              <w:t xml:space="preserve">E. coli 2</w:t>
            </w:r>
          </w:p>
        </w:tc>
      </w:tr>
      <w:tr>
        <w:trPr>
          <w:cantSplit w:val="0"/>
          <w:tblHeader w:val="0"/>
        </w:trPr>
        <w:tc>
          <w:tcPr/>
          <w:p w:rsidR="00000000" w:rsidDel="00000000" w:rsidP="00000000" w:rsidRDefault="00000000" w:rsidRPr="00000000" w14:paraId="0000016A">
            <w:pPr>
              <w:rPr/>
            </w:pPr>
            <w:r w:rsidDel="00000000" w:rsidR="00000000" w:rsidRPr="00000000">
              <w:rPr>
                <w:rtl w:val="0"/>
              </w:rPr>
              <w:t xml:space="preserve">6</w:t>
            </w:r>
          </w:p>
        </w:tc>
        <w:tc>
          <w:tcPr/>
          <w:p w:rsidR="00000000" w:rsidDel="00000000" w:rsidP="00000000" w:rsidRDefault="00000000" w:rsidRPr="00000000" w14:paraId="0000016B">
            <w:pPr>
              <w:rPr/>
            </w:pPr>
            <w:r w:rsidDel="00000000" w:rsidR="00000000" w:rsidRPr="00000000">
              <w:rPr>
                <w:rtl w:val="0"/>
              </w:rPr>
              <w:t xml:space="preserve">Phenol:chloroform purified pKR144</w:t>
            </w:r>
          </w:p>
        </w:tc>
        <w:tc>
          <w:tcPr/>
          <w:p w:rsidR="00000000" w:rsidDel="00000000" w:rsidP="00000000" w:rsidRDefault="00000000" w:rsidRPr="00000000" w14:paraId="0000016C">
            <w:pPr>
              <w:rPr/>
            </w:pPr>
            <w:r w:rsidDel="00000000" w:rsidR="00000000" w:rsidRPr="00000000">
              <w:rPr>
                <w:rtl w:val="0"/>
              </w:rPr>
              <w:t xml:space="preserve">E. coli 3</w:t>
            </w:r>
          </w:p>
        </w:tc>
      </w:tr>
      <w:tr>
        <w:trPr>
          <w:cantSplit w:val="0"/>
          <w:tblHeader w:val="0"/>
        </w:trPr>
        <w:tc>
          <w:tcPr/>
          <w:p w:rsidR="00000000" w:rsidDel="00000000" w:rsidP="00000000" w:rsidRDefault="00000000" w:rsidRPr="00000000" w14:paraId="0000016D">
            <w:pPr>
              <w:rPr/>
            </w:pPr>
            <w:r w:rsidDel="00000000" w:rsidR="00000000" w:rsidRPr="00000000">
              <w:rPr>
                <w:rtl w:val="0"/>
              </w:rPr>
              <w:t xml:space="preserve">7</w:t>
            </w:r>
          </w:p>
        </w:tc>
        <w:tc>
          <w:tcPr/>
          <w:p w:rsidR="00000000" w:rsidDel="00000000" w:rsidP="00000000" w:rsidRDefault="00000000" w:rsidRPr="00000000" w14:paraId="0000016E">
            <w:pPr>
              <w:rPr/>
            </w:pPr>
            <w:r w:rsidDel="00000000" w:rsidR="00000000" w:rsidRPr="00000000">
              <w:rPr>
                <w:rtl w:val="0"/>
              </w:rPr>
              <w:t xml:space="preserve">Phenol:chloroform purified pKR144</w:t>
            </w:r>
          </w:p>
        </w:tc>
        <w:tc>
          <w:tcPr/>
          <w:p w:rsidR="00000000" w:rsidDel="00000000" w:rsidP="00000000" w:rsidRDefault="00000000" w:rsidRPr="00000000" w14:paraId="0000016F">
            <w:pPr>
              <w:rPr/>
            </w:pPr>
            <w:r w:rsidDel="00000000" w:rsidR="00000000" w:rsidRPr="00000000">
              <w:rPr>
                <w:rtl w:val="0"/>
              </w:rPr>
              <w:t xml:space="preserve">Nuclease-free water</w:t>
            </w:r>
          </w:p>
        </w:tc>
      </w:tr>
    </w:tbl>
    <w:p w:rsidR="00000000" w:rsidDel="00000000" w:rsidP="00000000" w:rsidRDefault="00000000" w:rsidRPr="00000000" w14:paraId="000001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Thaw all components on ice. Pulse-spin in microfuge to collect solutions to bottom of tubes. If Solution A has precipitates, mix well prior to assembling reaction. Do not vortex Solution B.</w:t>
      </w:r>
    </w:p>
    <w:p w:rsidR="00000000" w:rsidDel="00000000" w:rsidP="00000000" w:rsidRDefault="00000000" w:rsidRPr="00000000" w14:paraId="00000171">
      <w:pPr>
        <w:numPr>
          <w:ilvl w:val="1"/>
          <w:numId w:val="2"/>
        </w:numPr>
        <w:spacing w:after="0" w:before="0" w:line="240" w:lineRule="auto"/>
        <w:ind w:left="1440" w:hanging="360"/>
        <w:jc w:val="left"/>
        <w:rPr/>
      </w:pPr>
      <w:r w:rsidDel="00000000" w:rsidR="00000000" w:rsidRPr="00000000">
        <w:rPr>
          <w:rtl w:val="0"/>
        </w:rPr>
        <w:t xml:space="preserve">Solution A</w:t>
      </w:r>
    </w:p>
    <w:p w:rsidR="00000000" w:rsidDel="00000000" w:rsidP="00000000" w:rsidRDefault="00000000" w:rsidRPr="00000000" w14:paraId="00000172">
      <w:pPr>
        <w:numPr>
          <w:ilvl w:val="1"/>
          <w:numId w:val="2"/>
        </w:numPr>
        <w:spacing w:after="0" w:before="0" w:line="240" w:lineRule="auto"/>
        <w:ind w:left="1440" w:hanging="360"/>
        <w:jc w:val="left"/>
        <w:rPr/>
      </w:pPr>
      <w:r w:rsidDel="00000000" w:rsidR="00000000" w:rsidRPr="00000000">
        <w:rPr>
          <w:rtl w:val="0"/>
        </w:rPr>
        <w:t xml:space="preserve">Phenol-chloroform purified pKR144</w:t>
      </w:r>
    </w:p>
    <w:p w:rsidR="00000000" w:rsidDel="00000000" w:rsidP="00000000" w:rsidRDefault="00000000" w:rsidRPr="00000000" w14:paraId="00000173">
      <w:pPr>
        <w:numPr>
          <w:ilvl w:val="1"/>
          <w:numId w:val="2"/>
        </w:numPr>
        <w:spacing w:after="0" w:before="0" w:line="240" w:lineRule="auto"/>
        <w:ind w:left="1440" w:hanging="360"/>
        <w:jc w:val="left"/>
        <w:rPr/>
      </w:pPr>
      <w:r w:rsidDel="00000000" w:rsidR="00000000" w:rsidRPr="00000000">
        <w:rPr>
          <w:rtl w:val="0"/>
        </w:rPr>
        <w:t xml:space="preserve">Kit ribosomes</w:t>
      </w:r>
    </w:p>
    <w:p w:rsidR="00000000" w:rsidDel="00000000" w:rsidP="00000000" w:rsidRDefault="00000000" w:rsidRPr="00000000" w14:paraId="00000174">
      <w:pPr>
        <w:numPr>
          <w:ilvl w:val="1"/>
          <w:numId w:val="2"/>
        </w:numPr>
        <w:spacing w:after="0" w:before="0" w:line="240" w:lineRule="auto"/>
        <w:ind w:left="1440" w:hanging="360"/>
        <w:jc w:val="left"/>
        <w:rPr/>
      </w:pPr>
      <w:r w:rsidDel="00000000" w:rsidR="00000000" w:rsidRPr="00000000">
        <w:rPr>
          <w:rtl w:val="0"/>
        </w:rPr>
        <w:t xml:space="preserve">Prev. E. coli</w:t>
      </w:r>
    </w:p>
    <w:p w:rsidR="00000000" w:rsidDel="00000000" w:rsidP="00000000" w:rsidRDefault="00000000" w:rsidRPr="00000000" w14:paraId="00000175">
      <w:pPr>
        <w:numPr>
          <w:ilvl w:val="1"/>
          <w:numId w:val="2"/>
        </w:numPr>
        <w:spacing w:after="0" w:before="0" w:line="240" w:lineRule="auto"/>
        <w:ind w:left="1440" w:hanging="360"/>
        <w:jc w:val="left"/>
        <w:rPr/>
      </w:pPr>
      <w:r w:rsidDel="00000000" w:rsidR="00000000" w:rsidRPr="00000000">
        <w:rPr>
          <w:rtl w:val="0"/>
        </w:rPr>
        <w:t xml:space="preserve">E. coli 1-3</w:t>
      </w:r>
    </w:p>
    <w:p w:rsidR="00000000" w:rsidDel="00000000" w:rsidP="00000000" w:rsidRDefault="00000000" w:rsidRPr="00000000" w14:paraId="000001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Dilute ribosomes to 2.666 pmol/uL in H10M10A50 buffer, enough for a final volume of 15 uL per reaction and 40 pmol per reaction, and store tubes of diluted ribosomes.</w:t>
      </w:r>
    </w:p>
    <w:tbl>
      <w:tblPr>
        <w:tblStyle w:val="Table8"/>
        <w:tblW w:w="9349.999999999998"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31"/>
        <w:gridCol w:w="1722"/>
        <w:gridCol w:w="2085"/>
        <w:gridCol w:w="1498"/>
        <w:gridCol w:w="1486"/>
        <w:gridCol w:w="1228"/>
        <w:tblGridChange w:id="0">
          <w:tblGrid>
            <w:gridCol w:w="1331"/>
            <w:gridCol w:w="1722"/>
            <w:gridCol w:w="2085"/>
            <w:gridCol w:w="1498"/>
            <w:gridCol w:w="1486"/>
            <w:gridCol w:w="1228"/>
          </w:tblGrid>
        </w:tblGridChange>
      </w:tblGrid>
      <w:tr>
        <w:trPr>
          <w:cantSplit w:val="0"/>
          <w:tblHeader w:val="0"/>
        </w:trPr>
        <w:tc>
          <w:tcPr/>
          <w:p w:rsidR="00000000" w:rsidDel="00000000" w:rsidP="00000000" w:rsidRDefault="00000000" w:rsidRPr="00000000" w14:paraId="00000177">
            <w:pPr>
              <w:jc w:val="center"/>
              <w:rPr>
                <w:b w:val="1"/>
              </w:rPr>
            </w:pPr>
            <w:r w:rsidDel="00000000" w:rsidR="00000000" w:rsidRPr="00000000">
              <w:rPr>
                <w:b w:val="1"/>
                <w:rtl w:val="0"/>
              </w:rPr>
              <w:t xml:space="preserve">Sample</w:t>
            </w:r>
          </w:p>
        </w:tc>
        <w:tc>
          <w:tcPr/>
          <w:p w:rsidR="00000000" w:rsidDel="00000000" w:rsidP="00000000" w:rsidRDefault="00000000" w:rsidRPr="00000000" w14:paraId="00000178">
            <w:pPr>
              <w:jc w:val="center"/>
              <w:rPr>
                <w:b w:val="1"/>
              </w:rPr>
            </w:pPr>
            <w:r w:rsidDel="00000000" w:rsidR="00000000" w:rsidRPr="00000000">
              <w:rPr>
                <w:b w:val="1"/>
                <w:rtl w:val="0"/>
              </w:rPr>
              <w:t xml:space="preserve">Concentration (C1)</w:t>
            </w:r>
          </w:p>
        </w:tc>
        <w:tc>
          <w:tcPr/>
          <w:p w:rsidR="00000000" w:rsidDel="00000000" w:rsidP="00000000" w:rsidRDefault="00000000" w:rsidRPr="00000000" w14:paraId="00000179">
            <w:pPr>
              <w:jc w:val="center"/>
              <w:rPr>
                <w:b w:val="1"/>
              </w:rPr>
            </w:pPr>
            <w:r w:rsidDel="00000000" w:rsidR="00000000" w:rsidRPr="00000000">
              <w:rPr>
                <w:b w:val="1"/>
                <w:rtl w:val="0"/>
              </w:rPr>
              <w:t xml:space="preserve">Desired Concentration (C2)</w:t>
            </w:r>
          </w:p>
        </w:tc>
        <w:tc>
          <w:tcPr/>
          <w:p w:rsidR="00000000" w:rsidDel="00000000" w:rsidP="00000000" w:rsidRDefault="00000000" w:rsidRPr="00000000" w14:paraId="0000017A">
            <w:pPr>
              <w:jc w:val="center"/>
              <w:rPr>
                <w:b w:val="1"/>
              </w:rPr>
            </w:pPr>
            <w:r w:rsidDel="00000000" w:rsidR="00000000" w:rsidRPr="00000000">
              <w:rPr>
                <w:b w:val="1"/>
                <w:rtl w:val="0"/>
              </w:rPr>
              <w:t xml:space="preserve">Desired Volume (V2)</w:t>
            </w:r>
          </w:p>
        </w:tc>
        <w:tc>
          <w:tcPr/>
          <w:p w:rsidR="00000000" w:rsidDel="00000000" w:rsidP="00000000" w:rsidRDefault="00000000" w:rsidRPr="00000000" w14:paraId="0000017B">
            <w:pPr>
              <w:jc w:val="center"/>
              <w:rPr>
                <w:b w:val="1"/>
              </w:rPr>
            </w:pPr>
            <w:r w:rsidDel="00000000" w:rsidR="00000000" w:rsidRPr="00000000">
              <w:rPr>
                <w:b w:val="1"/>
                <w:rtl w:val="0"/>
              </w:rPr>
              <w:t xml:space="preserve">Sample Volume (V1)</w:t>
            </w:r>
          </w:p>
        </w:tc>
        <w:tc>
          <w:tcPr/>
          <w:p w:rsidR="00000000" w:rsidDel="00000000" w:rsidP="00000000" w:rsidRDefault="00000000" w:rsidRPr="00000000" w14:paraId="0000017C">
            <w:pPr>
              <w:jc w:val="center"/>
              <w:rPr>
                <w:b w:val="1"/>
              </w:rPr>
            </w:pPr>
            <w:r w:rsidDel="00000000" w:rsidR="00000000" w:rsidRPr="00000000">
              <w:rPr>
                <w:b w:val="1"/>
                <w:rtl w:val="0"/>
              </w:rPr>
              <w:t xml:space="preserve">Buffer Volume</w:t>
            </w:r>
          </w:p>
        </w:tc>
      </w:tr>
      <w:tr>
        <w:trPr>
          <w:cantSplit w:val="0"/>
          <w:tblHeader w:val="0"/>
        </w:trPr>
        <w:tc>
          <w:tcPr/>
          <w:p w:rsidR="00000000" w:rsidDel="00000000" w:rsidP="00000000" w:rsidRDefault="00000000" w:rsidRPr="00000000" w14:paraId="0000017D">
            <w:pPr>
              <w:jc w:val="left"/>
              <w:rPr/>
            </w:pPr>
            <w:r w:rsidDel="00000000" w:rsidR="00000000" w:rsidRPr="00000000">
              <w:rPr>
                <w:rtl w:val="0"/>
              </w:rPr>
              <w:t xml:space="preserve">Kit Ribosomes</w:t>
            </w:r>
          </w:p>
        </w:tc>
        <w:tc>
          <w:tcPr/>
          <w:p w:rsidR="00000000" w:rsidDel="00000000" w:rsidP="00000000" w:rsidRDefault="00000000" w:rsidRPr="00000000" w14:paraId="0000017E">
            <w:pPr>
              <w:rPr/>
            </w:pPr>
            <w:r w:rsidDel="00000000" w:rsidR="00000000" w:rsidRPr="00000000">
              <w:rPr>
                <w:rtl w:val="0"/>
              </w:rPr>
              <w:t xml:space="preserve">13.3 pmol/uL</w:t>
            </w:r>
          </w:p>
        </w:tc>
        <w:tc>
          <w:tcPr/>
          <w:p w:rsidR="00000000" w:rsidDel="00000000" w:rsidP="00000000" w:rsidRDefault="00000000" w:rsidRPr="00000000" w14:paraId="0000017F">
            <w:pPr>
              <w:rPr/>
            </w:pPr>
            <w:r w:rsidDel="00000000" w:rsidR="00000000" w:rsidRPr="00000000">
              <w:rPr>
                <w:rtl w:val="0"/>
              </w:rPr>
              <w:t xml:space="preserve">2.666 pmol/uL</w:t>
            </w:r>
          </w:p>
        </w:tc>
        <w:tc>
          <w:tcPr/>
          <w:p w:rsidR="00000000" w:rsidDel="00000000" w:rsidP="00000000" w:rsidRDefault="00000000" w:rsidRPr="00000000" w14:paraId="00000180">
            <w:pPr>
              <w:rPr/>
            </w:pPr>
            <w:r w:rsidDel="00000000" w:rsidR="00000000" w:rsidRPr="00000000">
              <w:rPr>
                <w:rtl w:val="0"/>
              </w:rPr>
              <w:t xml:space="preserve">20 uL</w:t>
            </w:r>
          </w:p>
        </w:tc>
        <w:tc>
          <w:tcPr/>
          <w:p w:rsidR="00000000" w:rsidDel="00000000" w:rsidP="00000000" w:rsidRDefault="00000000" w:rsidRPr="00000000" w14:paraId="00000181">
            <w:pPr>
              <w:rPr/>
            </w:pPr>
            <w:r w:rsidDel="00000000" w:rsidR="00000000" w:rsidRPr="00000000">
              <w:rPr>
                <w:rtl w:val="0"/>
              </w:rPr>
              <w:t xml:space="preserve">4.01 uL</w:t>
            </w:r>
          </w:p>
        </w:tc>
        <w:tc>
          <w:tcPr/>
          <w:p w:rsidR="00000000" w:rsidDel="00000000" w:rsidP="00000000" w:rsidRDefault="00000000" w:rsidRPr="00000000" w14:paraId="00000182">
            <w:pPr>
              <w:rPr/>
            </w:pPr>
            <w:r w:rsidDel="00000000" w:rsidR="00000000" w:rsidRPr="00000000">
              <w:rPr>
                <w:rtl w:val="0"/>
              </w:rPr>
              <w:t xml:space="preserve">15.99 uL</w:t>
            </w:r>
          </w:p>
        </w:tc>
      </w:tr>
      <w:tr>
        <w:trPr>
          <w:cantSplit w:val="0"/>
          <w:tblHeader w:val="0"/>
        </w:trPr>
        <w:tc>
          <w:tcPr/>
          <w:p w:rsidR="00000000" w:rsidDel="00000000" w:rsidP="00000000" w:rsidRDefault="00000000" w:rsidRPr="00000000" w14:paraId="00000183">
            <w:pPr>
              <w:rPr/>
            </w:pPr>
            <w:r w:rsidDel="00000000" w:rsidR="00000000" w:rsidRPr="00000000">
              <w:rPr>
                <w:rtl w:val="0"/>
              </w:rPr>
              <w:t xml:space="preserve">4/29 E. coli</w:t>
            </w:r>
          </w:p>
        </w:tc>
        <w:tc>
          <w:tcPr/>
          <w:p w:rsidR="00000000" w:rsidDel="00000000" w:rsidP="00000000" w:rsidRDefault="00000000" w:rsidRPr="00000000" w14:paraId="00000184">
            <w:pPr>
              <w:rPr/>
            </w:pPr>
            <w:r w:rsidDel="00000000" w:rsidR="00000000" w:rsidRPr="00000000">
              <w:rPr>
                <w:rtl w:val="0"/>
              </w:rPr>
              <w:t xml:space="preserve">27.8 pmol/uL</w:t>
            </w:r>
          </w:p>
        </w:tc>
        <w:tc>
          <w:tcPr/>
          <w:p w:rsidR="00000000" w:rsidDel="00000000" w:rsidP="00000000" w:rsidRDefault="00000000" w:rsidRPr="00000000" w14:paraId="00000185">
            <w:pPr>
              <w:rPr/>
            </w:pPr>
            <w:r w:rsidDel="00000000" w:rsidR="00000000" w:rsidRPr="00000000">
              <w:rPr>
                <w:rtl w:val="0"/>
              </w:rPr>
              <w:t xml:space="preserve">2.666 pmol/uL</w:t>
            </w:r>
          </w:p>
        </w:tc>
        <w:tc>
          <w:tcPr/>
          <w:p w:rsidR="00000000" w:rsidDel="00000000" w:rsidP="00000000" w:rsidRDefault="00000000" w:rsidRPr="00000000" w14:paraId="00000186">
            <w:pPr>
              <w:rPr/>
            </w:pPr>
            <w:r w:rsidDel="00000000" w:rsidR="00000000" w:rsidRPr="00000000">
              <w:rPr>
                <w:rtl w:val="0"/>
              </w:rPr>
              <w:t xml:space="preserve">20 uL</w:t>
            </w:r>
          </w:p>
        </w:tc>
        <w:tc>
          <w:tcPr/>
          <w:p w:rsidR="00000000" w:rsidDel="00000000" w:rsidP="00000000" w:rsidRDefault="00000000" w:rsidRPr="00000000" w14:paraId="00000187">
            <w:pPr>
              <w:rPr/>
            </w:pPr>
            <w:r w:rsidDel="00000000" w:rsidR="00000000" w:rsidRPr="00000000">
              <w:rPr>
                <w:rtl w:val="0"/>
              </w:rPr>
              <w:t xml:space="preserve">1.92 uL</w:t>
            </w:r>
          </w:p>
        </w:tc>
        <w:tc>
          <w:tcPr/>
          <w:p w:rsidR="00000000" w:rsidDel="00000000" w:rsidP="00000000" w:rsidRDefault="00000000" w:rsidRPr="00000000" w14:paraId="00000188">
            <w:pPr>
              <w:rPr/>
            </w:pPr>
            <w:r w:rsidDel="00000000" w:rsidR="00000000" w:rsidRPr="00000000">
              <w:rPr>
                <w:rtl w:val="0"/>
              </w:rPr>
              <w:t xml:space="preserve">18.08 uL</w:t>
            </w:r>
          </w:p>
        </w:tc>
      </w:tr>
      <w:tr>
        <w:trPr>
          <w:cantSplit w:val="0"/>
          <w:tblHeader w:val="0"/>
        </w:trPr>
        <w:tc>
          <w:tcPr/>
          <w:p w:rsidR="00000000" w:rsidDel="00000000" w:rsidP="00000000" w:rsidRDefault="00000000" w:rsidRPr="00000000" w14:paraId="00000189">
            <w:pPr>
              <w:rPr/>
            </w:pPr>
            <w:r w:rsidDel="00000000" w:rsidR="00000000" w:rsidRPr="00000000">
              <w:rPr>
                <w:rtl w:val="0"/>
              </w:rPr>
              <w:t xml:space="preserve">5/20 E. coli</w:t>
            </w:r>
          </w:p>
        </w:tc>
        <w:tc>
          <w:tcPr/>
          <w:p w:rsidR="00000000" w:rsidDel="00000000" w:rsidP="00000000" w:rsidRDefault="00000000" w:rsidRPr="00000000" w14:paraId="0000018A">
            <w:pPr>
              <w:rPr/>
            </w:pPr>
            <w:r w:rsidDel="00000000" w:rsidR="00000000" w:rsidRPr="00000000">
              <w:rPr>
                <w:rtl w:val="0"/>
              </w:rPr>
              <w:t xml:space="preserve">30.6 pmol/uL</w:t>
            </w:r>
          </w:p>
        </w:tc>
        <w:tc>
          <w:tcPr/>
          <w:p w:rsidR="00000000" w:rsidDel="00000000" w:rsidP="00000000" w:rsidRDefault="00000000" w:rsidRPr="00000000" w14:paraId="0000018B">
            <w:pPr>
              <w:rPr/>
            </w:pPr>
            <w:r w:rsidDel="00000000" w:rsidR="00000000" w:rsidRPr="00000000">
              <w:rPr>
                <w:rtl w:val="0"/>
              </w:rPr>
              <w:t xml:space="preserve">2.666 pmol/uL</w:t>
            </w:r>
          </w:p>
        </w:tc>
        <w:tc>
          <w:tcPr/>
          <w:p w:rsidR="00000000" w:rsidDel="00000000" w:rsidP="00000000" w:rsidRDefault="00000000" w:rsidRPr="00000000" w14:paraId="0000018C">
            <w:pPr>
              <w:rPr/>
            </w:pPr>
            <w:r w:rsidDel="00000000" w:rsidR="00000000" w:rsidRPr="00000000">
              <w:rPr>
                <w:rtl w:val="0"/>
              </w:rPr>
              <w:t xml:space="preserve">20 uL</w:t>
            </w:r>
          </w:p>
        </w:tc>
        <w:tc>
          <w:tcPr/>
          <w:p w:rsidR="00000000" w:rsidDel="00000000" w:rsidP="00000000" w:rsidRDefault="00000000" w:rsidRPr="00000000" w14:paraId="0000018D">
            <w:pPr>
              <w:rPr/>
            </w:pPr>
            <w:r w:rsidDel="00000000" w:rsidR="00000000" w:rsidRPr="00000000">
              <w:rPr>
                <w:rtl w:val="0"/>
              </w:rPr>
              <w:t xml:space="preserve">1.74 uL</w:t>
            </w:r>
          </w:p>
        </w:tc>
        <w:tc>
          <w:tcPr/>
          <w:p w:rsidR="00000000" w:rsidDel="00000000" w:rsidP="00000000" w:rsidRDefault="00000000" w:rsidRPr="00000000" w14:paraId="0000018E">
            <w:pPr>
              <w:rPr/>
            </w:pPr>
            <w:r w:rsidDel="00000000" w:rsidR="00000000" w:rsidRPr="00000000">
              <w:rPr>
                <w:rtl w:val="0"/>
              </w:rPr>
              <w:t xml:space="preserve">18.26 uL</w:t>
            </w:r>
          </w:p>
        </w:tc>
      </w:tr>
      <w:tr>
        <w:trPr>
          <w:cantSplit w:val="0"/>
          <w:tblHeader w:val="0"/>
        </w:trPr>
        <w:tc>
          <w:tcPr/>
          <w:p w:rsidR="00000000" w:rsidDel="00000000" w:rsidP="00000000" w:rsidRDefault="00000000" w:rsidRPr="00000000" w14:paraId="0000018F">
            <w:pPr>
              <w:rPr/>
            </w:pPr>
            <w:r w:rsidDel="00000000" w:rsidR="00000000" w:rsidRPr="00000000">
              <w:rPr>
                <w:rtl w:val="0"/>
              </w:rPr>
              <w:t xml:space="preserve">6/7 E. coli 1</w:t>
            </w:r>
          </w:p>
        </w:tc>
        <w:tc>
          <w:tcPr/>
          <w:p w:rsidR="00000000" w:rsidDel="00000000" w:rsidP="00000000" w:rsidRDefault="00000000" w:rsidRPr="00000000" w14:paraId="00000190">
            <w:pPr>
              <w:rPr/>
            </w:pPr>
            <w:r w:rsidDel="00000000" w:rsidR="00000000" w:rsidRPr="00000000">
              <w:rPr>
                <w:rtl w:val="0"/>
              </w:rPr>
              <w:t xml:space="preserve">8.6 pmol/uL</w:t>
            </w:r>
          </w:p>
        </w:tc>
        <w:tc>
          <w:tcPr/>
          <w:p w:rsidR="00000000" w:rsidDel="00000000" w:rsidP="00000000" w:rsidRDefault="00000000" w:rsidRPr="00000000" w14:paraId="00000191">
            <w:pPr>
              <w:rPr/>
            </w:pPr>
            <w:r w:rsidDel="00000000" w:rsidR="00000000" w:rsidRPr="00000000">
              <w:rPr>
                <w:rtl w:val="0"/>
              </w:rPr>
              <w:t xml:space="preserve">2.666 pmol/uL</w:t>
            </w:r>
          </w:p>
        </w:tc>
        <w:tc>
          <w:tcPr/>
          <w:p w:rsidR="00000000" w:rsidDel="00000000" w:rsidP="00000000" w:rsidRDefault="00000000" w:rsidRPr="00000000" w14:paraId="00000192">
            <w:pPr>
              <w:rPr/>
            </w:pPr>
            <w:r w:rsidDel="00000000" w:rsidR="00000000" w:rsidRPr="00000000">
              <w:rPr>
                <w:rtl w:val="0"/>
              </w:rPr>
              <w:t xml:space="preserve">20 uL</w:t>
            </w:r>
          </w:p>
        </w:tc>
        <w:tc>
          <w:tcPr/>
          <w:p w:rsidR="00000000" w:rsidDel="00000000" w:rsidP="00000000" w:rsidRDefault="00000000" w:rsidRPr="00000000" w14:paraId="00000193">
            <w:pPr>
              <w:rPr/>
            </w:pPr>
            <w:r w:rsidDel="00000000" w:rsidR="00000000" w:rsidRPr="00000000">
              <w:rPr>
                <w:rtl w:val="0"/>
              </w:rPr>
              <w:t xml:space="preserve">6.21 uL</w:t>
            </w:r>
          </w:p>
        </w:tc>
        <w:tc>
          <w:tcPr/>
          <w:p w:rsidR="00000000" w:rsidDel="00000000" w:rsidP="00000000" w:rsidRDefault="00000000" w:rsidRPr="00000000" w14:paraId="00000194">
            <w:pPr>
              <w:rPr/>
            </w:pPr>
            <w:r w:rsidDel="00000000" w:rsidR="00000000" w:rsidRPr="00000000">
              <w:rPr>
                <w:rtl w:val="0"/>
              </w:rPr>
              <w:t xml:space="preserve">13.79 uL</w:t>
            </w:r>
          </w:p>
        </w:tc>
      </w:tr>
      <w:tr>
        <w:trPr>
          <w:cantSplit w:val="0"/>
          <w:tblHeader w:val="0"/>
        </w:trPr>
        <w:tc>
          <w:tcPr/>
          <w:p w:rsidR="00000000" w:rsidDel="00000000" w:rsidP="00000000" w:rsidRDefault="00000000" w:rsidRPr="00000000" w14:paraId="00000195">
            <w:pPr>
              <w:rPr/>
            </w:pPr>
            <w:r w:rsidDel="00000000" w:rsidR="00000000" w:rsidRPr="00000000">
              <w:rPr>
                <w:rtl w:val="0"/>
              </w:rPr>
              <w:t xml:space="preserve">6/7 E. coli 2</w:t>
            </w:r>
          </w:p>
        </w:tc>
        <w:tc>
          <w:tcPr/>
          <w:p w:rsidR="00000000" w:rsidDel="00000000" w:rsidP="00000000" w:rsidRDefault="00000000" w:rsidRPr="00000000" w14:paraId="00000196">
            <w:pPr>
              <w:rPr/>
            </w:pPr>
            <w:r w:rsidDel="00000000" w:rsidR="00000000" w:rsidRPr="00000000">
              <w:rPr>
                <w:rtl w:val="0"/>
              </w:rPr>
              <w:t xml:space="preserve">10.7 pmol/uL</w:t>
            </w:r>
          </w:p>
        </w:tc>
        <w:tc>
          <w:tcPr/>
          <w:p w:rsidR="00000000" w:rsidDel="00000000" w:rsidP="00000000" w:rsidRDefault="00000000" w:rsidRPr="00000000" w14:paraId="00000197">
            <w:pPr>
              <w:rPr/>
            </w:pPr>
            <w:r w:rsidDel="00000000" w:rsidR="00000000" w:rsidRPr="00000000">
              <w:rPr>
                <w:rtl w:val="0"/>
              </w:rPr>
              <w:t xml:space="preserve">2.666 pmol/uL</w:t>
            </w:r>
          </w:p>
        </w:tc>
        <w:tc>
          <w:tcPr/>
          <w:p w:rsidR="00000000" w:rsidDel="00000000" w:rsidP="00000000" w:rsidRDefault="00000000" w:rsidRPr="00000000" w14:paraId="00000198">
            <w:pPr>
              <w:rPr/>
            </w:pPr>
            <w:r w:rsidDel="00000000" w:rsidR="00000000" w:rsidRPr="00000000">
              <w:rPr>
                <w:rtl w:val="0"/>
              </w:rPr>
              <w:t xml:space="preserve">20 uL</w:t>
            </w:r>
          </w:p>
        </w:tc>
        <w:tc>
          <w:tcPr/>
          <w:p w:rsidR="00000000" w:rsidDel="00000000" w:rsidP="00000000" w:rsidRDefault="00000000" w:rsidRPr="00000000" w14:paraId="00000199">
            <w:pPr>
              <w:rPr/>
            </w:pPr>
            <w:r w:rsidDel="00000000" w:rsidR="00000000" w:rsidRPr="00000000">
              <w:rPr>
                <w:rtl w:val="0"/>
              </w:rPr>
              <w:t xml:space="preserve">5.01 uL</w:t>
            </w:r>
          </w:p>
        </w:tc>
        <w:tc>
          <w:tcPr/>
          <w:p w:rsidR="00000000" w:rsidDel="00000000" w:rsidP="00000000" w:rsidRDefault="00000000" w:rsidRPr="00000000" w14:paraId="0000019A">
            <w:pPr>
              <w:rPr/>
            </w:pPr>
            <w:r w:rsidDel="00000000" w:rsidR="00000000" w:rsidRPr="00000000">
              <w:rPr>
                <w:rtl w:val="0"/>
              </w:rPr>
              <w:t xml:space="preserve">14.99 uL</w:t>
            </w:r>
          </w:p>
        </w:tc>
      </w:tr>
      <w:tr>
        <w:trPr>
          <w:cantSplit w:val="0"/>
          <w:tblHeader w:val="0"/>
        </w:trPr>
        <w:tc>
          <w:tcPr/>
          <w:p w:rsidR="00000000" w:rsidDel="00000000" w:rsidP="00000000" w:rsidRDefault="00000000" w:rsidRPr="00000000" w14:paraId="0000019B">
            <w:pPr>
              <w:rPr/>
            </w:pPr>
            <w:r w:rsidDel="00000000" w:rsidR="00000000" w:rsidRPr="00000000">
              <w:rPr>
                <w:rtl w:val="0"/>
              </w:rPr>
              <w:t xml:space="preserve">6/7 E. coli 3</w:t>
            </w:r>
          </w:p>
        </w:tc>
        <w:tc>
          <w:tcPr/>
          <w:p w:rsidR="00000000" w:rsidDel="00000000" w:rsidP="00000000" w:rsidRDefault="00000000" w:rsidRPr="00000000" w14:paraId="0000019C">
            <w:pPr>
              <w:rPr/>
            </w:pPr>
            <w:r w:rsidDel="00000000" w:rsidR="00000000" w:rsidRPr="00000000">
              <w:rPr>
                <w:rtl w:val="0"/>
              </w:rPr>
              <w:t xml:space="preserve">8.2 pmol/uL</w:t>
            </w:r>
          </w:p>
        </w:tc>
        <w:tc>
          <w:tcPr/>
          <w:p w:rsidR="00000000" w:rsidDel="00000000" w:rsidP="00000000" w:rsidRDefault="00000000" w:rsidRPr="00000000" w14:paraId="0000019D">
            <w:pPr>
              <w:rPr/>
            </w:pPr>
            <w:r w:rsidDel="00000000" w:rsidR="00000000" w:rsidRPr="00000000">
              <w:rPr>
                <w:rtl w:val="0"/>
              </w:rPr>
              <w:t xml:space="preserve">2.666 pmol/uL</w:t>
            </w:r>
          </w:p>
        </w:tc>
        <w:tc>
          <w:tcPr/>
          <w:p w:rsidR="00000000" w:rsidDel="00000000" w:rsidP="00000000" w:rsidRDefault="00000000" w:rsidRPr="00000000" w14:paraId="0000019E">
            <w:pPr>
              <w:rPr/>
            </w:pPr>
            <w:r w:rsidDel="00000000" w:rsidR="00000000" w:rsidRPr="00000000">
              <w:rPr>
                <w:rtl w:val="0"/>
              </w:rPr>
              <w:t xml:space="preserve">20 uL</w:t>
            </w:r>
          </w:p>
        </w:tc>
        <w:tc>
          <w:tcPr/>
          <w:p w:rsidR="00000000" w:rsidDel="00000000" w:rsidP="00000000" w:rsidRDefault="00000000" w:rsidRPr="00000000" w14:paraId="0000019F">
            <w:pPr>
              <w:rPr/>
            </w:pPr>
            <w:r w:rsidDel="00000000" w:rsidR="00000000" w:rsidRPr="00000000">
              <w:rPr>
                <w:rtl w:val="0"/>
              </w:rPr>
              <w:t xml:space="preserve">6.50 uL</w:t>
            </w:r>
          </w:p>
        </w:tc>
        <w:tc>
          <w:tcPr/>
          <w:p w:rsidR="00000000" w:rsidDel="00000000" w:rsidP="00000000" w:rsidRDefault="00000000" w:rsidRPr="00000000" w14:paraId="000001A0">
            <w:pPr>
              <w:rPr/>
            </w:pPr>
            <w:r w:rsidDel="00000000" w:rsidR="00000000" w:rsidRPr="00000000">
              <w:rPr>
                <w:rtl w:val="0"/>
              </w:rPr>
              <w:t xml:space="preserve">13.50 uL</w:t>
            </w:r>
          </w:p>
        </w:tc>
      </w:tr>
    </w:tbl>
    <w:p w:rsidR="00000000" w:rsidDel="00000000" w:rsidP="00000000" w:rsidRDefault="00000000" w:rsidRPr="00000000" w14:paraId="000001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Dilute DNA in 0.1xEB to a concentration of 125 ng/uL.</w:t>
      </w:r>
    </w:p>
    <w:tbl>
      <w:tblPr>
        <w:tblStyle w:val="Table9"/>
        <w:tblW w:w="9349.999999999998"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70"/>
        <w:gridCol w:w="1679"/>
        <w:gridCol w:w="1287"/>
        <w:gridCol w:w="1379"/>
        <w:gridCol w:w="1370"/>
        <w:gridCol w:w="1165"/>
        <w:tblGridChange w:id="0">
          <w:tblGrid>
            <w:gridCol w:w="2470"/>
            <w:gridCol w:w="1679"/>
            <w:gridCol w:w="1287"/>
            <w:gridCol w:w="1379"/>
            <w:gridCol w:w="1370"/>
            <w:gridCol w:w="1165"/>
          </w:tblGrid>
        </w:tblGridChange>
      </w:tblGrid>
      <w:tr>
        <w:trPr>
          <w:cantSplit w:val="0"/>
          <w:tblHeader w:val="0"/>
        </w:trPr>
        <w:tc>
          <w:tcPr/>
          <w:p w:rsidR="00000000" w:rsidDel="00000000" w:rsidP="00000000" w:rsidRDefault="00000000" w:rsidRPr="00000000" w14:paraId="000001A2">
            <w:pPr>
              <w:jc w:val="center"/>
              <w:rPr>
                <w:b w:val="1"/>
              </w:rPr>
            </w:pPr>
            <w:r w:rsidDel="00000000" w:rsidR="00000000" w:rsidRPr="00000000">
              <w:rPr>
                <w:b w:val="1"/>
                <w:rtl w:val="0"/>
              </w:rPr>
              <w:t xml:space="preserve">Sample</w:t>
            </w:r>
          </w:p>
        </w:tc>
        <w:tc>
          <w:tcPr/>
          <w:p w:rsidR="00000000" w:rsidDel="00000000" w:rsidP="00000000" w:rsidRDefault="00000000" w:rsidRPr="00000000" w14:paraId="000001A3">
            <w:pPr>
              <w:jc w:val="center"/>
              <w:rPr>
                <w:b w:val="1"/>
              </w:rPr>
            </w:pPr>
            <w:r w:rsidDel="00000000" w:rsidR="00000000" w:rsidRPr="00000000">
              <w:rPr>
                <w:b w:val="1"/>
                <w:rtl w:val="0"/>
              </w:rPr>
              <w:t xml:space="preserve">Concentration (C1)</w:t>
            </w:r>
          </w:p>
        </w:tc>
        <w:tc>
          <w:tcPr/>
          <w:p w:rsidR="00000000" w:rsidDel="00000000" w:rsidP="00000000" w:rsidRDefault="00000000" w:rsidRPr="00000000" w14:paraId="000001A4">
            <w:pPr>
              <w:jc w:val="center"/>
              <w:rPr>
                <w:b w:val="1"/>
              </w:rPr>
            </w:pPr>
            <w:r w:rsidDel="00000000" w:rsidR="00000000" w:rsidRPr="00000000">
              <w:rPr>
                <w:b w:val="1"/>
                <w:rtl w:val="0"/>
              </w:rPr>
              <w:t xml:space="preserve">Desired Conc. (C2)</w:t>
            </w:r>
          </w:p>
        </w:tc>
        <w:tc>
          <w:tcPr/>
          <w:p w:rsidR="00000000" w:rsidDel="00000000" w:rsidP="00000000" w:rsidRDefault="00000000" w:rsidRPr="00000000" w14:paraId="000001A5">
            <w:pPr>
              <w:jc w:val="center"/>
              <w:rPr>
                <w:b w:val="1"/>
              </w:rPr>
            </w:pPr>
            <w:r w:rsidDel="00000000" w:rsidR="00000000" w:rsidRPr="00000000">
              <w:rPr>
                <w:b w:val="1"/>
                <w:rtl w:val="0"/>
              </w:rPr>
              <w:t xml:space="preserve">Desired Volume (V2)</w:t>
            </w:r>
          </w:p>
        </w:tc>
        <w:tc>
          <w:tcPr/>
          <w:p w:rsidR="00000000" w:rsidDel="00000000" w:rsidP="00000000" w:rsidRDefault="00000000" w:rsidRPr="00000000" w14:paraId="000001A6">
            <w:pPr>
              <w:jc w:val="center"/>
              <w:rPr>
                <w:b w:val="1"/>
              </w:rPr>
            </w:pPr>
            <w:r w:rsidDel="00000000" w:rsidR="00000000" w:rsidRPr="00000000">
              <w:rPr>
                <w:b w:val="1"/>
                <w:rtl w:val="0"/>
              </w:rPr>
              <w:t xml:space="preserve">Sample Volume (V1)</w:t>
            </w:r>
          </w:p>
        </w:tc>
        <w:tc>
          <w:tcPr/>
          <w:p w:rsidR="00000000" w:rsidDel="00000000" w:rsidP="00000000" w:rsidRDefault="00000000" w:rsidRPr="00000000" w14:paraId="000001A7">
            <w:pPr>
              <w:jc w:val="center"/>
              <w:rPr>
                <w:b w:val="1"/>
              </w:rPr>
            </w:pPr>
            <w:r w:rsidDel="00000000" w:rsidR="00000000" w:rsidRPr="00000000">
              <w:rPr>
                <w:b w:val="1"/>
                <w:rtl w:val="0"/>
              </w:rPr>
              <w:t xml:space="preserve">Buffer Volume</w:t>
            </w:r>
          </w:p>
        </w:tc>
      </w:tr>
      <w:tr>
        <w:trPr>
          <w:cantSplit w:val="0"/>
          <w:tblHeader w:val="0"/>
        </w:trPr>
        <w:tc>
          <w:tcPr/>
          <w:p w:rsidR="00000000" w:rsidDel="00000000" w:rsidP="00000000" w:rsidRDefault="00000000" w:rsidRPr="00000000" w14:paraId="000001A8">
            <w:pPr>
              <w:jc w:val="left"/>
              <w:rPr/>
            </w:pPr>
            <w:r w:rsidDel="00000000" w:rsidR="00000000" w:rsidRPr="00000000">
              <w:rPr>
                <w:rtl w:val="0"/>
              </w:rPr>
              <w:t xml:space="preserve">Phenol:chloroform purified pKR144</w:t>
            </w:r>
          </w:p>
        </w:tc>
        <w:tc>
          <w:tcPr/>
          <w:p w:rsidR="00000000" w:rsidDel="00000000" w:rsidP="00000000" w:rsidRDefault="00000000" w:rsidRPr="00000000" w14:paraId="000001A9">
            <w:pPr>
              <w:rPr/>
            </w:pPr>
            <w:r w:rsidDel="00000000" w:rsidR="00000000" w:rsidRPr="00000000">
              <w:rPr>
                <w:rtl w:val="0"/>
              </w:rPr>
              <w:t xml:space="preserve">430.5 ng/uL</w:t>
            </w:r>
          </w:p>
        </w:tc>
        <w:tc>
          <w:tcPr/>
          <w:p w:rsidR="00000000" w:rsidDel="00000000" w:rsidP="00000000" w:rsidRDefault="00000000" w:rsidRPr="00000000" w14:paraId="000001AA">
            <w:pPr>
              <w:rPr/>
            </w:pPr>
            <w:r w:rsidDel="00000000" w:rsidR="00000000" w:rsidRPr="00000000">
              <w:rPr>
                <w:rtl w:val="0"/>
              </w:rPr>
              <w:t xml:space="preserve">125 ng/uL</w:t>
            </w:r>
          </w:p>
        </w:tc>
        <w:tc>
          <w:tcPr/>
          <w:p w:rsidR="00000000" w:rsidDel="00000000" w:rsidP="00000000" w:rsidRDefault="00000000" w:rsidRPr="00000000" w14:paraId="000001AB">
            <w:pPr>
              <w:rPr/>
            </w:pPr>
            <w:r w:rsidDel="00000000" w:rsidR="00000000" w:rsidRPr="00000000">
              <w:rPr>
                <w:rtl w:val="0"/>
              </w:rPr>
              <w:t xml:space="preserve">20 uL</w:t>
            </w:r>
          </w:p>
        </w:tc>
        <w:tc>
          <w:tcPr/>
          <w:p w:rsidR="00000000" w:rsidDel="00000000" w:rsidP="00000000" w:rsidRDefault="00000000" w:rsidRPr="00000000" w14:paraId="000001AC">
            <w:pPr>
              <w:rPr/>
            </w:pPr>
            <w:r w:rsidDel="00000000" w:rsidR="00000000" w:rsidRPr="00000000">
              <w:rPr>
                <w:rtl w:val="0"/>
              </w:rPr>
              <w:t xml:space="preserve">5.81 uL</w:t>
            </w:r>
          </w:p>
        </w:tc>
        <w:tc>
          <w:tcPr/>
          <w:p w:rsidR="00000000" w:rsidDel="00000000" w:rsidP="00000000" w:rsidRDefault="00000000" w:rsidRPr="00000000" w14:paraId="000001AD">
            <w:pPr>
              <w:rPr/>
            </w:pPr>
            <w:r w:rsidDel="00000000" w:rsidR="00000000" w:rsidRPr="00000000">
              <w:rPr>
                <w:rtl w:val="0"/>
              </w:rPr>
              <w:t xml:space="preserve">14.19 uL</w:t>
            </w:r>
          </w:p>
        </w:tc>
      </w:tr>
    </w:tbl>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components in the following order:</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Solution A                         10 uL</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 Mix                         3 uL</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Ribosomes                        15 uL</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Template DNA                  2 uL</w:t>
      </w:r>
    </w:p>
    <w:p w:rsidR="00000000" w:rsidDel="00000000" w:rsidP="00000000" w:rsidRDefault="00000000" w:rsidRPr="00000000" w14:paraId="000001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30 uL</w:t>
      </w:r>
      <w:r w:rsidDel="00000000" w:rsidR="00000000" w:rsidRPr="00000000">
        <w:rPr>
          <w:rtl w:val="0"/>
        </w:rPr>
      </w:r>
    </w:p>
    <w:p w:rsidR="00000000" w:rsidDel="00000000" w:rsidP="00000000" w:rsidRDefault="00000000" w:rsidRPr="00000000" w14:paraId="000001B5">
      <w:pPr>
        <w:numPr>
          <w:ilvl w:val="0"/>
          <w:numId w:val="3"/>
        </w:numPr>
        <w:spacing w:after="0" w:before="280" w:line="240" w:lineRule="auto"/>
        <w:ind w:left="720" w:hanging="360"/>
        <w:jc w:val="left"/>
        <w:rPr/>
      </w:pPr>
      <w:r w:rsidDel="00000000" w:rsidR="00000000" w:rsidRPr="00000000">
        <w:rPr>
          <w:rtl w:val="0"/>
        </w:rPr>
        <w:t xml:space="preserve">Mix gently and pulse-spin in microfuge to collect mixture at the bottom of the tube</w:t>
      </w:r>
    </w:p>
    <w:p w:rsidR="00000000" w:rsidDel="00000000" w:rsidP="00000000" w:rsidRDefault="00000000" w:rsidRPr="00000000" w14:paraId="000001B6">
      <w:pPr>
        <w:numPr>
          <w:ilvl w:val="0"/>
          <w:numId w:val="3"/>
        </w:numPr>
        <w:spacing w:after="0" w:before="0" w:line="240" w:lineRule="auto"/>
        <w:ind w:left="720" w:hanging="360"/>
        <w:jc w:val="left"/>
        <w:rPr/>
      </w:pPr>
      <w:r w:rsidDel="00000000" w:rsidR="00000000" w:rsidRPr="00000000">
        <w:rPr>
          <w:rtl w:val="0"/>
        </w:rPr>
        <w:t xml:space="preserve">Incubate at 37C for 2-</w:t>
      </w:r>
      <w:r w:rsidDel="00000000" w:rsidR="00000000" w:rsidRPr="00000000">
        <w:rPr>
          <w:b w:val="1"/>
          <w:rtl w:val="0"/>
        </w:rPr>
        <w:t xml:space="preserve">4 hours in thermocycler</w:t>
      </w:r>
      <w:r w:rsidDel="00000000" w:rsidR="00000000" w:rsidRPr="00000000">
        <w:rPr>
          <w:rtl w:val="0"/>
        </w:rPr>
        <w:t xml:space="preserve"> (incubator is preferred to water bath)</w:t>
      </w:r>
    </w:p>
    <w:p w:rsidR="00000000" w:rsidDel="00000000" w:rsidP="00000000" w:rsidRDefault="00000000" w:rsidRPr="00000000" w14:paraId="000001B7">
      <w:pPr>
        <w:numPr>
          <w:ilvl w:val="0"/>
          <w:numId w:val="3"/>
        </w:numPr>
        <w:spacing w:after="0" w:before="0" w:line="240" w:lineRule="auto"/>
        <w:ind w:left="720" w:hanging="360"/>
        <w:jc w:val="left"/>
        <w:rPr/>
      </w:pPr>
      <w:r w:rsidDel="00000000" w:rsidR="00000000" w:rsidRPr="00000000">
        <w:rPr>
          <w:rtl w:val="0"/>
        </w:rPr>
        <w:t xml:space="preserve">Stop the reaction by placing tubes on ice.</w:t>
      </w:r>
    </w:p>
    <w:p w:rsidR="00000000" w:rsidDel="00000000" w:rsidP="00000000" w:rsidRDefault="00000000" w:rsidRPr="00000000" w14:paraId="000001B8">
      <w:pPr>
        <w:numPr>
          <w:ilvl w:val="0"/>
          <w:numId w:val="3"/>
        </w:numPr>
        <w:spacing w:after="280" w:before="0" w:line="240" w:lineRule="auto"/>
        <w:ind w:left="720" w:hanging="360"/>
        <w:jc w:val="left"/>
        <w:rPr/>
      </w:pPr>
      <w:r w:rsidDel="00000000" w:rsidR="00000000" w:rsidRPr="00000000">
        <w:rPr>
          <w:strike w:val="1"/>
          <w:rtl w:val="0"/>
        </w:rPr>
        <w:t xml:space="preserve">Freeze at -20C.</w:t>
      </w:r>
      <w:r w:rsidDel="00000000" w:rsidR="00000000" w:rsidRPr="00000000">
        <w:rPr>
          <w:rtl w:val="0"/>
        </w:rPr>
      </w:r>
    </w:p>
    <w:p w:rsidR="00000000" w:rsidDel="00000000" w:rsidP="00000000" w:rsidRDefault="00000000" w:rsidRPr="00000000" w14:paraId="000001B9">
      <w:pPr>
        <w:pStyle w:val="Heading3"/>
        <w:rPr/>
      </w:pPr>
      <w:bookmarkStart w:colFirst="0" w:colLast="0" w:name="_heading=h.2et92p0" w:id="7"/>
      <w:bookmarkEnd w:id="7"/>
      <w:r w:rsidDel="00000000" w:rsidR="00000000" w:rsidRPr="00000000">
        <w:rPr>
          <w:rtl w:val="0"/>
        </w:rPr>
        <w:t xml:space="preserve">Nano-Glo® Luciferase Assay Protocol</w:t>
      </w:r>
    </w:p>
    <w:p w:rsidR="00000000" w:rsidDel="00000000" w:rsidP="00000000" w:rsidRDefault="00000000" w:rsidRPr="00000000" w14:paraId="000001BA">
      <w:pPr>
        <w:numPr>
          <w:ilvl w:val="0"/>
          <w:numId w:val="4"/>
        </w:numPr>
        <w:spacing w:after="280" w:before="280" w:line="240" w:lineRule="auto"/>
        <w:ind w:left="720" w:hanging="360"/>
        <w:jc w:val="left"/>
        <w:rPr/>
      </w:pPr>
      <w:r w:rsidDel="00000000" w:rsidR="00000000" w:rsidRPr="00000000">
        <w:rPr>
          <w:rtl w:val="0"/>
        </w:rPr>
        <w:t xml:space="preserve">Prepare plate map and list samples and controls</w:t>
      </w:r>
    </w:p>
    <w:tbl>
      <w:tblPr>
        <w:tblStyle w:val="Table10"/>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61"/>
        <w:gridCol w:w="976"/>
        <w:gridCol w:w="316"/>
        <w:gridCol w:w="1188"/>
        <w:gridCol w:w="316"/>
        <w:gridCol w:w="988"/>
        <w:gridCol w:w="316"/>
        <w:gridCol w:w="1444"/>
        <w:gridCol w:w="316"/>
        <w:gridCol w:w="988"/>
        <w:gridCol w:w="416"/>
        <w:gridCol w:w="1309"/>
        <w:gridCol w:w="416"/>
        <w:tblGridChange w:id="0">
          <w:tblGrid>
            <w:gridCol w:w="361"/>
            <w:gridCol w:w="976"/>
            <w:gridCol w:w="316"/>
            <w:gridCol w:w="1188"/>
            <w:gridCol w:w="316"/>
            <w:gridCol w:w="988"/>
            <w:gridCol w:w="316"/>
            <w:gridCol w:w="1444"/>
            <w:gridCol w:w="316"/>
            <w:gridCol w:w="988"/>
            <w:gridCol w:w="416"/>
            <w:gridCol w:w="1309"/>
            <w:gridCol w:w="416"/>
          </w:tblGrid>
        </w:tblGridChange>
      </w:tblGrid>
      <w:tr>
        <w:trPr>
          <w:cantSplit w:val="0"/>
          <w:tblHeader w:val="0"/>
        </w:trPr>
        <w:tc>
          <w:tcPr/>
          <w:p w:rsidR="00000000" w:rsidDel="00000000" w:rsidP="00000000" w:rsidRDefault="00000000" w:rsidRPr="00000000" w14:paraId="000001BB">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p w:rsidR="00000000" w:rsidDel="00000000" w:rsidP="00000000" w:rsidRDefault="00000000" w:rsidRPr="00000000" w14:paraId="000001B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p w:rsidR="00000000" w:rsidDel="00000000" w:rsidP="00000000" w:rsidRDefault="00000000" w:rsidRPr="00000000" w14:paraId="000001B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p w:rsidR="00000000" w:rsidDel="00000000" w:rsidP="00000000" w:rsidRDefault="00000000" w:rsidRPr="00000000" w14:paraId="000001B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p w:rsidR="00000000" w:rsidDel="00000000" w:rsidP="00000000" w:rsidRDefault="00000000" w:rsidRPr="00000000" w14:paraId="000001C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p w:rsidR="00000000" w:rsidDel="00000000" w:rsidP="00000000" w:rsidRDefault="00000000" w:rsidRPr="00000000" w14:paraId="000001C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p w:rsidR="00000000" w:rsidDel="00000000" w:rsidP="00000000" w:rsidRDefault="00000000" w:rsidRPr="00000000" w14:paraId="000001C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p w:rsidR="00000000" w:rsidDel="00000000" w:rsidP="00000000" w:rsidRDefault="00000000" w:rsidRPr="00000000" w14:paraId="000001C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p w:rsidR="00000000" w:rsidDel="00000000" w:rsidP="00000000" w:rsidRDefault="00000000" w:rsidRPr="00000000" w14:paraId="000001C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p w:rsidR="00000000" w:rsidDel="00000000" w:rsidP="00000000" w:rsidRDefault="00000000" w:rsidRPr="00000000" w14:paraId="000001C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p w:rsidR="00000000" w:rsidDel="00000000" w:rsidP="00000000" w:rsidRDefault="00000000" w:rsidRPr="00000000" w14:paraId="000001C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p w:rsidR="00000000" w:rsidDel="00000000" w:rsidP="00000000" w:rsidRDefault="00000000" w:rsidRPr="00000000" w14:paraId="000001C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r>
      <w:tr>
        <w:trPr>
          <w:cantSplit w:val="0"/>
          <w:tblHeader w:val="0"/>
        </w:trPr>
        <w:tc>
          <w:tcPr/>
          <w:p w:rsidR="00000000" w:rsidDel="00000000" w:rsidP="00000000" w:rsidRDefault="00000000" w:rsidRPr="00000000" w14:paraId="000001C8">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c>
          <w:tcPr/>
          <w:p w:rsidR="00000000" w:rsidDel="00000000" w:rsidP="00000000" w:rsidRDefault="00000000" w:rsidRPr="00000000" w14:paraId="000001C9">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Kit Rib + substrate</w:t>
            </w:r>
          </w:p>
        </w:tc>
        <w:tc>
          <w:tcPr/>
          <w:p w:rsidR="00000000" w:rsidDel="00000000" w:rsidP="00000000" w:rsidRDefault="00000000" w:rsidRPr="00000000" w14:paraId="000001CA">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B">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C">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D">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4/29 E. coli + substrate</w:t>
            </w:r>
          </w:p>
        </w:tc>
        <w:tc>
          <w:tcPr/>
          <w:p w:rsidR="00000000" w:rsidDel="00000000" w:rsidP="00000000" w:rsidRDefault="00000000" w:rsidRPr="00000000" w14:paraId="000001CE">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F">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0">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1">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5/20 E. coli + substrate</w:t>
            </w:r>
          </w:p>
        </w:tc>
        <w:tc>
          <w:tcPr/>
          <w:p w:rsidR="00000000" w:rsidDel="00000000" w:rsidP="00000000" w:rsidRDefault="00000000" w:rsidRPr="00000000" w14:paraId="000001D2">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3">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4">
            <w:pPr>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5">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1D6">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7">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8">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9">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A">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B">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C">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D">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E">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F">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0">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1">
            <w:pPr>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2">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1E3">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4">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5">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6">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7">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8">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9">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A">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B">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C">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D">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E">
            <w:pPr>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F">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p>
        </w:tc>
        <w:tc>
          <w:tcPr/>
          <w:p w:rsidR="00000000" w:rsidDel="00000000" w:rsidP="00000000" w:rsidRDefault="00000000" w:rsidRPr="00000000" w14:paraId="000001F0">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1">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2">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3">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4">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5">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6">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7">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8">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9">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A">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B">
            <w:pPr>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C">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p>
        </w:tc>
        <w:tc>
          <w:tcPr/>
          <w:p w:rsidR="00000000" w:rsidDel="00000000" w:rsidP="00000000" w:rsidRDefault="00000000" w:rsidRPr="00000000" w14:paraId="000001FD">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E. coli 1 + substrate</w:t>
            </w:r>
          </w:p>
        </w:tc>
        <w:tc>
          <w:tcPr/>
          <w:p w:rsidR="00000000" w:rsidDel="00000000" w:rsidP="00000000" w:rsidRDefault="00000000" w:rsidRPr="00000000" w14:paraId="000001FE">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F">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0">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1">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E. coli 2 + substrate</w:t>
            </w:r>
          </w:p>
        </w:tc>
        <w:tc>
          <w:tcPr/>
          <w:p w:rsidR="00000000" w:rsidDel="00000000" w:rsidP="00000000" w:rsidRDefault="00000000" w:rsidRPr="00000000" w14:paraId="00000202">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3">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4">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5">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E. coli 3 + substrate</w:t>
            </w:r>
          </w:p>
        </w:tc>
        <w:tc>
          <w:tcPr/>
          <w:p w:rsidR="00000000" w:rsidDel="00000000" w:rsidP="00000000" w:rsidRDefault="00000000" w:rsidRPr="00000000" w14:paraId="00000206">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7">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8">
            <w:pPr>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9">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p w:rsidR="00000000" w:rsidDel="00000000" w:rsidP="00000000" w:rsidRDefault="00000000" w:rsidRPr="00000000" w14:paraId="0000020A">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B">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C">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D">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E">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F">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0">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1">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2">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3">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4">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5">
            <w:pPr>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6">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w:t>
            </w:r>
          </w:p>
        </w:tc>
        <w:tc>
          <w:tcPr/>
          <w:p w:rsidR="00000000" w:rsidDel="00000000" w:rsidP="00000000" w:rsidRDefault="00000000" w:rsidRPr="00000000" w14:paraId="00000217">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8">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9">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A">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B">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C">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D">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E">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F">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0">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1">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2">
            <w:pPr>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3">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w:t>
            </w:r>
          </w:p>
        </w:tc>
        <w:tc>
          <w:tcPr/>
          <w:p w:rsidR="00000000" w:rsidDel="00000000" w:rsidP="00000000" w:rsidRDefault="00000000" w:rsidRPr="00000000" w14:paraId="00000224">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5">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6">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Water + substrate (did not have the full volume of substrate)</w:t>
            </w:r>
          </w:p>
        </w:tc>
        <w:tc>
          <w:tcPr/>
          <w:p w:rsidR="00000000" w:rsidDel="00000000" w:rsidP="00000000" w:rsidRDefault="00000000" w:rsidRPr="00000000" w14:paraId="00000227">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8">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9">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A">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H10M10A50 Buffer + substrate (no substrate was added)</w:t>
            </w:r>
          </w:p>
        </w:tc>
        <w:tc>
          <w:tcPr/>
          <w:p w:rsidR="00000000" w:rsidDel="00000000" w:rsidP="00000000" w:rsidRDefault="00000000" w:rsidRPr="00000000" w14:paraId="0000022B">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C">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D">
            <w:pPr>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E">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H10M10A50 Buffer</w:t>
            </w:r>
          </w:p>
        </w:tc>
        <w:tc>
          <w:tcPr/>
          <w:p w:rsidR="00000000" w:rsidDel="00000000" w:rsidP="00000000" w:rsidRDefault="00000000" w:rsidRPr="00000000" w14:paraId="0000022F">
            <w:pPr>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Thaw Nano-Glo® Luciferase Assay Buffer and Nano-Glo® Luciferase Assay Substrate on ice – mix by pipetting</w:t>
      </w:r>
      <w:r w:rsidDel="00000000" w:rsidR="00000000" w:rsidRPr="00000000">
        <w:rPr>
          <w:rtl w:val="0"/>
        </w:rPr>
      </w:r>
    </w:p>
    <w:p w:rsidR="00000000" w:rsidDel="00000000" w:rsidP="00000000" w:rsidRDefault="00000000" w:rsidRPr="00000000" w14:paraId="00000231">
      <w:pPr>
        <w:numPr>
          <w:ilvl w:val="0"/>
          <w:numId w:val="8"/>
        </w:numPr>
        <w:spacing w:after="0" w:before="280" w:line="240" w:lineRule="auto"/>
        <w:ind w:left="720" w:hanging="360"/>
        <w:jc w:val="left"/>
        <w:rPr/>
      </w:pPr>
      <w:r w:rsidDel="00000000" w:rsidR="00000000" w:rsidRPr="00000000">
        <w:rPr>
          <w:rtl w:val="0"/>
        </w:rPr>
        <w:t xml:space="preserve">Prepare appropriate volume of </w:t>
      </w:r>
      <w:r w:rsidDel="00000000" w:rsidR="00000000" w:rsidRPr="00000000">
        <w:rPr>
          <w:b w:val="1"/>
          <w:rtl w:val="0"/>
        </w:rPr>
        <w:t xml:space="preserve">reconstituted reagent</w:t>
      </w:r>
      <w:r w:rsidDel="00000000" w:rsidR="00000000" w:rsidRPr="00000000">
        <w:rPr>
          <w:rtl w:val="0"/>
        </w:rPr>
        <w:t xml:space="preserve"> by combining one volume of substrate with 50 volumes of buffer – mix by pipetting </w:t>
      </w:r>
    </w:p>
    <w:p w:rsidR="00000000" w:rsidDel="00000000" w:rsidP="00000000" w:rsidRDefault="00000000" w:rsidRPr="00000000" w14:paraId="00000232">
      <w:pPr>
        <w:numPr>
          <w:ilvl w:val="1"/>
          <w:numId w:val="8"/>
        </w:numPr>
        <w:spacing w:after="0" w:before="0" w:line="240" w:lineRule="auto"/>
        <w:ind w:left="1440" w:hanging="360"/>
        <w:jc w:val="left"/>
        <w:rPr/>
      </w:pPr>
      <w:r w:rsidDel="00000000" w:rsidR="00000000" w:rsidRPr="00000000">
        <w:rPr>
          <w:rtl w:val="0"/>
        </w:rPr>
        <w:t xml:space="preserve">Example: for 250 uL of reagent mix 250 uL of buffer with 5 uL of substrate</w:t>
      </w:r>
    </w:p>
    <w:p w:rsidR="00000000" w:rsidDel="00000000" w:rsidP="00000000" w:rsidRDefault="00000000" w:rsidRPr="00000000" w14:paraId="00000233">
      <w:pPr>
        <w:numPr>
          <w:ilvl w:val="0"/>
          <w:numId w:val="8"/>
        </w:numPr>
        <w:spacing w:after="0" w:before="0" w:line="240" w:lineRule="auto"/>
        <w:ind w:left="720" w:hanging="360"/>
        <w:jc w:val="left"/>
        <w:rPr/>
      </w:pPr>
      <w:r w:rsidDel="00000000" w:rsidR="00000000" w:rsidRPr="00000000">
        <w:rPr>
          <w:rtl w:val="0"/>
        </w:rPr>
        <w:t xml:space="preserve">Pipet PURExpress ribosome kit reactions into Costar 3789A plate wells </w:t>
      </w:r>
    </w:p>
    <w:p w:rsidR="00000000" w:rsidDel="00000000" w:rsidP="00000000" w:rsidRDefault="00000000" w:rsidRPr="00000000" w14:paraId="00000234">
      <w:pPr>
        <w:numPr>
          <w:ilvl w:val="1"/>
          <w:numId w:val="8"/>
        </w:numPr>
        <w:spacing w:after="0" w:before="0" w:line="240" w:lineRule="auto"/>
        <w:ind w:left="1440" w:hanging="360"/>
        <w:jc w:val="left"/>
        <w:rPr/>
      </w:pPr>
      <w:r w:rsidDel="00000000" w:rsidR="00000000" w:rsidRPr="00000000">
        <w:rPr>
          <w:rtl w:val="0"/>
        </w:rPr>
        <w:t xml:space="preserve">Separate reactions by at least 2 wells in all directions</w:t>
      </w:r>
    </w:p>
    <w:p w:rsidR="00000000" w:rsidDel="00000000" w:rsidP="00000000" w:rsidRDefault="00000000" w:rsidRPr="00000000" w14:paraId="00000235">
      <w:pPr>
        <w:numPr>
          <w:ilvl w:val="0"/>
          <w:numId w:val="8"/>
        </w:numPr>
        <w:spacing w:after="0" w:before="0" w:line="240" w:lineRule="auto"/>
        <w:ind w:left="720" w:hanging="360"/>
        <w:jc w:val="left"/>
        <w:rPr/>
      </w:pPr>
      <w:r w:rsidDel="00000000" w:rsidR="00000000" w:rsidRPr="00000000">
        <w:rPr>
          <w:rtl w:val="0"/>
        </w:rPr>
        <w:t xml:space="preserve">Add equal volume of assay substrate to reaction volume (</w:t>
      </w:r>
      <w:r w:rsidDel="00000000" w:rsidR="00000000" w:rsidRPr="00000000">
        <w:rPr>
          <w:b w:val="1"/>
          <w:rtl w:val="0"/>
        </w:rPr>
        <w:t xml:space="preserve">30 uL</w:t>
      </w:r>
      <w:r w:rsidDel="00000000" w:rsidR="00000000" w:rsidRPr="00000000">
        <w:rPr>
          <w:rtl w:val="0"/>
        </w:rPr>
        <w:t xml:space="preserve">) – mix by pipetting</w:t>
      </w:r>
    </w:p>
    <w:p w:rsidR="00000000" w:rsidDel="00000000" w:rsidP="00000000" w:rsidRDefault="00000000" w:rsidRPr="00000000" w14:paraId="00000236">
      <w:pPr>
        <w:numPr>
          <w:ilvl w:val="0"/>
          <w:numId w:val="8"/>
        </w:numPr>
        <w:spacing w:after="0" w:before="0" w:line="240" w:lineRule="auto"/>
        <w:ind w:left="720" w:hanging="360"/>
        <w:jc w:val="left"/>
        <w:rPr/>
      </w:pPr>
      <w:r w:rsidDel="00000000" w:rsidR="00000000" w:rsidRPr="00000000">
        <w:rPr>
          <w:rtl w:val="0"/>
        </w:rPr>
        <w:t xml:space="preserve">Let stand for </w:t>
      </w:r>
      <w:r w:rsidDel="00000000" w:rsidR="00000000" w:rsidRPr="00000000">
        <w:rPr>
          <w:b w:val="1"/>
          <w:rtl w:val="0"/>
        </w:rPr>
        <w:t xml:space="preserve">3 mins</w:t>
      </w:r>
      <w:r w:rsidDel="00000000" w:rsidR="00000000" w:rsidRPr="00000000">
        <w:rPr>
          <w:rtl w:val="0"/>
        </w:rPr>
      </w:r>
    </w:p>
    <w:p w:rsidR="00000000" w:rsidDel="00000000" w:rsidP="00000000" w:rsidRDefault="00000000" w:rsidRPr="00000000" w14:paraId="00000237">
      <w:pPr>
        <w:numPr>
          <w:ilvl w:val="0"/>
          <w:numId w:val="8"/>
        </w:numPr>
        <w:spacing w:after="0" w:before="0" w:line="240" w:lineRule="auto"/>
        <w:ind w:left="720" w:hanging="360"/>
        <w:jc w:val="left"/>
        <w:rPr/>
      </w:pPr>
      <w:r w:rsidDel="00000000" w:rsidR="00000000" w:rsidRPr="00000000">
        <w:rPr>
          <w:rtl w:val="0"/>
        </w:rPr>
        <w:t xml:space="preserve">Measure luminescence using plate reader (SpectraMax ID3) </w:t>
      </w:r>
    </w:p>
    <w:p w:rsidR="00000000" w:rsidDel="00000000" w:rsidP="00000000" w:rsidRDefault="00000000" w:rsidRPr="00000000" w14:paraId="00000238">
      <w:pPr>
        <w:numPr>
          <w:ilvl w:val="1"/>
          <w:numId w:val="8"/>
        </w:numPr>
        <w:spacing w:after="0" w:before="0" w:line="240" w:lineRule="auto"/>
        <w:ind w:left="1440" w:hanging="360"/>
        <w:jc w:val="left"/>
        <w:rPr/>
      </w:pPr>
      <w:r w:rsidDel="00000000" w:rsidR="00000000" w:rsidRPr="00000000">
        <w:rPr>
          <w:rtl w:val="0"/>
        </w:rPr>
        <w:t xml:space="preserve">Acquisition settings: select luminescence; set wavelength to all; select plate as 96 well Costar 3789A</w:t>
      </w:r>
    </w:p>
    <w:p w:rsidR="00000000" w:rsidDel="00000000" w:rsidP="00000000" w:rsidRDefault="00000000" w:rsidRPr="00000000" w14:paraId="00000239">
      <w:pPr>
        <w:numPr>
          <w:ilvl w:val="1"/>
          <w:numId w:val="8"/>
        </w:numPr>
        <w:spacing w:after="0" w:before="0" w:line="240" w:lineRule="auto"/>
        <w:ind w:left="1440" w:hanging="360"/>
        <w:jc w:val="left"/>
        <w:rPr/>
      </w:pPr>
      <w:r w:rsidDel="00000000" w:rsidR="00000000" w:rsidRPr="00000000">
        <w:rPr>
          <w:rtl w:val="0"/>
        </w:rPr>
        <w:t xml:space="preserve">Hit read</w:t>
      </w:r>
    </w:p>
    <w:p w:rsidR="00000000" w:rsidDel="00000000" w:rsidP="00000000" w:rsidRDefault="00000000" w:rsidRPr="00000000" w14:paraId="0000023A">
      <w:pPr>
        <w:numPr>
          <w:ilvl w:val="1"/>
          <w:numId w:val="8"/>
        </w:numPr>
        <w:spacing w:after="0" w:before="0" w:line="240" w:lineRule="auto"/>
        <w:ind w:left="1440" w:hanging="360"/>
        <w:jc w:val="left"/>
        <w:rPr/>
      </w:pPr>
      <w:r w:rsidDel="00000000" w:rsidR="00000000" w:rsidRPr="00000000">
        <w:rPr>
          <w:rtl w:val="0"/>
        </w:rPr>
        <w:t xml:space="preserve">Export data as text file (saved as .txt and .xls files, but hit the Export button for the template instead of for the actual data, so the data was not saved)</w:t>
      </w:r>
    </w:p>
    <w:p w:rsidR="00000000" w:rsidDel="00000000" w:rsidP="00000000" w:rsidRDefault="00000000" w:rsidRPr="00000000" w14:paraId="0000023B">
      <w:pPr>
        <w:numPr>
          <w:ilvl w:val="0"/>
          <w:numId w:val="8"/>
        </w:numPr>
        <w:spacing w:after="280" w:before="0" w:line="240" w:lineRule="auto"/>
        <w:ind w:left="720" w:hanging="360"/>
        <w:jc w:val="left"/>
        <w:rPr/>
      </w:pPr>
      <w:r w:rsidDel="00000000" w:rsidR="00000000" w:rsidRPr="00000000">
        <w:rPr>
          <w:rtl w:val="0"/>
        </w:rPr>
        <w:t xml:space="preserve">Save reactions in 1.5 mL microcentrifuge tubes in -20C for future Western blots.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Ensure luminescence values remain within the linear range of 10^3 and 10^8</w:t>
      </w:r>
    </w:p>
    <w:p w:rsidR="00000000" w:rsidDel="00000000" w:rsidP="00000000" w:rsidRDefault="00000000" w:rsidRPr="00000000" w14:paraId="0000023D">
      <w:pPr>
        <w:rPr>
          <w:b w:val="1"/>
          <w:sz w:val="24"/>
          <w:szCs w:val="24"/>
          <w:highlight w:val="yellow"/>
        </w:rPr>
      </w:pPr>
      <w:r w:rsidDel="00000000" w:rsidR="00000000" w:rsidRPr="00000000">
        <w:rPr>
          <w:b w:val="1"/>
          <w:sz w:val="24"/>
          <w:szCs w:val="24"/>
          <w:highlight w:val="yellow"/>
          <w:rtl w:val="0"/>
        </w:rPr>
        <w:t xml:space="preserve">Summary and Next Steps:</w:t>
      </w:r>
    </w:p>
    <w:p w:rsidR="00000000" w:rsidDel="00000000" w:rsidP="00000000" w:rsidRDefault="00000000" w:rsidRPr="00000000" w14:paraId="0000023E">
      <w:pPr>
        <w:numPr>
          <w:ilvl w:val="0"/>
          <w:numId w:val="5"/>
        </w:numPr>
        <w:spacing w:after="0" w:afterAutospacing="0"/>
        <w:ind w:left="720" w:hanging="360"/>
        <w:rPr>
          <w:b w:val="1"/>
          <w:sz w:val="24"/>
          <w:szCs w:val="24"/>
          <w:highlight w:val="yellow"/>
        </w:rPr>
      </w:pPr>
      <w:r w:rsidDel="00000000" w:rsidR="00000000" w:rsidRPr="00000000">
        <w:rPr>
          <w:b w:val="1"/>
          <w:sz w:val="24"/>
          <w:szCs w:val="24"/>
          <w:highlight w:val="yellow"/>
          <w:rtl w:val="0"/>
        </w:rPr>
        <w:t xml:space="preserve">Should I run the microplate optimization?</w:t>
      </w:r>
    </w:p>
    <w:p w:rsidR="00000000" w:rsidDel="00000000" w:rsidP="00000000" w:rsidRDefault="00000000" w:rsidRPr="00000000" w14:paraId="0000023F">
      <w:pPr>
        <w:numPr>
          <w:ilvl w:val="0"/>
          <w:numId w:val="5"/>
        </w:numPr>
        <w:spacing w:after="0" w:afterAutospacing="0"/>
        <w:ind w:left="720" w:hanging="360"/>
        <w:rPr>
          <w:b w:val="1"/>
          <w:sz w:val="24"/>
          <w:szCs w:val="24"/>
          <w:highlight w:val="yellow"/>
        </w:rPr>
      </w:pPr>
      <w:r w:rsidDel="00000000" w:rsidR="00000000" w:rsidRPr="00000000">
        <w:rPr>
          <w:b w:val="1"/>
          <w:sz w:val="24"/>
          <w:szCs w:val="24"/>
          <w:highlight w:val="yellow"/>
          <w:rtl w:val="0"/>
        </w:rPr>
        <w:t xml:space="preserve">Add the reagents in INBRE.</w:t>
      </w:r>
    </w:p>
    <w:p w:rsidR="00000000" w:rsidDel="00000000" w:rsidP="00000000" w:rsidRDefault="00000000" w:rsidRPr="00000000" w14:paraId="00000240">
      <w:pPr>
        <w:numPr>
          <w:ilvl w:val="0"/>
          <w:numId w:val="5"/>
        </w:numPr>
        <w:spacing w:after="0" w:afterAutospacing="0"/>
        <w:ind w:left="720" w:hanging="360"/>
        <w:rPr>
          <w:b w:val="1"/>
          <w:sz w:val="24"/>
          <w:szCs w:val="24"/>
          <w:highlight w:val="yellow"/>
        </w:rPr>
      </w:pPr>
      <w:r w:rsidDel="00000000" w:rsidR="00000000" w:rsidRPr="00000000">
        <w:rPr>
          <w:b w:val="1"/>
          <w:sz w:val="24"/>
          <w:szCs w:val="24"/>
          <w:highlight w:val="yellow"/>
          <w:rtl w:val="0"/>
        </w:rPr>
        <w:t xml:space="preserve">Find a better way to pop bubbles (spin the plate - this takes time, maybe spin before adding substrate, use a pipette tip dipped in ethanol, use a hot paper clip). I spun the plate at 1000 xg for 3 min with 5 accel/decel.</w:t>
      </w:r>
    </w:p>
    <w:p w:rsidR="00000000" w:rsidDel="00000000" w:rsidP="00000000" w:rsidRDefault="00000000" w:rsidRPr="00000000" w14:paraId="00000241">
      <w:pPr>
        <w:numPr>
          <w:ilvl w:val="0"/>
          <w:numId w:val="5"/>
        </w:numPr>
        <w:spacing w:after="0" w:afterAutospacing="0"/>
        <w:ind w:left="720" w:hanging="360"/>
        <w:rPr>
          <w:b w:val="1"/>
          <w:sz w:val="24"/>
          <w:szCs w:val="24"/>
          <w:highlight w:val="yellow"/>
        </w:rPr>
      </w:pPr>
      <w:r w:rsidDel="00000000" w:rsidR="00000000" w:rsidRPr="00000000">
        <w:rPr>
          <w:b w:val="1"/>
          <w:sz w:val="24"/>
          <w:szCs w:val="24"/>
          <w:highlight w:val="yellow"/>
          <w:rtl w:val="0"/>
        </w:rPr>
        <w:t xml:space="preserve">Make sure to add substrate to the correct wells. I added substrate to the wrong wells for the second row (D1, D5, D9) before realizing it, and then transferred to the correct wells.</w:t>
      </w:r>
    </w:p>
    <w:p w:rsidR="00000000" w:rsidDel="00000000" w:rsidP="00000000" w:rsidRDefault="00000000" w:rsidRPr="00000000" w14:paraId="00000242">
      <w:pPr>
        <w:numPr>
          <w:ilvl w:val="0"/>
          <w:numId w:val="5"/>
        </w:numPr>
        <w:spacing w:after="0" w:afterAutospacing="0"/>
        <w:ind w:left="720" w:hanging="360"/>
        <w:rPr>
          <w:b w:val="1"/>
          <w:sz w:val="24"/>
          <w:szCs w:val="24"/>
          <w:highlight w:val="yellow"/>
        </w:rPr>
      </w:pPr>
      <w:r w:rsidDel="00000000" w:rsidR="00000000" w:rsidRPr="00000000">
        <w:rPr>
          <w:b w:val="1"/>
          <w:sz w:val="24"/>
          <w:szCs w:val="24"/>
          <w:highlight w:val="yellow"/>
          <w:rtl w:val="0"/>
        </w:rPr>
        <w:t xml:space="preserve">There was not enough substrate for all samples. Substrate calculations need to be optimized with a greater margin of error.</w:t>
      </w:r>
    </w:p>
    <w:p w:rsidR="00000000" w:rsidDel="00000000" w:rsidP="00000000" w:rsidRDefault="00000000" w:rsidRPr="00000000" w14:paraId="00000243">
      <w:pPr>
        <w:numPr>
          <w:ilvl w:val="0"/>
          <w:numId w:val="5"/>
        </w:numPr>
        <w:ind w:left="720" w:hanging="360"/>
        <w:rPr>
          <w:b w:val="1"/>
          <w:sz w:val="24"/>
          <w:szCs w:val="24"/>
          <w:highlight w:val="yellow"/>
        </w:rPr>
      </w:pPr>
      <w:r w:rsidDel="00000000" w:rsidR="00000000" w:rsidRPr="00000000">
        <w:rPr>
          <w:b w:val="1"/>
          <w:sz w:val="24"/>
          <w:szCs w:val="24"/>
          <w:highlight w:val="yellow"/>
          <w:rtl w:val="0"/>
        </w:rPr>
        <w:t xml:space="preserve">I should read the plate again 3 minutes after finishing the first read to see if there is any variance in luminescence (reads take about 2.5 minutes).</w:t>
      </w:r>
    </w:p>
    <w:p w:rsidR="00000000" w:rsidDel="00000000" w:rsidP="00000000" w:rsidRDefault="00000000" w:rsidRPr="00000000" w14:paraId="00000244">
      <w:pPr>
        <w:pStyle w:val="Heading2"/>
        <w:rPr/>
      </w:pPr>
      <w:bookmarkStart w:colFirst="0" w:colLast="0" w:name="_heading=h.dfqcoqgbu1vb" w:id="8"/>
      <w:bookmarkEnd w:id="8"/>
      <w:r w:rsidDel="00000000" w:rsidR="00000000" w:rsidRPr="00000000">
        <w:rPr>
          <w:rtl w:val="0"/>
        </w:rPr>
        <w:t xml:space="preserve">Thursday, June 15, 2023</w:t>
      </w:r>
    </w:p>
    <w:p w:rsidR="00000000" w:rsidDel="00000000" w:rsidP="00000000" w:rsidRDefault="00000000" w:rsidRPr="00000000" w14:paraId="00000245">
      <w:pPr>
        <w:pStyle w:val="Heading3"/>
        <w:rPr/>
      </w:pPr>
      <w:bookmarkStart w:colFirst="0" w:colLast="0" w:name="_heading=h.kpm4tq9vwcvg" w:id="9"/>
      <w:bookmarkEnd w:id="9"/>
      <w:r w:rsidDel="00000000" w:rsidR="00000000" w:rsidRPr="00000000">
        <w:rPr>
          <w:rtl w:val="0"/>
        </w:rPr>
        <w:t xml:space="preserve">Nano-Glo® Luciferase Assay Protocol</w:t>
      </w:r>
    </w:p>
    <w:p w:rsidR="00000000" w:rsidDel="00000000" w:rsidP="00000000" w:rsidRDefault="00000000" w:rsidRPr="00000000" w14:paraId="00000246">
      <w:pPr>
        <w:numPr>
          <w:ilvl w:val="0"/>
          <w:numId w:val="10"/>
        </w:numPr>
        <w:spacing w:after="280" w:before="280" w:line="240" w:lineRule="auto"/>
        <w:ind w:left="720" w:hanging="360"/>
        <w:jc w:val="left"/>
        <w:rPr/>
      </w:pPr>
      <w:r w:rsidDel="00000000" w:rsidR="00000000" w:rsidRPr="00000000">
        <w:rPr>
          <w:rtl w:val="0"/>
        </w:rPr>
        <w:t xml:space="preserve">Prepare plate map and list samples and controls, separating reactions by at least 2 wells in all directions</w:t>
      </w:r>
    </w:p>
    <w:tbl>
      <w:tblPr>
        <w:tblStyle w:val="Table11"/>
        <w:tblW w:w="9349.999999999998"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5"/>
        <w:gridCol w:w="1624"/>
        <w:gridCol w:w="328"/>
        <w:gridCol w:w="328"/>
        <w:gridCol w:w="328"/>
        <w:gridCol w:w="2275"/>
        <w:gridCol w:w="328"/>
        <w:gridCol w:w="328"/>
        <w:gridCol w:w="328"/>
        <w:gridCol w:w="1808"/>
        <w:gridCol w:w="440"/>
        <w:gridCol w:w="440"/>
        <w:gridCol w:w="440"/>
        <w:tblGridChange w:id="0">
          <w:tblGrid>
            <w:gridCol w:w="355"/>
            <w:gridCol w:w="1624"/>
            <w:gridCol w:w="328"/>
            <w:gridCol w:w="328"/>
            <w:gridCol w:w="328"/>
            <w:gridCol w:w="2275"/>
            <w:gridCol w:w="328"/>
            <w:gridCol w:w="328"/>
            <w:gridCol w:w="328"/>
            <w:gridCol w:w="1808"/>
            <w:gridCol w:w="440"/>
            <w:gridCol w:w="440"/>
            <w:gridCol w:w="440"/>
          </w:tblGrid>
        </w:tblGridChange>
      </w:tblGrid>
      <w:tr>
        <w:trPr>
          <w:cantSplit w:val="0"/>
          <w:tblHeader w:val="0"/>
        </w:trPr>
        <w:tc>
          <w:tcPr/>
          <w:p w:rsidR="00000000" w:rsidDel="00000000" w:rsidP="00000000" w:rsidRDefault="00000000" w:rsidRPr="00000000" w14:paraId="00000247">
            <w:pPr>
              <w:numPr>
                <w:ilvl w:val="0"/>
                <w:numId w:val="10"/>
              </w:numPr>
              <w:spacing w:line="240" w:lineRule="auto"/>
              <w:ind w:left="720" w:hanging="360"/>
              <w:jc w:val="left"/>
              <w:rPr/>
            </w:pPr>
            <w:r w:rsidDel="00000000" w:rsidR="00000000" w:rsidRPr="00000000">
              <w:rPr>
                <w:rtl w:val="0"/>
              </w:rPr>
            </w:r>
          </w:p>
        </w:tc>
        <w:tc>
          <w:tcPr/>
          <w:p w:rsidR="00000000" w:rsidDel="00000000" w:rsidP="00000000" w:rsidRDefault="00000000" w:rsidRPr="00000000" w14:paraId="00000248">
            <w:pPr>
              <w:jc w:val="center"/>
              <w:rPr>
                <w:b w:val="1"/>
                <w:sz w:val="24"/>
                <w:szCs w:val="24"/>
              </w:rPr>
            </w:pPr>
            <w:r w:rsidDel="00000000" w:rsidR="00000000" w:rsidRPr="00000000">
              <w:rPr>
                <w:b w:val="1"/>
                <w:rtl w:val="0"/>
              </w:rPr>
              <w:t xml:space="preserve">1</w:t>
            </w:r>
            <w:r w:rsidDel="00000000" w:rsidR="00000000" w:rsidRPr="00000000">
              <w:rPr>
                <w:rtl w:val="0"/>
              </w:rPr>
            </w:r>
          </w:p>
        </w:tc>
        <w:tc>
          <w:tcPr/>
          <w:p w:rsidR="00000000" w:rsidDel="00000000" w:rsidP="00000000" w:rsidRDefault="00000000" w:rsidRPr="00000000" w14:paraId="00000249">
            <w:pPr>
              <w:jc w:val="center"/>
              <w:rPr>
                <w:b w:val="1"/>
              </w:rPr>
            </w:pPr>
            <w:r w:rsidDel="00000000" w:rsidR="00000000" w:rsidRPr="00000000">
              <w:rPr>
                <w:b w:val="1"/>
                <w:rtl w:val="0"/>
              </w:rPr>
              <w:t xml:space="preserve">2</w:t>
            </w:r>
          </w:p>
        </w:tc>
        <w:tc>
          <w:tcPr/>
          <w:p w:rsidR="00000000" w:rsidDel="00000000" w:rsidP="00000000" w:rsidRDefault="00000000" w:rsidRPr="00000000" w14:paraId="0000024A">
            <w:pPr>
              <w:jc w:val="center"/>
              <w:rPr>
                <w:b w:val="1"/>
              </w:rPr>
            </w:pPr>
            <w:r w:rsidDel="00000000" w:rsidR="00000000" w:rsidRPr="00000000">
              <w:rPr>
                <w:b w:val="1"/>
                <w:rtl w:val="0"/>
              </w:rPr>
              <w:t xml:space="preserve">3</w:t>
            </w:r>
          </w:p>
        </w:tc>
        <w:tc>
          <w:tcPr/>
          <w:p w:rsidR="00000000" w:rsidDel="00000000" w:rsidP="00000000" w:rsidRDefault="00000000" w:rsidRPr="00000000" w14:paraId="0000024B">
            <w:pPr>
              <w:jc w:val="center"/>
              <w:rPr>
                <w:b w:val="1"/>
              </w:rPr>
            </w:pPr>
            <w:r w:rsidDel="00000000" w:rsidR="00000000" w:rsidRPr="00000000">
              <w:rPr>
                <w:b w:val="1"/>
                <w:rtl w:val="0"/>
              </w:rPr>
              <w:t xml:space="preserve">4</w:t>
            </w:r>
          </w:p>
        </w:tc>
        <w:tc>
          <w:tcPr/>
          <w:p w:rsidR="00000000" w:rsidDel="00000000" w:rsidP="00000000" w:rsidRDefault="00000000" w:rsidRPr="00000000" w14:paraId="0000024C">
            <w:pPr>
              <w:jc w:val="center"/>
              <w:rPr>
                <w:b w:val="1"/>
              </w:rPr>
            </w:pPr>
            <w:r w:rsidDel="00000000" w:rsidR="00000000" w:rsidRPr="00000000">
              <w:rPr>
                <w:b w:val="1"/>
                <w:rtl w:val="0"/>
              </w:rPr>
              <w:t xml:space="preserve">5</w:t>
            </w:r>
          </w:p>
        </w:tc>
        <w:tc>
          <w:tcPr/>
          <w:p w:rsidR="00000000" w:rsidDel="00000000" w:rsidP="00000000" w:rsidRDefault="00000000" w:rsidRPr="00000000" w14:paraId="0000024D">
            <w:pPr>
              <w:jc w:val="center"/>
              <w:rPr>
                <w:b w:val="1"/>
              </w:rPr>
            </w:pPr>
            <w:r w:rsidDel="00000000" w:rsidR="00000000" w:rsidRPr="00000000">
              <w:rPr>
                <w:b w:val="1"/>
                <w:rtl w:val="0"/>
              </w:rPr>
              <w:t xml:space="preserve">6</w:t>
            </w:r>
          </w:p>
        </w:tc>
        <w:tc>
          <w:tcPr/>
          <w:p w:rsidR="00000000" w:rsidDel="00000000" w:rsidP="00000000" w:rsidRDefault="00000000" w:rsidRPr="00000000" w14:paraId="0000024E">
            <w:pPr>
              <w:jc w:val="center"/>
              <w:rPr>
                <w:b w:val="1"/>
              </w:rPr>
            </w:pPr>
            <w:r w:rsidDel="00000000" w:rsidR="00000000" w:rsidRPr="00000000">
              <w:rPr>
                <w:b w:val="1"/>
                <w:rtl w:val="0"/>
              </w:rPr>
              <w:t xml:space="preserve">7</w:t>
            </w:r>
          </w:p>
        </w:tc>
        <w:tc>
          <w:tcPr/>
          <w:p w:rsidR="00000000" w:rsidDel="00000000" w:rsidP="00000000" w:rsidRDefault="00000000" w:rsidRPr="00000000" w14:paraId="0000024F">
            <w:pPr>
              <w:jc w:val="center"/>
              <w:rPr>
                <w:b w:val="1"/>
              </w:rPr>
            </w:pPr>
            <w:r w:rsidDel="00000000" w:rsidR="00000000" w:rsidRPr="00000000">
              <w:rPr>
                <w:b w:val="1"/>
                <w:rtl w:val="0"/>
              </w:rPr>
              <w:t xml:space="preserve">8</w:t>
            </w:r>
          </w:p>
        </w:tc>
        <w:tc>
          <w:tcPr/>
          <w:p w:rsidR="00000000" w:rsidDel="00000000" w:rsidP="00000000" w:rsidRDefault="00000000" w:rsidRPr="00000000" w14:paraId="00000250">
            <w:pPr>
              <w:jc w:val="center"/>
              <w:rPr>
                <w:b w:val="1"/>
              </w:rPr>
            </w:pPr>
            <w:r w:rsidDel="00000000" w:rsidR="00000000" w:rsidRPr="00000000">
              <w:rPr>
                <w:b w:val="1"/>
                <w:rtl w:val="0"/>
              </w:rPr>
              <w:t xml:space="preserve">9</w:t>
            </w:r>
          </w:p>
        </w:tc>
        <w:tc>
          <w:tcPr/>
          <w:p w:rsidR="00000000" w:rsidDel="00000000" w:rsidP="00000000" w:rsidRDefault="00000000" w:rsidRPr="00000000" w14:paraId="00000251">
            <w:pPr>
              <w:jc w:val="center"/>
              <w:rPr>
                <w:b w:val="1"/>
              </w:rPr>
            </w:pPr>
            <w:r w:rsidDel="00000000" w:rsidR="00000000" w:rsidRPr="00000000">
              <w:rPr>
                <w:b w:val="1"/>
                <w:rtl w:val="0"/>
              </w:rPr>
              <w:t xml:space="preserve">10</w:t>
            </w:r>
          </w:p>
        </w:tc>
        <w:tc>
          <w:tcPr/>
          <w:p w:rsidR="00000000" w:rsidDel="00000000" w:rsidP="00000000" w:rsidRDefault="00000000" w:rsidRPr="00000000" w14:paraId="00000252">
            <w:pPr>
              <w:jc w:val="center"/>
              <w:rPr>
                <w:b w:val="1"/>
              </w:rPr>
            </w:pPr>
            <w:r w:rsidDel="00000000" w:rsidR="00000000" w:rsidRPr="00000000">
              <w:rPr>
                <w:b w:val="1"/>
                <w:rtl w:val="0"/>
              </w:rPr>
              <w:t xml:space="preserve">11</w:t>
            </w:r>
          </w:p>
        </w:tc>
        <w:tc>
          <w:tcPr/>
          <w:p w:rsidR="00000000" w:rsidDel="00000000" w:rsidP="00000000" w:rsidRDefault="00000000" w:rsidRPr="00000000" w14:paraId="00000253">
            <w:pPr>
              <w:jc w:val="center"/>
              <w:rPr>
                <w:b w:val="1"/>
              </w:rPr>
            </w:pPr>
            <w:r w:rsidDel="00000000" w:rsidR="00000000" w:rsidRPr="00000000">
              <w:rPr>
                <w:b w:val="1"/>
                <w:rtl w:val="0"/>
              </w:rPr>
              <w:t xml:space="preserve">12</w:t>
            </w:r>
          </w:p>
        </w:tc>
      </w:tr>
      <w:tr>
        <w:trPr>
          <w:cantSplit w:val="0"/>
          <w:tblHeader w:val="0"/>
        </w:trPr>
        <w:tc>
          <w:tcPr/>
          <w:p w:rsidR="00000000" w:rsidDel="00000000" w:rsidP="00000000" w:rsidRDefault="00000000" w:rsidRPr="00000000" w14:paraId="00000254">
            <w:pPr>
              <w:jc w:val="left"/>
              <w:rPr/>
            </w:pPr>
            <w:r w:rsidDel="00000000" w:rsidR="00000000" w:rsidRPr="00000000">
              <w:rPr>
                <w:rtl w:val="0"/>
              </w:rPr>
              <w:t xml:space="preserve">A</w:t>
            </w:r>
          </w:p>
        </w:tc>
        <w:tc>
          <w:tcPr/>
          <w:p w:rsidR="00000000" w:rsidDel="00000000" w:rsidP="00000000" w:rsidRDefault="00000000" w:rsidRPr="00000000" w14:paraId="00000255">
            <w:pPr>
              <w:rPr/>
            </w:pPr>
            <w:r w:rsidDel="00000000" w:rsidR="00000000" w:rsidRPr="00000000">
              <w:rPr>
                <w:rtl w:val="0"/>
              </w:rPr>
              <w:t xml:space="preserve">1. Kit Rib + substrate</w:t>
            </w:r>
          </w:p>
        </w:tc>
        <w:tc>
          <w:tcPr/>
          <w:p w:rsidR="00000000" w:rsidDel="00000000" w:rsidP="00000000" w:rsidRDefault="00000000" w:rsidRPr="00000000" w14:paraId="00000256">
            <w:pPr>
              <w:rPr/>
            </w:pPr>
            <w:r w:rsidDel="00000000" w:rsidR="00000000" w:rsidRPr="00000000">
              <w:rPr>
                <w:rtl w:val="0"/>
              </w:rPr>
            </w:r>
          </w:p>
        </w:tc>
        <w:tc>
          <w:tcPr/>
          <w:p w:rsidR="00000000" w:rsidDel="00000000" w:rsidP="00000000" w:rsidRDefault="00000000" w:rsidRPr="00000000" w14:paraId="00000257">
            <w:pPr>
              <w:rPr>
                <w:sz w:val="20"/>
                <w:szCs w:val="20"/>
              </w:rPr>
            </w:pPr>
            <w:r w:rsidDel="00000000" w:rsidR="00000000" w:rsidRPr="00000000">
              <w:rPr>
                <w:rtl w:val="0"/>
              </w:rPr>
            </w:r>
          </w:p>
        </w:tc>
        <w:tc>
          <w:tcPr/>
          <w:p w:rsidR="00000000" w:rsidDel="00000000" w:rsidP="00000000" w:rsidRDefault="00000000" w:rsidRPr="00000000" w14:paraId="00000258">
            <w:pPr>
              <w:rPr>
                <w:sz w:val="20"/>
                <w:szCs w:val="20"/>
              </w:rPr>
            </w:pPr>
            <w:r w:rsidDel="00000000" w:rsidR="00000000" w:rsidRPr="00000000">
              <w:rPr>
                <w:rtl w:val="0"/>
              </w:rPr>
            </w:r>
          </w:p>
        </w:tc>
        <w:tc>
          <w:tcPr/>
          <w:p w:rsidR="00000000" w:rsidDel="00000000" w:rsidP="00000000" w:rsidRDefault="00000000" w:rsidRPr="00000000" w14:paraId="00000259">
            <w:pPr>
              <w:rPr>
                <w:sz w:val="24"/>
                <w:szCs w:val="24"/>
              </w:rPr>
            </w:pPr>
            <w:r w:rsidDel="00000000" w:rsidR="00000000" w:rsidRPr="00000000">
              <w:rPr>
                <w:rtl w:val="0"/>
              </w:rPr>
              <w:t xml:space="preserve">2. E. coli 1 + substrate</w:t>
            </w:r>
            <w:r w:rsidDel="00000000" w:rsidR="00000000" w:rsidRPr="00000000">
              <w:rPr>
                <w:rtl w:val="0"/>
              </w:rPr>
            </w:r>
          </w:p>
        </w:tc>
        <w:tc>
          <w:tcPr/>
          <w:p w:rsidR="00000000" w:rsidDel="00000000" w:rsidP="00000000" w:rsidRDefault="00000000" w:rsidRPr="00000000" w14:paraId="0000025A">
            <w:pPr>
              <w:rPr/>
            </w:pPr>
            <w:r w:rsidDel="00000000" w:rsidR="00000000" w:rsidRPr="00000000">
              <w:rPr>
                <w:rtl w:val="0"/>
              </w:rPr>
            </w:r>
          </w:p>
        </w:tc>
        <w:tc>
          <w:tcPr/>
          <w:p w:rsidR="00000000" w:rsidDel="00000000" w:rsidP="00000000" w:rsidRDefault="00000000" w:rsidRPr="00000000" w14:paraId="0000025B">
            <w:pPr>
              <w:rPr>
                <w:sz w:val="20"/>
                <w:szCs w:val="20"/>
              </w:rPr>
            </w:pPr>
            <w:r w:rsidDel="00000000" w:rsidR="00000000" w:rsidRPr="00000000">
              <w:rPr>
                <w:rtl w:val="0"/>
              </w:rPr>
            </w:r>
          </w:p>
        </w:tc>
        <w:tc>
          <w:tcPr/>
          <w:p w:rsidR="00000000" w:rsidDel="00000000" w:rsidP="00000000" w:rsidRDefault="00000000" w:rsidRPr="00000000" w14:paraId="0000025C">
            <w:pPr>
              <w:rPr>
                <w:sz w:val="20"/>
                <w:szCs w:val="20"/>
              </w:rPr>
            </w:pPr>
            <w:r w:rsidDel="00000000" w:rsidR="00000000" w:rsidRPr="00000000">
              <w:rPr>
                <w:rtl w:val="0"/>
              </w:rPr>
            </w:r>
          </w:p>
        </w:tc>
        <w:tc>
          <w:tcPr/>
          <w:p w:rsidR="00000000" w:rsidDel="00000000" w:rsidP="00000000" w:rsidRDefault="00000000" w:rsidRPr="00000000" w14:paraId="0000025D">
            <w:pPr>
              <w:rPr>
                <w:sz w:val="24"/>
                <w:szCs w:val="24"/>
              </w:rPr>
            </w:pPr>
            <w:r w:rsidDel="00000000" w:rsidR="00000000" w:rsidRPr="00000000">
              <w:rPr>
                <w:rtl w:val="0"/>
              </w:rPr>
              <w:t xml:space="preserve">3. E. coli 2 + substrate</w:t>
            </w:r>
            <w:r w:rsidDel="00000000" w:rsidR="00000000" w:rsidRPr="00000000">
              <w:rPr>
                <w:rtl w:val="0"/>
              </w:rPr>
            </w:r>
          </w:p>
        </w:tc>
        <w:tc>
          <w:tcPr/>
          <w:p w:rsidR="00000000" w:rsidDel="00000000" w:rsidP="00000000" w:rsidRDefault="00000000" w:rsidRPr="00000000" w14:paraId="0000025E">
            <w:pPr>
              <w:rPr/>
            </w:pPr>
            <w:r w:rsidDel="00000000" w:rsidR="00000000" w:rsidRPr="00000000">
              <w:rPr>
                <w:rtl w:val="0"/>
              </w:rPr>
            </w:r>
          </w:p>
        </w:tc>
        <w:tc>
          <w:tcPr/>
          <w:p w:rsidR="00000000" w:rsidDel="00000000" w:rsidP="00000000" w:rsidRDefault="00000000" w:rsidRPr="00000000" w14:paraId="0000025F">
            <w:pPr>
              <w:rPr>
                <w:sz w:val="20"/>
                <w:szCs w:val="20"/>
              </w:rPr>
            </w:pPr>
            <w:r w:rsidDel="00000000" w:rsidR="00000000" w:rsidRPr="00000000">
              <w:rPr>
                <w:rtl w:val="0"/>
              </w:rPr>
            </w:r>
          </w:p>
        </w:tc>
        <w:tc>
          <w:tcPr/>
          <w:p w:rsidR="00000000" w:rsidDel="00000000" w:rsidP="00000000" w:rsidRDefault="00000000" w:rsidRPr="00000000" w14:paraId="0000026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1">
            <w:pPr>
              <w:rPr>
                <w:sz w:val="24"/>
                <w:szCs w:val="24"/>
              </w:rPr>
            </w:pPr>
            <w:r w:rsidDel="00000000" w:rsidR="00000000" w:rsidRPr="00000000">
              <w:rPr>
                <w:rtl w:val="0"/>
              </w:rPr>
              <w:t xml:space="preserve">B</w:t>
            </w:r>
            <w:r w:rsidDel="00000000" w:rsidR="00000000" w:rsidRPr="00000000">
              <w:rPr>
                <w:rtl w:val="0"/>
              </w:rPr>
            </w:r>
          </w:p>
        </w:tc>
        <w:tc>
          <w:tcPr/>
          <w:p w:rsidR="00000000" w:rsidDel="00000000" w:rsidP="00000000" w:rsidRDefault="00000000" w:rsidRPr="00000000" w14:paraId="00000262">
            <w:pPr>
              <w:rPr/>
            </w:pPr>
            <w:r w:rsidDel="00000000" w:rsidR="00000000" w:rsidRPr="00000000">
              <w:rPr>
                <w:rtl w:val="0"/>
              </w:rPr>
            </w:r>
          </w:p>
        </w:tc>
        <w:tc>
          <w:tcPr/>
          <w:p w:rsidR="00000000" w:rsidDel="00000000" w:rsidP="00000000" w:rsidRDefault="00000000" w:rsidRPr="00000000" w14:paraId="00000263">
            <w:pPr>
              <w:rPr>
                <w:sz w:val="20"/>
                <w:szCs w:val="20"/>
              </w:rPr>
            </w:pPr>
            <w:r w:rsidDel="00000000" w:rsidR="00000000" w:rsidRPr="00000000">
              <w:rPr>
                <w:rtl w:val="0"/>
              </w:rPr>
            </w:r>
          </w:p>
        </w:tc>
        <w:tc>
          <w:tcPr/>
          <w:p w:rsidR="00000000" w:rsidDel="00000000" w:rsidP="00000000" w:rsidRDefault="00000000" w:rsidRPr="00000000" w14:paraId="00000264">
            <w:pPr>
              <w:rPr>
                <w:sz w:val="20"/>
                <w:szCs w:val="20"/>
              </w:rPr>
            </w:pPr>
            <w:r w:rsidDel="00000000" w:rsidR="00000000" w:rsidRPr="00000000">
              <w:rPr>
                <w:rtl w:val="0"/>
              </w:rPr>
            </w:r>
          </w:p>
        </w:tc>
        <w:tc>
          <w:tcPr/>
          <w:p w:rsidR="00000000" w:rsidDel="00000000" w:rsidP="00000000" w:rsidRDefault="00000000" w:rsidRPr="00000000" w14:paraId="00000265">
            <w:pPr>
              <w:rPr>
                <w:sz w:val="20"/>
                <w:szCs w:val="20"/>
              </w:rPr>
            </w:pPr>
            <w:r w:rsidDel="00000000" w:rsidR="00000000" w:rsidRPr="00000000">
              <w:rPr>
                <w:rtl w:val="0"/>
              </w:rPr>
            </w:r>
          </w:p>
        </w:tc>
        <w:tc>
          <w:tcPr/>
          <w:p w:rsidR="00000000" w:rsidDel="00000000" w:rsidP="00000000" w:rsidRDefault="00000000" w:rsidRPr="00000000" w14:paraId="00000266">
            <w:pPr>
              <w:rPr>
                <w:sz w:val="20"/>
                <w:szCs w:val="20"/>
              </w:rPr>
            </w:pPr>
            <w:r w:rsidDel="00000000" w:rsidR="00000000" w:rsidRPr="00000000">
              <w:rPr>
                <w:rtl w:val="0"/>
              </w:rPr>
            </w:r>
          </w:p>
        </w:tc>
        <w:tc>
          <w:tcPr/>
          <w:p w:rsidR="00000000" w:rsidDel="00000000" w:rsidP="00000000" w:rsidRDefault="00000000" w:rsidRPr="00000000" w14:paraId="00000267">
            <w:pPr>
              <w:rPr>
                <w:sz w:val="20"/>
                <w:szCs w:val="20"/>
              </w:rPr>
            </w:pPr>
            <w:r w:rsidDel="00000000" w:rsidR="00000000" w:rsidRPr="00000000">
              <w:rPr>
                <w:rtl w:val="0"/>
              </w:rPr>
            </w:r>
          </w:p>
        </w:tc>
        <w:tc>
          <w:tcPr/>
          <w:p w:rsidR="00000000" w:rsidDel="00000000" w:rsidP="00000000" w:rsidRDefault="00000000" w:rsidRPr="00000000" w14:paraId="00000268">
            <w:pPr>
              <w:rPr>
                <w:sz w:val="20"/>
                <w:szCs w:val="20"/>
              </w:rPr>
            </w:pPr>
            <w:r w:rsidDel="00000000" w:rsidR="00000000" w:rsidRPr="00000000">
              <w:rPr>
                <w:rtl w:val="0"/>
              </w:rPr>
            </w:r>
          </w:p>
        </w:tc>
        <w:tc>
          <w:tcPr/>
          <w:p w:rsidR="00000000" w:rsidDel="00000000" w:rsidP="00000000" w:rsidRDefault="00000000" w:rsidRPr="00000000" w14:paraId="00000269">
            <w:pPr>
              <w:rPr>
                <w:sz w:val="20"/>
                <w:szCs w:val="20"/>
              </w:rPr>
            </w:pPr>
            <w:r w:rsidDel="00000000" w:rsidR="00000000" w:rsidRPr="00000000">
              <w:rPr>
                <w:rtl w:val="0"/>
              </w:rPr>
            </w:r>
          </w:p>
        </w:tc>
        <w:tc>
          <w:tcPr/>
          <w:p w:rsidR="00000000" w:rsidDel="00000000" w:rsidP="00000000" w:rsidRDefault="00000000" w:rsidRPr="00000000" w14:paraId="0000026A">
            <w:pPr>
              <w:rPr>
                <w:sz w:val="20"/>
                <w:szCs w:val="20"/>
              </w:rPr>
            </w:pPr>
            <w:r w:rsidDel="00000000" w:rsidR="00000000" w:rsidRPr="00000000">
              <w:rPr>
                <w:rtl w:val="0"/>
              </w:rPr>
            </w:r>
          </w:p>
        </w:tc>
        <w:tc>
          <w:tcPr/>
          <w:p w:rsidR="00000000" w:rsidDel="00000000" w:rsidP="00000000" w:rsidRDefault="00000000" w:rsidRPr="00000000" w14:paraId="0000026B">
            <w:pPr>
              <w:rPr>
                <w:sz w:val="20"/>
                <w:szCs w:val="20"/>
              </w:rPr>
            </w:pPr>
            <w:r w:rsidDel="00000000" w:rsidR="00000000" w:rsidRPr="00000000">
              <w:rPr>
                <w:rtl w:val="0"/>
              </w:rPr>
            </w:r>
          </w:p>
        </w:tc>
        <w:tc>
          <w:tcPr/>
          <w:p w:rsidR="00000000" w:rsidDel="00000000" w:rsidP="00000000" w:rsidRDefault="00000000" w:rsidRPr="00000000" w14:paraId="0000026C">
            <w:pPr>
              <w:rPr>
                <w:sz w:val="20"/>
                <w:szCs w:val="20"/>
              </w:rPr>
            </w:pPr>
            <w:r w:rsidDel="00000000" w:rsidR="00000000" w:rsidRPr="00000000">
              <w:rPr>
                <w:rtl w:val="0"/>
              </w:rPr>
            </w:r>
          </w:p>
        </w:tc>
        <w:tc>
          <w:tcPr/>
          <w:p w:rsidR="00000000" w:rsidDel="00000000" w:rsidP="00000000" w:rsidRDefault="00000000" w:rsidRPr="00000000" w14:paraId="0000026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E">
            <w:pPr>
              <w:rPr>
                <w:sz w:val="24"/>
                <w:szCs w:val="24"/>
              </w:rPr>
            </w:pPr>
            <w:r w:rsidDel="00000000" w:rsidR="00000000" w:rsidRPr="00000000">
              <w:rPr>
                <w:rtl w:val="0"/>
              </w:rPr>
              <w:t xml:space="preserve">C</w:t>
            </w:r>
            <w:r w:rsidDel="00000000" w:rsidR="00000000" w:rsidRPr="00000000">
              <w:rPr>
                <w:rtl w:val="0"/>
              </w:rPr>
            </w:r>
          </w:p>
        </w:tc>
        <w:tc>
          <w:tcPr/>
          <w:p w:rsidR="00000000" w:rsidDel="00000000" w:rsidP="00000000" w:rsidRDefault="00000000" w:rsidRPr="00000000" w14:paraId="0000026F">
            <w:pPr>
              <w:rPr/>
            </w:pPr>
            <w:r w:rsidDel="00000000" w:rsidR="00000000" w:rsidRPr="00000000">
              <w:rPr>
                <w:rtl w:val="0"/>
              </w:rPr>
            </w:r>
          </w:p>
        </w:tc>
        <w:tc>
          <w:tcPr/>
          <w:p w:rsidR="00000000" w:rsidDel="00000000" w:rsidP="00000000" w:rsidRDefault="00000000" w:rsidRPr="00000000" w14:paraId="00000270">
            <w:pPr>
              <w:rPr>
                <w:sz w:val="20"/>
                <w:szCs w:val="20"/>
              </w:rPr>
            </w:pPr>
            <w:r w:rsidDel="00000000" w:rsidR="00000000" w:rsidRPr="00000000">
              <w:rPr>
                <w:rtl w:val="0"/>
              </w:rPr>
            </w:r>
          </w:p>
        </w:tc>
        <w:tc>
          <w:tcPr/>
          <w:p w:rsidR="00000000" w:rsidDel="00000000" w:rsidP="00000000" w:rsidRDefault="00000000" w:rsidRPr="00000000" w14:paraId="00000271">
            <w:pPr>
              <w:rPr>
                <w:sz w:val="20"/>
                <w:szCs w:val="20"/>
              </w:rPr>
            </w:pPr>
            <w:r w:rsidDel="00000000" w:rsidR="00000000" w:rsidRPr="00000000">
              <w:rPr>
                <w:rtl w:val="0"/>
              </w:rPr>
            </w:r>
          </w:p>
        </w:tc>
        <w:tc>
          <w:tcPr/>
          <w:p w:rsidR="00000000" w:rsidDel="00000000" w:rsidP="00000000" w:rsidRDefault="00000000" w:rsidRPr="00000000" w14:paraId="00000272">
            <w:pPr>
              <w:rPr>
                <w:sz w:val="20"/>
                <w:szCs w:val="20"/>
              </w:rPr>
            </w:pPr>
            <w:r w:rsidDel="00000000" w:rsidR="00000000" w:rsidRPr="00000000">
              <w:rPr>
                <w:rtl w:val="0"/>
              </w:rPr>
            </w:r>
          </w:p>
        </w:tc>
        <w:tc>
          <w:tcPr/>
          <w:p w:rsidR="00000000" w:rsidDel="00000000" w:rsidP="00000000" w:rsidRDefault="00000000" w:rsidRPr="00000000" w14:paraId="00000273">
            <w:pPr>
              <w:rPr>
                <w:sz w:val="20"/>
                <w:szCs w:val="20"/>
              </w:rPr>
            </w:pPr>
            <w:r w:rsidDel="00000000" w:rsidR="00000000" w:rsidRPr="00000000">
              <w:rPr>
                <w:rtl w:val="0"/>
              </w:rPr>
            </w:r>
          </w:p>
        </w:tc>
        <w:tc>
          <w:tcPr/>
          <w:p w:rsidR="00000000" w:rsidDel="00000000" w:rsidP="00000000" w:rsidRDefault="00000000" w:rsidRPr="00000000" w14:paraId="00000274">
            <w:pPr>
              <w:rPr>
                <w:sz w:val="20"/>
                <w:szCs w:val="20"/>
              </w:rPr>
            </w:pPr>
            <w:r w:rsidDel="00000000" w:rsidR="00000000" w:rsidRPr="00000000">
              <w:rPr>
                <w:rtl w:val="0"/>
              </w:rPr>
            </w:r>
          </w:p>
        </w:tc>
        <w:tc>
          <w:tcPr/>
          <w:p w:rsidR="00000000" w:rsidDel="00000000" w:rsidP="00000000" w:rsidRDefault="00000000" w:rsidRPr="00000000" w14:paraId="00000275">
            <w:pPr>
              <w:rPr>
                <w:sz w:val="20"/>
                <w:szCs w:val="20"/>
              </w:rPr>
            </w:pPr>
            <w:r w:rsidDel="00000000" w:rsidR="00000000" w:rsidRPr="00000000">
              <w:rPr>
                <w:rtl w:val="0"/>
              </w:rPr>
            </w:r>
          </w:p>
        </w:tc>
        <w:tc>
          <w:tcPr/>
          <w:p w:rsidR="00000000" w:rsidDel="00000000" w:rsidP="00000000" w:rsidRDefault="00000000" w:rsidRPr="00000000" w14:paraId="00000276">
            <w:pPr>
              <w:rPr>
                <w:sz w:val="20"/>
                <w:szCs w:val="20"/>
              </w:rPr>
            </w:pPr>
            <w:r w:rsidDel="00000000" w:rsidR="00000000" w:rsidRPr="00000000">
              <w:rPr>
                <w:rtl w:val="0"/>
              </w:rPr>
            </w:r>
          </w:p>
        </w:tc>
        <w:tc>
          <w:tcPr/>
          <w:p w:rsidR="00000000" w:rsidDel="00000000" w:rsidP="00000000" w:rsidRDefault="00000000" w:rsidRPr="00000000" w14:paraId="00000277">
            <w:pPr>
              <w:rPr>
                <w:sz w:val="20"/>
                <w:szCs w:val="20"/>
              </w:rPr>
            </w:pPr>
            <w:r w:rsidDel="00000000" w:rsidR="00000000" w:rsidRPr="00000000">
              <w:rPr>
                <w:rtl w:val="0"/>
              </w:rPr>
            </w:r>
          </w:p>
        </w:tc>
        <w:tc>
          <w:tcPr/>
          <w:p w:rsidR="00000000" w:rsidDel="00000000" w:rsidP="00000000" w:rsidRDefault="00000000" w:rsidRPr="00000000" w14:paraId="00000278">
            <w:pPr>
              <w:rPr>
                <w:sz w:val="20"/>
                <w:szCs w:val="20"/>
              </w:rPr>
            </w:pPr>
            <w:r w:rsidDel="00000000" w:rsidR="00000000" w:rsidRPr="00000000">
              <w:rPr>
                <w:rtl w:val="0"/>
              </w:rPr>
            </w:r>
          </w:p>
        </w:tc>
        <w:tc>
          <w:tcPr/>
          <w:p w:rsidR="00000000" w:rsidDel="00000000" w:rsidP="00000000" w:rsidRDefault="00000000" w:rsidRPr="00000000" w14:paraId="00000279">
            <w:pPr>
              <w:rPr>
                <w:sz w:val="20"/>
                <w:szCs w:val="20"/>
              </w:rPr>
            </w:pPr>
            <w:r w:rsidDel="00000000" w:rsidR="00000000" w:rsidRPr="00000000">
              <w:rPr>
                <w:rtl w:val="0"/>
              </w:rPr>
            </w:r>
          </w:p>
        </w:tc>
        <w:tc>
          <w:tcPr/>
          <w:p w:rsidR="00000000" w:rsidDel="00000000" w:rsidP="00000000" w:rsidRDefault="00000000" w:rsidRPr="00000000" w14:paraId="0000027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B">
            <w:pPr>
              <w:rPr>
                <w:sz w:val="24"/>
                <w:szCs w:val="24"/>
              </w:rPr>
            </w:pPr>
            <w:r w:rsidDel="00000000" w:rsidR="00000000" w:rsidRPr="00000000">
              <w:rPr>
                <w:rtl w:val="0"/>
              </w:rPr>
              <w:t xml:space="preserve">D</w:t>
            </w:r>
            <w:r w:rsidDel="00000000" w:rsidR="00000000" w:rsidRPr="00000000">
              <w:rPr>
                <w:rtl w:val="0"/>
              </w:rPr>
            </w:r>
          </w:p>
        </w:tc>
        <w:tc>
          <w:tcPr/>
          <w:p w:rsidR="00000000" w:rsidDel="00000000" w:rsidP="00000000" w:rsidRDefault="00000000" w:rsidRPr="00000000" w14:paraId="0000027C">
            <w:pPr>
              <w:rPr/>
            </w:pPr>
            <w:r w:rsidDel="00000000" w:rsidR="00000000" w:rsidRPr="00000000">
              <w:rPr>
                <w:rtl w:val="0"/>
              </w:rPr>
            </w:r>
          </w:p>
        </w:tc>
        <w:tc>
          <w:tcPr/>
          <w:p w:rsidR="00000000" w:rsidDel="00000000" w:rsidP="00000000" w:rsidRDefault="00000000" w:rsidRPr="00000000" w14:paraId="0000027D">
            <w:pPr>
              <w:rPr>
                <w:sz w:val="20"/>
                <w:szCs w:val="20"/>
              </w:rPr>
            </w:pPr>
            <w:r w:rsidDel="00000000" w:rsidR="00000000" w:rsidRPr="00000000">
              <w:rPr>
                <w:rtl w:val="0"/>
              </w:rPr>
            </w:r>
          </w:p>
        </w:tc>
        <w:tc>
          <w:tcPr/>
          <w:p w:rsidR="00000000" w:rsidDel="00000000" w:rsidP="00000000" w:rsidRDefault="00000000" w:rsidRPr="00000000" w14:paraId="0000027E">
            <w:pPr>
              <w:rPr>
                <w:sz w:val="20"/>
                <w:szCs w:val="20"/>
              </w:rPr>
            </w:pPr>
            <w:r w:rsidDel="00000000" w:rsidR="00000000" w:rsidRPr="00000000">
              <w:rPr>
                <w:rtl w:val="0"/>
              </w:rPr>
            </w:r>
          </w:p>
        </w:tc>
        <w:tc>
          <w:tcPr/>
          <w:p w:rsidR="00000000" w:rsidDel="00000000" w:rsidP="00000000" w:rsidRDefault="00000000" w:rsidRPr="00000000" w14:paraId="0000027F">
            <w:pPr>
              <w:rPr>
                <w:sz w:val="20"/>
                <w:szCs w:val="20"/>
              </w:rPr>
            </w:pPr>
            <w:r w:rsidDel="00000000" w:rsidR="00000000" w:rsidRPr="00000000">
              <w:rPr>
                <w:rtl w:val="0"/>
              </w:rPr>
            </w:r>
          </w:p>
        </w:tc>
        <w:tc>
          <w:tcPr/>
          <w:p w:rsidR="00000000" w:rsidDel="00000000" w:rsidP="00000000" w:rsidRDefault="00000000" w:rsidRPr="00000000" w14:paraId="00000280">
            <w:pPr>
              <w:rPr>
                <w:sz w:val="20"/>
                <w:szCs w:val="20"/>
              </w:rPr>
            </w:pPr>
            <w:r w:rsidDel="00000000" w:rsidR="00000000" w:rsidRPr="00000000">
              <w:rPr>
                <w:rtl w:val="0"/>
              </w:rPr>
            </w:r>
          </w:p>
        </w:tc>
        <w:tc>
          <w:tcPr/>
          <w:p w:rsidR="00000000" w:rsidDel="00000000" w:rsidP="00000000" w:rsidRDefault="00000000" w:rsidRPr="00000000" w14:paraId="00000281">
            <w:pPr>
              <w:rPr>
                <w:sz w:val="20"/>
                <w:szCs w:val="20"/>
              </w:rPr>
            </w:pPr>
            <w:r w:rsidDel="00000000" w:rsidR="00000000" w:rsidRPr="00000000">
              <w:rPr>
                <w:rtl w:val="0"/>
              </w:rPr>
            </w:r>
          </w:p>
        </w:tc>
        <w:tc>
          <w:tcPr/>
          <w:p w:rsidR="00000000" w:rsidDel="00000000" w:rsidP="00000000" w:rsidRDefault="00000000" w:rsidRPr="00000000" w14:paraId="00000282">
            <w:pPr>
              <w:rPr>
                <w:sz w:val="20"/>
                <w:szCs w:val="20"/>
              </w:rPr>
            </w:pPr>
            <w:r w:rsidDel="00000000" w:rsidR="00000000" w:rsidRPr="00000000">
              <w:rPr>
                <w:rtl w:val="0"/>
              </w:rPr>
            </w:r>
          </w:p>
        </w:tc>
        <w:tc>
          <w:tcPr/>
          <w:p w:rsidR="00000000" w:rsidDel="00000000" w:rsidP="00000000" w:rsidRDefault="00000000" w:rsidRPr="00000000" w14:paraId="00000283">
            <w:pPr>
              <w:rPr>
                <w:sz w:val="20"/>
                <w:szCs w:val="20"/>
              </w:rPr>
            </w:pPr>
            <w:r w:rsidDel="00000000" w:rsidR="00000000" w:rsidRPr="00000000">
              <w:rPr>
                <w:rtl w:val="0"/>
              </w:rPr>
            </w:r>
          </w:p>
        </w:tc>
        <w:tc>
          <w:tcPr/>
          <w:p w:rsidR="00000000" w:rsidDel="00000000" w:rsidP="00000000" w:rsidRDefault="00000000" w:rsidRPr="00000000" w14:paraId="00000284">
            <w:pPr>
              <w:rPr>
                <w:sz w:val="20"/>
                <w:szCs w:val="20"/>
              </w:rPr>
            </w:pPr>
            <w:r w:rsidDel="00000000" w:rsidR="00000000" w:rsidRPr="00000000">
              <w:rPr>
                <w:rtl w:val="0"/>
              </w:rPr>
            </w:r>
          </w:p>
        </w:tc>
        <w:tc>
          <w:tcPr/>
          <w:p w:rsidR="00000000" w:rsidDel="00000000" w:rsidP="00000000" w:rsidRDefault="00000000" w:rsidRPr="00000000" w14:paraId="00000285">
            <w:pPr>
              <w:rPr>
                <w:sz w:val="20"/>
                <w:szCs w:val="20"/>
              </w:rPr>
            </w:pPr>
            <w:r w:rsidDel="00000000" w:rsidR="00000000" w:rsidRPr="00000000">
              <w:rPr>
                <w:rtl w:val="0"/>
              </w:rPr>
            </w:r>
          </w:p>
        </w:tc>
        <w:tc>
          <w:tcPr/>
          <w:p w:rsidR="00000000" w:rsidDel="00000000" w:rsidP="00000000" w:rsidRDefault="00000000" w:rsidRPr="00000000" w14:paraId="00000286">
            <w:pPr>
              <w:rPr>
                <w:sz w:val="20"/>
                <w:szCs w:val="20"/>
              </w:rPr>
            </w:pPr>
            <w:r w:rsidDel="00000000" w:rsidR="00000000" w:rsidRPr="00000000">
              <w:rPr>
                <w:rtl w:val="0"/>
              </w:rPr>
            </w:r>
          </w:p>
        </w:tc>
        <w:tc>
          <w:tcPr/>
          <w:p w:rsidR="00000000" w:rsidDel="00000000" w:rsidP="00000000" w:rsidRDefault="00000000" w:rsidRPr="00000000" w14:paraId="0000028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8">
            <w:pPr>
              <w:rPr>
                <w:sz w:val="24"/>
                <w:szCs w:val="24"/>
              </w:rPr>
            </w:pPr>
            <w:r w:rsidDel="00000000" w:rsidR="00000000" w:rsidRPr="00000000">
              <w:rPr>
                <w:rtl w:val="0"/>
              </w:rPr>
              <w:t xml:space="preserve">E</w:t>
            </w:r>
            <w:r w:rsidDel="00000000" w:rsidR="00000000" w:rsidRPr="00000000">
              <w:rPr>
                <w:rtl w:val="0"/>
              </w:rPr>
            </w:r>
          </w:p>
        </w:tc>
        <w:tc>
          <w:tcPr/>
          <w:p w:rsidR="00000000" w:rsidDel="00000000" w:rsidP="00000000" w:rsidRDefault="00000000" w:rsidRPr="00000000" w14:paraId="00000289">
            <w:pPr>
              <w:rPr/>
            </w:pPr>
            <w:r w:rsidDel="00000000" w:rsidR="00000000" w:rsidRPr="00000000">
              <w:rPr>
                <w:rtl w:val="0"/>
              </w:rPr>
              <w:t xml:space="preserve">4. Water + substrate</w:t>
            </w:r>
          </w:p>
        </w:tc>
        <w:tc>
          <w:tcPr/>
          <w:p w:rsidR="00000000" w:rsidDel="00000000" w:rsidP="00000000" w:rsidRDefault="00000000" w:rsidRPr="00000000" w14:paraId="0000028A">
            <w:pPr>
              <w:rPr/>
            </w:pPr>
            <w:r w:rsidDel="00000000" w:rsidR="00000000" w:rsidRPr="00000000">
              <w:rPr>
                <w:rtl w:val="0"/>
              </w:rPr>
            </w:r>
          </w:p>
        </w:tc>
        <w:tc>
          <w:tcPr/>
          <w:p w:rsidR="00000000" w:rsidDel="00000000" w:rsidP="00000000" w:rsidRDefault="00000000" w:rsidRPr="00000000" w14:paraId="0000028B">
            <w:pPr>
              <w:rPr>
                <w:sz w:val="20"/>
                <w:szCs w:val="20"/>
              </w:rPr>
            </w:pPr>
            <w:r w:rsidDel="00000000" w:rsidR="00000000" w:rsidRPr="00000000">
              <w:rPr>
                <w:rtl w:val="0"/>
              </w:rPr>
            </w:r>
          </w:p>
        </w:tc>
        <w:tc>
          <w:tcPr/>
          <w:p w:rsidR="00000000" w:rsidDel="00000000" w:rsidP="00000000" w:rsidRDefault="00000000" w:rsidRPr="00000000" w14:paraId="0000028C">
            <w:pPr>
              <w:rPr>
                <w:sz w:val="20"/>
                <w:szCs w:val="20"/>
              </w:rPr>
            </w:pPr>
            <w:r w:rsidDel="00000000" w:rsidR="00000000" w:rsidRPr="00000000">
              <w:rPr>
                <w:rtl w:val="0"/>
              </w:rPr>
            </w:r>
          </w:p>
        </w:tc>
        <w:tc>
          <w:tcPr/>
          <w:p w:rsidR="00000000" w:rsidDel="00000000" w:rsidP="00000000" w:rsidRDefault="00000000" w:rsidRPr="00000000" w14:paraId="0000028D">
            <w:pPr>
              <w:rPr>
                <w:sz w:val="24"/>
                <w:szCs w:val="24"/>
              </w:rPr>
            </w:pPr>
            <w:r w:rsidDel="00000000" w:rsidR="00000000" w:rsidRPr="00000000">
              <w:rPr>
                <w:rtl w:val="0"/>
              </w:rPr>
              <w:t xml:space="preserve">H10M10A50 Buffer + substrate</w:t>
            </w:r>
            <w:r w:rsidDel="00000000" w:rsidR="00000000" w:rsidRPr="00000000">
              <w:rPr>
                <w:rtl w:val="0"/>
              </w:rPr>
            </w:r>
          </w:p>
        </w:tc>
        <w:tc>
          <w:tcPr/>
          <w:p w:rsidR="00000000" w:rsidDel="00000000" w:rsidP="00000000" w:rsidRDefault="00000000" w:rsidRPr="00000000" w14:paraId="0000028E">
            <w:pPr>
              <w:rPr/>
            </w:pPr>
            <w:r w:rsidDel="00000000" w:rsidR="00000000" w:rsidRPr="00000000">
              <w:rPr>
                <w:rtl w:val="0"/>
              </w:rPr>
            </w:r>
          </w:p>
        </w:tc>
        <w:tc>
          <w:tcPr/>
          <w:p w:rsidR="00000000" w:rsidDel="00000000" w:rsidP="00000000" w:rsidRDefault="00000000" w:rsidRPr="00000000" w14:paraId="0000028F">
            <w:pPr>
              <w:rPr>
                <w:sz w:val="20"/>
                <w:szCs w:val="20"/>
              </w:rPr>
            </w:pPr>
            <w:r w:rsidDel="00000000" w:rsidR="00000000" w:rsidRPr="00000000">
              <w:rPr>
                <w:rtl w:val="0"/>
              </w:rPr>
            </w:r>
          </w:p>
        </w:tc>
        <w:tc>
          <w:tcPr/>
          <w:p w:rsidR="00000000" w:rsidDel="00000000" w:rsidP="00000000" w:rsidRDefault="00000000" w:rsidRPr="00000000" w14:paraId="00000290">
            <w:pPr>
              <w:rPr>
                <w:sz w:val="20"/>
                <w:szCs w:val="20"/>
              </w:rPr>
            </w:pPr>
            <w:r w:rsidDel="00000000" w:rsidR="00000000" w:rsidRPr="00000000">
              <w:rPr>
                <w:rtl w:val="0"/>
              </w:rPr>
            </w:r>
          </w:p>
        </w:tc>
        <w:tc>
          <w:tcPr/>
          <w:p w:rsidR="00000000" w:rsidDel="00000000" w:rsidP="00000000" w:rsidRDefault="00000000" w:rsidRPr="00000000" w14:paraId="00000291">
            <w:pPr>
              <w:rPr>
                <w:sz w:val="24"/>
                <w:szCs w:val="24"/>
              </w:rPr>
            </w:pPr>
            <w:r w:rsidDel="00000000" w:rsidR="00000000" w:rsidRPr="00000000">
              <w:rPr>
                <w:rtl w:val="0"/>
              </w:rPr>
              <w:t xml:space="preserve">H10M10A50 Buffer</w:t>
            </w:r>
            <w:r w:rsidDel="00000000" w:rsidR="00000000" w:rsidRPr="00000000">
              <w:rPr>
                <w:rtl w:val="0"/>
              </w:rPr>
            </w:r>
          </w:p>
        </w:tc>
        <w:tc>
          <w:tcPr/>
          <w:p w:rsidR="00000000" w:rsidDel="00000000" w:rsidP="00000000" w:rsidRDefault="00000000" w:rsidRPr="00000000" w14:paraId="00000292">
            <w:pPr>
              <w:rPr/>
            </w:pPr>
            <w:r w:rsidDel="00000000" w:rsidR="00000000" w:rsidRPr="00000000">
              <w:rPr>
                <w:rtl w:val="0"/>
              </w:rPr>
            </w:r>
          </w:p>
        </w:tc>
        <w:tc>
          <w:tcPr/>
          <w:p w:rsidR="00000000" w:rsidDel="00000000" w:rsidP="00000000" w:rsidRDefault="00000000" w:rsidRPr="00000000" w14:paraId="00000293">
            <w:pPr>
              <w:rPr>
                <w:sz w:val="20"/>
                <w:szCs w:val="20"/>
              </w:rPr>
            </w:pPr>
            <w:r w:rsidDel="00000000" w:rsidR="00000000" w:rsidRPr="00000000">
              <w:rPr>
                <w:rtl w:val="0"/>
              </w:rPr>
            </w:r>
          </w:p>
        </w:tc>
        <w:tc>
          <w:tcPr/>
          <w:p w:rsidR="00000000" w:rsidDel="00000000" w:rsidP="00000000" w:rsidRDefault="00000000" w:rsidRPr="00000000" w14:paraId="0000029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5">
            <w:pPr>
              <w:rPr>
                <w:sz w:val="24"/>
                <w:szCs w:val="24"/>
              </w:rPr>
            </w:pPr>
            <w:r w:rsidDel="00000000" w:rsidR="00000000" w:rsidRPr="00000000">
              <w:rPr>
                <w:rtl w:val="0"/>
              </w:rPr>
              <w:t xml:space="preserve">F</w:t>
            </w:r>
            <w:r w:rsidDel="00000000" w:rsidR="00000000" w:rsidRPr="00000000">
              <w:rPr>
                <w:rtl w:val="0"/>
              </w:rPr>
            </w:r>
          </w:p>
        </w:tc>
        <w:tc>
          <w:tcPr/>
          <w:p w:rsidR="00000000" w:rsidDel="00000000" w:rsidP="00000000" w:rsidRDefault="00000000" w:rsidRPr="00000000" w14:paraId="00000296">
            <w:pPr>
              <w:rPr/>
            </w:pPr>
            <w:r w:rsidDel="00000000" w:rsidR="00000000" w:rsidRPr="00000000">
              <w:rPr>
                <w:rtl w:val="0"/>
              </w:rPr>
            </w:r>
          </w:p>
        </w:tc>
        <w:tc>
          <w:tcPr/>
          <w:p w:rsidR="00000000" w:rsidDel="00000000" w:rsidP="00000000" w:rsidRDefault="00000000" w:rsidRPr="00000000" w14:paraId="00000297">
            <w:pPr>
              <w:rPr>
                <w:sz w:val="20"/>
                <w:szCs w:val="20"/>
              </w:rPr>
            </w:pPr>
            <w:r w:rsidDel="00000000" w:rsidR="00000000" w:rsidRPr="00000000">
              <w:rPr>
                <w:rtl w:val="0"/>
              </w:rPr>
            </w:r>
          </w:p>
        </w:tc>
        <w:tc>
          <w:tcPr/>
          <w:p w:rsidR="00000000" w:rsidDel="00000000" w:rsidP="00000000" w:rsidRDefault="00000000" w:rsidRPr="00000000" w14:paraId="00000298">
            <w:pPr>
              <w:rPr>
                <w:sz w:val="20"/>
                <w:szCs w:val="20"/>
              </w:rPr>
            </w:pPr>
            <w:r w:rsidDel="00000000" w:rsidR="00000000" w:rsidRPr="00000000">
              <w:rPr>
                <w:rtl w:val="0"/>
              </w:rPr>
            </w:r>
          </w:p>
        </w:tc>
        <w:tc>
          <w:tcPr/>
          <w:p w:rsidR="00000000" w:rsidDel="00000000" w:rsidP="00000000" w:rsidRDefault="00000000" w:rsidRPr="00000000" w14:paraId="00000299">
            <w:pPr>
              <w:rPr>
                <w:sz w:val="20"/>
                <w:szCs w:val="20"/>
              </w:rPr>
            </w:pPr>
            <w:r w:rsidDel="00000000" w:rsidR="00000000" w:rsidRPr="00000000">
              <w:rPr>
                <w:rtl w:val="0"/>
              </w:rPr>
            </w:r>
          </w:p>
        </w:tc>
        <w:tc>
          <w:tcPr/>
          <w:p w:rsidR="00000000" w:rsidDel="00000000" w:rsidP="00000000" w:rsidRDefault="00000000" w:rsidRPr="00000000" w14:paraId="0000029A">
            <w:pPr>
              <w:rPr>
                <w:sz w:val="20"/>
                <w:szCs w:val="20"/>
              </w:rPr>
            </w:pPr>
            <w:r w:rsidDel="00000000" w:rsidR="00000000" w:rsidRPr="00000000">
              <w:rPr>
                <w:rtl w:val="0"/>
              </w:rPr>
            </w:r>
          </w:p>
        </w:tc>
        <w:tc>
          <w:tcPr/>
          <w:p w:rsidR="00000000" w:rsidDel="00000000" w:rsidP="00000000" w:rsidRDefault="00000000" w:rsidRPr="00000000" w14:paraId="0000029B">
            <w:pPr>
              <w:rPr>
                <w:sz w:val="20"/>
                <w:szCs w:val="20"/>
              </w:rPr>
            </w:pPr>
            <w:r w:rsidDel="00000000" w:rsidR="00000000" w:rsidRPr="00000000">
              <w:rPr>
                <w:rtl w:val="0"/>
              </w:rPr>
            </w:r>
          </w:p>
        </w:tc>
        <w:tc>
          <w:tcPr/>
          <w:p w:rsidR="00000000" w:rsidDel="00000000" w:rsidP="00000000" w:rsidRDefault="00000000" w:rsidRPr="00000000" w14:paraId="0000029C">
            <w:pPr>
              <w:rPr>
                <w:sz w:val="20"/>
                <w:szCs w:val="20"/>
              </w:rPr>
            </w:pPr>
            <w:r w:rsidDel="00000000" w:rsidR="00000000" w:rsidRPr="00000000">
              <w:rPr>
                <w:rtl w:val="0"/>
              </w:rPr>
            </w:r>
          </w:p>
        </w:tc>
        <w:tc>
          <w:tcPr/>
          <w:p w:rsidR="00000000" w:rsidDel="00000000" w:rsidP="00000000" w:rsidRDefault="00000000" w:rsidRPr="00000000" w14:paraId="0000029D">
            <w:pPr>
              <w:rPr>
                <w:sz w:val="20"/>
                <w:szCs w:val="20"/>
              </w:rPr>
            </w:pPr>
            <w:r w:rsidDel="00000000" w:rsidR="00000000" w:rsidRPr="00000000">
              <w:rPr>
                <w:rtl w:val="0"/>
              </w:rPr>
            </w:r>
          </w:p>
        </w:tc>
        <w:tc>
          <w:tcPr/>
          <w:p w:rsidR="00000000" w:rsidDel="00000000" w:rsidP="00000000" w:rsidRDefault="00000000" w:rsidRPr="00000000" w14:paraId="0000029E">
            <w:pPr>
              <w:rPr>
                <w:sz w:val="20"/>
                <w:szCs w:val="20"/>
              </w:rPr>
            </w:pPr>
            <w:r w:rsidDel="00000000" w:rsidR="00000000" w:rsidRPr="00000000">
              <w:rPr>
                <w:rtl w:val="0"/>
              </w:rPr>
            </w:r>
          </w:p>
        </w:tc>
        <w:tc>
          <w:tcPr/>
          <w:p w:rsidR="00000000" w:rsidDel="00000000" w:rsidP="00000000" w:rsidRDefault="00000000" w:rsidRPr="00000000" w14:paraId="0000029F">
            <w:pPr>
              <w:rPr>
                <w:sz w:val="20"/>
                <w:szCs w:val="20"/>
              </w:rPr>
            </w:pPr>
            <w:r w:rsidDel="00000000" w:rsidR="00000000" w:rsidRPr="00000000">
              <w:rPr>
                <w:rtl w:val="0"/>
              </w:rPr>
            </w:r>
          </w:p>
        </w:tc>
        <w:tc>
          <w:tcPr/>
          <w:p w:rsidR="00000000" w:rsidDel="00000000" w:rsidP="00000000" w:rsidRDefault="00000000" w:rsidRPr="00000000" w14:paraId="000002A0">
            <w:pPr>
              <w:rPr>
                <w:sz w:val="20"/>
                <w:szCs w:val="20"/>
              </w:rPr>
            </w:pPr>
            <w:r w:rsidDel="00000000" w:rsidR="00000000" w:rsidRPr="00000000">
              <w:rPr>
                <w:rtl w:val="0"/>
              </w:rPr>
            </w:r>
          </w:p>
        </w:tc>
        <w:tc>
          <w:tcPr/>
          <w:p w:rsidR="00000000" w:rsidDel="00000000" w:rsidP="00000000" w:rsidRDefault="00000000" w:rsidRPr="00000000" w14:paraId="000002A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2">
            <w:pPr>
              <w:rPr>
                <w:sz w:val="24"/>
                <w:szCs w:val="24"/>
              </w:rPr>
            </w:pPr>
            <w:r w:rsidDel="00000000" w:rsidR="00000000" w:rsidRPr="00000000">
              <w:rPr>
                <w:rtl w:val="0"/>
              </w:rPr>
              <w:t xml:space="preserve">G</w:t>
            </w:r>
            <w:r w:rsidDel="00000000" w:rsidR="00000000" w:rsidRPr="00000000">
              <w:rPr>
                <w:rtl w:val="0"/>
              </w:rPr>
            </w:r>
          </w:p>
        </w:tc>
        <w:tc>
          <w:tcPr/>
          <w:p w:rsidR="00000000" w:rsidDel="00000000" w:rsidP="00000000" w:rsidRDefault="00000000" w:rsidRPr="00000000" w14:paraId="000002A3">
            <w:pPr>
              <w:rPr/>
            </w:pPr>
            <w:r w:rsidDel="00000000" w:rsidR="00000000" w:rsidRPr="00000000">
              <w:rPr>
                <w:rtl w:val="0"/>
              </w:rPr>
            </w:r>
          </w:p>
        </w:tc>
        <w:tc>
          <w:tcPr/>
          <w:p w:rsidR="00000000" w:rsidDel="00000000" w:rsidP="00000000" w:rsidRDefault="00000000" w:rsidRPr="00000000" w14:paraId="000002A4">
            <w:pPr>
              <w:rPr>
                <w:sz w:val="20"/>
                <w:szCs w:val="20"/>
              </w:rPr>
            </w:pPr>
            <w:r w:rsidDel="00000000" w:rsidR="00000000" w:rsidRPr="00000000">
              <w:rPr>
                <w:rtl w:val="0"/>
              </w:rPr>
            </w:r>
          </w:p>
        </w:tc>
        <w:tc>
          <w:tcPr/>
          <w:p w:rsidR="00000000" w:rsidDel="00000000" w:rsidP="00000000" w:rsidRDefault="00000000" w:rsidRPr="00000000" w14:paraId="000002A5">
            <w:pPr>
              <w:rPr>
                <w:sz w:val="20"/>
                <w:szCs w:val="20"/>
              </w:rPr>
            </w:pPr>
            <w:r w:rsidDel="00000000" w:rsidR="00000000" w:rsidRPr="00000000">
              <w:rPr>
                <w:rtl w:val="0"/>
              </w:rPr>
            </w:r>
          </w:p>
        </w:tc>
        <w:tc>
          <w:tcPr/>
          <w:p w:rsidR="00000000" w:rsidDel="00000000" w:rsidP="00000000" w:rsidRDefault="00000000" w:rsidRPr="00000000" w14:paraId="000002A6">
            <w:pPr>
              <w:rPr>
                <w:sz w:val="20"/>
                <w:szCs w:val="20"/>
              </w:rPr>
            </w:pPr>
            <w:r w:rsidDel="00000000" w:rsidR="00000000" w:rsidRPr="00000000">
              <w:rPr>
                <w:rtl w:val="0"/>
              </w:rPr>
            </w:r>
          </w:p>
        </w:tc>
        <w:tc>
          <w:tcPr/>
          <w:p w:rsidR="00000000" w:rsidDel="00000000" w:rsidP="00000000" w:rsidRDefault="00000000" w:rsidRPr="00000000" w14:paraId="000002A7">
            <w:pPr>
              <w:rPr>
                <w:sz w:val="20"/>
                <w:szCs w:val="20"/>
              </w:rPr>
            </w:pPr>
            <w:r w:rsidDel="00000000" w:rsidR="00000000" w:rsidRPr="00000000">
              <w:rPr>
                <w:rtl w:val="0"/>
              </w:rPr>
            </w:r>
          </w:p>
        </w:tc>
        <w:tc>
          <w:tcPr/>
          <w:p w:rsidR="00000000" w:rsidDel="00000000" w:rsidP="00000000" w:rsidRDefault="00000000" w:rsidRPr="00000000" w14:paraId="000002A8">
            <w:pPr>
              <w:rPr>
                <w:sz w:val="20"/>
                <w:szCs w:val="20"/>
              </w:rPr>
            </w:pPr>
            <w:r w:rsidDel="00000000" w:rsidR="00000000" w:rsidRPr="00000000">
              <w:rPr>
                <w:rtl w:val="0"/>
              </w:rPr>
            </w:r>
          </w:p>
        </w:tc>
        <w:tc>
          <w:tcPr/>
          <w:p w:rsidR="00000000" w:rsidDel="00000000" w:rsidP="00000000" w:rsidRDefault="00000000" w:rsidRPr="00000000" w14:paraId="000002A9">
            <w:pPr>
              <w:rPr>
                <w:sz w:val="20"/>
                <w:szCs w:val="20"/>
              </w:rPr>
            </w:pPr>
            <w:r w:rsidDel="00000000" w:rsidR="00000000" w:rsidRPr="00000000">
              <w:rPr>
                <w:rtl w:val="0"/>
              </w:rPr>
            </w:r>
          </w:p>
        </w:tc>
        <w:tc>
          <w:tcPr/>
          <w:p w:rsidR="00000000" w:rsidDel="00000000" w:rsidP="00000000" w:rsidRDefault="00000000" w:rsidRPr="00000000" w14:paraId="000002AA">
            <w:pPr>
              <w:rPr>
                <w:sz w:val="20"/>
                <w:szCs w:val="20"/>
              </w:rPr>
            </w:pPr>
            <w:r w:rsidDel="00000000" w:rsidR="00000000" w:rsidRPr="00000000">
              <w:rPr>
                <w:rtl w:val="0"/>
              </w:rPr>
            </w:r>
          </w:p>
        </w:tc>
        <w:tc>
          <w:tcPr/>
          <w:p w:rsidR="00000000" w:rsidDel="00000000" w:rsidP="00000000" w:rsidRDefault="00000000" w:rsidRPr="00000000" w14:paraId="000002AB">
            <w:pPr>
              <w:rPr>
                <w:sz w:val="20"/>
                <w:szCs w:val="20"/>
              </w:rPr>
            </w:pPr>
            <w:r w:rsidDel="00000000" w:rsidR="00000000" w:rsidRPr="00000000">
              <w:rPr>
                <w:rtl w:val="0"/>
              </w:rPr>
            </w:r>
          </w:p>
        </w:tc>
        <w:tc>
          <w:tcPr/>
          <w:p w:rsidR="00000000" w:rsidDel="00000000" w:rsidP="00000000" w:rsidRDefault="00000000" w:rsidRPr="00000000" w14:paraId="000002AC">
            <w:pPr>
              <w:rPr>
                <w:sz w:val="20"/>
                <w:szCs w:val="20"/>
              </w:rPr>
            </w:pPr>
            <w:r w:rsidDel="00000000" w:rsidR="00000000" w:rsidRPr="00000000">
              <w:rPr>
                <w:rtl w:val="0"/>
              </w:rPr>
            </w:r>
          </w:p>
        </w:tc>
        <w:tc>
          <w:tcPr/>
          <w:p w:rsidR="00000000" w:rsidDel="00000000" w:rsidP="00000000" w:rsidRDefault="00000000" w:rsidRPr="00000000" w14:paraId="000002AD">
            <w:pPr>
              <w:rPr>
                <w:sz w:val="20"/>
                <w:szCs w:val="20"/>
              </w:rPr>
            </w:pPr>
            <w:r w:rsidDel="00000000" w:rsidR="00000000" w:rsidRPr="00000000">
              <w:rPr>
                <w:rtl w:val="0"/>
              </w:rPr>
            </w:r>
          </w:p>
        </w:tc>
        <w:tc>
          <w:tcPr/>
          <w:p w:rsidR="00000000" w:rsidDel="00000000" w:rsidP="00000000" w:rsidRDefault="00000000" w:rsidRPr="00000000" w14:paraId="000002A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F">
            <w:pPr>
              <w:rPr>
                <w:sz w:val="24"/>
                <w:szCs w:val="24"/>
              </w:rPr>
            </w:pPr>
            <w:r w:rsidDel="00000000" w:rsidR="00000000" w:rsidRPr="00000000">
              <w:rPr>
                <w:rtl w:val="0"/>
              </w:rPr>
              <w:t xml:space="preserve">H</w:t>
            </w:r>
            <w:r w:rsidDel="00000000" w:rsidR="00000000" w:rsidRPr="00000000">
              <w:rPr>
                <w:rtl w:val="0"/>
              </w:rPr>
            </w:r>
          </w:p>
        </w:tc>
        <w:tc>
          <w:tcPr/>
          <w:p w:rsidR="00000000" w:rsidDel="00000000" w:rsidP="00000000" w:rsidRDefault="00000000" w:rsidRPr="00000000" w14:paraId="000002B0">
            <w:pPr>
              <w:rPr/>
            </w:pPr>
            <w:r w:rsidDel="00000000" w:rsidR="00000000" w:rsidRPr="00000000">
              <w:rPr>
                <w:rtl w:val="0"/>
              </w:rPr>
            </w:r>
          </w:p>
        </w:tc>
        <w:tc>
          <w:tcPr/>
          <w:p w:rsidR="00000000" w:rsidDel="00000000" w:rsidP="00000000" w:rsidRDefault="00000000" w:rsidRPr="00000000" w14:paraId="000002B1">
            <w:pPr>
              <w:rPr>
                <w:sz w:val="20"/>
                <w:szCs w:val="20"/>
              </w:rPr>
            </w:pPr>
            <w:r w:rsidDel="00000000" w:rsidR="00000000" w:rsidRPr="00000000">
              <w:rPr>
                <w:rtl w:val="0"/>
              </w:rPr>
            </w:r>
          </w:p>
        </w:tc>
        <w:tc>
          <w:tcPr/>
          <w:p w:rsidR="00000000" w:rsidDel="00000000" w:rsidP="00000000" w:rsidRDefault="00000000" w:rsidRPr="00000000" w14:paraId="000002B2">
            <w:pPr>
              <w:rPr>
                <w:sz w:val="20"/>
                <w:szCs w:val="20"/>
              </w:rPr>
            </w:pPr>
            <w:r w:rsidDel="00000000" w:rsidR="00000000" w:rsidRPr="00000000">
              <w:rPr>
                <w:rtl w:val="0"/>
              </w:rPr>
            </w:r>
          </w:p>
        </w:tc>
        <w:tc>
          <w:tcPr/>
          <w:p w:rsidR="00000000" w:rsidDel="00000000" w:rsidP="00000000" w:rsidRDefault="00000000" w:rsidRPr="00000000" w14:paraId="000002B3">
            <w:pPr>
              <w:rPr>
                <w:sz w:val="20"/>
                <w:szCs w:val="20"/>
              </w:rPr>
            </w:pPr>
            <w:r w:rsidDel="00000000" w:rsidR="00000000" w:rsidRPr="00000000">
              <w:rPr>
                <w:rtl w:val="0"/>
              </w:rPr>
            </w:r>
          </w:p>
        </w:tc>
        <w:tc>
          <w:tcPr/>
          <w:p w:rsidR="00000000" w:rsidDel="00000000" w:rsidP="00000000" w:rsidRDefault="00000000" w:rsidRPr="00000000" w14:paraId="000002B4">
            <w:pPr>
              <w:rPr>
                <w:sz w:val="20"/>
                <w:szCs w:val="20"/>
              </w:rPr>
            </w:pPr>
            <w:r w:rsidDel="00000000" w:rsidR="00000000" w:rsidRPr="00000000">
              <w:rPr>
                <w:rtl w:val="0"/>
              </w:rPr>
            </w:r>
          </w:p>
        </w:tc>
        <w:tc>
          <w:tcPr/>
          <w:p w:rsidR="00000000" w:rsidDel="00000000" w:rsidP="00000000" w:rsidRDefault="00000000" w:rsidRPr="00000000" w14:paraId="000002B5">
            <w:pPr>
              <w:rPr>
                <w:sz w:val="20"/>
                <w:szCs w:val="20"/>
              </w:rPr>
            </w:pPr>
            <w:r w:rsidDel="00000000" w:rsidR="00000000" w:rsidRPr="00000000">
              <w:rPr>
                <w:rtl w:val="0"/>
              </w:rPr>
            </w:r>
          </w:p>
        </w:tc>
        <w:tc>
          <w:tcPr/>
          <w:p w:rsidR="00000000" w:rsidDel="00000000" w:rsidP="00000000" w:rsidRDefault="00000000" w:rsidRPr="00000000" w14:paraId="000002B6">
            <w:pPr>
              <w:rPr>
                <w:sz w:val="20"/>
                <w:szCs w:val="20"/>
              </w:rPr>
            </w:pPr>
            <w:r w:rsidDel="00000000" w:rsidR="00000000" w:rsidRPr="00000000">
              <w:rPr>
                <w:rtl w:val="0"/>
              </w:rPr>
            </w:r>
          </w:p>
        </w:tc>
        <w:tc>
          <w:tcPr/>
          <w:p w:rsidR="00000000" w:rsidDel="00000000" w:rsidP="00000000" w:rsidRDefault="00000000" w:rsidRPr="00000000" w14:paraId="000002B7">
            <w:pPr>
              <w:rPr>
                <w:sz w:val="20"/>
                <w:szCs w:val="20"/>
              </w:rPr>
            </w:pPr>
            <w:r w:rsidDel="00000000" w:rsidR="00000000" w:rsidRPr="00000000">
              <w:rPr>
                <w:rtl w:val="0"/>
              </w:rPr>
            </w:r>
          </w:p>
        </w:tc>
        <w:tc>
          <w:tcPr/>
          <w:p w:rsidR="00000000" w:rsidDel="00000000" w:rsidP="00000000" w:rsidRDefault="00000000" w:rsidRPr="00000000" w14:paraId="000002B8">
            <w:pPr>
              <w:rPr>
                <w:sz w:val="20"/>
                <w:szCs w:val="20"/>
              </w:rPr>
            </w:pPr>
            <w:r w:rsidDel="00000000" w:rsidR="00000000" w:rsidRPr="00000000">
              <w:rPr>
                <w:rtl w:val="0"/>
              </w:rPr>
            </w:r>
          </w:p>
        </w:tc>
        <w:tc>
          <w:tcPr/>
          <w:p w:rsidR="00000000" w:rsidDel="00000000" w:rsidP="00000000" w:rsidRDefault="00000000" w:rsidRPr="00000000" w14:paraId="000002B9">
            <w:pPr>
              <w:rPr>
                <w:sz w:val="20"/>
                <w:szCs w:val="20"/>
              </w:rPr>
            </w:pPr>
            <w:r w:rsidDel="00000000" w:rsidR="00000000" w:rsidRPr="00000000">
              <w:rPr>
                <w:rtl w:val="0"/>
              </w:rPr>
            </w:r>
          </w:p>
        </w:tc>
        <w:tc>
          <w:tcPr/>
          <w:p w:rsidR="00000000" w:rsidDel="00000000" w:rsidP="00000000" w:rsidRDefault="00000000" w:rsidRPr="00000000" w14:paraId="000002BA">
            <w:pPr>
              <w:rPr>
                <w:sz w:val="20"/>
                <w:szCs w:val="20"/>
              </w:rPr>
            </w:pPr>
            <w:r w:rsidDel="00000000" w:rsidR="00000000" w:rsidRPr="00000000">
              <w:rPr>
                <w:rtl w:val="0"/>
              </w:rPr>
            </w:r>
          </w:p>
        </w:tc>
        <w:tc>
          <w:tcPr/>
          <w:p w:rsidR="00000000" w:rsidDel="00000000" w:rsidP="00000000" w:rsidRDefault="00000000" w:rsidRPr="00000000" w14:paraId="000002BB">
            <w:pPr>
              <w:rPr>
                <w:sz w:val="20"/>
                <w:szCs w:val="20"/>
              </w:rPr>
            </w:pPr>
            <w:r w:rsidDel="00000000" w:rsidR="00000000" w:rsidRPr="00000000">
              <w:rPr>
                <w:rtl w:val="0"/>
              </w:rPr>
            </w:r>
          </w:p>
        </w:tc>
      </w:tr>
    </w:tbl>
    <w:p w:rsidR="00000000" w:rsidDel="00000000" w:rsidP="00000000" w:rsidRDefault="00000000" w:rsidRPr="00000000" w14:paraId="000002BC">
      <w:pPr>
        <w:numPr>
          <w:ilvl w:val="0"/>
          <w:numId w:val="6"/>
        </w:numPr>
        <w:spacing w:after="0" w:before="280" w:line="240" w:lineRule="auto"/>
        <w:ind w:left="720" w:hanging="360"/>
        <w:jc w:val="left"/>
        <w:rPr>
          <w:sz w:val="24"/>
          <w:szCs w:val="24"/>
        </w:rPr>
      </w:pPr>
      <w:r w:rsidDel="00000000" w:rsidR="00000000" w:rsidRPr="00000000">
        <w:rPr>
          <w:rtl w:val="0"/>
        </w:rPr>
        <w:t xml:space="preserve">Thaw Nano-Glo® Luciferase Assay Buffer and Nano-Glo® Luciferase Assay Substrate on ice – mix by pipetting</w:t>
      </w:r>
      <w:r w:rsidDel="00000000" w:rsidR="00000000" w:rsidRPr="00000000">
        <w:rPr>
          <w:rtl w:val="0"/>
        </w:rPr>
      </w:r>
    </w:p>
    <w:p w:rsidR="00000000" w:rsidDel="00000000" w:rsidP="00000000" w:rsidRDefault="00000000" w:rsidRPr="00000000" w14:paraId="000002BD">
      <w:pPr>
        <w:numPr>
          <w:ilvl w:val="0"/>
          <w:numId w:val="6"/>
        </w:numPr>
        <w:spacing w:after="0" w:before="0" w:line="240" w:lineRule="auto"/>
        <w:ind w:left="720" w:hanging="360"/>
        <w:jc w:val="left"/>
        <w:rPr/>
      </w:pPr>
      <w:r w:rsidDel="00000000" w:rsidR="00000000" w:rsidRPr="00000000">
        <w:rPr>
          <w:rtl w:val="0"/>
        </w:rPr>
        <w:t xml:space="preserve">Prepare appropriate volume of </w:t>
      </w:r>
      <w:r w:rsidDel="00000000" w:rsidR="00000000" w:rsidRPr="00000000">
        <w:rPr>
          <w:b w:val="1"/>
          <w:rtl w:val="0"/>
        </w:rPr>
        <w:t xml:space="preserve">reconstituted reagent</w:t>
      </w:r>
      <w:r w:rsidDel="00000000" w:rsidR="00000000" w:rsidRPr="00000000">
        <w:rPr>
          <w:rtl w:val="0"/>
        </w:rPr>
        <w:t xml:space="preserve"> by combining one volume of substrate with 50 volumes of buffer – mix by pipetting. </w:t>
      </w:r>
    </w:p>
    <w:p w:rsidR="00000000" w:rsidDel="00000000" w:rsidP="00000000" w:rsidRDefault="00000000" w:rsidRPr="00000000" w14:paraId="000002BE">
      <w:pPr>
        <w:numPr>
          <w:ilvl w:val="1"/>
          <w:numId w:val="6"/>
        </w:numPr>
        <w:spacing w:after="0" w:before="0" w:line="240" w:lineRule="auto"/>
        <w:ind w:left="1440" w:hanging="360"/>
        <w:jc w:val="left"/>
        <w:rPr/>
      </w:pPr>
      <w:r w:rsidDel="00000000" w:rsidR="00000000" w:rsidRPr="00000000">
        <w:rPr>
          <w:rtl w:val="0"/>
        </w:rPr>
        <w:t xml:space="preserve">Calculate total needed: 30 uL x (# samples +1) = 180 uL</w:t>
      </w:r>
    </w:p>
    <w:p w:rsidR="00000000" w:rsidDel="00000000" w:rsidP="00000000" w:rsidRDefault="00000000" w:rsidRPr="00000000" w14:paraId="000002BF">
      <w:pPr>
        <w:numPr>
          <w:ilvl w:val="1"/>
          <w:numId w:val="6"/>
        </w:numPr>
        <w:spacing w:after="0" w:before="0" w:line="240" w:lineRule="auto"/>
        <w:ind w:left="1440" w:hanging="360"/>
        <w:jc w:val="left"/>
        <w:rPr/>
      </w:pPr>
      <w:r w:rsidDel="00000000" w:rsidR="00000000" w:rsidRPr="00000000">
        <w:rPr>
          <w:rtl w:val="0"/>
        </w:rPr>
        <w:t xml:space="preserve">Divide by 50 to get volume of substrate: 3.6 uL</w:t>
      </w:r>
    </w:p>
    <w:p w:rsidR="00000000" w:rsidDel="00000000" w:rsidP="00000000" w:rsidRDefault="00000000" w:rsidRPr="00000000" w14:paraId="000002C0">
      <w:pPr>
        <w:numPr>
          <w:ilvl w:val="0"/>
          <w:numId w:val="6"/>
        </w:numPr>
        <w:spacing w:after="0" w:before="0" w:line="240" w:lineRule="auto"/>
        <w:ind w:left="720" w:hanging="360"/>
        <w:jc w:val="left"/>
        <w:rPr/>
      </w:pPr>
      <w:r w:rsidDel="00000000" w:rsidR="00000000" w:rsidRPr="00000000">
        <w:rPr>
          <w:rtl w:val="0"/>
        </w:rPr>
        <w:t xml:space="preserve">I noticed that my P200 was set below its lower range, below 20 uL, so I wanted to check that it was still calibrated correctly. I compared the volume that my P200 took up at 30 uL to the volume that the undergrad P200 took up at 30 uL and found that mine took up about 0.6 uL more volume. I used the undergrad P200 for the rest of the experiment.</w:t>
      </w:r>
    </w:p>
    <w:p w:rsidR="00000000" w:rsidDel="00000000" w:rsidP="00000000" w:rsidRDefault="00000000" w:rsidRPr="00000000" w14:paraId="000002C1">
      <w:pPr>
        <w:numPr>
          <w:ilvl w:val="0"/>
          <w:numId w:val="6"/>
        </w:numPr>
        <w:spacing w:after="0" w:before="0" w:line="240" w:lineRule="auto"/>
        <w:ind w:left="720" w:hanging="360"/>
        <w:jc w:val="left"/>
        <w:rPr/>
      </w:pPr>
      <w:r w:rsidDel="00000000" w:rsidR="00000000" w:rsidRPr="00000000">
        <w:rPr>
          <w:rtl w:val="0"/>
        </w:rPr>
        <w:t xml:space="preserve">Bring plate to INBRE.</w:t>
      </w:r>
    </w:p>
    <w:p w:rsidR="00000000" w:rsidDel="00000000" w:rsidP="00000000" w:rsidRDefault="00000000" w:rsidRPr="00000000" w14:paraId="000002C2">
      <w:pPr>
        <w:numPr>
          <w:ilvl w:val="0"/>
          <w:numId w:val="6"/>
        </w:numPr>
        <w:spacing w:after="0" w:before="0" w:line="240" w:lineRule="auto"/>
        <w:ind w:left="720" w:hanging="360"/>
        <w:jc w:val="left"/>
        <w:rPr/>
      </w:pPr>
      <w:r w:rsidDel="00000000" w:rsidR="00000000" w:rsidRPr="00000000">
        <w:rPr>
          <w:rtl w:val="0"/>
        </w:rPr>
        <w:t xml:space="preserve">Open SoftMax Pro and set acquisition settings: select luminescence; set wavelength to all; select plate as 96 well Costar 3789A</w:t>
      </w:r>
    </w:p>
    <w:p w:rsidR="00000000" w:rsidDel="00000000" w:rsidP="00000000" w:rsidRDefault="00000000" w:rsidRPr="00000000" w14:paraId="000002C3">
      <w:pPr>
        <w:numPr>
          <w:ilvl w:val="0"/>
          <w:numId w:val="6"/>
        </w:numPr>
        <w:spacing w:after="0" w:before="0" w:line="240" w:lineRule="auto"/>
        <w:ind w:left="720" w:hanging="360"/>
        <w:jc w:val="left"/>
        <w:rPr/>
      </w:pPr>
      <w:r w:rsidDel="00000000" w:rsidR="00000000" w:rsidRPr="00000000">
        <w:rPr>
          <w:rtl w:val="0"/>
        </w:rPr>
        <w:t xml:space="preserve">Pipet PURExpress ribosome kit reactions into Costar 3789A plate wells</w:t>
      </w:r>
    </w:p>
    <w:p w:rsidR="00000000" w:rsidDel="00000000" w:rsidP="00000000" w:rsidRDefault="00000000" w:rsidRPr="00000000" w14:paraId="000002C4">
      <w:pPr>
        <w:numPr>
          <w:ilvl w:val="0"/>
          <w:numId w:val="6"/>
        </w:numPr>
        <w:spacing w:after="0" w:before="0" w:line="240" w:lineRule="auto"/>
        <w:ind w:left="720" w:hanging="360"/>
        <w:jc w:val="left"/>
        <w:rPr/>
      </w:pPr>
      <w:r w:rsidDel="00000000" w:rsidR="00000000" w:rsidRPr="00000000">
        <w:rPr>
          <w:rtl w:val="0"/>
        </w:rPr>
        <w:t xml:space="preserve">Add equal volume of assay substrate to reaction volume (</w:t>
      </w:r>
      <w:r w:rsidDel="00000000" w:rsidR="00000000" w:rsidRPr="00000000">
        <w:rPr>
          <w:b w:val="1"/>
          <w:rtl w:val="0"/>
        </w:rPr>
        <w:t xml:space="preserve">30 uL</w:t>
      </w:r>
      <w:r w:rsidDel="00000000" w:rsidR="00000000" w:rsidRPr="00000000">
        <w:rPr>
          <w:rtl w:val="0"/>
        </w:rPr>
        <w:t xml:space="preserve">) – mix by pipetting</w:t>
      </w:r>
    </w:p>
    <w:p w:rsidR="00000000" w:rsidDel="00000000" w:rsidP="00000000" w:rsidRDefault="00000000" w:rsidRPr="00000000" w14:paraId="000002C5">
      <w:pPr>
        <w:numPr>
          <w:ilvl w:val="0"/>
          <w:numId w:val="6"/>
        </w:numPr>
        <w:spacing w:after="0" w:before="0" w:line="240" w:lineRule="auto"/>
        <w:ind w:left="720" w:hanging="360"/>
        <w:jc w:val="left"/>
        <w:rPr/>
      </w:pPr>
      <w:r w:rsidDel="00000000" w:rsidR="00000000" w:rsidRPr="00000000">
        <w:rPr>
          <w:rtl w:val="0"/>
        </w:rPr>
        <w:t xml:space="preserve">Let stand for </w:t>
      </w:r>
      <w:r w:rsidDel="00000000" w:rsidR="00000000" w:rsidRPr="00000000">
        <w:rPr>
          <w:b w:val="1"/>
          <w:rtl w:val="0"/>
        </w:rPr>
        <w:t xml:space="preserve">3 mins</w:t>
      </w:r>
      <w:r w:rsidDel="00000000" w:rsidR="00000000" w:rsidRPr="00000000">
        <w:rPr>
          <w:rtl w:val="0"/>
        </w:rPr>
      </w:r>
    </w:p>
    <w:p w:rsidR="00000000" w:rsidDel="00000000" w:rsidP="00000000" w:rsidRDefault="00000000" w:rsidRPr="00000000" w14:paraId="000002C6">
      <w:pPr>
        <w:numPr>
          <w:ilvl w:val="0"/>
          <w:numId w:val="6"/>
        </w:numPr>
        <w:spacing w:after="0" w:before="0" w:line="240" w:lineRule="auto"/>
        <w:ind w:left="720" w:hanging="360"/>
        <w:jc w:val="left"/>
        <w:rPr/>
      </w:pPr>
      <w:r w:rsidDel="00000000" w:rsidR="00000000" w:rsidRPr="00000000">
        <w:rPr>
          <w:rtl w:val="0"/>
        </w:rPr>
        <w:t xml:space="preserve">Measure luminescence using plate reader (SpectraMax ID3) </w:t>
      </w:r>
    </w:p>
    <w:p w:rsidR="00000000" w:rsidDel="00000000" w:rsidP="00000000" w:rsidRDefault="00000000" w:rsidRPr="00000000" w14:paraId="000002C7">
      <w:pPr>
        <w:numPr>
          <w:ilvl w:val="1"/>
          <w:numId w:val="6"/>
        </w:numPr>
        <w:spacing w:after="0" w:before="0" w:line="240" w:lineRule="auto"/>
        <w:ind w:left="1440" w:hanging="360"/>
        <w:jc w:val="left"/>
        <w:rPr/>
      </w:pPr>
      <w:r w:rsidDel="00000000" w:rsidR="00000000" w:rsidRPr="00000000">
        <w:rPr>
          <w:rtl w:val="0"/>
        </w:rPr>
        <w:t xml:space="preserve">Hit read, check settings</w:t>
      </w:r>
    </w:p>
    <w:p w:rsidR="00000000" w:rsidDel="00000000" w:rsidP="00000000" w:rsidRDefault="00000000" w:rsidRPr="00000000" w14:paraId="000002C8">
      <w:pPr>
        <w:numPr>
          <w:ilvl w:val="1"/>
          <w:numId w:val="6"/>
        </w:numPr>
        <w:spacing w:after="0" w:before="0" w:line="240" w:lineRule="auto"/>
        <w:ind w:left="1440" w:hanging="360"/>
        <w:jc w:val="left"/>
        <w:rPr/>
      </w:pPr>
      <w:r w:rsidDel="00000000" w:rsidR="00000000" w:rsidRPr="00000000">
        <w:rPr>
          <w:rtl w:val="0"/>
        </w:rPr>
        <w:t xml:space="preserve">Export data as text file </w:t>
      </w:r>
    </w:p>
    <w:p w:rsidR="00000000" w:rsidDel="00000000" w:rsidP="00000000" w:rsidRDefault="00000000" w:rsidRPr="00000000" w14:paraId="000002C9">
      <w:pPr>
        <w:numPr>
          <w:ilvl w:val="2"/>
          <w:numId w:val="6"/>
        </w:numPr>
        <w:spacing w:after="0" w:before="0" w:line="240" w:lineRule="auto"/>
        <w:ind w:left="2160" w:hanging="360"/>
        <w:jc w:val="left"/>
        <w:rPr/>
      </w:pPr>
      <w:r w:rsidDel="00000000" w:rsidR="00000000" w:rsidRPr="00000000">
        <w:rPr>
          <w:rtl w:val="0"/>
        </w:rPr>
        <w:t xml:space="preserve">Main Menu &gt; Export &gt; Export to XML, XLS, TXT</w:t>
      </w:r>
    </w:p>
    <w:p w:rsidR="00000000" w:rsidDel="00000000" w:rsidP="00000000" w:rsidRDefault="00000000" w:rsidRPr="00000000" w14:paraId="000002CA">
      <w:pPr>
        <w:numPr>
          <w:ilvl w:val="2"/>
          <w:numId w:val="6"/>
        </w:numPr>
        <w:spacing w:after="0" w:before="0" w:line="240" w:lineRule="auto"/>
        <w:ind w:left="2160" w:hanging="360"/>
        <w:jc w:val="left"/>
        <w:rPr/>
      </w:pPr>
      <w:r w:rsidDel="00000000" w:rsidR="00000000" w:rsidRPr="00000000">
        <w:rPr>
          <w:rtl w:val="0"/>
        </w:rPr>
        <w:t xml:space="preserve">Select experiment to export</w:t>
      </w:r>
    </w:p>
    <w:p w:rsidR="00000000" w:rsidDel="00000000" w:rsidP="00000000" w:rsidRDefault="00000000" w:rsidRPr="00000000" w14:paraId="000002CB">
      <w:pPr>
        <w:numPr>
          <w:ilvl w:val="2"/>
          <w:numId w:val="6"/>
        </w:numPr>
        <w:spacing w:after="0" w:before="0" w:line="240" w:lineRule="auto"/>
        <w:ind w:left="2160" w:hanging="360"/>
        <w:jc w:val="left"/>
        <w:rPr/>
      </w:pPr>
      <w:r w:rsidDel="00000000" w:rsidR="00000000" w:rsidRPr="00000000">
        <w:rPr>
          <w:rtl w:val="0"/>
        </w:rPr>
        <w:t xml:space="preserve">Select Plate (.txt or .xls)</w:t>
      </w:r>
    </w:p>
    <w:p w:rsidR="00000000" w:rsidDel="00000000" w:rsidP="00000000" w:rsidRDefault="00000000" w:rsidRPr="00000000" w14:paraId="000002CC">
      <w:pPr>
        <w:numPr>
          <w:ilvl w:val="2"/>
          <w:numId w:val="6"/>
        </w:numPr>
        <w:spacing w:after="0" w:before="0" w:line="240" w:lineRule="auto"/>
        <w:ind w:left="2160" w:hanging="360"/>
        <w:jc w:val="left"/>
        <w:rPr/>
      </w:pPr>
      <w:r w:rsidDel="00000000" w:rsidR="00000000" w:rsidRPr="00000000">
        <w:rPr>
          <w:rtl w:val="0"/>
        </w:rPr>
        <w:t xml:space="preserve">Select Excel file type in dropdown menu</w:t>
      </w:r>
    </w:p>
    <w:p w:rsidR="00000000" w:rsidDel="00000000" w:rsidP="00000000" w:rsidRDefault="00000000" w:rsidRPr="00000000" w14:paraId="000002CD">
      <w:pPr>
        <w:numPr>
          <w:ilvl w:val="0"/>
          <w:numId w:val="6"/>
        </w:numPr>
        <w:spacing w:after="0" w:before="0" w:line="240" w:lineRule="auto"/>
        <w:ind w:left="720" w:hanging="360"/>
        <w:jc w:val="left"/>
        <w:rPr/>
      </w:pPr>
      <w:r w:rsidDel="00000000" w:rsidR="00000000" w:rsidRPr="00000000">
        <w:rPr>
          <w:rtl w:val="0"/>
        </w:rPr>
        <w:t xml:space="preserve">Save reactions in 1.5 mL microcentrifuge tubes in -20C for future Western blots.</w:t>
      </w:r>
    </w:p>
    <w:p w:rsidR="00000000" w:rsidDel="00000000" w:rsidP="00000000" w:rsidRDefault="00000000" w:rsidRPr="00000000" w14:paraId="000002CE">
      <w:pPr>
        <w:numPr>
          <w:ilvl w:val="0"/>
          <w:numId w:val="6"/>
        </w:numPr>
        <w:spacing w:after="280" w:before="0" w:line="240" w:lineRule="auto"/>
        <w:ind w:left="720" w:hanging="360"/>
        <w:jc w:val="left"/>
        <w:rPr/>
      </w:pPr>
      <w:r w:rsidDel="00000000" w:rsidR="00000000" w:rsidRPr="00000000">
        <w:rPr>
          <w:rtl w:val="0"/>
        </w:rPr>
        <w:t xml:space="preserve">Note: Ensure luminescence values remain within the linear range of 10^3 and 10^8</w:t>
      </w:r>
    </w:p>
    <w:p w:rsidR="00000000" w:rsidDel="00000000" w:rsidP="00000000" w:rsidRDefault="00000000" w:rsidRPr="00000000" w14:paraId="000002CF">
      <w:pPr>
        <w:ind w:left="360" w:firstLine="0"/>
        <w:rPr/>
      </w:pPr>
      <w:r w:rsidDel="00000000" w:rsidR="00000000" w:rsidRPr="00000000">
        <w:rPr/>
        <w:drawing>
          <wp:inline distB="0" distT="0" distL="0" distR="0">
            <wp:extent cx="5585460" cy="2811780"/>
            <wp:docPr id="30"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2D0">
      <w:pPr>
        <w:pStyle w:val="Heading3"/>
        <w:ind w:left="360" w:firstLine="0"/>
        <w:rPr/>
      </w:pPr>
      <w:bookmarkStart w:colFirst="0" w:colLast="0" w:name="_heading=h.pl4hu3fyj2wx" w:id="10"/>
      <w:bookmarkEnd w:id="10"/>
      <w:r w:rsidDel="00000000" w:rsidR="00000000" w:rsidRPr="00000000">
        <w:rPr>
          <w:rtl w:val="0"/>
        </w:rPr>
        <w:t xml:space="preserve">Figure. Luminescence values for </w:t>
      </w:r>
      <w:r w:rsidDel="00000000" w:rsidR="00000000" w:rsidRPr="00000000">
        <w:rPr>
          <w:i w:val="1"/>
          <w:rtl w:val="0"/>
        </w:rPr>
        <w:t xml:space="preserve">in vitro</w:t>
      </w:r>
      <w:r w:rsidDel="00000000" w:rsidR="00000000" w:rsidRPr="00000000">
        <w:rPr>
          <w:rtl w:val="0"/>
        </w:rPr>
        <w:t xml:space="preserve"> assay on 230615.</w:t>
      </w:r>
    </w:p>
    <w:p w:rsidR="00000000" w:rsidDel="00000000" w:rsidP="00000000" w:rsidRDefault="00000000" w:rsidRPr="00000000" w14:paraId="000002D1">
      <w:pPr>
        <w:ind w:left="360" w:firstLine="0"/>
        <w:rPr/>
      </w:pPr>
      <w:r w:rsidDel="00000000" w:rsidR="00000000" w:rsidRPr="00000000">
        <w:rPr>
          <w:rtl w:val="0"/>
        </w:rPr>
      </w:r>
    </w:p>
    <w:p w:rsidR="00000000" w:rsidDel="00000000" w:rsidP="00000000" w:rsidRDefault="00000000" w:rsidRPr="00000000" w14:paraId="000002D2">
      <w:pPr>
        <w:rPr/>
      </w:pPr>
      <w:r w:rsidDel="00000000" w:rsidR="00000000" w:rsidRPr="00000000">
        <w:rPr/>
        <w:drawing>
          <wp:inline distB="0" distT="0" distL="0" distR="0">
            <wp:extent cx="6492240" cy="4080510"/>
            <wp:docPr id="32"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2D3">
      <w:pPr>
        <w:pStyle w:val="Heading3"/>
        <w:rPr/>
      </w:pPr>
      <w:bookmarkStart w:colFirst="0" w:colLast="0" w:name="_heading=h.3ds8cmr08uy" w:id="11"/>
      <w:bookmarkEnd w:id="11"/>
      <w:r w:rsidDel="00000000" w:rsidR="00000000" w:rsidRPr="00000000">
        <w:rPr>
          <w:rtl w:val="0"/>
        </w:rPr>
        <w:t xml:space="preserve">Figure. Comparison of luminescence values for multiple </w:t>
      </w:r>
      <w:r w:rsidDel="00000000" w:rsidR="00000000" w:rsidRPr="00000000">
        <w:rPr>
          <w:i w:val="1"/>
          <w:rtl w:val="0"/>
        </w:rPr>
        <w:t xml:space="preserve">in vitro</w:t>
      </w:r>
      <w:r w:rsidDel="00000000" w:rsidR="00000000" w:rsidRPr="00000000">
        <w:rPr>
          <w:rtl w:val="0"/>
        </w:rPr>
        <w:t xml:space="preserve"> assays.</w:t>
      </w:r>
      <w:r w:rsidDel="00000000" w:rsidR="00000000" w:rsidRPr="00000000">
        <w:rPr>
          <w:rtl w:val="0"/>
        </w:rPr>
      </w:r>
    </w:p>
    <w:p w:rsidR="00000000" w:rsidDel="00000000" w:rsidP="00000000" w:rsidRDefault="00000000" w:rsidRPr="00000000" w14:paraId="000002D4">
      <w:pPr>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Summary: Recently purified ribosomes and kit ribosomes had higher signal strength. The kit ribosomes had a higher signal strength than expected.</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Next steps: </w:t>
      </w:r>
      <w:r w:rsidDel="00000000" w:rsidR="00000000" w:rsidRPr="00000000">
        <w:rPr>
          <w:rFonts w:ascii="Arial" w:cs="Arial" w:eastAsia="Arial" w:hAnsi="Arial"/>
          <w:b w:val="1"/>
          <w:sz w:val="24"/>
          <w:szCs w:val="24"/>
          <w:highlight w:val="yellow"/>
          <w:rtl w:val="0"/>
        </w:rPr>
        <w:t xml:space="preserve">P</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erform ribosome purification for LVS</w:t>
      </w:r>
      <w:r w:rsidDel="00000000" w:rsidR="00000000" w:rsidRPr="00000000">
        <w:rPr>
          <w:rFonts w:ascii="Arial" w:cs="Arial" w:eastAsia="Arial" w:hAnsi="Arial"/>
          <w:b w:val="1"/>
          <w:sz w:val="24"/>
          <w:szCs w:val="24"/>
          <w:highlight w:val="yellow"/>
          <w:rtl w:val="0"/>
        </w:rPr>
        <w:t xml:space="preserve"> and E. coli at the same time.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472c4"/>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0CC1"/>
    <w:pPr>
      <w:spacing w:after="200" w:line="276" w:lineRule="auto"/>
      <w:jc w:val="both"/>
    </w:pPr>
    <w:rPr>
      <w:kern w:val="0"/>
    </w:rPr>
  </w:style>
  <w:style w:type="paragraph" w:styleId="Heading1">
    <w:name w:val="heading 1"/>
    <w:basedOn w:val="Normal"/>
    <w:next w:val="Normal"/>
    <w:link w:val="Heading1Char"/>
    <w:uiPriority w:val="9"/>
    <w:qFormat w:val="1"/>
    <w:rsid w:val="00307E6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autoRedefine w:val="1"/>
    <w:uiPriority w:val="9"/>
    <w:unhideWhenUsed w:val="1"/>
    <w:qFormat w:val="1"/>
    <w:rsid w:val="00360CC1"/>
    <w:pPr>
      <w:keepNext w:val="1"/>
      <w:keepLines w:val="1"/>
      <w:spacing w:after="0" w:before="200"/>
      <w:outlineLvl w:val="1"/>
    </w:pPr>
    <w:rPr>
      <w:rFonts w:asciiTheme="majorHAnsi" w:cstheme="majorBidi" w:eastAsiaTheme="majorEastAsia" w:hAnsiTheme="majorHAnsi"/>
      <w:b w:val="1"/>
      <w:bCs w:val="1"/>
      <w:color w:val="4472c4" w:themeColor="accent1"/>
      <w:sz w:val="24"/>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60CC1"/>
    <w:rPr>
      <w:rFonts w:asciiTheme="majorHAnsi" w:cstheme="majorBidi" w:eastAsiaTheme="majorEastAsia" w:hAnsiTheme="majorHAnsi"/>
      <w:b w:val="1"/>
      <w:bCs w:val="1"/>
      <w:color w:val="4472c4" w:themeColor="accent1"/>
      <w:kern w:val="0"/>
      <w:sz w:val="24"/>
      <w:szCs w:val="26"/>
    </w:rPr>
  </w:style>
  <w:style w:type="character" w:styleId="Heading1Char" w:customStyle="1">
    <w:name w:val="Heading 1 Char"/>
    <w:basedOn w:val="DefaultParagraphFont"/>
    <w:link w:val="Heading1"/>
    <w:uiPriority w:val="9"/>
    <w:rsid w:val="00307E6D"/>
    <w:rPr>
      <w:rFonts w:asciiTheme="majorHAnsi" w:cstheme="majorBidi" w:eastAsiaTheme="majorEastAsia" w:hAnsiTheme="majorHAnsi"/>
      <w:color w:val="2f5496" w:themeColor="accent1" w:themeShade="0000BF"/>
      <w:kern w:val="0"/>
      <w:sz w:val="32"/>
      <w:szCs w:val="32"/>
    </w:rPr>
  </w:style>
  <w:style w:type="paragraph" w:styleId="ListParagraph">
    <w:name w:val="List Paragraph"/>
    <w:basedOn w:val="Normal"/>
    <w:uiPriority w:val="34"/>
    <w:qFormat w:val="1"/>
    <w:rsid w:val="006C312A"/>
    <w:pPr>
      <w:ind w:left="720"/>
      <w:contextualSpacing w:val="1"/>
    </w:pPr>
  </w:style>
  <w:style w:type="paragraph" w:styleId="NormalWeb">
    <w:name w:val="Normal (Web)"/>
    <w:basedOn w:val="Normal"/>
    <w:uiPriority w:val="99"/>
    <w:unhideWhenUsed w:val="1"/>
    <w:rsid w:val="006C312A"/>
    <w:pPr>
      <w:spacing w:after="100" w:afterAutospacing="1" w:before="100" w:beforeAutospacing="1" w:line="240" w:lineRule="auto"/>
      <w:jc w:val="left"/>
    </w:pPr>
    <w:rPr>
      <w:rFonts w:ascii="Times New Roman" w:cs="Times New Roman" w:eastAsia="Times New Roman" w:hAnsi="Times New Roman"/>
      <w:sz w:val="24"/>
      <w:szCs w:val="24"/>
    </w:rPr>
  </w:style>
  <w:style w:type="character" w:styleId="Strong">
    <w:name w:val="Strong"/>
    <w:basedOn w:val="DefaultParagraphFont"/>
    <w:uiPriority w:val="22"/>
    <w:qFormat w:val="1"/>
    <w:rsid w:val="006C312A"/>
    <w:rPr>
      <w:b w:val="1"/>
      <w:bCs w:val="1"/>
    </w:rPr>
  </w:style>
  <w:style w:type="table" w:styleId="TableGridLight">
    <w:name w:val="Grid Table Light"/>
    <w:basedOn w:val="TableNormal"/>
    <w:uiPriority w:val="40"/>
    <w:rsid w:val="006C312A"/>
    <w:pPr>
      <w:spacing w:after="0" w:line="240" w:lineRule="auto"/>
    </w:pPr>
    <w:rPr>
      <w:kern w:val="0"/>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chart" Target="charts/chart4.xml"/><Relationship Id="rId9" Type="http://schemas.openxmlformats.org/officeDocument/2006/relationships/chart" Target="charts/chart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chart" Target="charts/chart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G:\Shared%20drives\KRamsey%20Lab\Ben%20Moore\Data\Plate%20Reader\230511_BM_InVitro_MRE600.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G:\Shared%20drives\KRamsey%20Lab\Ben%20Moore\Data\Plate%20Reader\230615_BM_InVitro_MRE600.xls.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G:\Shared%20drives\KRamsey%20Lab\Ben%20Moore\Data\Plate%20Reader\230526_BM_InVitro_MRE600.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G:\Shared%20drives\KRamsey%20Lab\Ben%20Moore\Data\Plate%20Reader\230615_BM_InVitro_MRE600.x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Luminescence Values</a:t>
            </a:r>
            <a:r>
              <a:rPr lang="en-US" baseline="0"/>
              <a:t> for In Vitro Assay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'Processed Data'!$B$2:$B$6</c:f>
              <c:strCache>
                <c:ptCount val="5"/>
                <c:pt idx="0">
                  <c:v>Kit Ribosomes</c:v>
                </c:pt>
                <c:pt idx="1">
                  <c:v>EC_230429_1</c:v>
                </c:pt>
                <c:pt idx="2">
                  <c:v>DNA only</c:v>
                </c:pt>
                <c:pt idx="3">
                  <c:v>Buffer &amp; Substrate</c:v>
                </c:pt>
                <c:pt idx="4">
                  <c:v>Buffer</c:v>
                </c:pt>
              </c:strCache>
            </c:strRef>
          </c:cat>
          <c:val>
            <c:numRef>
              <c:f>'Processed Data'!$C$2:$C$6</c:f>
              <c:numCache>
                <c:formatCode>General</c:formatCode>
                <c:ptCount val="5"/>
                <c:pt idx="0">
                  <c:v>19000000</c:v>
                </c:pt>
                <c:pt idx="1">
                  <c:v>33000000</c:v>
                </c:pt>
                <c:pt idx="2">
                  <c:v>44</c:v>
                </c:pt>
                <c:pt idx="3">
                  <c:v>35</c:v>
                </c:pt>
                <c:pt idx="4">
                  <c:v>60</c:v>
                </c:pt>
              </c:numCache>
            </c:numRef>
          </c:val>
          <c:extLst>
            <c:ext xmlns:c16="http://schemas.microsoft.com/office/drawing/2014/chart" uri="{C3380CC4-5D6E-409C-BE32-E72D297353CC}">
              <c16:uniqueId val="{00000000-B4D1-4F26-891F-D1F7F6E84745}"/>
            </c:ext>
          </c:extLst>
        </c:ser>
        <c:dLbls>
          <c:showLegendKey val="0"/>
          <c:showVal val="0"/>
          <c:showCatName val="0"/>
          <c:showSerName val="0"/>
          <c:showPercent val="0"/>
          <c:showBubbleSize val="0"/>
        </c:dLbls>
        <c:gapWidth val="219"/>
        <c:overlap val="-27"/>
        <c:axId val="96875248"/>
        <c:axId val="1339189744"/>
      </c:barChart>
      <c:catAx>
        <c:axId val="9687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189744"/>
        <c:crosses val="autoZero"/>
        <c:auto val="1"/>
        <c:lblAlgn val="ctr"/>
        <c:lblOffset val="100"/>
        <c:noMultiLvlLbl val="0"/>
      </c:catAx>
      <c:valAx>
        <c:axId val="133918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75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Luminescence Values for </a:t>
            </a:r>
            <a:r>
              <a:rPr lang="en-US" sz="1800" b="0" i="1" baseline="0">
                <a:effectLst/>
              </a:rPr>
              <a:t>In Vitro </a:t>
            </a:r>
            <a:r>
              <a:rPr lang="en-US" sz="1800" b="0" i="0" baseline="0">
                <a:effectLst/>
              </a:rPr>
              <a:t>Assay</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'Processed Data'!$B$2:$B$7</c:f>
              <c:strCache>
                <c:ptCount val="6"/>
                <c:pt idx="0">
                  <c:v>Kit Ribosomes</c:v>
                </c:pt>
                <c:pt idx="1">
                  <c:v>EC_230607_1</c:v>
                </c:pt>
                <c:pt idx="2">
                  <c:v>EC_230607_2</c:v>
                </c:pt>
                <c:pt idx="3">
                  <c:v>DNA only</c:v>
                </c:pt>
                <c:pt idx="4">
                  <c:v>Buffer &amp; Substrate</c:v>
                </c:pt>
                <c:pt idx="5">
                  <c:v>Buffer</c:v>
                </c:pt>
              </c:strCache>
            </c:strRef>
          </c:cat>
          <c:val>
            <c:numRef>
              <c:f>'Processed Data'!$C$2:$C$7</c:f>
              <c:numCache>
                <c:formatCode>General</c:formatCode>
                <c:ptCount val="6"/>
                <c:pt idx="0">
                  <c:v>48637440</c:v>
                </c:pt>
                <c:pt idx="1">
                  <c:v>40324380</c:v>
                </c:pt>
                <c:pt idx="2">
                  <c:v>48206636</c:v>
                </c:pt>
                <c:pt idx="3">
                  <c:v>289</c:v>
                </c:pt>
                <c:pt idx="4">
                  <c:v>300</c:v>
                </c:pt>
                <c:pt idx="5">
                  <c:v>254</c:v>
                </c:pt>
              </c:numCache>
            </c:numRef>
          </c:val>
          <c:extLst>
            <c:ext xmlns:c16="http://schemas.microsoft.com/office/drawing/2014/chart" uri="{C3380CC4-5D6E-409C-BE32-E72D297353CC}">
              <c16:uniqueId val="{00000000-0F51-46F0-A0D2-1C3B261C7156}"/>
            </c:ext>
          </c:extLst>
        </c:ser>
        <c:dLbls>
          <c:showLegendKey val="0"/>
          <c:showVal val="0"/>
          <c:showCatName val="0"/>
          <c:showSerName val="0"/>
          <c:showPercent val="0"/>
          <c:showBubbleSize val="0"/>
        </c:dLbls>
        <c:gapWidth val="219"/>
        <c:overlap val="-27"/>
        <c:axId val="651077328"/>
        <c:axId val="651073008"/>
      </c:barChart>
      <c:catAx>
        <c:axId val="65107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073008"/>
        <c:crosses val="autoZero"/>
        <c:auto val="1"/>
        <c:lblAlgn val="ctr"/>
        <c:lblOffset val="100"/>
        <c:noMultiLvlLbl val="0"/>
      </c:catAx>
      <c:valAx>
        <c:axId val="65107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07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Relative Luminescence Values for Purified MRE600 Ribosomes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'[230526_BM_InVitro_MRE600.xlsx]Sheet1'!$D$5:$D$10</c:f>
              <c:strCache>
                <c:ptCount val="6"/>
                <c:pt idx="0">
                  <c:v>Kit Ribosomes</c:v>
                </c:pt>
                <c:pt idx="1">
                  <c:v>Prev MRE600 Purification</c:v>
                </c:pt>
                <c:pt idx="2">
                  <c:v>MRE600 1</c:v>
                </c:pt>
                <c:pt idx="3">
                  <c:v>MRE600 2</c:v>
                </c:pt>
                <c:pt idx="4">
                  <c:v>MRE600 3</c:v>
                </c:pt>
                <c:pt idx="5">
                  <c:v>No ribosomes</c:v>
                </c:pt>
              </c:strCache>
            </c:strRef>
          </c:cat>
          <c:val>
            <c:numRef>
              <c:f>'[230526_BM_InVitro_MRE600.xlsx]Sheet1'!$E$5:$E$10</c:f>
              <c:numCache>
                <c:formatCode>General</c:formatCode>
                <c:ptCount val="6"/>
                <c:pt idx="0">
                  <c:v>46201684</c:v>
                </c:pt>
                <c:pt idx="1">
                  <c:v>24812542</c:v>
                </c:pt>
                <c:pt idx="2">
                  <c:v>28041820</c:v>
                </c:pt>
                <c:pt idx="3">
                  <c:v>33100872</c:v>
                </c:pt>
                <c:pt idx="4">
                  <c:v>32990776</c:v>
                </c:pt>
                <c:pt idx="5">
                  <c:v>170</c:v>
                </c:pt>
              </c:numCache>
            </c:numRef>
          </c:val>
          <c:extLst>
            <c:ext xmlns:c16="http://schemas.microsoft.com/office/drawing/2014/chart" uri="{C3380CC4-5D6E-409C-BE32-E72D297353CC}">
              <c16:uniqueId val="{00000000-537C-44E1-8309-4C6951D49D9C}"/>
            </c:ext>
          </c:extLst>
        </c:ser>
        <c:dLbls>
          <c:showLegendKey val="0"/>
          <c:showVal val="0"/>
          <c:showCatName val="0"/>
          <c:showSerName val="0"/>
          <c:showPercent val="0"/>
          <c:showBubbleSize val="0"/>
        </c:dLbls>
        <c:gapWidth val="219"/>
        <c:overlap val="-27"/>
        <c:axId val="1998026160"/>
        <c:axId val="1950890928"/>
      </c:barChart>
      <c:catAx>
        <c:axId val="199802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890928"/>
        <c:crosses val="autoZero"/>
        <c:auto val="1"/>
        <c:lblAlgn val="ctr"/>
        <c:lblOffset val="100"/>
        <c:noMultiLvlLbl val="0"/>
      </c:catAx>
      <c:valAx>
        <c:axId val="1950890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8026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Relative Luminescence Values for Purified MRE600 Ribosomes</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Comparison'!$C$2</c:f>
              <c:strCache>
                <c:ptCount val="1"/>
                <c:pt idx="0">
                  <c:v>InVitro_Marisa</c:v>
                </c:pt>
              </c:strCache>
            </c:strRef>
          </c:tx>
          <c:spPr>
            <a:solidFill>
              <a:schemeClr val="accent1"/>
            </a:solidFill>
            <a:ln>
              <a:noFill/>
            </a:ln>
            <a:effectLst/>
          </c:spPr>
          <c:invertIfNegative val="0"/>
          <c:cat>
            <c:strRef>
              <c:f>'Data Comparison'!$B$3:$B$10</c:f>
              <c:strCache>
                <c:ptCount val="8"/>
                <c:pt idx="0">
                  <c:v>Kit Ribosomes</c:v>
                </c:pt>
                <c:pt idx="1">
                  <c:v>EC_230429_1</c:v>
                </c:pt>
                <c:pt idx="2">
                  <c:v>EC_230520_1</c:v>
                </c:pt>
                <c:pt idx="3">
                  <c:v>EC_230520_2</c:v>
                </c:pt>
                <c:pt idx="4">
                  <c:v>EC_230520_3</c:v>
                </c:pt>
                <c:pt idx="5">
                  <c:v>EC_230607_1</c:v>
                </c:pt>
                <c:pt idx="6">
                  <c:v>EC_230607_2</c:v>
                </c:pt>
                <c:pt idx="7">
                  <c:v>DNA only</c:v>
                </c:pt>
              </c:strCache>
            </c:strRef>
          </c:cat>
          <c:val>
            <c:numRef>
              <c:f>'Data Comparison'!$C$3:$C$10</c:f>
              <c:numCache>
                <c:formatCode>General</c:formatCode>
                <c:ptCount val="8"/>
                <c:pt idx="0">
                  <c:v>32396028</c:v>
                </c:pt>
                <c:pt idx="7">
                  <c:v>2256</c:v>
                </c:pt>
              </c:numCache>
            </c:numRef>
          </c:val>
          <c:extLst>
            <c:ext xmlns:c16="http://schemas.microsoft.com/office/drawing/2014/chart" uri="{C3380CC4-5D6E-409C-BE32-E72D297353CC}">
              <c16:uniqueId val="{00000000-7AFE-447E-A952-39F4F07312E0}"/>
            </c:ext>
          </c:extLst>
        </c:ser>
        <c:ser>
          <c:idx val="1"/>
          <c:order val="1"/>
          <c:tx>
            <c:strRef>
              <c:f>'Data Comparison'!$D$2</c:f>
              <c:strCache>
                <c:ptCount val="1"/>
                <c:pt idx="0">
                  <c:v>InVitro_230511</c:v>
                </c:pt>
              </c:strCache>
            </c:strRef>
          </c:tx>
          <c:spPr>
            <a:solidFill>
              <a:schemeClr val="accent2"/>
            </a:solidFill>
            <a:ln>
              <a:noFill/>
            </a:ln>
            <a:effectLst/>
          </c:spPr>
          <c:invertIfNegative val="0"/>
          <c:cat>
            <c:strRef>
              <c:f>'Data Comparison'!$B$3:$B$10</c:f>
              <c:strCache>
                <c:ptCount val="8"/>
                <c:pt idx="0">
                  <c:v>Kit Ribosomes</c:v>
                </c:pt>
                <c:pt idx="1">
                  <c:v>EC_230429_1</c:v>
                </c:pt>
                <c:pt idx="2">
                  <c:v>EC_230520_1</c:v>
                </c:pt>
                <c:pt idx="3">
                  <c:v>EC_230520_2</c:v>
                </c:pt>
                <c:pt idx="4">
                  <c:v>EC_230520_3</c:v>
                </c:pt>
                <c:pt idx="5">
                  <c:v>EC_230607_1</c:v>
                </c:pt>
                <c:pt idx="6">
                  <c:v>EC_230607_2</c:v>
                </c:pt>
                <c:pt idx="7">
                  <c:v>DNA only</c:v>
                </c:pt>
              </c:strCache>
            </c:strRef>
          </c:cat>
          <c:val>
            <c:numRef>
              <c:f>'Data Comparison'!$D$3:$D$10</c:f>
              <c:numCache>
                <c:formatCode>General</c:formatCode>
                <c:ptCount val="8"/>
                <c:pt idx="0">
                  <c:v>19000000</c:v>
                </c:pt>
                <c:pt idx="1">
                  <c:v>33000000</c:v>
                </c:pt>
                <c:pt idx="7">
                  <c:v>44</c:v>
                </c:pt>
              </c:numCache>
            </c:numRef>
          </c:val>
          <c:extLst>
            <c:ext xmlns:c16="http://schemas.microsoft.com/office/drawing/2014/chart" uri="{C3380CC4-5D6E-409C-BE32-E72D297353CC}">
              <c16:uniqueId val="{00000001-7AFE-447E-A952-39F4F07312E0}"/>
            </c:ext>
          </c:extLst>
        </c:ser>
        <c:ser>
          <c:idx val="2"/>
          <c:order val="2"/>
          <c:tx>
            <c:strRef>
              <c:f>'Data Comparison'!$E$2</c:f>
              <c:strCache>
                <c:ptCount val="1"/>
                <c:pt idx="0">
                  <c:v>InVitro_230526</c:v>
                </c:pt>
              </c:strCache>
            </c:strRef>
          </c:tx>
          <c:spPr>
            <a:solidFill>
              <a:schemeClr val="accent3"/>
            </a:solidFill>
            <a:ln>
              <a:noFill/>
            </a:ln>
            <a:effectLst/>
          </c:spPr>
          <c:invertIfNegative val="0"/>
          <c:cat>
            <c:strRef>
              <c:f>'Data Comparison'!$B$3:$B$10</c:f>
              <c:strCache>
                <c:ptCount val="8"/>
                <c:pt idx="0">
                  <c:v>Kit Ribosomes</c:v>
                </c:pt>
                <c:pt idx="1">
                  <c:v>EC_230429_1</c:v>
                </c:pt>
                <c:pt idx="2">
                  <c:v>EC_230520_1</c:v>
                </c:pt>
                <c:pt idx="3">
                  <c:v>EC_230520_2</c:v>
                </c:pt>
                <c:pt idx="4">
                  <c:v>EC_230520_3</c:v>
                </c:pt>
                <c:pt idx="5">
                  <c:v>EC_230607_1</c:v>
                </c:pt>
                <c:pt idx="6">
                  <c:v>EC_230607_2</c:v>
                </c:pt>
                <c:pt idx="7">
                  <c:v>DNA only</c:v>
                </c:pt>
              </c:strCache>
            </c:strRef>
          </c:cat>
          <c:val>
            <c:numRef>
              <c:f>'Data Comparison'!$E$3:$E$10</c:f>
              <c:numCache>
                <c:formatCode>General</c:formatCode>
                <c:ptCount val="8"/>
                <c:pt idx="0">
                  <c:v>46201684</c:v>
                </c:pt>
                <c:pt idx="1">
                  <c:v>24812542</c:v>
                </c:pt>
                <c:pt idx="2">
                  <c:v>28041820</c:v>
                </c:pt>
                <c:pt idx="3">
                  <c:v>33100872</c:v>
                </c:pt>
                <c:pt idx="4">
                  <c:v>32990776</c:v>
                </c:pt>
                <c:pt idx="7">
                  <c:v>170</c:v>
                </c:pt>
              </c:numCache>
            </c:numRef>
          </c:val>
          <c:extLst>
            <c:ext xmlns:c16="http://schemas.microsoft.com/office/drawing/2014/chart" uri="{C3380CC4-5D6E-409C-BE32-E72D297353CC}">
              <c16:uniqueId val="{00000002-7AFE-447E-A952-39F4F07312E0}"/>
            </c:ext>
          </c:extLst>
        </c:ser>
        <c:ser>
          <c:idx val="3"/>
          <c:order val="3"/>
          <c:tx>
            <c:strRef>
              <c:f>'Data Comparison'!$F$2</c:f>
              <c:strCache>
                <c:ptCount val="1"/>
                <c:pt idx="0">
                  <c:v>InVitro_230615</c:v>
                </c:pt>
              </c:strCache>
            </c:strRef>
          </c:tx>
          <c:spPr>
            <a:solidFill>
              <a:schemeClr val="accent4"/>
            </a:solidFill>
            <a:ln>
              <a:noFill/>
            </a:ln>
            <a:effectLst/>
          </c:spPr>
          <c:invertIfNegative val="0"/>
          <c:cat>
            <c:strRef>
              <c:f>'Data Comparison'!$B$3:$B$10</c:f>
              <c:strCache>
                <c:ptCount val="8"/>
                <c:pt idx="0">
                  <c:v>Kit Ribosomes</c:v>
                </c:pt>
                <c:pt idx="1">
                  <c:v>EC_230429_1</c:v>
                </c:pt>
                <c:pt idx="2">
                  <c:v>EC_230520_1</c:v>
                </c:pt>
                <c:pt idx="3">
                  <c:v>EC_230520_2</c:v>
                </c:pt>
                <c:pt idx="4">
                  <c:v>EC_230520_3</c:v>
                </c:pt>
                <c:pt idx="5">
                  <c:v>EC_230607_1</c:v>
                </c:pt>
                <c:pt idx="6">
                  <c:v>EC_230607_2</c:v>
                </c:pt>
                <c:pt idx="7">
                  <c:v>DNA only</c:v>
                </c:pt>
              </c:strCache>
            </c:strRef>
          </c:cat>
          <c:val>
            <c:numRef>
              <c:f>'Data Comparison'!$F$3:$F$10</c:f>
              <c:numCache>
                <c:formatCode>General</c:formatCode>
                <c:ptCount val="8"/>
                <c:pt idx="0">
                  <c:v>48637440</c:v>
                </c:pt>
                <c:pt idx="5">
                  <c:v>40324380</c:v>
                </c:pt>
                <c:pt idx="6">
                  <c:v>48206636</c:v>
                </c:pt>
                <c:pt idx="7">
                  <c:v>289</c:v>
                </c:pt>
              </c:numCache>
            </c:numRef>
          </c:val>
          <c:extLst>
            <c:ext xmlns:c16="http://schemas.microsoft.com/office/drawing/2014/chart" uri="{C3380CC4-5D6E-409C-BE32-E72D297353CC}">
              <c16:uniqueId val="{00000003-7AFE-447E-A952-39F4F07312E0}"/>
            </c:ext>
          </c:extLst>
        </c:ser>
        <c:dLbls>
          <c:showLegendKey val="0"/>
          <c:showVal val="0"/>
          <c:showCatName val="0"/>
          <c:showSerName val="0"/>
          <c:showPercent val="0"/>
          <c:showBubbleSize val="0"/>
        </c:dLbls>
        <c:gapWidth val="219"/>
        <c:overlap val="-27"/>
        <c:axId val="258151392"/>
        <c:axId val="258129792"/>
      </c:barChart>
      <c:catAx>
        <c:axId val="25815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129792"/>
        <c:crosses val="autoZero"/>
        <c:auto val="1"/>
        <c:lblAlgn val="ctr"/>
        <c:lblOffset val="100"/>
        <c:noMultiLvlLbl val="0"/>
      </c:catAx>
      <c:valAx>
        <c:axId val="25812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15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js0CWapZzlbIEsln7beBpcDtA==">CgMxLjAyDmgudmI0ZW4yeGpoanZoMghoLmdqZGd4czIOaC42Y3J5c3VpZ2V5aXMyCWguMzBqMHpsbDIJaC4xZm9iOXRlMg5oLnV6cnZkY244bTY1NzIJaC4zem55c2g3MgloLjJldDkycDAyDmguZGZxY29xZ2J1MXZiMg5oLmtwbTR0cTl2d2N2ZzIOaC5wbDRodTNmeWoyd3gyDWguM2RzOGNtcjA4dXk4AHIhMVNiYUdxRTFXN08tTUR4ZVd6TXpQVHBQUEhJUXdUTzZh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2023-06-19T17:05:00Z</dcterms:created>
  <dc:creator>Benjamin Moore</dc:creator>
</cp:coreProperties>
</file>