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22A5C" w14:textId="77777777" w:rsidR="00E65BE6" w:rsidRDefault="00000000">
      <w:pPr>
        <w:keepNext/>
        <w:keepLines/>
        <w:pBdr>
          <w:top w:val="nil"/>
          <w:left w:val="nil"/>
          <w:bottom w:val="nil"/>
          <w:right w:val="nil"/>
          <w:between w:val="nil"/>
        </w:pBdr>
        <w:spacing w:before="480" w:after="0"/>
        <w:rPr>
          <w:b/>
          <w:color w:val="366091"/>
          <w:sz w:val="28"/>
          <w:szCs w:val="28"/>
        </w:rPr>
      </w:pPr>
      <w:r>
        <w:rPr>
          <w:b/>
          <w:color w:val="366091"/>
          <w:sz w:val="28"/>
          <w:szCs w:val="28"/>
        </w:rPr>
        <w:t>Table of Contents</w:t>
      </w:r>
    </w:p>
    <w:sdt>
      <w:sdtPr>
        <w:id w:val="-1334605000"/>
        <w:docPartObj>
          <w:docPartGallery w:val="Table of Contents"/>
          <w:docPartUnique/>
        </w:docPartObj>
      </w:sdtPr>
      <w:sdtContent>
        <w:p w14:paraId="1030069B" w14:textId="77777777" w:rsidR="00E65BE6" w:rsidRDefault="00000000">
          <w:pPr>
            <w:pBdr>
              <w:top w:val="nil"/>
              <w:left w:val="nil"/>
              <w:bottom w:val="nil"/>
              <w:right w:val="nil"/>
              <w:between w:val="nil"/>
            </w:pBdr>
            <w:tabs>
              <w:tab w:val="right" w:leader="dot" w:pos="10214"/>
            </w:tabs>
            <w:spacing w:after="100"/>
            <w:rPr>
              <w:color w:val="000000"/>
            </w:rPr>
          </w:pPr>
          <w:r>
            <w:fldChar w:fldCharType="begin"/>
          </w:r>
          <w:r>
            <w:instrText xml:space="preserve"> TOC \h \u \z \t "Heading 1,1,Heading 2,2,Heading 3,3,"</w:instrText>
          </w:r>
          <w:r>
            <w:fldChar w:fldCharType="separate"/>
          </w:r>
          <w:hyperlink w:anchor="_heading=h.1t3h5sf">
            <w:r>
              <w:rPr>
                <w:color w:val="000000"/>
              </w:rPr>
              <w:t>Month</w:t>
            </w:r>
            <w:r>
              <w:rPr>
                <w:color w:val="000000"/>
              </w:rPr>
              <w:tab/>
              <w:t>3</w:t>
            </w:r>
          </w:hyperlink>
        </w:p>
        <w:p w14:paraId="1D7A3377" w14:textId="77777777" w:rsidR="00E65BE6" w:rsidRDefault="00000000">
          <w:pPr>
            <w:pBdr>
              <w:top w:val="nil"/>
              <w:left w:val="nil"/>
              <w:bottom w:val="nil"/>
              <w:right w:val="nil"/>
              <w:between w:val="nil"/>
            </w:pBdr>
            <w:tabs>
              <w:tab w:val="right" w:leader="dot" w:pos="10214"/>
            </w:tabs>
            <w:spacing w:after="100"/>
            <w:ind w:left="220"/>
            <w:rPr>
              <w:color w:val="000000"/>
            </w:rPr>
          </w:pPr>
          <w:hyperlink w:anchor="_heading=h.4d34og8">
            <w:r>
              <w:rPr>
                <w:color w:val="000000"/>
              </w:rPr>
              <w:t>Figure 1</w:t>
            </w:r>
            <w:r>
              <w:rPr>
                <w:color w:val="000000"/>
              </w:rPr>
              <w:tab/>
              <w:t>3</w:t>
            </w:r>
          </w:hyperlink>
        </w:p>
        <w:p w14:paraId="741516D2" w14:textId="77777777" w:rsidR="00E65BE6" w:rsidRDefault="00000000">
          <w:pPr>
            <w:pBdr>
              <w:top w:val="nil"/>
              <w:left w:val="nil"/>
              <w:bottom w:val="nil"/>
              <w:right w:val="nil"/>
              <w:between w:val="nil"/>
            </w:pBdr>
            <w:tabs>
              <w:tab w:val="right" w:leader="dot" w:pos="10214"/>
            </w:tabs>
            <w:spacing w:after="100"/>
            <w:ind w:left="220"/>
            <w:rPr>
              <w:color w:val="000000"/>
            </w:rPr>
          </w:pPr>
          <w:hyperlink w:anchor="_heading=h.2s8eyo1">
            <w:r>
              <w:rPr>
                <w:color w:val="000000"/>
              </w:rPr>
              <w:t>Protocol 1</w:t>
            </w:r>
            <w:r>
              <w:rPr>
                <w:color w:val="000000"/>
              </w:rPr>
              <w:tab/>
              <w:t>3</w:t>
            </w:r>
          </w:hyperlink>
        </w:p>
        <w:p w14:paraId="68197823" w14:textId="77777777" w:rsidR="00E65BE6" w:rsidRDefault="00000000">
          <w:pPr>
            <w:pBdr>
              <w:top w:val="nil"/>
              <w:left w:val="nil"/>
              <w:bottom w:val="nil"/>
              <w:right w:val="nil"/>
              <w:between w:val="nil"/>
            </w:pBdr>
            <w:tabs>
              <w:tab w:val="right" w:leader="dot" w:pos="10214"/>
            </w:tabs>
            <w:spacing w:after="100"/>
            <w:ind w:left="440"/>
            <w:rPr>
              <w:color w:val="000000"/>
            </w:rPr>
          </w:pPr>
          <w:hyperlink w:anchor="_heading=h.17dp8vu">
            <w:r>
              <w:rPr>
                <w:color w:val="000000"/>
              </w:rPr>
              <w:t>Reagents</w:t>
            </w:r>
            <w:r>
              <w:rPr>
                <w:color w:val="000000"/>
              </w:rPr>
              <w:tab/>
              <w:t>3</w:t>
            </w:r>
          </w:hyperlink>
        </w:p>
        <w:p w14:paraId="3422CEAD" w14:textId="77777777" w:rsidR="00E65BE6" w:rsidRDefault="00000000">
          <w:pPr>
            <w:pBdr>
              <w:top w:val="nil"/>
              <w:left w:val="nil"/>
              <w:bottom w:val="nil"/>
              <w:right w:val="nil"/>
              <w:between w:val="nil"/>
            </w:pBdr>
            <w:tabs>
              <w:tab w:val="right" w:leader="dot" w:pos="10214"/>
            </w:tabs>
            <w:spacing w:after="100"/>
            <w:ind w:left="220"/>
            <w:rPr>
              <w:color w:val="000000"/>
            </w:rPr>
          </w:pPr>
          <w:hyperlink w:anchor="_heading=h.3rdcrjn">
            <w:r>
              <w:rPr>
                <w:color w:val="000000"/>
              </w:rPr>
              <w:t>File Formatting Protocol</w:t>
            </w:r>
            <w:r>
              <w:rPr>
                <w:color w:val="000000"/>
              </w:rPr>
              <w:tab/>
              <w:t>4</w:t>
            </w:r>
          </w:hyperlink>
        </w:p>
        <w:p w14:paraId="365F9545" w14:textId="77777777" w:rsidR="00E65BE6" w:rsidRDefault="00000000">
          <w:pPr>
            <w:pBdr>
              <w:top w:val="nil"/>
              <w:left w:val="nil"/>
              <w:bottom w:val="nil"/>
              <w:right w:val="nil"/>
              <w:between w:val="nil"/>
            </w:pBdr>
            <w:tabs>
              <w:tab w:val="right" w:leader="dot" w:pos="10214"/>
            </w:tabs>
            <w:spacing w:after="100"/>
            <w:rPr>
              <w:color w:val="000000"/>
            </w:rPr>
          </w:pPr>
          <w:hyperlink w:anchor="_heading=h.26in1rg">
            <w:r>
              <w:rPr>
                <w:color w:val="000000"/>
              </w:rPr>
              <w:t>October 2023</w:t>
            </w:r>
            <w:r>
              <w:rPr>
                <w:color w:val="000000"/>
              </w:rPr>
              <w:tab/>
              <w:t>5</w:t>
            </w:r>
          </w:hyperlink>
        </w:p>
        <w:p w14:paraId="0BEE4A6B" w14:textId="77777777" w:rsidR="00E65BE6" w:rsidRDefault="00000000">
          <w:pPr>
            <w:pBdr>
              <w:top w:val="nil"/>
              <w:left w:val="nil"/>
              <w:bottom w:val="nil"/>
              <w:right w:val="nil"/>
              <w:between w:val="nil"/>
            </w:pBdr>
            <w:tabs>
              <w:tab w:val="right" w:leader="dot" w:pos="10214"/>
            </w:tabs>
            <w:spacing w:after="100"/>
            <w:ind w:left="220"/>
            <w:rPr>
              <w:color w:val="000000"/>
            </w:rPr>
          </w:pPr>
          <w:hyperlink w:anchor="_heading=h.pohpa3ol3jj1">
            <w:r>
              <w:rPr>
                <w:color w:val="000000"/>
              </w:rPr>
              <w:t>Protocol Streaking for Isolation</w:t>
            </w:r>
            <w:r>
              <w:rPr>
                <w:color w:val="000000"/>
              </w:rPr>
              <w:tab/>
              <w:t>6</w:t>
            </w:r>
          </w:hyperlink>
        </w:p>
        <w:p w14:paraId="4FA98FE3" w14:textId="77777777" w:rsidR="00E65BE6" w:rsidRDefault="00000000">
          <w:pPr>
            <w:pBdr>
              <w:top w:val="nil"/>
              <w:left w:val="nil"/>
              <w:bottom w:val="nil"/>
              <w:right w:val="nil"/>
              <w:between w:val="nil"/>
            </w:pBdr>
            <w:tabs>
              <w:tab w:val="right" w:leader="dot" w:pos="10214"/>
            </w:tabs>
            <w:spacing w:after="100"/>
            <w:ind w:left="220"/>
            <w:rPr>
              <w:color w:val="000000"/>
            </w:rPr>
          </w:pPr>
          <w:hyperlink w:anchor="_heading=h.e5ayzeg2j3is">
            <w:r>
              <w:rPr>
                <w:color w:val="000000"/>
              </w:rPr>
              <w:t>Streaked Plates of KRSA 9A-1 and KRSA 8B-1</w:t>
            </w:r>
            <w:r>
              <w:rPr>
                <w:color w:val="000000"/>
              </w:rPr>
              <w:tab/>
              <w:t>7</w:t>
            </w:r>
          </w:hyperlink>
        </w:p>
        <w:p w14:paraId="3701C6F7" w14:textId="77777777" w:rsidR="00E65BE6" w:rsidRDefault="00000000">
          <w:pPr>
            <w:pBdr>
              <w:top w:val="nil"/>
              <w:left w:val="nil"/>
              <w:bottom w:val="nil"/>
              <w:right w:val="nil"/>
              <w:between w:val="nil"/>
            </w:pBdr>
            <w:tabs>
              <w:tab w:val="right" w:leader="dot" w:pos="10214"/>
            </w:tabs>
            <w:spacing w:after="100"/>
            <w:ind w:left="220"/>
            <w:rPr>
              <w:color w:val="000000"/>
            </w:rPr>
          </w:pPr>
          <w:hyperlink w:anchor="_heading=h.l7p23ydqwjp7">
            <w:r>
              <w:rPr>
                <w:color w:val="000000"/>
              </w:rPr>
              <w:t>Culture Tubes of KRSA9A-1 and KRSA8B-1</w:t>
            </w:r>
            <w:r>
              <w:rPr>
                <w:color w:val="000000"/>
              </w:rPr>
              <w:tab/>
              <w:t>8</w:t>
            </w:r>
          </w:hyperlink>
        </w:p>
        <w:p w14:paraId="5A3AC0DA" w14:textId="77777777" w:rsidR="00E65BE6" w:rsidRDefault="00000000">
          <w:pPr>
            <w:pBdr>
              <w:top w:val="nil"/>
              <w:left w:val="nil"/>
              <w:bottom w:val="nil"/>
              <w:right w:val="nil"/>
              <w:between w:val="nil"/>
            </w:pBdr>
            <w:tabs>
              <w:tab w:val="right" w:leader="dot" w:pos="10214"/>
            </w:tabs>
            <w:spacing w:after="100"/>
            <w:ind w:left="220"/>
            <w:rPr>
              <w:color w:val="000000"/>
            </w:rPr>
          </w:pPr>
          <w:hyperlink w:anchor="_heading=h.1pj8r65hn82s">
            <w:r>
              <w:rPr>
                <w:color w:val="000000"/>
              </w:rPr>
              <w:t>Protocol Making Glycerol Stock</w:t>
            </w:r>
            <w:r>
              <w:rPr>
                <w:color w:val="000000"/>
              </w:rPr>
              <w:tab/>
              <w:t>8</w:t>
            </w:r>
          </w:hyperlink>
        </w:p>
        <w:p w14:paraId="1B056435" w14:textId="77777777" w:rsidR="00E65BE6" w:rsidRDefault="00000000">
          <w:pPr>
            <w:pBdr>
              <w:top w:val="nil"/>
              <w:left w:val="nil"/>
              <w:bottom w:val="nil"/>
              <w:right w:val="nil"/>
              <w:between w:val="nil"/>
            </w:pBdr>
            <w:tabs>
              <w:tab w:val="right" w:leader="dot" w:pos="10214"/>
            </w:tabs>
            <w:spacing w:after="100"/>
            <w:ind w:left="220"/>
            <w:rPr>
              <w:color w:val="000000"/>
            </w:rPr>
          </w:pPr>
          <w:hyperlink w:anchor="_heading=h.htw8qgcydqx4">
            <w:r>
              <w:rPr>
                <w:color w:val="000000"/>
              </w:rPr>
              <w:t>Protocol Making LB Agar</w:t>
            </w:r>
            <w:r>
              <w:rPr>
                <w:color w:val="000000"/>
              </w:rPr>
              <w:tab/>
              <w:t>9</w:t>
            </w:r>
          </w:hyperlink>
        </w:p>
        <w:p w14:paraId="38E20624" w14:textId="77777777" w:rsidR="00E65BE6" w:rsidRDefault="00000000">
          <w:pPr>
            <w:pBdr>
              <w:top w:val="nil"/>
              <w:left w:val="nil"/>
              <w:bottom w:val="nil"/>
              <w:right w:val="nil"/>
              <w:between w:val="nil"/>
            </w:pBdr>
            <w:tabs>
              <w:tab w:val="right" w:leader="dot" w:pos="10214"/>
            </w:tabs>
            <w:spacing w:after="100"/>
            <w:ind w:left="220"/>
            <w:rPr>
              <w:color w:val="000000"/>
            </w:rPr>
          </w:pPr>
          <w:hyperlink w:anchor="_heading=h.m5xh066zmjmu">
            <w:r>
              <w:rPr>
                <w:color w:val="000000"/>
              </w:rPr>
              <w:t>Streaked Plates of KRSA 1, 4, 9A-1.1, 9A-1.2, 8B-1.1, 8B-1.2</w:t>
            </w:r>
            <w:r>
              <w:rPr>
                <w:color w:val="000000"/>
              </w:rPr>
              <w:tab/>
              <w:t>10</w:t>
            </w:r>
          </w:hyperlink>
        </w:p>
        <w:p w14:paraId="52127875" w14:textId="77777777" w:rsidR="00E65BE6" w:rsidRDefault="00000000">
          <w:pPr>
            <w:pBdr>
              <w:top w:val="nil"/>
              <w:left w:val="nil"/>
              <w:bottom w:val="nil"/>
              <w:right w:val="nil"/>
              <w:between w:val="nil"/>
            </w:pBdr>
            <w:tabs>
              <w:tab w:val="right" w:leader="dot" w:pos="10214"/>
            </w:tabs>
            <w:spacing w:after="100"/>
            <w:ind w:left="220"/>
            <w:rPr>
              <w:color w:val="000000"/>
            </w:rPr>
          </w:pPr>
          <w:hyperlink w:anchor="_heading=h.35j1xv4l6acl">
            <w:r>
              <w:rPr>
                <w:color w:val="000000"/>
              </w:rPr>
              <w:t>Protocol Disk Diffusion Assay</w:t>
            </w:r>
            <w:r>
              <w:rPr>
                <w:color w:val="000000"/>
              </w:rPr>
              <w:tab/>
              <w:t>10</w:t>
            </w:r>
          </w:hyperlink>
        </w:p>
        <w:p w14:paraId="29A3F121" w14:textId="77777777" w:rsidR="00E65BE6" w:rsidRDefault="00000000">
          <w:pPr>
            <w:pBdr>
              <w:top w:val="nil"/>
              <w:left w:val="nil"/>
              <w:bottom w:val="nil"/>
              <w:right w:val="nil"/>
              <w:between w:val="nil"/>
            </w:pBdr>
            <w:tabs>
              <w:tab w:val="right" w:leader="dot" w:pos="10214"/>
            </w:tabs>
            <w:spacing w:after="100"/>
            <w:ind w:left="220"/>
            <w:rPr>
              <w:color w:val="000000"/>
            </w:rPr>
          </w:pPr>
          <w:hyperlink w:anchor="_heading=h.rd7w2fchrddc">
            <w:r>
              <w:rPr>
                <w:color w:val="000000"/>
              </w:rPr>
              <w:t>Table 1</w:t>
            </w:r>
            <w:r>
              <w:rPr>
                <w:color w:val="000000"/>
              </w:rPr>
              <w:tab/>
              <w:t>11</w:t>
            </w:r>
          </w:hyperlink>
        </w:p>
        <w:p w14:paraId="1166438D" w14:textId="77777777" w:rsidR="00E65BE6" w:rsidRDefault="00000000">
          <w:pPr>
            <w:pBdr>
              <w:top w:val="nil"/>
              <w:left w:val="nil"/>
              <w:bottom w:val="nil"/>
              <w:right w:val="nil"/>
              <w:between w:val="nil"/>
            </w:pBdr>
            <w:tabs>
              <w:tab w:val="right" w:leader="dot" w:pos="10214"/>
            </w:tabs>
            <w:spacing w:after="100"/>
            <w:ind w:left="220"/>
            <w:rPr>
              <w:color w:val="000000"/>
            </w:rPr>
          </w:pPr>
          <w:hyperlink w:anchor="_heading=h.lnxbz9">
            <w:r>
              <w:rPr>
                <w:color w:val="000000"/>
              </w:rPr>
              <w:t>Protocol Using ImageJ</w:t>
            </w:r>
            <w:r>
              <w:rPr>
                <w:color w:val="000000"/>
              </w:rPr>
              <w:tab/>
              <w:t>12</w:t>
            </w:r>
          </w:hyperlink>
        </w:p>
        <w:p w14:paraId="1B3A336B" w14:textId="77777777" w:rsidR="00E65BE6" w:rsidRDefault="00000000">
          <w:pPr>
            <w:pBdr>
              <w:top w:val="nil"/>
              <w:left w:val="nil"/>
              <w:bottom w:val="nil"/>
              <w:right w:val="nil"/>
              <w:between w:val="nil"/>
            </w:pBdr>
            <w:tabs>
              <w:tab w:val="right" w:leader="dot" w:pos="10214"/>
            </w:tabs>
            <w:spacing w:after="100"/>
            <w:ind w:left="220"/>
            <w:rPr>
              <w:color w:val="000000"/>
            </w:rPr>
          </w:pPr>
          <w:hyperlink w:anchor="_heading=h.35nkun2">
            <w:r>
              <w:rPr>
                <w:color w:val="000000"/>
              </w:rPr>
              <w:t xml:space="preserve">Figure: Zone of Inhibition for Potentially Resistant </w:t>
            </w:r>
          </w:hyperlink>
          <w:hyperlink w:anchor="_heading=h.35nkun2">
            <w:r>
              <w:rPr>
                <w:i/>
                <w:color w:val="000000"/>
              </w:rPr>
              <w:t xml:space="preserve">S. aureus </w:t>
            </w:r>
          </w:hyperlink>
          <w:hyperlink w:anchor="_heading=h.35nkun2">
            <w:r>
              <w:rPr>
                <w:color w:val="000000"/>
              </w:rPr>
              <w:t>Strains</w:t>
            </w:r>
            <w:r>
              <w:rPr>
                <w:color w:val="000000"/>
              </w:rPr>
              <w:tab/>
              <w:t>13</w:t>
            </w:r>
          </w:hyperlink>
        </w:p>
        <w:p w14:paraId="22D35661" w14:textId="77777777" w:rsidR="00E65BE6" w:rsidRDefault="00000000">
          <w:pPr>
            <w:pBdr>
              <w:top w:val="nil"/>
              <w:left w:val="nil"/>
              <w:bottom w:val="nil"/>
              <w:right w:val="nil"/>
              <w:between w:val="nil"/>
            </w:pBdr>
            <w:tabs>
              <w:tab w:val="right" w:leader="dot" w:pos="10214"/>
            </w:tabs>
            <w:spacing w:after="100"/>
            <w:ind w:left="440"/>
            <w:rPr>
              <w:color w:val="000000"/>
            </w:rPr>
          </w:pPr>
          <w:hyperlink w:anchor="_heading=h.1ksv4uv">
            <w:r>
              <w:rPr>
                <w:color w:val="000000"/>
              </w:rPr>
              <w:t>DNA Purification Protocol – S. aureus</w:t>
            </w:r>
            <w:r>
              <w:rPr>
                <w:color w:val="000000"/>
              </w:rPr>
              <w:tab/>
              <w:t>13</w:t>
            </w:r>
          </w:hyperlink>
        </w:p>
        <w:p w14:paraId="20A59E28" w14:textId="77777777" w:rsidR="00E65BE6" w:rsidRDefault="00000000">
          <w:pPr>
            <w:pBdr>
              <w:top w:val="nil"/>
              <w:left w:val="nil"/>
              <w:bottom w:val="nil"/>
              <w:right w:val="nil"/>
              <w:between w:val="nil"/>
            </w:pBdr>
            <w:tabs>
              <w:tab w:val="right" w:leader="dot" w:pos="10214"/>
            </w:tabs>
            <w:spacing w:after="100"/>
            <w:rPr>
              <w:color w:val="000000"/>
            </w:rPr>
          </w:pPr>
          <w:hyperlink w:anchor="_heading=h.44sinio">
            <w:r>
              <w:rPr>
                <w:color w:val="000000"/>
              </w:rPr>
              <w:t>Bibliography</w:t>
            </w:r>
            <w:r>
              <w:rPr>
                <w:color w:val="000000"/>
              </w:rPr>
              <w:tab/>
              <w:t>15</w:t>
            </w:r>
          </w:hyperlink>
        </w:p>
        <w:p w14:paraId="0CB132FC" w14:textId="77777777" w:rsidR="00E65BE6" w:rsidRDefault="00000000">
          <w:r>
            <w:fldChar w:fldCharType="end"/>
          </w:r>
        </w:p>
      </w:sdtContent>
    </w:sdt>
    <w:p w14:paraId="04FDA7D8" w14:textId="77777777" w:rsidR="00E65BE6" w:rsidRDefault="00000000">
      <w:pPr>
        <w:jc w:val="left"/>
      </w:pPr>
      <w:r>
        <w:br w:type="page"/>
      </w:r>
    </w:p>
    <w:p w14:paraId="121CC916" w14:textId="77777777" w:rsidR="00E65BE6" w:rsidRDefault="00000000">
      <w:pPr>
        <w:pStyle w:val="Heading1"/>
      </w:pPr>
      <w:bookmarkStart w:id="0" w:name="_heading=h.1t3h5sf" w:colFirst="0" w:colLast="0"/>
      <w:bookmarkEnd w:id="0"/>
      <w:r>
        <w:lastRenderedPageBreak/>
        <w:t>Month</w:t>
      </w:r>
    </w:p>
    <w:p w14:paraId="755B0CA2" w14:textId="77777777" w:rsidR="00E65BE6" w:rsidRDefault="00E65BE6"/>
    <w:p w14:paraId="4100932B" w14:textId="77777777" w:rsidR="00E65BE6" w:rsidRDefault="00000000">
      <w:pPr>
        <w:rPr>
          <w:b/>
        </w:rPr>
      </w:pPr>
      <w:r>
        <w:rPr>
          <w:b/>
          <w:highlight w:val="green"/>
        </w:rPr>
        <w:t>Thursday, September 20, 2018</w:t>
      </w:r>
    </w:p>
    <w:p w14:paraId="4E1ABD40" w14:textId="77777777" w:rsidR="00E65BE6" w:rsidRDefault="00000000">
      <w:pPr>
        <w:rPr>
          <w:b/>
          <w:sz w:val="18"/>
          <w:szCs w:val="18"/>
        </w:rPr>
      </w:pPr>
      <w:r>
        <w:rPr>
          <w:b/>
          <w:sz w:val="18"/>
          <w:szCs w:val="18"/>
        </w:rPr>
        <w:t>To Do:</w:t>
      </w:r>
    </w:p>
    <w:p w14:paraId="72DB17EA" w14:textId="77777777" w:rsidR="00E65BE6" w:rsidRDefault="00000000">
      <w:pPr>
        <w:numPr>
          <w:ilvl w:val="0"/>
          <w:numId w:val="16"/>
        </w:numPr>
        <w:pBdr>
          <w:top w:val="nil"/>
          <w:left w:val="nil"/>
          <w:bottom w:val="nil"/>
          <w:right w:val="nil"/>
          <w:between w:val="nil"/>
        </w:pBdr>
        <w:spacing w:after="0"/>
        <w:rPr>
          <w:strike/>
          <w:color w:val="000000"/>
          <w:sz w:val="18"/>
          <w:szCs w:val="18"/>
        </w:rPr>
      </w:pPr>
      <w:r>
        <w:rPr>
          <w:strike/>
          <w:color w:val="000000"/>
          <w:sz w:val="18"/>
          <w:szCs w:val="18"/>
        </w:rPr>
        <w:t>Explain lab notebook formatting</w:t>
      </w:r>
    </w:p>
    <w:p w14:paraId="5A3159C7" w14:textId="77777777" w:rsidR="00E65BE6" w:rsidRDefault="00000000">
      <w:pPr>
        <w:numPr>
          <w:ilvl w:val="0"/>
          <w:numId w:val="16"/>
        </w:numPr>
        <w:pBdr>
          <w:top w:val="nil"/>
          <w:left w:val="nil"/>
          <w:bottom w:val="nil"/>
          <w:right w:val="nil"/>
          <w:between w:val="nil"/>
        </w:pBdr>
        <w:rPr>
          <w:color w:val="000000"/>
          <w:sz w:val="18"/>
          <w:szCs w:val="18"/>
        </w:rPr>
      </w:pPr>
      <w:r>
        <w:rPr>
          <w:color w:val="000000"/>
          <w:sz w:val="18"/>
          <w:szCs w:val="18"/>
        </w:rPr>
        <w:t>Media prep</w:t>
      </w:r>
    </w:p>
    <w:p w14:paraId="324E052E" w14:textId="77777777" w:rsidR="00E65BE6" w:rsidRDefault="00000000">
      <w:pPr>
        <w:spacing w:after="0"/>
      </w:pPr>
      <w:r>
        <w:rPr>
          <w:b/>
          <w:u w:val="single"/>
        </w:rPr>
        <w:t>Results and Data:</w:t>
      </w:r>
    </w:p>
    <w:p w14:paraId="76298009" w14:textId="77777777" w:rsidR="00E65BE6" w:rsidRDefault="00000000">
      <w:pPr>
        <w:spacing w:after="0"/>
        <w:jc w:val="left"/>
      </w:pPr>
      <w:r>
        <w:t>For each day, copy the previous entry headers and update the date. Save the same ongoing copy of the lab notebook to the lab google drive ONLY. Do not save separate physical copies. At the 1</w:t>
      </w:r>
      <w:r>
        <w:rPr>
          <w:vertAlign w:val="superscript"/>
        </w:rPr>
        <w:t>st</w:t>
      </w:r>
      <w:r>
        <w:t xml:space="preserve"> of each new month, a read-only PDF file of the lab notebook must be saved and given to Dr. Ramsey electronically. </w:t>
      </w:r>
    </w:p>
    <w:p w14:paraId="3121E0AB" w14:textId="77777777" w:rsidR="00E65BE6" w:rsidRDefault="00E65BE6">
      <w:pPr>
        <w:spacing w:after="0"/>
        <w:jc w:val="left"/>
        <w:rPr>
          <w:b/>
          <w:u w:val="single"/>
        </w:rPr>
      </w:pPr>
    </w:p>
    <w:p w14:paraId="7BB4BC49" w14:textId="77777777" w:rsidR="00E65BE6" w:rsidRDefault="00000000">
      <w:pPr>
        <w:spacing w:after="0"/>
        <w:jc w:val="left"/>
      </w:pPr>
      <w:r>
        <w:rPr>
          <w:b/>
          <w:u w:val="single"/>
        </w:rPr>
        <w:t>File contents converted to PDF MUST NOT BE EDITED after PDF conversion</w:t>
      </w:r>
      <w:r>
        <w:t xml:space="preserve">. Continue to keep using the same word file until the end of the calendar year. New lab notebook files run in 6 month intervals. </w:t>
      </w:r>
    </w:p>
    <w:p w14:paraId="5FA83740" w14:textId="77777777" w:rsidR="00E65BE6" w:rsidRDefault="00000000">
      <w:pPr>
        <w:spacing w:after="0"/>
        <w:jc w:val="left"/>
      </w:pPr>
      <w:r>
        <w:t xml:space="preserve">For the To do list, update this each day with new tasks, as tasks are done, use the </w:t>
      </w:r>
      <w:r>
        <w:rPr>
          <w:strike/>
        </w:rPr>
        <w:t>strikethrough</w:t>
      </w:r>
      <w:r>
        <w:t xml:space="preserve"> font on the day they are completed and leave them out of the list on the next day.</w:t>
      </w:r>
    </w:p>
    <w:p w14:paraId="535C8078" w14:textId="77777777" w:rsidR="00E65BE6" w:rsidRDefault="00000000">
      <w:pPr>
        <w:keepNext/>
      </w:pPr>
      <w:r>
        <w:rPr>
          <w:noProof/>
        </w:rPr>
        <w:drawing>
          <wp:inline distT="0" distB="0" distL="0" distR="0" wp14:anchorId="02D69A2F" wp14:editId="7DE5B378">
            <wp:extent cx="3725417" cy="2219635"/>
            <wp:effectExtent l="0" t="0" r="0" b="0"/>
            <wp:docPr id="20771386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725417" cy="2219635"/>
                    </a:xfrm>
                    <a:prstGeom prst="rect">
                      <a:avLst/>
                    </a:prstGeom>
                    <a:ln/>
                  </pic:spPr>
                </pic:pic>
              </a:graphicData>
            </a:graphic>
          </wp:inline>
        </w:drawing>
      </w:r>
    </w:p>
    <w:p w14:paraId="1EB95CDA" w14:textId="77777777" w:rsidR="00E65BE6" w:rsidRDefault="00000000">
      <w:pPr>
        <w:pStyle w:val="Heading2"/>
      </w:pPr>
      <w:bookmarkStart w:id="1" w:name="_heading=h.4d34og8" w:colFirst="0" w:colLast="0"/>
      <w:bookmarkEnd w:id="1"/>
      <w:r>
        <w:t>Figure 1</w:t>
      </w:r>
    </w:p>
    <w:p w14:paraId="482BE831" w14:textId="77777777" w:rsidR="00E65BE6" w:rsidRDefault="00000000">
      <w:pPr>
        <w:spacing w:after="0"/>
        <w:jc w:val="left"/>
      </w:pPr>
      <w:r>
        <w:t>Figures are inserted as inline .</w:t>
      </w:r>
      <w:proofErr w:type="spellStart"/>
      <w:r>
        <w:t>png</w:t>
      </w:r>
      <w:proofErr w:type="spellEnd"/>
      <w:r>
        <w:t xml:space="preserve"> files when possible, .jpg, .gif, .</w:t>
      </w:r>
      <w:proofErr w:type="spellStart"/>
      <w:r>
        <w:t>tif</w:t>
      </w:r>
      <w:proofErr w:type="spellEnd"/>
      <w:r>
        <w:t xml:space="preserve"> otherwise are acceptable. Figure legends are always inserted in Word (right click – ‘insert caption’) and use “</w:t>
      </w:r>
      <w:r>
        <w:rPr>
          <w:b/>
        </w:rPr>
        <w:t>Heading 2</w:t>
      </w:r>
      <w:r>
        <w:t xml:space="preserve">” text to properly format in the TOC. Table legends are handled the same way. Figure images must be saved in a separate folder where the source data is saved. </w:t>
      </w:r>
    </w:p>
    <w:p w14:paraId="57778733" w14:textId="77777777" w:rsidR="00E65BE6" w:rsidRDefault="00E65BE6">
      <w:pPr>
        <w:spacing w:after="0"/>
        <w:jc w:val="left"/>
      </w:pPr>
    </w:p>
    <w:p w14:paraId="1F8AA2D8" w14:textId="77777777" w:rsidR="00E65BE6" w:rsidRDefault="00000000">
      <w:pPr>
        <w:spacing w:after="0"/>
        <w:jc w:val="left"/>
      </w:pPr>
      <w:r>
        <w:rPr>
          <w:b/>
          <w:color w:val="4F81BD"/>
        </w:rPr>
        <w:t>Thoughts or questions.</w:t>
      </w:r>
      <w:r>
        <w:t xml:space="preserve"> When you have a significant observation, question, confusing point or contradiction that you have identified in your data or protocol, use the “</w:t>
      </w:r>
      <w:r>
        <w:rPr>
          <w:b/>
        </w:rPr>
        <w:t>Heading 3</w:t>
      </w:r>
      <w:r>
        <w:t xml:space="preserve">” text heading on a descriptive brief title or single word heading so you can refer to it in your TOC later. </w:t>
      </w:r>
    </w:p>
    <w:p w14:paraId="249600DA" w14:textId="77777777" w:rsidR="00E65BE6" w:rsidRDefault="00000000">
      <w:pPr>
        <w:pStyle w:val="Heading2"/>
      </w:pPr>
      <w:bookmarkStart w:id="2" w:name="_heading=h.2s8eyo1" w:colFirst="0" w:colLast="0"/>
      <w:bookmarkEnd w:id="2"/>
      <w:r>
        <w:t>Protocol 1</w:t>
      </w:r>
    </w:p>
    <w:p w14:paraId="29AB7081" w14:textId="77777777" w:rsidR="00E65BE6" w:rsidRDefault="00000000">
      <w:pPr>
        <w:tabs>
          <w:tab w:val="left" w:pos="720"/>
        </w:tabs>
        <w:spacing w:after="0"/>
        <w:ind w:left="720"/>
        <w:jc w:val="left"/>
      </w:pPr>
      <w:r>
        <w:t xml:space="preserve">1. This is the format for a protocol in your notebook. </w:t>
      </w:r>
    </w:p>
    <w:p w14:paraId="3107DF61" w14:textId="77777777" w:rsidR="00E65BE6" w:rsidRDefault="00000000">
      <w:pPr>
        <w:tabs>
          <w:tab w:val="left" w:pos="720"/>
        </w:tabs>
        <w:spacing w:after="0"/>
        <w:ind w:left="720"/>
        <w:jc w:val="left"/>
      </w:pPr>
      <w:r>
        <w:t>2. The protocol title must be formatted in “</w:t>
      </w:r>
      <w:r>
        <w:rPr>
          <w:b/>
        </w:rPr>
        <w:t>Heading 2.</w:t>
      </w:r>
      <w:r>
        <w:t>”</w:t>
      </w:r>
    </w:p>
    <w:p w14:paraId="16114FE7" w14:textId="77777777" w:rsidR="00E65BE6" w:rsidRDefault="00000000">
      <w:pPr>
        <w:tabs>
          <w:tab w:val="left" w:pos="720"/>
        </w:tabs>
        <w:spacing w:after="0"/>
        <w:ind w:left="720"/>
        <w:jc w:val="left"/>
      </w:pPr>
      <w:r>
        <w:lastRenderedPageBreak/>
        <w:t>3. Reagents which must be made for a specific protocol (buffers, solutions) should be listed in a “Reagents” Section, formatted in “</w:t>
      </w:r>
      <w:r>
        <w:rPr>
          <w:b/>
        </w:rPr>
        <w:t>Heading 3</w:t>
      </w:r>
      <w:r>
        <w:t>.”</w:t>
      </w:r>
    </w:p>
    <w:p w14:paraId="31330538" w14:textId="77777777" w:rsidR="00E65BE6" w:rsidRDefault="00000000">
      <w:pPr>
        <w:tabs>
          <w:tab w:val="left" w:pos="720"/>
        </w:tabs>
        <w:spacing w:after="0"/>
        <w:ind w:left="720"/>
        <w:jc w:val="left"/>
      </w:pPr>
      <w:r>
        <w:t>4. The protocol must be in numerical steps.</w:t>
      </w:r>
    </w:p>
    <w:p w14:paraId="0D5C06F2" w14:textId="77777777" w:rsidR="00E65BE6" w:rsidRDefault="00000000">
      <w:pPr>
        <w:tabs>
          <w:tab w:val="left" w:pos="720"/>
        </w:tabs>
        <w:spacing w:after="0"/>
        <w:ind w:left="720"/>
        <w:jc w:val="left"/>
      </w:pPr>
      <w:r>
        <w:t>5. Use standard notation and carefully describe units for your protocol.</w:t>
      </w:r>
    </w:p>
    <w:p w14:paraId="1E831DF9" w14:textId="77777777" w:rsidR="00E65BE6" w:rsidRDefault="00000000">
      <w:pPr>
        <w:tabs>
          <w:tab w:val="left" w:pos="720"/>
        </w:tabs>
        <w:spacing w:after="0"/>
        <w:ind w:left="720"/>
        <w:jc w:val="left"/>
      </w:pPr>
      <w:r>
        <w:t xml:space="preserve">6. Use ½” indent for protocol text. </w:t>
      </w:r>
    </w:p>
    <w:p w14:paraId="2721ABCE" w14:textId="77777777" w:rsidR="00E65BE6" w:rsidRDefault="00000000">
      <w:pPr>
        <w:pStyle w:val="Heading3"/>
      </w:pPr>
      <w:bookmarkStart w:id="3" w:name="_heading=h.17dp8vu" w:colFirst="0" w:colLast="0"/>
      <w:bookmarkEnd w:id="3"/>
      <w:r>
        <w:t>Reagents</w:t>
      </w:r>
    </w:p>
    <w:p w14:paraId="51C8C937" w14:textId="77777777" w:rsidR="00E65BE6" w:rsidRDefault="00000000">
      <w:pPr>
        <w:spacing w:after="0"/>
      </w:pPr>
      <w:r>
        <w:tab/>
        <w:t xml:space="preserve">Specific buffers </w:t>
      </w:r>
    </w:p>
    <w:p w14:paraId="1EDC127B" w14:textId="77777777" w:rsidR="00E65BE6" w:rsidRDefault="00000000">
      <w:pPr>
        <w:tabs>
          <w:tab w:val="left" w:pos="720"/>
        </w:tabs>
        <w:spacing w:after="0"/>
        <w:jc w:val="left"/>
      </w:pPr>
      <w:r>
        <w:t xml:space="preserve">For initial lab notebooks, write as much detail as possible. As time goes by you will be able to refer to written protocols by their heading and/or page number within the document. If you make any modifications to a protocol you must state how and why. </w:t>
      </w:r>
    </w:p>
    <w:p w14:paraId="7BBDC7CE" w14:textId="77777777" w:rsidR="00E65BE6" w:rsidRDefault="00000000">
      <w:pPr>
        <w:pStyle w:val="Heading2"/>
        <w:jc w:val="left"/>
      </w:pPr>
      <w:bookmarkStart w:id="4" w:name="_heading=h.3rdcrjn" w:colFirst="0" w:colLast="0"/>
      <w:bookmarkEnd w:id="4"/>
      <w:r>
        <w:t>File Formatting Protocol</w:t>
      </w:r>
    </w:p>
    <w:p w14:paraId="3AA722D9" w14:textId="77777777" w:rsidR="00E65BE6" w:rsidRDefault="00000000">
      <w:pPr>
        <w:tabs>
          <w:tab w:val="left" w:pos="720"/>
        </w:tabs>
        <w:spacing w:after="0"/>
        <w:ind w:left="720"/>
        <w:jc w:val="left"/>
      </w:pPr>
      <w:r>
        <w:t xml:space="preserve">1. Filenames begin with your initials, an underscore, and the date, formatted as the last 2 digits of the year, the month, then the day, ex: “KMR_180920_Sample_file1v1.xls” </w:t>
      </w:r>
    </w:p>
    <w:p w14:paraId="38F09FCC" w14:textId="77777777" w:rsidR="00E65BE6" w:rsidRDefault="00000000">
      <w:pPr>
        <w:tabs>
          <w:tab w:val="left" w:pos="720"/>
        </w:tabs>
        <w:spacing w:after="0"/>
        <w:ind w:left="720"/>
        <w:jc w:val="left"/>
      </w:pPr>
      <w:r>
        <w:t xml:space="preserve">2. This ensures all files will be sorted by their creator and by their date. You must use this file formatting system for all data files (including photos) that will be shared with the lab. </w:t>
      </w:r>
    </w:p>
    <w:p w14:paraId="022F1B19" w14:textId="77777777" w:rsidR="00E65BE6" w:rsidRDefault="00000000">
      <w:pPr>
        <w:tabs>
          <w:tab w:val="left" w:pos="720"/>
        </w:tabs>
        <w:spacing w:after="0"/>
        <w:jc w:val="left"/>
      </w:pPr>
      <w:r>
        <w:t xml:space="preserve">Bibliography data will be saved as (author/date) and using Mendeley at this time with the TOC inserted by order cited at the end of the lab notebook in the Bibliography section. </w:t>
      </w:r>
    </w:p>
    <w:p w14:paraId="642F3438" w14:textId="77777777" w:rsidR="00E65BE6" w:rsidRDefault="00000000">
      <w:pPr>
        <w:tabs>
          <w:tab w:val="left" w:pos="720"/>
        </w:tabs>
        <w:spacing w:after="0"/>
        <w:jc w:val="left"/>
      </w:pPr>
      <w:r>
        <w:t>Example is a recent publication (Ramsey and Dove, 2016).</w:t>
      </w:r>
    </w:p>
    <w:p w14:paraId="01F333A6" w14:textId="77777777" w:rsidR="00E65BE6" w:rsidRDefault="00E65BE6">
      <w:pPr>
        <w:tabs>
          <w:tab w:val="left" w:pos="720"/>
        </w:tabs>
        <w:spacing w:after="0"/>
      </w:pPr>
    </w:p>
    <w:p w14:paraId="6A110F9D" w14:textId="77777777" w:rsidR="00E65BE6" w:rsidRDefault="00E65BE6">
      <w:pPr>
        <w:tabs>
          <w:tab w:val="left" w:pos="720"/>
        </w:tabs>
        <w:spacing w:after="0"/>
      </w:pPr>
    </w:p>
    <w:p w14:paraId="2B90EF9A" w14:textId="77777777" w:rsidR="00E65BE6" w:rsidRDefault="00000000">
      <w:pPr>
        <w:jc w:val="left"/>
      </w:pPr>
      <w:r>
        <w:br w:type="page"/>
      </w:r>
    </w:p>
    <w:p w14:paraId="7244B132" w14:textId="77777777" w:rsidR="00E65BE6" w:rsidRDefault="00000000">
      <w:pPr>
        <w:pStyle w:val="Heading1"/>
      </w:pPr>
      <w:bookmarkStart w:id="5" w:name="_heading=h.26in1rg" w:colFirst="0" w:colLast="0"/>
      <w:bookmarkEnd w:id="5"/>
      <w:r>
        <w:lastRenderedPageBreak/>
        <w:t>October 2023</w:t>
      </w:r>
    </w:p>
    <w:p w14:paraId="504ECB97" w14:textId="77777777" w:rsidR="00E65BE6" w:rsidRDefault="00E65BE6"/>
    <w:p w14:paraId="79E54694" w14:textId="77777777" w:rsidR="00E65BE6" w:rsidRDefault="00000000">
      <w:pPr>
        <w:rPr>
          <w:b/>
        </w:rPr>
      </w:pPr>
      <w:r>
        <w:rPr>
          <w:b/>
          <w:highlight w:val="green"/>
        </w:rPr>
        <w:t>Tuesday, October 10 2023</w:t>
      </w:r>
    </w:p>
    <w:p w14:paraId="6BD19D17" w14:textId="77777777" w:rsidR="00E65BE6" w:rsidRDefault="00000000">
      <w:pPr>
        <w:rPr>
          <w:b/>
          <w:sz w:val="18"/>
          <w:szCs w:val="18"/>
        </w:rPr>
      </w:pPr>
      <w:r>
        <w:rPr>
          <w:b/>
          <w:sz w:val="18"/>
          <w:szCs w:val="18"/>
        </w:rPr>
        <w:t>To Do:</w:t>
      </w:r>
    </w:p>
    <w:p w14:paraId="638468F9" w14:textId="77777777" w:rsidR="00E65BE6" w:rsidRDefault="00000000">
      <w:pPr>
        <w:numPr>
          <w:ilvl w:val="0"/>
          <w:numId w:val="11"/>
        </w:numPr>
        <w:pBdr>
          <w:top w:val="nil"/>
          <w:left w:val="nil"/>
          <w:bottom w:val="nil"/>
          <w:right w:val="nil"/>
          <w:between w:val="nil"/>
        </w:pBdr>
        <w:spacing w:after="0"/>
        <w:rPr>
          <w:strike/>
          <w:sz w:val="18"/>
          <w:szCs w:val="18"/>
        </w:rPr>
      </w:pPr>
      <w:r>
        <w:rPr>
          <w:strike/>
          <w:sz w:val="18"/>
          <w:szCs w:val="18"/>
        </w:rPr>
        <w:t>Tour Lab and see where things are</w:t>
      </w:r>
    </w:p>
    <w:p w14:paraId="69BC0EC4" w14:textId="77777777" w:rsidR="00E65BE6" w:rsidRDefault="00000000">
      <w:pPr>
        <w:numPr>
          <w:ilvl w:val="0"/>
          <w:numId w:val="11"/>
        </w:numPr>
        <w:pBdr>
          <w:top w:val="nil"/>
          <w:left w:val="nil"/>
          <w:bottom w:val="nil"/>
          <w:right w:val="nil"/>
          <w:between w:val="nil"/>
        </w:pBdr>
        <w:spacing w:after="0"/>
        <w:rPr>
          <w:strike/>
          <w:sz w:val="18"/>
          <w:szCs w:val="18"/>
        </w:rPr>
      </w:pPr>
      <w:r>
        <w:rPr>
          <w:strike/>
          <w:sz w:val="18"/>
          <w:szCs w:val="18"/>
        </w:rPr>
        <w:t>Send Dr. Ramsey and Kira overview of meeting this morning (sent 10/11)</w:t>
      </w:r>
    </w:p>
    <w:p w14:paraId="6E8F6E23" w14:textId="77777777" w:rsidR="00E65BE6" w:rsidRDefault="00E65BE6">
      <w:pPr>
        <w:pBdr>
          <w:top w:val="nil"/>
          <w:left w:val="nil"/>
          <w:bottom w:val="nil"/>
          <w:right w:val="nil"/>
          <w:between w:val="nil"/>
        </w:pBdr>
        <w:spacing w:after="0"/>
        <w:ind w:left="720"/>
        <w:rPr>
          <w:sz w:val="18"/>
          <w:szCs w:val="18"/>
        </w:rPr>
      </w:pPr>
    </w:p>
    <w:p w14:paraId="0F811500" w14:textId="77777777" w:rsidR="00E65BE6" w:rsidRDefault="00000000">
      <w:r>
        <w:rPr>
          <w:b/>
          <w:u w:val="single"/>
        </w:rPr>
        <w:t>Results and Data:</w:t>
      </w:r>
    </w:p>
    <w:p w14:paraId="660F6435" w14:textId="77777777" w:rsidR="00E65BE6" w:rsidRDefault="00000000">
      <w:r>
        <w:t>Main takeaways of meeting this morning:</w:t>
      </w:r>
    </w:p>
    <w:p w14:paraId="778442D5" w14:textId="77777777" w:rsidR="00E65BE6" w:rsidRDefault="00000000">
      <w:r>
        <w:t xml:space="preserve">Goal: streak bacterial plates to find more resistant bacteria and sequence them </w:t>
      </w:r>
    </w:p>
    <w:p w14:paraId="2804CFB4" w14:textId="77777777" w:rsidR="00E65BE6" w:rsidRDefault="00000000">
      <w:r>
        <w:t>I will be</w:t>
      </w:r>
    </w:p>
    <w:p w14:paraId="5BA0FCA3" w14:textId="77777777" w:rsidR="00E65BE6" w:rsidRDefault="00000000">
      <w:pPr>
        <w:numPr>
          <w:ilvl w:val="0"/>
          <w:numId w:val="3"/>
        </w:numPr>
        <w:spacing w:after="0"/>
      </w:pPr>
      <w:r>
        <w:t>Trained</w:t>
      </w:r>
    </w:p>
    <w:p w14:paraId="4A08E7A9" w14:textId="77777777" w:rsidR="00E65BE6" w:rsidRDefault="00000000">
      <w:pPr>
        <w:numPr>
          <w:ilvl w:val="0"/>
          <w:numId w:val="3"/>
        </w:numPr>
        <w:spacing w:after="0"/>
      </w:pPr>
      <w:r>
        <w:t>Streaking colonies for isolation that Kira found in resistant disk area</w:t>
      </w:r>
    </w:p>
    <w:p w14:paraId="52AC0E31" w14:textId="77777777" w:rsidR="00E65BE6" w:rsidRDefault="00000000">
      <w:pPr>
        <w:numPr>
          <w:ilvl w:val="0"/>
          <w:numId w:val="3"/>
        </w:numPr>
        <w:spacing w:after="0"/>
      </w:pPr>
      <w:r>
        <w:t xml:space="preserve">of those isolated colonies, </w:t>
      </w:r>
      <w:proofErr w:type="spellStart"/>
      <w:r>
        <w:t>restreak</w:t>
      </w:r>
      <w:proofErr w:type="spellEnd"/>
      <w:r>
        <w:t xml:space="preserve"> and run disk resistant experiment, see if colonies grow</w:t>
      </w:r>
    </w:p>
    <w:p w14:paraId="2DA958CD" w14:textId="77777777" w:rsidR="00E65BE6" w:rsidRDefault="00000000">
      <w:pPr>
        <w:numPr>
          <w:ilvl w:val="0"/>
          <w:numId w:val="3"/>
        </w:numPr>
        <w:spacing w:after="0"/>
      </w:pPr>
      <w:r>
        <w:t>Sequence colonies to see if they have the same mutation/are same bacteria or are the wild type that's hiding in there</w:t>
      </w:r>
    </w:p>
    <w:p w14:paraId="54C072A2" w14:textId="77777777" w:rsidR="00E65BE6" w:rsidRDefault="00000000">
      <w:pPr>
        <w:numPr>
          <w:ilvl w:val="0"/>
          <w:numId w:val="3"/>
        </w:numPr>
      </w:pPr>
      <w:r>
        <w:t xml:space="preserve">Possibly cloning if there is time but most likely not. </w:t>
      </w:r>
    </w:p>
    <w:p w14:paraId="75FA9999" w14:textId="77777777" w:rsidR="00E65BE6" w:rsidRDefault="00000000">
      <w:pPr>
        <w:rPr>
          <w:b/>
        </w:rPr>
      </w:pPr>
      <w:r>
        <w:rPr>
          <w:b/>
          <w:highlight w:val="green"/>
        </w:rPr>
        <w:t>Wednesday, October 11 2023</w:t>
      </w:r>
    </w:p>
    <w:p w14:paraId="29E3803D" w14:textId="77777777" w:rsidR="00E65BE6" w:rsidRDefault="00000000">
      <w:pPr>
        <w:rPr>
          <w:b/>
          <w:sz w:val="18"/>
          <w:szCs w:val="18"/>
        </w:rPr>
      </w:pPr>
      <w:r>
        <w:rPr>
          <w:b/>
          <w:sz w:val="18"/>
          <w:szCs w:val="18"/>
        </w:rPr>
        <w:t>To Do:</w:t>
      </w:r>
    </w:p>
    <w:p w14:paraId="17BB6F2B" w14:textId="77777777" w:rsidR="00E65BE6" w:rsidRDefault="00000000">
      <w:pPr>
        <w:numPr>
          <w:ilvl w:val="0"/>
          <w:numId w:val="8"/>
        </w:numPr>
        <w:spacing w:after="0"/>
        <w:rPr>
          <w:strike/>
        </w:rPr>
      </w:pPr>
      <w:r>
        <w:rPr>
          <w:strike/>
        </w:rPr>
        <w:t>Pour LB Plates</w:t>
      </w:r>
    </w:p>
    <w:p w14:paraId="0CA47148" w14:textId="77777777" w:rsidR="00E65BE6" w:rsidRDefault="00000000">
      <w:pPr>
        <w:numPr>
          <w:ilvl w:val="0"/>
          <w:numId w:val="8"/>
        </w:numPr>
        <w:rPr>
          <w:strike/>
        </w:rPr>
      </w:pPr>
      <w:r>
        <w:rPr>
          <w:strike/>
        </w:rPr>
        <w:t>Streak possibly resistant colonies for isolation</w:t>
      </w:r>
    </w:p>
    <w:p w14:paraId="1B9A9486" w14:textId="77777777" w:rsidR="00E65BE6" w:rsidRDefault="00000000">
      <w:pPr>
        <w:spacing w:after="0"/>
      </w:pPr>
      <w:r>
        <w:rPr>
          <w:b/>
          <w:u w:val="single"/>
        </w:rPr>
        <w:t>Results and Data:</w:t>
      </w:r>
    </w:p>
    <w:p w14:paraId="1440A975" w14:textId="77777777" w:rsidR="00E65BE6" w:rsidRDefault="00000000">
      <w:r>
        <w:t>General notes:</w:t>
      </w:r>
    </w:p>
    <w:p w14:paraId="0FB199A4" w14:textId="77777777" w:rsidR="00E65BE6" w:rsidRDefault="00000000">
      <w:pPr>
        <w:numPr>
          <w:ilvl w:val="0"/>
          <w:numId w:val="15"/>
        </w:numPr>
        <w:spacing w:after="0"/>
      </w:pPr>
      <w:r>
        <w:t xml:space="preserve">heat water bath to 56C so </w:t>
      </w:r>
      <w:proofErr w:type="spellStart"/>
      <w:r>
        <w:t>its</w:t>
      </w:r>
      <w:proofErr w:type="spellEnd"/>
      <w:r>
        <w:t xml:space="preserve"> hot enough for media to melt but not hot enough for boil</w:t>
      </w:r>
    </w:p>
    <w:p w14:paraId="2B5FDB88" w14:textId="77777777" w:rsidR="00E65BE6" w:rsidRDefault="00000000">
      <w:pPr>
        <w:numPr>
          <w:ilvl w:val="0"/>
          <w:numId w:val="15"/>
        </w:numPr>
        <w:spacing w:after="0"/>
      </w:pPr>
      <w:r>
        <w:t>glycerol stocks should be frozen until being used</w:t>
      </w:r>
    </w:p>
    <w:p w14:paraId="1775B7AA" w14:textId="77777777" w:rsidR="00E65BE6" w:rsidRDefault="00000000">
      <w:pPr>
        <w:numPr>
          <w:ilvl w:val="0"/>
          <w:numId w:val="15"/>
        </w:numPr>
        <w:spacing w:after="0"/>
      </w:pPr>
      <w:r>
        <w:t>list on google drive about plasmid names and if they are made and where -80 items are</w:t>
      </w:r>
    </w:p>
    <w:p w14:paraId="1A13C4A2" w14:textId="77777777" w:rsidR="00E65BE6" w:rsidRDefault="00000000">
      <w:pPr>
        <w:numPr>
          <w:ilvl w:val="0"/>
          <w:numId w:val="15"/>
        </w:numPr>
        <w:spacing w:after="0"/>
      </w:pPr>
      <w:r>
        <w:t>different samples are different strains (for instance KRB8 and KRB9 are two different strains)</w:t>
      </w:r>
    </w:p>
    <w:p w14:paraId="036B4675" w14:textId="77777777" w:rsidR="00E65BE6" w:rsidRDefault="00000000">
      <w:pPr>
        <w:numPr>
          <w:ilvl w:val="1"/>
          <w:numId w:val="15"/>
        </w:numPr>
        <w:spacing w:after="0"/>
      </w:pPr>
      <w:r>
        <w:t xml:space="preserve">we are assuming that 8.1 and 8.2 come from same plate </w:t>
      </w:r>
      <w:proofErr w:type="spellStart"/>
      <w:r>
        <w:t>bc</w:t>
      </w:r>
      <w:proofErr w:type="spellEnd"/>
      <w:r>
        <w:t xml:space="preserve"> unsure</w:t>
      </w:r>
    </w:p>
    <w:p w14:paraId="457AB48B" w14:textId="77777777" w:rsidR="00E65BE6" w:rsidRDefault="00000000">
      <w:pPr>
        <w:numPr>
          <w:ilvl w:val="0"/>
          <w:numId w:val="15"/>
        </w:numPr>
        <w:spacing w:after="0"/>
      </w:pPr>
      <w:r>
        <w:t>Also done today: aliquoted 5mL samples of LB broth into individual tubes for inoculation with individual colonies tomorrow</w:t>
      </w:r>
    </w:p>
    <w:p w14:paraId="0F6D21A0" w14:textId="77777777" w:rsidR="00E65BE6" w:rsidRDefault="00E65BE6">
      <w:pPr>
        <w:numPr>
          <w:ilvl w:val="0"/>
          <w:numId w:val="15"/>
        </w:numPr>
        <w:spacing w:after="0"/>
      </w:pPr>
    </w:p>
    <w:p w14:paraId="68AFA488" w14:textId="77777777" w:rsidR="00E65BE6" w:rsidRDefault="00000000">
      <w:pPr>
        <w:numPr>
          <w:ilvl w:val="0"/>
          <w:numId w:val="15"/>
        </w:numPr>
        <w:spacing w:after="0"/>
      </w:pPr>
      <w:r>
        <w:t>FOR TOMORROW: pick single colonies (3) from each initial stock</w:t>
      </w:r>
    </w:p>
    <w:p w14:paraId="3547D218" w14:textId="77777777" w:rsidR="00E65BE6" w:rsidRDefault="00000000">
      <w:pPr>
        <w:numPr>
          <w:ilvl w:val="1"/>
          <w:numId w:val="15"/>
        </w:numPr>
        <w:spacing w:after="0"/>
      </w:pPr>
      <w:r>
        <w:t>start growing in LB overnight (broth)</w:t>
      </w:r>
    </w:p>
    <w:p w14:paraId="1F53B0A6" w14:textId="77777777" w:rsidR="00E65BE6" w:rsidRDefault="00000000">
      <w:pPr>
        <w:numPr>
          <w:ilvl w:val="1"/>
          <w:numId w:val="15"/>
        </w:numPr>
        <w:spacing w:after="0"/>
      </w:pPr>
      <w:r>
        <w:t>next day (</w:t>
      </w:r>
      <w:proofErr w:type="spellStart"/>
      <w:r>
        <w:t>friday</w:t>
      </w:r>
      <w:proofErr w:type="spellEnd"/>
      <w:r>
        <w:t>) make glycerol stock out of them</w:t>
      </w:r>
    </w:p>
    <w:p w14:paraId="68AC802F" w14:textId="77777777" w:rsidR="00E65BE6" w:rsidRDefault="00000000">
      <w:pPr>
        <w:numPr>
          <w:ilvl w:val="1"/>
          <w:numId w:val="15"/>
        </w:numPr>
      </w:pPr>
      <w:r>
        <w:t>next week (10/16) disk diffusion assay with select ones</w:t>
      </w:r>
    </w:p>
    <w:p w14:paraId="3CBE6789" w14:textId="77777777" w:rsidR="00E65BE6" w:rsidRDefault="00E65BE6"/>
    <w:p w14:paraId="6F96D227" w14:textId="77777777" w:rsidR="00E65BE6" w:rsidRDefault="00E65BE6"/>
    <w:p w14:paraId="080904C7" w14:textId="77777777" w:rsidR="00E65BE6" w:rsidRDefault="00000000">
      <w:pPr>
        <w:pStyle w:val="Heading2"/>
      </w:pPr>
      <w:bookmarkStart w:id="6" w:name="_heading=h.pohpa3ol3jj1" w:colFirst="0" w:colLast="0"/>
      <w:bookmarkEnd w:id="6"/>
      <w:r>
        <w:t>Protocol Streaking for Isolation</w:t>
      </w:r>
    </w:p>
    <w:p w14:paraId="5D08FB44" w14:textId="77777777" w:rsidR="00E65BE6" w:rsidRDefault="00000000">
      <w:pPr>
        <w:numPr>
          <w:ilvl w:val="0"/>
          <w:numId w:val="4"/>
        </w:numPr>
        <w:spacing w:after="0"/>
      </w:pPr>
      <w:r>
        <w:t>Under flame</w:t>
      </w:r>
    </w:p>
    <w:p w14:paraId="3C9C49A7" w14:textId="77777777" w:rsidR="00E65BE6" w:rsidRDefault="00000000">
      <w:pPr>
        <w:numPr>
          <w:ilvl w:val="0"/>
          <w:numId w:val="4"/>
        </w:numPr>
        <w:spacing w:after="0"/>
      </w:pPr>
      <w:proofErr w:type="spellStart"/>
      <w:r>
        <w:t>take out</w:t>
      </w:r>
      <w:proofErr w:type="spellEnd"/>
      <w:r>
        <w:t xml:space="preserve"> sample from -80C, only hold by cap. </w:t>
      </w:r>
      <w:r>
        <w:rPr>
          <w:b/>
        </w:rPr>
        <w:t>NOTES Samples done today: Glycerol stock KRSA 9A-1 and KRSA 8B-1. These samples were found in middle drawer B3 of -80 in a box labeled SA. Streaked onto LB Plate</w:t>
      </w:r>
    </w:p>
    <w:p w14:paraId="52C25F5D" w14:textId="77777777" w:rsidR="00E65BE6" w:rsidRDefault="00000000">
      <w:pPr>
        <w:numPr>
          <w:ilvl w:val="0"/>
          <w:numId w:val="4"/>
        </w:numPr>
        <w:spacing w:after="0"/>
      </w:pPr>
      <w:r>
        <w:t>per sample: using wooden stick take bit of sample</w:t>
      </w:r>
    </w:p>
    <w:p w14:paraId="05D14882" w14:textId="77777777" w:rsidR="00E65BE6" w:rsidRDefault="00000000">
      <w:pPr>
        <w:numPr>
          <w:ilvl w:val="0"/>
          <w:numId w:val="4"/>
        </w:numPr>
        <w:spacing w:after="0"/>
      </w:pPr>
      <w:r>
        <w:t>streak quadrant 1 of plate by taking a wooden stick with sample and going back and forth in forward motion down the quadrant. discard of stick after</w:t>
      </w:r>
    </w:p>
    <w:p w14:paraId="48D74EE9" w14:textId="77777777" w:rsidR="00E65BE6" w:rsidRDefault="00000000">
      <w:pPr>
        <w:numPr>
          <w:ilvl w:val="0"/>
          <w:numId w:val="4"/>
        </w:numPr>
        <w:spacing w:after="0"/>
      </w:pPr>
      <w:r>
        <w:t>new stick: streak quadrant 2. Take a new stick and starting in quadrant 1 take one or two lines and go back and forth into quadrant 2 in forward motion down quadrant. Discard stick.</w:t>
      </w:r>
    </w:p>
    <w:p w14:paraId="06FB1684" w14:textId="77777777" w:rsidR="00E65BE6" w:rsidRDefault="00000000">
      <w:pPr>
        <w:numPr>
          <w:ilvl w:val="0"/>
          <w:numId w:val="4"/>
        </w:numPr>
        <w:spacing w:after="0"/>
      </w:pPr>
      <w:r>
        <w:t>new stick: streak quadrant 3. Take a new stick and starting in quadrant 2 take one or two lines and go back and forth into quadrant 3 in forward motion down quadrant. Discard stick.</w:t>
      </w:r>
    </w:p>
    <w:p w14:paraId="699B7F92" w14:textId="77777777" w:rsidR="00E65BE6" w:rsidRDefault="00000000">
      <w:pPr>
        <w:numPr>
          <w:ilvl w:val="0"/>
          <w:numId w:val="4"/>
        </w:numPr>
        <w:spacing w:after="0"/>
      </w:pPr>
      <w:r>
        <w:t>new stick: streak quadrant 4. Take a new stick and starting in quadrant 3 take one or two lines and go back and forth into quadrant 4 in forward motion down quadrant. Discard stick.</w:t>
      </w:r>
    </w:p>
    <w:p w14:paraId="0D79F808" w14:textId="77777777" w:rsidR="00E65BE6" w:rsidRDefault="00000000">
      <w:pPr>
        <w:numPr>
          <w:ilvl w:val="0"/>
          <w:numId w:val="4"/>
        </w:numPr>
        <w:spacing w:after="0"/>
      </w:pPr>
      <w:r>
        <w:t>Do for each sample (done in triplicate)</w:t>
      </w:r>
    </w:p>
    <w:p w14:paraId="1B2D0547" w14:textId="77777777" w:rsidR="00E65BE6" w:rsidRDefault="00000000">
      <w:pPr>
        <w:numPr>
          <w:ilvl w:val="0"/>
          <w:numId w:val="4"/>
        </w:numPr>
      </w:pPr>
      <w:r>
        <w:t>Put in incubator at 37C overnight</w:t>
      </w:r>
    </w:p>
    <w:p w14:paraId="29303B61" w14:textId="77777777" w:rsidR="00E65BE6" w:rsidRDefault="00E65BE6"/>
    <w:p w14:paraId="3A62AFC3" w14:textId="77777777" w:rsidR="00E65BE6" w:rsidRDefault="00000000">
      <w:pPr>
        <w:rPr>
          <w:b/>
        </w:rPr>
      </w:pPr>
      <w:r>
        <w:rPr>
          <w:b/>
          <w:highlight w:val="green"/>
        </w:rPr>
        <w:t>Thursday, October 12, 2023</w:t>
      </w:r>
    </w:p>
    <w:p w14:paraId="76FD962A" w14:textId="77777777" w:rsidR="00E65BE6" w:rsidRDefault="00000000">
      <w:pPr>
        <w:rPr>
          <w:b/>
          <w:sz w:val="18"/>
          <w:szCs w:val="18"/>
        </w:rPr>
      </w:pPr>
      <w:r>
        <w:rPr>
          <w:b/>
          <w:sz w:val="18"/>
          <w:szCs w:val="18"/>
        </w:rPr>
        <w:t>To Do:</w:t>
      </w:r>
    </w:p>
    <w:p w14:paraId="7976D0A6" w14:textId="77777777" w:rsidR="00E65BE6" w:rsidRDefault="00000000">
      <w:pPr>
        <w:numPr>
          <w:ilvl w:val="0"/>
          <w:numId w:val="12"/>
        </w:numPr>
        <w:spacing w:after="0"/>
        <w:rPr>
          <w:strike/>
          <w:sz w:val="18"/>
          <w:szCs w:val="18"/>
        </w:rPr>
      </w:pPr>
      <w:r>
        <w:rPr>
          <w:strike/>
          <w:sz w:val="18"/>
          <w:szCs w:val="18"/>
        </w:rPr>
        <w:t>Find 3 isolated colonies from each plate from Oct 11, 2023</w:t>
      </w:r>
    </w:p>
    <w:p w14:paraId="5E2F7932" w14:textId="77777777" w:rsidR="00E65BE6" w:rsidRDefault="00000000">
      <w:pPr>
        <w:numPr>
          <w:ilvl w:val="0"/>
          <w:numId w:val="12"/>
        </w:numPr>
        <w:spacing w:after="0"/>
        <w:rPr>
          <w:strike/>
          <w:sz w:val="18"/>
          <w:szCs w:val="18"/>
        </w:rPr>
      </w:pPr>
      <w:r>
        <w:rPr>
          <w:strike/>
          <w:sz w:val="18"/>
          <w:szCs w:val="18"/>
        </w:rPr>
        <w:t>Inoculate 5mL LB with one colony from plate each</w:t>
      </w:r>
    </w:p>
    <w:p w14:paraId="5E496DF8" w14:textId="77777777" w:rsidR="00E65BE6" w:rsidRDefault="00000000">
      <w:pPr>
        <w:numPr>
          <w:ilvl w:val="0"/>
          <w:numId w:val="12"/>
        </w:numPr>
        <w:spacing w:after="0"/>
        <w:rPr>
          <w:strike/>
          <w:sz w:val="18"/>
          <w:szCs w:val="18"/>
        </w:rPr>
      </w:pPr>
      <w:r>
        <w:rPr>
          <w:strike/>
          <w:sz w:val="18"/>
          <w:szCs w:val="18"/>
        </w:rPr>
        <w:t>Store at 37C overnight</w:t>
      </w:r>
    </w:p>
    <w:p w14:paraId="420CB822" w14:textId="77777777" w:rsidR="00E65BE6" w:rsidRDefault="00E65BE6">
      <w:pPr>
        <w:spacing w:after="0"/>
        <w:ind w:left="720"/>
        <w:rPr>
          <w:sz w:val="18"/>
          <w:szCs w:val="18"/>
        </w:rPr>
      </w:pPr>
    </w:p>
    <w:p w14:paraId="7D00BF8C" w14:textId="77777777" w:rsidR="00E65BE6" w:rsidRDefault="00000000">
      <w:r>
        <w:rPr>
          <w:b/>
          <w:u w:val="single"/>
        </w:rPr>
        <w:t>Results and Data:</w:t>
      </w:r>
    </w:p>
    <w:p w14:paraId="20C15DD7" w14:textId="77777777" w:rsidR="00E65BE6" w:rsidRDefault="00000000">
      <w:pPr>
        <w:numPr>
          <w:ilvl w:val="0"/>
          <w:numId w:val="20"/>
        </w:numPr>
        <w:spacing w:after="0"/>
        <w:jc w:val="left"/>
      </w:pPr>
      <w:r>
        <w:t>tubes were inoculated with one colony each. Each colony came from a different plate. for instance, in tube SA9A-1.1 came from plate SA9A-1.1</w:t>
      </w:r>
    </w:p>
    <w:p w14:paraId="3539BDE0" w14:textId="77777777" w:rsidR="00E65BE6" w:rsidRDefault="00000000">
      <w:pPr>
        <w:numPr>
          <w:ilvl w:val="0"/>
          <w:numId w:val="20"/>
        </w:numPr>
        <w:spacing w:after="0"/>
        <w:jc w:val="left"/>
      </w:pPr>
      <w:r>
        <w:t xml:space="preserve">The .1, .2, .3 after each name comes from the replicate number that it is (3 plates were made for each SA sample). </w:t>
      </w:r>
    </w:p>
    <w:p w14:paraId="0335F9C5" w14:textId="77777777" w:rsidR="00E65BE6" w:rsidRDefault="00000000">
      <w:pPr>
        <w:numPr>
          <w:ilvl w:val="0"/>
          <w:numId w:val="20"/>
        </w:numPr>
        <w:jc w:val="left"/>
      </w:pPr>
      <w:r>
        <w:t xml:space="preserve">After inoculation, plates were </w:t>
      </w:r>
      <w:proofErr w:type="spellStart"/>
      <w:r>
        <w:t>parafilmed</w:t>
      </w:r>
      <w:proofErr w:type="spellEnd"/>
      <w:r>
        <w:t xml:space="preserve"> and put into 4C fridge, tubes were placed on shaking incubator at 37C</w:t>
      </w:r>
    </w:p>
    <w:p w14:paraId="48BBA14E" w14:textId="77777777" w:rsidR="00E65BE6" w:rsidRDefault="00000000">
      <w:pPr>
        <w:pStyle w:val="Heading2"/>
        <w:ind w:left="720"/>
      </w:pPr>
      <w:bookmarkStart w:id="7" w:name="_heading=h.e5ayzeg2j3is" w:colFirst="0" w:colLast="0"/>
      <w:bookmarkEnd w:id="7"/>
      <w:r>
        <w:rPr>
          <w:b w:val="0"/>
          <w:noProof/>
          <w:color w:val="000000"/>
          <w:sz w:val="22"/>
          <w:szCs w:val="22"/>
        </w:rPr>
        <w:lastRenderedPageBreak/>
        <w:drawing>
          <wp:inline distT="114300" distB="114300" distL="114300" distR="114300" wp14:anchorId="7022FDDA" wp14:editId="09717D53">
            <wp:extent cx="5765085" cy="4319588"/>
            <wp:effectExtent l="0" t="0" r="0" b="0"/>
            <wp:docPr id="207713860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t="48" b="48"/>
                    <a:stretch>
                      <a:fillRect/>
                    </a:stretch>
                  </pic:blipFill>
                  <pic:spPr>
                    <a:xfrm>
                      <a:off x="0" y="0"/>
                      <a:ext cx="5765085" cy="4319588"/>
                    </a:xfrm>
                    <a:prstGeom prst="rect">
                      <a:avLst/>
                    </a:prstGeom>
                    <a:ln/>
                  </pic:spPr>
                </pic:pic>
              </a:graphicData>
            </a:graphic>
          </wp:inline>
        </w:drawing>
      </w:r>
      <w:r>
        <w:t>Streaked Plates of KRSA 9A-1 and KRSA 8B-1</w:t>
      </w:r>
    </w:p>
    <w:p w14:paraId="612803A7" w14:textId="77777777" w:rsidR="00E65BE6" w:rsidRDefault="00000000">
      <w:pPr>
        <w:spacing w:after="0"/>
        <w:ind w:left="720"/>
        <w:jc w:val="left"/>
      </w:pPr>
      <w:r>
        <w:t xml:space="preserve">Streaked plates of cultured bacteria KRSA 9A-1 and KRSA 8B-1. Cultures came from glycerol stock. Bacteria are thought to be PLRM (possible </w:t>
      </w:r>
      <w:proofErr w:type="spellStart"/>
      <w:r>
        <w:t>laurenbiolide</w:t>
      </w:r>
      <w:proofErr w:type="spellEnd"/>
      <w:r>
        <w:t xml:space="preserve"> resistant mutants). </w:t>
      </w:r>
    </w:p>
    <w:p w14:paraId="5721181A" w14:textId="77777777" w:rsidR="00E65BE6" w:rsidRDefault="00E65BE6">
      <w:pPr>
        <w:rPr>
          <w:b/>
          <w:highlight w:val="green"/>
        </w:rPr>
      </w:pPr>
    </w:p>
    <w:p w14:paraId="2BA66FA5" w14:textId="77777777" w:rsidR="00E65BE6" w:rsidRDefault="00000000">
      <w:pPr>
        <w:rPr>
          <w:b/>
        </w:rPr>
      </w:pPr>
      <w:r>
        <w:rPr>
          <w:b/>
          <w:highlight w:val="green"/>
        </w:rPr>
        <w:t>Friday, October 13, 2023</w:t>
      </w:r>
    </w:p>
    <w:p w14:paraId="2B15CA62" w14:textId="77777777" w:rsidR="00E65BE6" w:rsidRDefault="00000000">
      <w:pPr>
        <w:rPr>
          <w:b/>
          <w:sz w:val="18"/>
          <w:szCs w:val="18"/>
        </w:rPr>
      </w:pPr>
      <w:r>
        <w:rPr>
          <w:b/>
          <w:sz w:val="18"/>
          <w:szCs w:val="18"/>
        </w:rPr>
        <w:t>To Do:</w:t>
      </w:r>
    </w:p>
    <w:p w14:paraId="7E01E957" w14:textId="77777777" w:rsidR="00E65BE6" w:rsidRDefault="00000000">
      <w:pPr>
        <w:numPr>
          <w:ilvl w:val="0"/>
          <w:numId w:val="5"/>
        </w:numPr>
        <w:spacing w:after="0"/>
        <w:rPr>
          <w:strike/>
          <w:sz w:val="18"/>
          <w:szCs w:val="18"/>
        </w:rPr>
      </w:pPr>
      <w:r>
        <w:rPr>
          <w:strike/>
          <w:sz w:val="18"/>
          <w:szCs w:val="18"/>
        </w:rPr>
        <w:t>Take cultures from incubator</w:t>
      </w:r>
    </w:p>
    <w:p w14:paraId="2A61A358" w14:textId="77777777" w:rsidR="00E65BE6" w:rsidRDefault="00000000">
      <w:pPr>
        <w:numPr>
          <w:ilvl w:val="0"/>
          <w:numId w:val="5"/>
        </w:numPr>
        <w:spacing w:after="0"/>
        <w:rPr>
          <w:strike/>
          <w:sz w:val="18"/>
          <w:szCs w:val="18"/>
        </w:rPr>
      </w:pPr>
      <w:r>
        <w:rPr>
          <w:strike/>
          <w:sz w:val="18"/>
          <w:szCs w:val="18"/>
        </w:rPr>
        <w:t>Spin cultures down into glycerol stock</w:t>
      </w:r>
    </w:p>
    <w:p w14:paraId="7EC440CE" w14:textId="77777777" w:rsidR="00E65BE6" w:rsidRDefault="00000000">
      <w:pPr>
        <w:numPr>
          <w:ilvl w:val="0"/>
          <w:numId w:val="5"/>
        </w:numPr>
        <w:spacing w:after="0"/>
        <w:rPr>
          <w:strike/>
          <w:sz w:val="18"/>
          <w:szCs w:val="18"/>
        </w:rPr>
      </w:pPr>
      <w:r>
        <w:rPr>
          <w:strike/>
          <w:sz w:val="18"/>
          <w:szCs w:val="18"/>
        </w:rPr>
        <w:t xml:space="preserve">Spin remainder of culture into </w:t>
      </w:r>
      <w:proofErr w:type="spellStart"/>
      <w:r>
        <w:rPr>
          <w:strike/>
          <w:sz w:val="18"/>
          <w:szCs w:val="18"/>
        </w:rPr>
        <w:t>eppendorf</w:t>
      </w:r>
      <w:proofErr w:type="spellEnd"/>
      <w:r>
        <w:rPr>
          <w:strike/>
          <w:sz w:val="18"/>
          <w:szCs w:val="18"/>
        </w:rPr>
        <w:t xml:space="preserve"> cultures</w:t>
      </w:r>
    </w:p>
    <w:p w14:paraId="49F716DF" w14:textId="77777777" w:rsidR="00E65BE6" w:rsidRDefault="00E65BE6">
      <w:pPr>
        <w:spacing w:after="0"/>
        <w:ind w:left="720"/>
        <w:rPr>
          <w:strike/>
          <w:sz w:val="18"/>
          <w:szCs w:val="18"/>
        </w:rPr>
      </w:pPr>
    </w:p>
    <w:p w14:paraId="2735428E" w14:textId="77777777" w:rsidR="00E65BE6" w:rsidRDefault="00000000">
      <w:pPr>
        <w:spacing w:after="0"/>
        <w:rPr>
          <w:strike/>
          <w:sz w:val="18"/>
          <w:szCs w:val="18"/>
        </w:rPr>
      </w:pPr>
      <w:r>
        <w:rPr>
          <w:strike/>
          <w:noProof/>
          <w:sz w:val="18"/>
          <w:szCs w:val="18"/>
        </w:rPr>
        <w:lastRenderedPageBreak/>
        <w:drawing>
          <wp:inline distT="114300" distB="114300" distL="114300" distR="114300" wp14:anchorId="61E186A2" wp14:editId="23F6D882">
            <wp:extent cx="3189106" cy="2395538"/>
            <wp:effectExtent l="0" t="0" r="0" b="0"/>
            <wp:docPr id="20771386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189106" cy="2395538"/>
                    </a:xfrm>
                    <a:prstGeom prst="rect">
                      <a:avLst/>
                    </a:prstGeom>
                    <a:ln/>
                  </pic:spPr>
                </pic:pic>
              </a:graphicData>
            </a:graphic>
          </wp:inline>
        </w:drawing>
      </w:r>
      <w:r>
        <w:rPr>
          <w:strike/>
          <w:noProof/>
          <w:sz w:val="18"/>
          <w:szCs w:val="18"/>
        </w:rPr>
        <w:drawing>
          <wp:inline distT="114300" distB="114300" distL="114300" distR="114300" wp14:anchorId="4FDCBD08" wp14:editId="624CB286">
            <wp:extent cx="3188734" cy="2389701"/>
            <wp:effectExtent l="0" t="0" r="0" b="0"/>
            <wp:docPr id="207713860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3188734" cy="2389701"/>
                    </a:xfrm>
                    <a:prstGeom prst="rect">
                      <a:avLst/>
                    </a:prstGeom>
                    <a:ln/>
                  </pic:spPr>
                </pic:pic>
              </a:graphicData>
            </a:graphic>
          </wp:inline>
        </w:drawing>
      </w:r>
    </w:p>
    <w:p w14:paraId="4146F762" w14:textId="77777777" w:rsidR="00E65BE6" w:rsidRDefault="00000000">
      <w:pPr>
        <w:pStyle w:val="Heading2"/>
        <w:rPr>
          <w:u w:val="single"/>
        </w:rPr>
      </w:pPr>
      <w:bookmarkStart w:id="8" w:name="_heading=h.l7p23ydqwjp7" w:colFirst="0" w:colLast="0"/>
      <w:bookmarkEnd w:id="8"/>
      <w:r>
        <w:t>Culture Tubes of KRSA9A-1 and KRSA8B-1</w:t>
      </w:r>
    </w:p>
    <w:p w14:paraId="5A8D5479" w14:textId="77777777" w:rsidR="00E65BE6" w:rsidRDefault="00000000">
      <w:pPr>
        <w:pStyle w:val="Heading2"/>
      </w:pPr>
      <w:bookmarkStart w:id="9" w:name="_heading=h.1pj8r65hn82s" w:colFirst="0" w:colLast="0"/>
      <w:bookmarkEnd w:id="9"/>
      <w:r>
        <w:t>Protocol Making Glycerol Stock</w:t>
      </w:r>
    </w:p>
    <w:p w14:paraId="7AEE990B" w14:textId="77777777" w:rsidR="00E65BE6" w:rsidRDefault="00000000">
      <w:pPr>
        <w:numPr>
          <w:ilvl w:val="0"/>
          <w:numId w:val="6"/>
        </w:numPr>
        <w:spacing w:after="0"/>
      </w:pPr>
      <w:r>
        <w:t>Label cryovials, two vials per stock. Names include KRSA (SA for staph aureus) the stock number (9A-1 or 8B-1) and then an extra .1# (for which plate they originally came from and the replicate of that plate).</w:t>
      </w:r>
    </w:p>
    <w:p w14:paraId="2E723B33" w14:textId="77777777" w:rsidR="00E65BE6" w:rsidRDefault="00000000">
      <w:pPr>
        <w:numPr>
          <w:ilvl w:val="1"/>
          <w:numId w:val="6"/>
        </w:numPr>
        <w:spacing w:after="0"/>
      </w:pPr>
      <w:r>
        <w:t xml:space="preserve">for instance, there is a KRSA 9A-1.11 which stands for staph aureus, original stock 9A-1, the first replicate of that stock (.1) and the first replicate from that broth tube (.01). </w:t>
      </w:r>
    </w:p>
    <w:p w14:paraId="6F55E546" w14:textId="77777777" w:rsidR="00E65BE6" w:rsidRDefault="00000000">
      <w:pPr>
        <w:numPr>
          <w:ilvl w:val="0"/>
          <w:numId w:val="6"/>
        </w:numPr>
        <w:spacing w:after="0"/>
      </w:pPr>
      <w:r>
        <w:t>Using aseptic technique, aliquoted 200ul of 75% glycerol stock to each vial</w:t>
      </w:r>
    </w:p>
    <w:p w14:paraId="4D498EC9" w14:textId="77777777" w:rsidR="00E65BE6" w:rsidRDefault="00000000">
      <w:pPr>
        <w:numPr>
          <w:ilvl w:val="0"/>
          <w:numId w:val="6"/>
        </w:numPr>
        <w:spacing w:after="0"/>
      </w:pPr>
      <w:r>
        <w:t>Aseptic technique, add 800ul of culture to its corresponding cryovial</w:t>
      </w:r>
    </w:p>
    <w:p w14:paraId="19F7A5A4" w14:textId="77777777" w:rsidR="00E65BE6" w:rsidRDefault="00000000">
      <w:pPr>
        <w:numPr>
          <w:ilvl w:val="0"/>
          <w:numId w:val="6"/>
        </w:numPr>
        <w:spacing w:after="0"/>
      </w:pPr>
      <w:r>
        <w:t>Cap, vortex, BRIEFLY spin down in baby microcentrifuge on bench</w:t>
      </w:r>
    </w:p>
    <w:p w14:paraId="4C9A3847" w14:textId="77777777" w:rsidR="00E65BE6" w:rsidRDefault="00000000">
      <w:pPr>
        <w:numPr>
          <w:ilvl w:val="0"/>
          <w:numId w:val="6"/>
        </w:numPr>
        <w:spacing w:after="0"/>
      </w:pPr>
      <w:r>
        <w:t>store at -80C</w:t>
      </w:r>
    </w:p>
    <w:p w14:paraId="536DE25E" w14:textId="77777777" w:rsidR="00E65BE6" w:rsidRDefault="00000000">
      <w:pPr>
        <w:numPr>
          <w:ilvl w:val="0"/>
          <w:numId w:val="6"/>
        </w:numPr>
      </w:pPr>
      <w:r>
        <w:t xml:space="preserve">After glycerol stocks made, the culture left in the tube was pelleted by taking 1.5mL and putting in </w:t>
      </w:r>
      <w:proofErr w:type="spellStart"/>
      <w:r>
        <w:t>eppendorf</w:t>
      </w:r>
      <w:proofErr w:type="spellEnd"/>
      <w:r>
        <w:t xml:space="preserve"> tubes (with same label, one for each culture tube), centrifuged at max speed for one minute, supernatant discarded, repeated until all culture pelleted, stored at -80C in same box</w:t>
      </w:r>
    </w:p>
    <w:p w14:paraId="3992238A" w14:textId="77777777" w:rsidR="00E65BE6" w:rsidRDefault="00000000">
      <w:r>
        <w:t xml:space="preserve">Notes: </w:t>
      </w:r>
    </w:p>
    <w:p w14:paraId="366A347C" w14:textId="77777777" w:rsidR="00E65BE6" w:rsidRDefault="00000000">
      <w:pPr>
        <w:numPr>
          <w:ilvl w:val="0"/>
          <w:numId w:val="22"/>
        </w:numPr>
      </w:pPr>
      <w:r>
        <w:t>-80C box in 6E labeled Alex Farah Stocks</w:t>
      </w:r>
    </w:p>
    <w:p w14:paraId="236C3A3D" w14:textId="77777777" w:rsidR="00E65BE6" w:rsidRDefault="00000000">
      <w:pPr>
        <w:rPr>
          <w:b/>
        </w:rPr>
      </w:pPr>
      <w:r>
        <w:rPr>
          <w:b/>
          <w:highlight w:val="green"/>
        </w:rPr>
        <w:t>Monday, October 16, 2023</w:t>
      </w:r>
    </w:p>
    <w:p w14:paraId="0A02EAB0" w14:textId="77777777" w:rsidR="00E65BE6" w:rsidRDefault="00000000">
      <w:pPr>
        <w:rPr>
          <w:b/>
          <w:sz w:val="18"/>
          <w:szCs w:val="18"/>
        </w:rPr>
      </w:pPr>
      <w:r>
        <w:rPr>
          <w:b/>
          <w:sz w:val="18"/>
          <w:szCs w:val="18"/>
        </w:rPr>
        <w:t>To Do:</w:t>
      </w:r>
    </w:p>
    <w:p w14:paraId="2CF22214" w14:textId="77777777" w:rsidR="00E65BE6" w:rsidRDefault="00000000">
      <w:pPr>
        <w:numPr>
          <w:ilvl w:val="0"/>
          <w:numId w:val="21"/>
        </w:numPr>
        <w:spacing w:after="0"/>
        <w:rPr>
          <w:b/>
          <w:strike/>
          <w:sz w:val="18"/>
          <w:szCs w:val="18"/>
        </w:rPr>
      </w:pPr>
      <w:r>
        <w:rPr>
          <w:b/>
          <w:strike/>
          <w:sz w:val="18"/>
          <w:szCs w:val="18"/>
        </w:rPr>
        <w:t>Streak plates for isolation from glycerol stock. 2 plates from 9, 2 plates from 8, a WT resistant, and WT known sensitive on LB plates</w:t>
      </w:r>
    </w:p>
    <w:p w14:paraId="60121F52" w14:textId="77777777" w:rsidR="00E65BE6" w:rsidRDefault="00000000">
      <w:pPr>
        <w:numPr>
          <w:ilvl w:val="0"/>
          <w:numId w:val="21"/>
        </w:numPr>
        <w:spacing w:after="0"/>
        <w:rPr>
          <w:b/>
          <w:strike/>
          <w:sz w:val="18"/>
          <w:szCs w:val="18"/>
        </w:rPr>
      </w:pPr>
      <w:r>
        <w:rPr>
          <w:b/>
          <w:strike/>
          <w:sz w:val="18"/>
          <w:szCs w:val="18"/>
        </w:rPr>
        <w:t>Make 2 new LB agar flasks</w:t>
      </w:r>
    </w:p>
    <w:p w14:paraId="324886A0" w14:textId="77777777" w:rsidR="00E65BE6" w:rsidRDefault="00000000">
      <w:pPr>
        <w:numPr>
          <w:ilvl w:val="0"/>
          <w:numId w:val="21"/>
        </w:numPr>
        <w:rPr>
          <w:b/>
          <w:strike/>
          <w:sz w:val="18"/>
          <w:szCs w:val="18"/>
        </w:rPr>
      </w:pPr>
      <w:r>
        <w:rPr>
          <w:b/>
          <w:strike/>
          <w:sz w:val="18"/>
          <w:szCs w:val="18"/>
        </w:rPr>
        <w:t>Aliquot 24mL new LB plates</w:t>
      </w:r>
    </w:p>
    <w:p w14:paraId="236168F1" w14:textId="77777777" w:rsidR="00E65BE6" w:rsidRDefault="00000000">
      <w:r>
        <w:t xml:space="preserve">Notes/Things needed for disk diffusion assay: </w:t>
      </w:r>
    </w:p>
    <w:p w14:paraId="6B039D98" w14:textId="77777777" w:rsidR="00E65BE6" w:rsidRDefault="00000000">
      <w:r>
        <w:t xml:space="preserve">(don’t set up tomorrow, set up disk plates on </w:t>
      </w:r>
      <w:proofErr w:type="spellStart"/>
      <w:r>
        <w:t>wednesday</w:t>
      </w:r>
      <w:proofErr w:type="spellEnd"/>
      <w:r>
        <w:t xml:space="preserve">) </w:t>
      </w:r>
    </w:p>
    <w:p w14:paraId="04C1CB54" w14:textId="77777777" w:rsidR="00E65BE6" w:rsidRDefault="00000000">
      <w:pPr>
        <w:numPr>
          <w:ilvl w:val="0"/>
          <w:numId w:val="7"/>
        </w:numPr>
        <w:spacing w:after="0"/>
      </w:pPr>
      <w:r>
        <w:lastRenderedPageBreak/>
        <w:t xml:space="preserve">plates (not LB from before </w:t>
      </w:r>
      <w:proofErr w:type="spellStart"/>
      <w:r>
        <w:t>bc</w:t>
      </w:r>
      <w:proofErr w:type="spellEnd"/>
      <w:r>
        <w:t xml:space="preserve"> bacteria are sensitive so we want an equal amount of volume in them, so we’re going to take 50ml pipette and put 24ml of LB agar into each plate). Pour as many plates as possible by aliquoting for one flask. make sure to move fast so it doesn’t solidify</w:t>
      </w:r>
    </w:p>
    <w:p w14:paraId="19A219C7" w14:textId="77777777" w:rsidR="00E65BE6" w:rsidRDefault="00000000">
      <w:pPr>
        <w:numPr>
          <w:ilvl w:val="0"/>
          <w:numId w:val="7"/>
        </w:numPr>
        <w:spacing w:after="0"/>
      </w:pPr>
      <w:r>
        <w:t>use all of the same plates for the disk diffusion</w:t>
      </w:r>
    </w:p>
    <w:p w14:paraId="7AC3ACF9" w14:textId="77777777" w:rsidR="00E65BE6" w:rsidRDefault="00000000">
      <w:pPr>
        <w:numPr>
          <w:ilvl w:val="0"/>
          <w:numId w:val="7"/>
        </w:numPr>
        <w:spacing w:after="0"/>
      </w:pPr>
      <w:r>
        <w:t xml:space="preserve">don't use the same plates on the same day for disk diffusion assay. pour today do </w:t>
      </w:r>
      <w:proofErr w:type="spellStart"/>
      <w:r>
        <w:t>wednesday</w:t>
      </w:r>
      <w:proofErr w:type="spellEnd"/>
      <w:r>
        <w:t xml:space="preserve"> </w:t>
      </w:r>
    </w:p>
    <w:p w14:paraId="3FCFC9D0" w14:textId="77777777" w:rsidR="00E65BE6" w:rsidRDefault="00000000">
      <w:pPr>
        <w:numPr>
          <w:ilvl w:val="0"/>
          <w:numId w:val="7"/>
        </w:numPr>
        <w:spacing w:after="0"/>
      </w:pPr>
      <w:r>
        <w:t>using last week's LB plates, label, streak to single colony. (today)</w:t>
      </w:r>
    </w:p>
    <w:p w14:paraId="217E060F" w14:textId="77777777" w:rsidR="00E65BE6" w:rsidRDefault="00000000">
      <w:pPr>
        <w:numPr>
          <w:ilvl w:val="1"/>
          <w:numId w:val="7"/>
        </w:numPr>
        <w:spacing w:after="0"/>
      </w:pPr>
      <w:r>
        <w:t>one plate per glycerol stock</w:t>
      </w:r>
    </w:p>
    <w:p w14:paraId="7ABB2A96" w14:textId="77777777" w:rsidR="00E65BE6" w:rsidRDefault="00000000">
      <w:pPr>
        <w:numPr>
          <w:ilvl w:val="1"/>
          <w:numId w:val="7"/>
        </w:numPr>
        <w:spacing w:after="0"/>
      </w:pPr>
      <w:r>
        <w:t>WT that's sensitive, strain that's resistant, glycerol stock colonies (2 from 9 and 2 from 8)</w:t>
      </w:r>
    </w:p>
    <w:p w14:paraId="795DC515" w14:textId="77777777" w:rsidR="00E65BE6" w:rsidRDefault="00000000">
      <w:pPr>
        <w:numPr>
          <w:ilvl w:val="1"/>
          <w:numId w:val="7"/>
        </w:numPr>
        <w:spacing w:after="0"/>
      </w:pPr>
      <w:r>
        <w:t xml:space="preserve">tomorrow we will grow culture from one of these single colonies </w:t>
      </w:r>
    </w:p>
    <w:p w14:paraId="1D5EBBEE" w14:textId="77777777" w:rsidR="00E65BE6" w:rsidRDefault="00000000">
      <w:pPr>
        <w:numPr>
          <w:ilvl w:val="0"/>
          <w:numId w:val="7"/>
        </w:numPr>
        <w:spacing w:after="0"/>
      </w:pPr>
      <w:r>
        <w:t xml:space="preserve">look over extracting genomic </w:t>
      </w:r>
      <w:proofErr w:type="spellStart"/>
      <w:r>
        <w:t>dna</w:t>
      </w:r>
      <w:proofErr w:type="spellEnd"/>
      <w:r>
        <w:t xml:space="preserve"> protocol</w:t>
      </w:r>
    </w:p>
    <w:p w14:paraId="565C5255" w14:textId="77777777" w:rsidR="00E65BE6" w:rsidRDefault="00000000">
      <w:pPr>
        <w:numPr>
          <w:ilvl w:val="0"/>
          <w:numId w:val="7"/>
        </w:numPr>
        <w:spacing w:after="0"/>
      </w:pPr>
      <w:proofErr w:type="spellStart"/>
      <w:r>
        <w:t>thursday</w:t>
      </w:r>
      <w:proofErr w:type="spellEnd"/>
      <w:r>
        <w:t>: image the plates. plate into the gel doc system and take pictures. hold onto plates in case extra mutants pop up</w:t>
      </w:r>
    </w:p>
    <w:p w14:paraId="2ECF5B8D" w14:textId="77777777" w:rsidR="00E65BE6" w:rsidRDefault="00000000">
      <w:pPr>
        <w:numPr>
          <w:ilvl w:val="0"/>
          <w:numId w:val="7"/>
        </w:numPr>
        <w:spacing w:after="0"/>
      </w:pPr>
      <w:proofErr w:type="spellStart"/>
      <w:r>
        <w:t>friday</w:t>
      </w:r>
      <w:proofErr w:type="spellEnd"/>
      <w:r>
        <w:t xml:space="preserve">: measure. start to isolate genomic </w:t>
      </w:r>
      <w:proofErr w:type="spellStart"/>
      <w:r>
        <w:t>dna</w:t>
      </w:r>
      <w:proofErr w:type="spellEnd"/>
      <w:r>
        <w:t xml:space="preserve"> and depending on time use primers that amplify gene for bsl21 for targeted assessment of gene </w:t>
      </w:r>
      <w:proofErr w:type="spellStart"/>
      <w:r>
        <w:t>rspU</w:t>
      </w:r>
      <w:proofErr w:type="spellEnd"/>
      <w:r>
        <w:t xml:space="preserve"> on </w:t>
      </w:r>
      <w:proofErr w:type="spellStart"/>
      <w:r>
        <w:t>pcr</w:t>
      </w:r>
      <w:proofErr w:type="spellEnd"/>
      <w:r>
        <w:t xml:space="preserve">. </w:t>
      </w:r>
    </w:p>
    <w:p w14:paraId="63F7ED70" w14:textId="77777777" w:rsidR="00E65BE6" w:rsidRDefault="00000000">
      <w:pPr>
        <w:numPr>
          <w:ilvl w:val="0"/>
          <w:numId w:val="7"/>
        </w:numPr>
        <w:spacing w:after="0"/>
      </w:pPr>
      <w:r>
        <w:t>-protocol folder. protocol, media, LB agar. make 2 maybe 3 (ask ben)</w:t>
      </w:r>
    </w:p>
    <w:p w14:paraId="395CCAE3" w14:textId="77777777" w:rsidR="00E65BE6" w:rsidRDefault="00000000">
      <w:pPr>
        <w:numPr>
          <w:ilvl w:val="0"/>
          <w:numId w:val="7"/>
        </w:numPr>
      </w:pPr>
      <w:r>
        <w:t xml:space="preserve">strains used for streaking for isolation on 10/16/23: sensitive: KRSA1,known resistant KRSA4, and stocks made on </w:t>
      </w:r>
      <w:proofErr w:type="spellStart"/>
      <w:r>
        <w:t>friday</w:t>
      </w:r>
      <w:proofErr w:type="spellEnd"/>
      <w:r>
        <w:t xml:space="preserve"> KRSA 9A-1.1, 9A-1.2, 8B-1.1, 8B-1.2</w:t>
      </w:r>
    </w:p>
    <w:p w14:paraId="37E04134" w14:textId="77777777" w:rsidR="00E65BE6" w:rsidRDefault="00000000">
      <w:pPr>
        <w:pStyle w:val="Heading2"/>
      </w:pPr>
      <w:bookmarkStart w:id="10" w:name="_heading=h.htw8qgcydqx4" w:colFirst="0" w:colLast="0"/>
      <w:bookmarkEnd w:id="10"/>
      <w:r>
        <w:t>Protocol Making LB Agar</w:t>
      </w:r>
    </w:p>
    <w:p w14:paraId="31324075" w14:textId="77777777" w:rsidR="00E65BE6" w:rsidRDefault="00000000">
      <w:pPr>
        <w:numPr>
          <w:ilvl w:val="0"/>
          <w:numId w:val="13"/>
        </w:numPr>
        <w:spacing w:after="0"/>
      </w:pPr>
      <w:sdt>
        <w:sdtPr>
          <w:tag w:val="goog_rdk_0"/>
          <w:id w:val="980345371"/>
        </w:sdtPr>
        <w:sdtContent>
          <w:r>
            <w:rPr>
              <w:rFonts w:ascii="Arial Unicode MS" w:eastAsia="Arial Unicode MS" w:hAnsi="Arial Unicode MS" w:cs="Arial Unicode MS"/>
            </w:rPr>
            <w:t xml:space="preserve">followed protocol in </w:t>
          </w:r>
          <w:proofErr w:type="spellStart"/>
          <w:r>
            <w:rPr>
              <w:rFonts w:ascii="Arial Unicode MS" w:eastAsia="Arial Unicode MS" w:hAnsi="Arial Unicode MS" w:cs="Arial Unicode MS"/>
            </w:rPr>
            <w:t>KRamsey</w:t>
          </w:r>
          <w:proofErr w:type="spellEnd"/>
          <w:r>
            <w:rPr>
              <w:rFonts w:ascii="Arial Unicode MS" w:eastAsia="Arial Unicode MS" w:hAnsi="Arial Unicode MS" w:cs="Arial Unicode MS"/>
            </w:rPr>
            <w:t xml:space="preserve"> folder protocols → media → LB agar</w:t>
          </w:r>
        </w:sdtContent>
      </w:sdt>
    </w:p>
    <w:p w14:paraId="6FDF96CD" w14:textId="77777777" w:rsidR="00E65BE6" w:rsidRDefault="00000000">
      <w:pPr>
        <w:numPr>
          <w:ilvl w:val="1"/>
          <w:numId w:val="13"/>
        </w:numPr>
        <w:spacing w:after="0"/>
      </w:pPr>
      <w:r>
        <w:t>same amounts used for 500mL flask (6g agar (one had 6.01g), 5g NaCl (one had 5.03g), 5g tryptone, 2.5g yeast extract)</w:t>
      </w:r>
    </w:p>
    <w:p w14:paraId="6FA92F8E" w14:textId="77777777" w:rsidR="00E65BE6" w:rsidRDefault="00000000">
      <w:pPr>
        <w:numPr>
          <w:ilvl w:val="1"/>
          <w:numId w:val="13"/>
        </w:numPr>
      </w:pPr>
      <w:r>
        <w:t>2 500mL flasks were made</w:t>
      </w:r>
    </w:p>
    <w:p w14:paraId="489248CE" w14:textId="77777777" w:rsidR="00E65BE6" w:rsidRDefault="00000000">
      <w:pPr>
        <w:rPr>
          <w:b/>
        </w:rPr>
      </w:pPr>
      <w:r>
        <w:rPr>
          <w:b/>
          <w:highlight w:val="green"/>
        </w:rPr>
        <w:t>Tuesday, October 17, 2023</w:t>
      </w:r>
    </w:p>
    <w:p w14:paraId="2EFFE82B" w14:textId="77777777" w:rsidR="00E65BE6" w:rsidRDefault="00000000">
      <w:pPr>
        <w:rPr>
          <w:b/>
          <w:sz w:val="18"/>
          <w:szCs w:val="18"/>
        </w:rPr>
      </w:pPr>
      <w:r>
        <w:rPr>
          <w:b/>
          <w:sz w:val="18"/>
          <w:szCs w:val="18"/>
        </w:rPr>
        <w:t>To Do:</w:t>
      </w:r>
    </w:p>
    <w:p w14:paraId="2A7A9197" w14:textId="77777777" w:rsidR="00E65BE6" w:rsidRDefault="00000000">
      <w:pPr>
        <w:numPr>
          <w:ilvl w:val="0"/>
          <w:numId w:val="19"/>
        </w:numPr>
        <w:spacing w:after="0"/>
        <w:rPr>
          <w:b/>
          <w:strike/>
          <w:sz w:val="18"/>
          <w:szCs w:val="18"/>
        </w:rPr>
      </w:pPr>
      <w:r>
        <w:rPr>
          <w:b/>
          <w:strike/>
          <w:sz w:val="18"/>
          <w:szCs w:val="18"/>
        </w:rPr>
        <w:t>look over extracting genomic DNA protocol</w:t>
      </w:r>
    </w:p>
    <w:p w14:paraId="3B300AC6" w14:textId="77777777" w:rsidR="00E65BE6" w:rsidRDefault="00000000">
      <w:pPr>
        <w:numPr>
          <w:ilvl w:val="0"/>
          <w:numId w:val="19"/>
        </w:numPr>
        <w:spacing w:after="0"/>
        <w:rPr>
          <w:b/>
          <w:strike/>
          <w:sz w:val="18"/>
          <w:szCs w:val="18"/>
        </w:rPr>
      </w:pPr>
      <w:r>
        <w:rPr>
          <w:b/>
          <w:strike/>
          <w:sz w:val="18"/>
          <w:szCs w:val="18"/>
        </w:rPr>
        <w:t>Aliquot 5mL of LB Media</w:t>
      </w:r>
    </w:p>
    <w:p w14:paraId="3D1A1B42" w14:textId="77777777" w:rsidR="00E65BE6" w:rsidRDefault="00000000">
      <w:pPr>
        <w:numPr>
          <w:ilvl w:val="0"/>
          <w:numId w:val="19"/>
        </w:numPr>
        <w:rPr>
          <w:b/>
          <w:strike/>
          <w:sz w:val="18"/>
          <w:szCs w:val="18"/>
        </w:rPr>
      </w:pPr>
      <w:r>
        <w:rPr>
          <w:b/>
          <w:strike/>
          <w:sz w:val="18"/>
          <w:szCs w:val="18"/>
        </w:rPr>
        <w:t>Inoculate 5mL LB broth with single colony from Monday LB plates</w:t>
      </w:r>
    </w:p>
    <w:p w14:paraId="2D9477D6" w14:textId="77777777" w:rsidR="00E65BE6" w:rsidRDefault="00E65BE6">
      <w:pPr>
        <w:rPr>
          <w:b/>
          <w:strike/>
          <w:sz w:val="18"/>
          <w:szCs w:val="18"/>
        </w:rPr>
      </w:pPr>
    </w:p>
    <w:p w14:paraId="33C623CF" w14:textId="77777777" w:rsidR="00E65BE6" w:rsidRDefault="00000000">
      <w:r>
        <w:t>Notes:</w:t>
      </w:r>
    </w:p>
    <w:p w14:paraId="53589896" w14:textId="77777777" w:rsidR="00E65BE6" w:rsidRDefault="00000000">
      <w:pPr>
        <w:numPr>
          <w:ilvl w:val="0"/>
          <w:numId w:val="18"/>
        </w:numPr>
        <w:spacing w:after="0"/>
      </w:pPr>
      <w:r>
        <w:t>KRSA 4 was smeary, probably plate was too wet. Was able to find single colony and grew broth from that.</w:t>
      </w:r>
    </w:p>
    <w:p w14:paraId="08E28AE9" w14:textId="77777777" w:rsidR="00E65BE6" w:rsidRDefault="00000000">
      <w:pPr>
        <w:numPr>
          <w:ilvl w:val="0"/>
          <w:numId w:val="18"/>
        </w:numPr>
      </w:pPr>
      <w:r>
        <w:t>Inoculated cultures left on bench top 11:30 - , and then put into incubator at 37C overnight. optimal time 15-18 hours on incubator</w:t>
      </w:r>
    </w:p>
    <w:p w14:paraId="75F7CD01" w14:textId="77777777" w:rsidR="00E65BE6" w:rsidRDefault="00000000">
      <w:r>
        <w:rPr>
          <w:noProof/>
        </w:rPr>
        <w:lastRenderedPageBreak/>
        <w:drawing>
          <wp:inline distT="114300" distB="114300" distL="114300" distR="114300" wp14:anchorId="3369979F" wp14:editId="74EA798A">
            <wp:extent cx="6492240" cy="4864100"/>
            <wp:effectExtent l="0" t="0" r="0" b="0"/>
            <wp:docPr id="20771386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6492240" cy="4864100"/>
                    </a:xfrm>
                    <a:prstGeom prst="rect">
                      <a:avLst/>
                    </a:prstGeom>
                    <a:ln/>
                  </pic:spPr>
                </pic:pic>
              </a:graphicData>
            </a:graphic>
          </wp:inline>
        </w:drawing>
      </w:r>
    </w:p>
    <w:p w14:paraId="3E80A0B1" w14:textId="77777777" w:rsidR="00E65BE6" w:rsidRDefault="00000000">
      <w:pPr>
        <w:pStyle w:val="Heading2"/>
      </w:pPr>
      <w:bookmarkStart w:id="11" w:name="_heading=h.m5xh066zmjmu" w:colFirst="0" w:colLast="0"/>
      <w:bookmarkEnd w:id="11"/>
      <w:r>
        <w:t>Streaked Plates of KRSA 1, 4, 9A-1.1, 9A-1.2, 8B-1.1, 8B-1.2</w:t>
      </w:r>
    </w:p>
    <w:p w14:paraId="67A16D8E" w14:textId="77777777" w:rsidR="00E65BE6" w:rsidRDefault="00E65BE6"/>
    <w:p w14:paraId="36F4D6D3" w14:textId="77777777" w:rsidR="00E65BE6" w:rsidRDefault="00000000">
      <w:pPr>
        <w:rPr>
          <w:b/>
        </w:rPr>
      </w:pPr>
      <w:r>
        <w:rPr>
          <w:b/>
          <w:highlight w:val="green"/>
        </w:rPr>
        <w:t>Wednesday, October 18, 2023</w:t>
      </w:r>
    </w:p>
    <w:p w14:paraId="69E22841" w14:textId="77777777" w:rsidR="00E65BE6" w:rsidRDefault="00000000">
      <w:pPr>
        <w:rPr>
          <w:b/>
          <w:sz w:val="18"/>
          <w:szCs w:val="18"/>
        </w:rPr>
      </w:pPr>
      <w:r>
        <w:rPr>
          <w:b/>
          <w:sz w:val="18"/>
          <w:szCs w:val="18"/>
        </w:rPr>
        <w:t>To Do:</w:t>
      </w:r>
    </w:p>
    <w:p w14:paraId="242F2A05" w14:textId="77777777" w:rsidR="00E65BE6" w:rsidRDefault="00000000">
      <w:pPr>
        <w:numPr>
          <w:ilvl w:val="0"/>
          <w:numId w:val="9"/>
        </w:numPr>
        <w:spacing w:after="0"/>
        <w:rPr>
          <w:b/>
          <w:strike/>
          <w:sz w:val="18"/>
          <w:szCs w:val="18"/>
        </w:rPr>
      </w:pPr>
      <w:r>
        <w:rPr>
          <w:b/>
          <w:strike/>
          <w:sz w:val="18"/>
          <w:szCs w:val="18"/>
        </w:rPr>
        <w:t>Find OD of inoculated culture broths</w:t>
      </w:r>
    </w:p>
    <w:p w14:paraId="406BC494" w14:textId="77777777" w:rsidR="00E65BE6" w:rsidRDefault="00000000">
      <w:pPr>
        <w:numPr>
          <w:ilvl w:val="0"/>
          <w:numId w:val="9"/>
        </w:numPr>
        <w:rPr>
          <w:b/>
          <w:strike/>
          <w:sz w:val="18"/>
          <w:szCs w:val="18"/>
        </w:rPr>
      </w:pPr>
      <w:r>
        <w:rPr>
          <w:b/>
          <w:strike/>
          <w:sz w:val="18"/>
          <w:szCs w:val="18"/>
        </w:rPr>
        <w:t>Set up disk diffusion assay</w:t>
      </w:r>
    </w:p>
    <w:p w14:paraId="0161358A" w14:textId="77777777" w:rsidR="00E65BE6" w:rsidRDefault="00000000">
      <w:pPr>
        <w:rPr>
          <w:b/>
          <w:sz w:val="18"/>
          <w:szCs w:val="18"/>
        </w:rPr>
      </w:pPr>
      <w:r>
        <w:rPr>
          <w:b/>
          <w:sz w:val="18"/>
          <w:szCs w:val="18"/>
        </w:rPr>
        <w:t>Notes:</w:t>
      </w:r>
    </w:p>
    <w:p w14:paraId="094FA576" w14:textId="77777777" w:rsidR="00E65BE6" w:rsidRDefault="00000000">
      <w:pPr>
        <w:rPr>
          <w:b/>
          <w:sz w:val="18"/>
          <w:szCs w:val="18"/>
        </w:rPr>
      </w:pPr>
      <w:sdt>
        <w:sdtPr>
          <w:tag w:val="goog_rdk_1"/>
          <w:id w:val="-2064698249"/>
        </w:sdtPr>
        <w:sdtContent>
          <w:r>
            <w:rPr>
              <w:rFonts w:ascii="Arial Unicode MS" w:eastAsia="Arial Unicode MS" w:hAnsi="Arial Unicode MS" w:cs="Arial Unicode MS"/>
              <w:b/>
              <w:sz w:val="18"/>
              <w:szCs w:val="18"/>
            </w:rPr>
            <w:t xml:space="preserve">Protocol adapted from Dr. Ramsey and Kira. Protocols → Antibiotic MICS → Disk diffusion assay. </w:t>
          </w:r>
        </w:sdtContent>
      </w:sdt>
    </w:p>
    <w:p w14:paraId="4F8B476E" w14:textId="77777777" w:rsidR="00E65BE6" w:rsidRDefault="00000000">
      <w:pPr>
        <w:pStyle w:val="Heading2"/>
      </w:pPr>
      <w:bookmarkStart w:id="12" w:name="_heading=h.35j1xv4l6acl" w:colFirst="0" w:colLast="0"/>
      <w:bookmarkEnd w:id="12"/>
      <w:r>
        <w:t>Protocol Disk Diffusion Assay</w:t>
      </w:r>
    </w:p>
    <w:p w14:paraId="2D4028B5" w14:textId="77777777" w:rsidR="00E65BE6" w:rsidRDefault="00000000">
      <w:pPr>
        <w:numPr>
          <w:ilvl w:val="0"/>
          <w:numId w:val="2"/>
        </w:numPr>
        <w:spacing w:after="0" w:line="240" w:lineRule="auto"/>
        <w:jc w:val="left"/>
      </w:pPr>
      <w:r>
        <w:t>Pour fresh LB plates without antibiotics (24ml per plate) the day before DDA to have more consistent results</w:t>
      </w:r>
    </w:p>
    <w:p w14:paraId="11666C8B" w14:textId="77777777" w:rsidR="00E65BE6" w:rsidRDefault="00000000">
      <w:pPr>
        <w:numPr>
          <w:ilvl w:val="0"/>
          <w:numId w:val="2"/>
        </w:numPr>
        <w:spacing w:after="0" w:line="240" w:lineRule="auto"/>
        <w:jc w:val="left"/>
      </w:pPr>
      <w:r>
        <w:t>Liquid cultures can be started the night before. Measure the OD600:</w:t>
      </w:r>
    </w:p>
    <w:p w14:paraId="215EBA3C" w14:textId="77777777" w:rsidR="00E65BE6" w:rsidRDefault="00000000">
      <w:pPr>
        <w:numPr>
          <w:ilvl w:val="1"/>
          <w:numId w:val="2"/>
        </w:numPr>
        <w:spacing w:after="0" w:line="240" w:lineRule="auto"/>
        <w:jc w:val="left"/>
      </w:pPr>
      <w:r>
        <w:lastRenderedPageBreak/>
        <w:t xml:space="preserve">Put 925 </w:t>
      </w:r>
      <w:proofErr w:type="spellStart"/>
      <w:r>
        <w:t>ul</w:t>
      </w:r>
      <w:proofErr w:type="spellEnd"/>
      <w:r>
        <w:t xml:space="preserve"> of LB into microcentrifuge tube and then 75 </w:t>
      </w:r>
      <w:proofErr w:type="spellStart"/>
      <w:r>
        <w:t>ul</w:t>
      </w:r>
      <w:proofErr w:type="spellEnd"/>
      <w:r>
        <w:t xml:space="preserve"> of the bacteria. We made 1:15 dilutions in this case. Normally, we do 1:20 dilutions, but the concentration of cells needed were to small pipette wise so we did 1:15. </w:t>
      </w:r>
    </w:p>
    <w:p w14:paraId="4A1B49F1" w14:textId="77777777" w:rsidR="00E65BE6" w:rsidRDefault="00000000">
      <w:pPr>
        <w:numPr>
          <w:ilvl w:val="1"/>
          <w:numId w:val="2"/>
        </w:numPr>
        <w:spacing w:after="0" w:line="240" w:lineRule="auto"/>
        <w:jc w:val="left"/>
      </w:pPr>
      <w:r>
        <w:t xml:space="preserve">Remember that spec cuvettes are </w:t>
      </w:r>
      <w:r>
        <w:rPr>
          <w:b/>
          <w:u w:val="single"/>
        </w:rPr>
        <w:t>not</w:t>
      </w:r>
      <w:r>
        <w:t xml:space="preserve"> sterile, so be sure to change pipets in between samples</w:t>
      </w:r>
    </w:p>
    <w:p w14:paraId="13F07A98" w14:textId="77777777" w:rsidR="00E65BE6" w:rsidRDefault="00000000">
      <w:pPr>
        <w:numPr>
          <w:ilvl w:val="1"/>
          <w:numId w:val="2"/>
        </w:numPr>
        <w:spacing w:after="0" w:line="240" w:lineRule="auto"/>
        <w:jc w:val="left"/>
      </w:pPr>
      <w:r>
        <w:t>Set up a blank with 1 ml LB</w:t>
      </w:r>
    </w:p>
    <w:p w14:paraId="0B9BDD1B" w14:textId="77777777" w:rsidR="00E65BE6" w:rsidRDefault="00000000">
      <w:pPr>
        <w:numPr>
          <w:ilvl w:val="0"/>
          <w:numId w:val="2"/>
        </w:numPr>
        <w:spacing w:after="0" w:line="240" w:lineRule="auto"/>
        <w:jc w:val="left"/>
      </w:pPr>
      <w:r>
        <w:t xml:space="preserve">Adjust the concentration of cells for a final OD600 of 0.05. To do this, dilute the appropriate amount of culture in a 50 mL conical or serially dilute in 1.5ml tubes that contains LB media to get required OD600, for a final volume of 1 mL (Use C1V1=C2V2). To ensure accurate dilutions, do not pipette less than 20 </w:t>
      </w:r>
      <w:proofErr w:type="spellStart"/>
      <w:r>
        <w:t>uL</w:t>
      </w:r>
      <w:proofErr w:type="spellEnd"/>
      <w:r>
        <w:t xml:space="preserve"> of concentrated cells. Repeat steps 1 and 2 for each strain. </w:t>
      </w:r>
    </w:p>
    <w:p w14:paraId="757E1E03" w14:textId="77777777" w:rsidR="00E65BE6" w:rsidRDefault="00000000">
      <w:pPr>
        <w:numPr>
          <w:ilvl w:val="0"/>
          <w:numId w:val="2"/>
        </w:numPr>
        <w:spacing w:after="0" w:line="240" w:lineRule="auto"/>
        <w:jc w:val="left"/>
      </w:pPr>
      <w:r>
        <w:t xml:space="preserve">For each strain being tested, aseptically add 100 µL each of </w:t>
      </w:r>
      <w:r>
        <w:rPr>
          <w:i/>
        </w:rPr>
        <w:t xml:space="preserve">S. aureus </w:t>
      </w:r>
      <w:r>
        <w:t>cells at OD600 0.05 to LB agar plates in triplicate and spread with glass beads</w:t>
      </w:r>
      <w:r>
        <w:rPr>
          <w:i/>
        </w:rPr>
        <w:t>.</w:t>
      </w:r>
      <w:r>
        <w:t xml:space="preserve"> Allow plates to dry.</w:t>
      </w:r>
    </w:p>
    <w:p w14:paraId="025244B1" w14:textId="77777777" w:rsidR="00E65BE6" w:rsidRDefault="00000000">
      <w:pPr>
        <w:numPr>
          <w:ilvl w:val="1"/>
          <w:numId w:val="2"/>
        </w:numPr>
        <w:spacing w:after="0" w:line="240" w:lineRule="auto"/>
        <w:jc w:val="left"/>
      </w:pPr>
      <w:r>
        <w:t xml:space="preserve">We did not think we had enough drug for triplicate so we did 1 pos control, 1 neg control, 2 samples from one culture, 2 samples from the other culture. </w:t>
      </w:r>
    </w:p>
    <w:p w14:paraId="2921E77C" w14:textId="650087DD" w:rsidR="00E65BE6" w:rsidRDefault="00000000">
      <w:pPr>
        <w:numPr>
          <w:ilvl w:val="0"/>
          <w:numId w:val="2"/>
        </w:numPr>
        <w:spacing w:after="0" w:line="240" w:lineRule="auto"/>
        <w:jc w:val="left"/>
        <w:rPr>
          <w:i/>
        </w:rPr>
      </w:pPr>
      <w:r>
        <w:t>Using sterile tweezers, add sterile filter paper discs to a sterile plate. On each disc, add 20 µL of either the liquid the antibiotic is resuspended in for the negative control or the  antimicrobial Used two plates, one for negative control (methanol), one for drug (</w:t>
      </w:r>
      <w:proofErr w:type="spellStart"/>
      <w:r>
        <w:t>Laurenobiolide</w:t>
      </w:r>
      <w:proofErr w:type="spellEnd"/>
      <w:r>
        <w:t>)</w:t>
      </w:r>
      <w:r>
        <w:rPr>
          <w:i/>
        </w:rPr>
        <w:t xml:space="preserve">. </w:t>
      </w:r>
      <w:r>
        <w:t>Be careful to not mix up the discs! Allow discs to dry for 20 minutes. Examples of drugs and diluents are listed below:</w:t>
      </w:r>
    </w:p>
    <w:p w14:paraId="14BA47D5" w14:textId="77777777" w:rsidR="00E65BE6" w:rsidRDefault="00000000">
      <w:pPr>
        <w:spacing w:after="0" w:line="240" w:lineRule="auto"/>
        <w:ind w:left="1440"/>
        <w:jc w:val="left"/>
        <w:rPr>
          <w:u w:val="single"/>
        </w:rPr>
      </w:pPr>
      <w:r>
        <w:rPr>
          <w:u w:val="single"/>
        </w:rPr>
        <w:t>Drug</w:t>
      </w:r>
      <w:r>
        <w:rPr>
          <w:u w:val="single"/>
        </w:rPr>
        <w:tab/>
      </w:r>
      <w:r>
        <w:rPr>
          <w:u w:val="single"/>
        </w:rPr>
        <w:tab/>
      </w:r>
      <w:r>
        <w:rPr>
          <w:u w:val="single"/>
        </w:rPr>
        <w:tab/>
      </w:r>
      <w:r>
        <w:rPr>
          <w:u w:val="single"/>
        </w:rPr>
        <w:tab/>
      </w:r>
      <w:r>
        <w:rPr>
          <w:u w:val="single"/>
        </w:rPr>
        <w:tab/>
        <w:t>Dilutant</w:t>
      </w:r>
    </w:p>
    <w:p w14:paraId="4962814F" w14:textId="77777777" w:rsidR="00E65BE6" w:rsidRDefault="00000000">
      <w:pPr>
        <w:spacing w:after="0" w:line="240" w:lineRule="auto"/>
        <w:ind w:left="1440"/>
        <w:jc w:val="left"/>
      </w:pPr>
      <w:proofErr w:type="spellStart"/>
      <w:r>
        <w:t>Laurenobiolide</w:t>
      </w:r>
      <w:proofErr w:type="spellEnd"/>
      <w:r>
        <w:t xml:space="preserve"> (8 mg/mL)</w:t>
      </w:r>
      <w:r>
        <w:tab/>
      </w:r>
      <w:r>
        <w:tab/>
        <w:t>methanol</w:t>
      </w:r>
    </w:p>
    <w:p w14:paraId="63077FC0" w14:textId="77777777" w:rsidR="00E65BE6" w:rsidRDefault="00000000">
      <w:pPr>
        <w:spacing w:after="0" w:line="240" w:lineRule="auto"/>
        <w:ind w:left="1440"/>
        <w:jc w:val="left"/>
      </w:pPr>
      <w:proofErr w:type="spellStart"/>
      <w:r>
        <w:t>Kasugamycin</w:t>
      </w:r>
      <w:proofErr w:type="spellEnd"/>
      <w:r>
        <w:t xml:space="preserve"> (conc varies)</w:t>
      </w:r>
      <w:r>
        <w:tab/>
      </w:r>
      <w:r>
        <w:tab/>
        <w:t>water</w:t>
      </w:r>
    </w:p>
    <w:p w14:paraId="31BCD09A" w14:textId="77777777" w:rsidR="00E65BE6" w:rsidRDefault="00E65BE6">
      <w:pPr>
        <w:spacing w:after="0" w:line="240" w:lineRule="auto"/>
        <w:ind w:left="720"/>
        <w:jc w:val="left"/>
        <w:rPr>
          <w:i/>
        </w:rPr>
      </w:pPr>
    </w:p>
    <w:p w14:paraId="339B7458" w14:textId="77777777" w:rsidR="00E65BE6" w:rsidRDefault="00000000">
      <w:pPr>
        <w:numPr>
          <w:ilvl w:val="0"/>
          <w:numId w:val="2"/>
        </w:numPr>
        <w:spacing w:after="0" w:line="240" w:lineRule="auto"/>
        <w:jc w:val="left"/>
      </w:pPr>
      <w:r>
        <w:t xml:space="preserve">Using sterile tweezers, transfer dry discs from sterile plate to LB agar plates that have been spread with </w:t>
      </w:r>
      <w:r>
        <w:rPr>
          <w:i/>
        </w:rPr>
        <w:t xml:space="preserve">S. aureus. </w:t>
      </w:r>
      <w:r>
        <w:t xml:space="preserve">On each plate, place one control disc (on the side) and one antibiotic disc (in the center). Gently press them into plate without breaking the agar. Flame tweezers in between each disk. </w:t>
      </w:r>
    </w:p>
    <w:p w14:paraId="6DCB29FC" w14:textId="77777777" w:rsidR="00E65BE6" w:rsidRDefault="00000000">
      <w:pPr>
        <w:numPr>
          <w:ilvl w:val="0"/>
          <w:numId w:val="2"/>
        </w:numPr>
        <w:spacing w:after="0" w:line="240" w:lineRule="auto"/>
        <w:jc w:val="left"/>
      </w:pPr>
      <w:r>
        <w:t xml:space="preserve">Incubate overnight at 37ºC. Flip plates upside down to be incubated like usual (agar on top). </w:t>
      </w:r>
    </w:p>
    <w:p w14:paraId="26169678" w14:textId="77777777" w:rsidR="00E65BE6" w:rsidRDefault="00000000">
      <w:pPr>
        <w:numPr>
          <w:ilvl w:val="0"/>
          <w:numId w:val="2"/>
        </w:numPr>
        <w:spacing w:after="0" w:line="240" w:lineRule="auto"/>
        <w:jc w:val="left"/>
      </w:pPr>
      <w:r>
        <w:t>Image and analyze plates with ImageJ (see ImageJ protocol)</w:t>
      </w:r>
    </w:p>
    <w:p w14:paraId="4B973F0D" w14:textId="77777777" w:rsidR="00E65BE6" w:rsidRDefault="00E65BE6"/>
    <w:p w14:paraId="045ABE2D" w14:textId="77777777" w:rsidR="00E65BE6" w:rsidRDefault="00000000">
      <w:pPr>
        <w:pStyle w:val="Heading2"/>
      </w:pPr>
      <w:bookmarkStart w:id="13" w:name="_heading=h.rd7w2fchrddc" w:colFirst="0" w:colLast="0"/>
      <w:bookmarkEnd w:id="13"/>
      <w:r>
        <w:t>Table 1</w:t>
      </w:r>
    </w:p>
    <w:p w14:paraId="283E7FC4" w14:textId="77777777" w:rsidR="00E65BE6" w:rsidRDefault="00000000">
      <w:r>
        <w:tab/>
        <w:t>OD600 Values of samples 1-6, dilutions made, and volume of starting culture to add to make 0.05OD to be added onto plates.</w:t>
      </w:r>
    </w:p>
    <w:tbl>
      <w:tblPr>
        <w:tblStyle w:val="a0"/>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570"/>
        <w:gridCol w:w="1335"/>
        <w:gridCol w:w="1335"/>
        <w:gridCol w:w="1425"/>
        <w:gridCol w:w="1260"/>
        <w:gridCol w:w="1260"/>
        <w:gridCol w:w="2085"/>
      </w:tblGrid>
      <w:tr w:rsidR="00E65BE6" w14:paraId="7304484C" w14:textId="77777777">
        <w:trPr>
          <w:trHeight w:val="755"/>
        </w:trPr>
        <w:tc>
          <w:tcPr>
            <w:tcW w:w="9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B85D9F" w14:textId="77777777" w:rsidR="00E65BE6" w:rsidRDefault="00000000">
            <w:pPr>
              <w:widowControl w:val="0"/>
              <w:pBdr>
                <w:top w:val="nil"/>
                <w:left w:val="nil"/>
                <w:bottom w:val="nil"/>
                <w:right w:val="nil"/>
                <w:between w:val="nil"/>
              </w:pBdr>
              <w:jc w:val="left"/>
            </w:pPr>
            <w:r>
              <w:t xml:space="preserve"> </w:t>
            </w:r>
          </w:p>
        </w:tc>
        <w:tc>
          <w:tcPr>
            <w:tcW w:w="5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BEC40F4" w14:textId="77777777" w:rsidR="00E65BE6" w:rsidRDefault="00000000">
            <w:pPr>
              <w:widowControl w:val="0"/>
              <w:pBdr>
                <w:top w:val="nil"/>
                <w:left w:val="nil"/>
                <w:bottom w:val="nil"/>
                <w:right w:val="nil"/>
                <w:between w:val="nil"/>
              </w:pBdr>
              <w:jc w:val="left"/>
            </w:pPr>
            <w:r>
              <w:t xml:space="preserve"> </w:t>
            </w:r>
          </w:p>
        </w:tc>
        <w:tc>
          <w:tcPr>
            <w:tcW w:w="133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184A037" w14:textId="77777777" w:rsidR="00E65BE6" w:rsidRDefault="00000000">
            <w:pPr>
              <w:widowControl w:val="0"/>
              <w:pBdr>
                <w:top w:val="nil"/>
                <w:left w:val="nil"/>
                <w:bottom w:val="nil"/>
                <w:right w:val="nil"/>
                <w:between w:val="nil"/>
              </w:pBdr>
              <w:jc w:val="left"/>
              <w:rPr>
                <w:b/>
              </w:rPr>
            </w:pPr>
            <w:r>
              <w:rPr>
                <w:b/>
              </w:rPr>
              <w:t>Observed OD600</w:t>
            </w:r>
          </w:p>
        </w:tc>
        <w:tc>
          <w:tcPr>
            <w:tcW w:w="133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8033F8A" w14:textId="77777777" w:rsidR="00E65BE6" w:rsidRDefault="00000000">
            <w:pPr>
              <w:widowControl w:val="0"/>
              <w:pBdr>
                <w:top w:val="nil"/>
                <w:left w:val="nil"/>
                <w:bottom w:val="nil"/>
                <w:right w:val="nil"/>
                <w:between w:val="nil"/>
              </w:pBdr>
              <w:jc w:val="left"/>
              <w:rPr>
                <w:b/>
              </w:rPr>
            </w:pPr>
            <w:r>
              <w:rPr>
                <w:b/>
              </w:rPr>
              <w:t>Calculated OD600</w:t>
            </w:r>
          </w:p>
        </w:tc>
        <w:tc>
          <w:tcPr>
            <w:tcW w:w="142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FA957C9" w14:textId="77777777" w:rsidR="00E65BE6" w:rsidRDefault="00000000">
            <w:pPr>
              <w:widowControl w:val="0"/>
              <w:pBdr>
                <w:top w:val="nil"/>
                <w:left w:val="nil"/>
                <w:bottom w:val="nil"/>
                <w:right w:val="nil"/>
                <w:between w:val="nil"/>
              </w:pBdr>
              <w:jc w:val="left"/>
              <w:rPr>
                <w:b/>
              </w:rPr>
            </w:pPr>
            <w:r>
              <w:rPr>
                <w:b/>
              </w:rPr>
              <w:t>diluted OD600 (1:10)</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E99C53D" w14:textId="77777777" w:rsidR="00E65BE6" w:rsidRDefault="00000000">
            <w:pPr>
              <w:widowControl w:val="0"/>
              <w:pBdr>
                <w:top w:val="nil"/>
                <w:left w:val="nil"/>
                <w:bottom w:val="nil"/>
                <w:right w:val="nil"/>
                <w:between w:val="nil"/>
              </w:pBdr>
              <w:jc w:val="left"/>
              <w:rPr>
                <w:b/>
              </w:rPr>
            </w:pPr>
            <w:r>
              <w:rPr>
                <w:b/>
              </w:rPr>
              <w:t>Desired OD600</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C307B85" w14:textId="77777777" w:rsidR="00E65BE6" w:rsidRDefault="00000000">
            <w:pPr>
              <w:widowControl w:val="0"/>
              <w:pBdr>
                <w:top w:val="nil"/>
                <w:left w:val="nil"/>
                <w:bottom w:val="nil"/>
                <w:right w:val="nil"/>
                <w:between w:val="nil"/>
              </w:pBdr>
              <w:jc w:val="left"/>
              <w:rPr>
                <w:b/>
              </w:rPr>
            </w:pPr>
            <w:r>
              <w:rPr>
                <w:b/>
              </w:rPr>
              <w:t>Desired volume</w:t>
            </w:r>
          </w:p>
        </w:tc>
        <w:tc>
          <w:tcPr>
            <w:tcW w:w="20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AFF664C" w14:textId="77777777" w:rsidR="00E65BE6" w:rsidRDefault="00000000">
            <w:pPr>
              <w:widowControl w:val="0"/>
              <w:pBdr>
                <w:top w:val="nil"/>
                <w:left w:val="nil"/>
                <w:bottom w:val="nil"/>
                <w:right w:val="nil"/>
                <w:between w:val="nil"/>
              </w:pBdr>
              <w:jc w:val="left"/>
              <w:rPr>
                <w:b/>
              </w:rPr>
            </w:pPr>
            <w:r>
              <w:rPr>
                <w:b/>
              </w:rPr>
              <w:t>Starting volume OD600 0.05 (</w:t>
            </w:r>
            <w:proofErr w:type="spellStart"/>
            <w:r>
              <w:rPr>
                <w:b/>
              </w:rPr>
              <w:t>ul</w:t>
            </w:r>
            <w:proofErr w:type="spellEnd"/>
            <w:r>
              <w:rPr>
                <w:b/>
              </w:rPr>
              <w:t>)</w:t>
            </w:r>
          </w:p>
        </w:tc>
      </w:tr>
      <w:tr w:rsidR="00E65BE6" w14:paraId="77C5BF3A" w14:textId="77777777">
        <w:trPr>
          <w:trHeight w:val="485"/>
        </w:trPr>
        <w:tc>
          <w:tcPr>
            <w:tcW w:w="9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65691E2" w14:textId="77777777" w:rsidR="00E65BE6" w:rsidRDefault="00000000">
            <w:pPr>
              <w:widowControl w:val="0"/>
              <w:pBdr>
                <w:top w:val="nil"/>
                <w:left w:val="nil"/>
                <w:bottom w:val="nil"/>
                <w:right w:val="nil"/>
                <w:between w:val="nil"/>
              </w:pBdr>
              <w:jc w:val="left"/>
              <w:rPr>
                <w:b/>
              </w:rPr>
            </w:pPr>
            <w:r>
              <w:rPr>
                <w:b/>
              </w:rPr>
              <w:t>KRSA 1</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751C2" w14:textId="77777777" w:rsidR="00E65BE6" w:rsidRDefault="00000000">
            <w:pPr>
              <w:widowControl w:val="0"/>
              <w:pBdr>
                <w:top w:val="nil"/>
                <w:left w:val="nil"/>
                <w:bottom w:val="nil"/>
                <w:right w:val="nil"/>
                <w:between w:val="nil"/>
              </w:pBdr>
              <w:jc w:val="left"/>
            </w:pPr>
            <w:r>
              <w:t>1</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86454" w14:textId="77777777" w:rsidR="00E65BE6" w:rsidRDefault="00000000">
            <w:pPr>
              <w:widowControl w:val="0"/>
              <w:pBdr>
                <w:top w:val="nil"/>
                <w:left w:val="nil"/>
                <w:bottom w:val="nil"/>
                <w:right w:val="nil"/>
                <w:between w:val="nil"/>
              </w:pBdr>
              <w:jc w:val="left"/>
            </w:pPr>
            <w:r>
              <w:t>0.474</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DD717" w14:textId="77777777" w:rsidR="00E65BE6" w:rsidRDefault="00000000">
            <w:pPr>
              <w:widowControl w:val="0"/>
              <w:pBdr>
                <w:top w:val="nil"/>
                <w:left w:val="nil"/>
                <w:bottom w:val="nil"/>
                <w:right w:val="nil"/>
                <w:between w:val="nil"/>
              </w:pBdr>
              <w:jc w:val="left"/>
            </w:pPr>
            <w:r>
              <w:t>7.11</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1487A" w14:textId="77777777" w:rsidR="00E65BE6" w:rsidRDefault="00000000">
            <w:pPr>
              <w:widowControl w:val="0"/>
              <w:pBdr>
                <w:top w:val="nil"/>
                <w:left w:val="nil"/>
                <w:bottom w:val="nil"/>
                <w:right w:val="nil"/>
                <w:between w:val="nil"/>
              </w:pBdr>
              <w:jc w:val="left"/>
            </w:pPr>
            <w:r>
              <w:t>0.711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62FDD" w14:textId="77777777" w:rsidR="00E65BE6" w:rsidRDefault="00000000">
            <w:pPr>
              <w:widowControl w:val="0"/>
              <w:pBdr>
                <w:top w:val="nil"/>
                <w:left w:val="nil"/>
                <w:bottom w:val="nil"/>
                <w:right w:val="nil"/>
                <w:between w:val="nil"/>
              </w:pBdr>
              <w:jc w:val="left"/>
            </w:pPr>
            <w:r>
              <w:t>0.05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6E5F5" w14:textId="77777777" w:rsidR="00E65BE6" w:rsidRDefault="00000000">
            <w:pPr>
              <w:widowControl w:val="0"/>
              <w:pBdr>
                <w:top w:val="nil"/>
                <w:left w:val="nil"/>
                <w:bottom w:val="nil"/>
                <w:right w:val="nil"/>
                <w:between w:val="nil"/>
              </w:pBdr>
              <w:jc w:val="left"/>
            </w:pPr>
            <w:r>
              <w:t>1000</w:t>
            </w:r>
          </w:p>
        </w:tc>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0DC72" w14:textId="77777777" w:rsidR="00E65BE6" w:rsidRDefault="00000000">
            <w:pPr>
              <w:widowControl w:val="0"/>
              <w:pBdr>
                <w:top w:val="nil"/>
                <w:left w:val="nil"/>
                <w:bottom w:val="nil"/>
                <w:right w:val="nil"/>
                <w:between w:val="nil"/>
              </w:pBdr>
              <w:jc w:val="left"/>
            </w:pPr>
            <w:r>
              <w:t>70.3</w:t>
            </w:r>
          </w:p>
        </w:tc>
      </w:tr>
      <w:tr w:rsidR="00E65BE6" w14:paraId="14B851F9" w14:textId="77777777">
        <w:trPr>
          <w:trHeight w:val="485"/>
        </w:trPr>
        <w:tc>
          <w:tcPr>
            <w:tcW w:w="9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8460EA6" w14:textId="77777777" w:rsidR="00E65BE6" w:rsidRDefault="00000000">
            <w:pPr>
              <w:widowControl w:val="0"/>
              <w:pBdr>
                <w:top w:val="nil"/>
                <w:left w:val="nil"/>
                <w:bottom w:val="nil"/>
                <w:right w:val="nil"/>
                <w:between w:val="nil"/>
              </w:pBdr>
              <w:jc w:val="left"/>
              <w:rPr>
                <w:b/>
              </w:rPr>
            </w:pPr>
            <w:r>
              <w:rPr>
                <w:b/>
              </w:rPr>
              <w:t>KRSA 4</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CFCCD" w14:textId="77777777" w:rsidR="00E65BE6" w:rsidRDefault="00000000">
            <w:pPr>
              <w:widowControl w:val="0"/>
              <w:pBdr>
                <w:top w:val="nil"/>
                <w:left w:val="nil"/>
                <w:bottom w:val="nil"/>
                <w:right w:val="nil"/>
                <w:between w:val="nil"/>
              </w:pBdr>
              <w:jc w:val="left"/>
            </w:pPr>
            <w:r>
              <w:t>2</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B201C" w14:textId="77777777" w:rsidR="00E65BE6" w:rsidRDefault="00000000">
            <w:pPr>
              <w:widowControl w:val="0"/>
              <w:pBdr>
                <w:top w:val="nil"/>
                <w:left w:val="nil"/>
                <w:bottom w:val="nil"/>
                <w:right w:val="nil"/>
                <w:between w:val="nil"/>
              </w:pBdr>
              <w:jc w:val="left"/>
            </w:pPr>
            <w:r>
              <w:t>0.457</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BB1A1" w14:textId="77777777" w:rsidR="00E65BE6" w:rsidRDefault="00000000">
            <w:pPr>
              <w:widowControl w:val="0"/>
              <w:pBdr>
                <w:top w:val="nil"/>
                <w:left w:val="nil"/>
                <w:bottom w:val="nil"/>
                <w:right w:val="nil"/>
                <w:between w:val="nil"/>
              </w:pBdr>
              <w:jc w:val="left"/>
            </w:pPr>
            <w:r>
              <w:t>6.855</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A5710" w14:textId="77777777" w:rsidR="00E65BE6" w:rsidRDefault="00000000">
            <w:pPr>
              <w:widowControl w:val="0"/>
              <w:pBdr>
                <w:top w:val="nil"/>
                <w:left w:val="nil"/>
                <w:bottom w:val="nil"/>
                <w:right w:val="nil"/>
                <w:between w:val="nil"/>
              </w:pBdr>
              <w:jc w:val="left"/>
            </w:pPr>
            <w:r>
              <w:t>0.6855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0AD81C" w14:textId="77777777" w:rsidR="00E65BE6" w:rsidRDefault="00000000">
            <w:pPr>
              <w:widowControl w:val="0"/>
              <w:pBdr>
                <w:top w:val="nil"/>
                <w:left w:val="nil"/>
                <w:bottom w:val="nil"/>
                <w:right w:val="nil"/>
                <w:between w:val="nil"/>
              </w:pBdr>
              <w:jc w:val="left"/>
            </w:pPr>
            <w:r>
              <w:t>0.05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114EBD" w14:textId="77777777" w:rsidR="00E65BE6" w:rsidRDefault="00000000">
            <w:pPr>
              <w:widowControl w:val="0"/>
              <w:pBdr>
                <w:top w:val="nil"/>
                <w:left w:val="nil"/>
                <w:bottom w:val="nil"/>
                <w:right w:val="nil"/>
                <w:between w:val="nil"/>
              </w:pBdr>
              <w:jc w:val="left"/>
            </w:pPr>
            <w:r>
              <w:t>1000</w:t>
            </w:r>
          </w:p>
        </w:tc>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674B6" w14:textId="77777777" w:rsidR="00E65BE6" w:rsidRDefault="00000000">
            <w:pPr>
              <w:widowControl w:val="0"/>
              <w:pBdr>
                <w:top w:val="nil"/>
                <w:left w:val="nil"/>
                <w:bottom w:val="nil"/>
                <w:right w:val="nil"/>
                <w:between w:val="nil"/>
              </w:pBdr>
              <w:jc w:val="left"/>
            </w:pPr>
            <w:r>
              <w:t>72.9</w:t>
            </w:r>
          </w:p>
        </w:tc>
      </w:tr>
      <w:tr w:rsidR="00E65BE6" w14:paraId="5992A87C" w14:textId="77777777">
        <w:trPr>
          <w:trHeight w:val="755"/>
        </w:trPr>
        <w:tc>
          <w:tcPr>
            <w:tcW w:w="9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E2D677D" w14:textId="77777777" w:rsidR="00E65BE6" w:rsidRDefault="00000000">
            <w:pPr>
              <w:widowControl w:val="0"/>
              <w:pBdr>
                <w:top w:val="nil"/>
                <w:left w:val="nil"/>
                <w:bottom w:val="nil"/>
                <w:right w:val="nil"/>
                <w:between w:val="nil"/>
              </w:pBdr>
              <w:jc w:val="left"/>
              <w:rPr>
                <w:b/>
              </w:rPr>
            </w:pPr>
            <w:r>
              <w:rPr>
                <w:b/>
              </w:rPr>
              <w:t>KRSA 9A-1.1</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822CB" w14:textId="77777777" w:rsidR="00E65BE6" w:rsidRDefault="00000000">
            <w:pPr>
              <w:widowControl w:val="0"/>
              <w:pBdr>
                <w:top w:val="nil"/>
                <w:left w:val="nil"/>
                <w:bottom w:val="nil"/>
                <w:right w:val="nil"/>
                <w:between w:val="nil"/>
              </w:pBdr>
              <w:jc w:val="left"/>
            </w:pPr>
            <w:r>
              <w:t>3</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B8D4E" w14:textId="77777777" w:rsidR="00E65BE6" w:rsidRDefault="00000000">
            <w:pPr>
              <w:widowControl w:val="0"/>
              <w:pBdr>
                <w:top w:val="nil"/>
                <w:left w:val="nil"/>
                <w:bottom w:val="nil"/>
                <w:right w:val="nil"/>
                <w:between w:val="nil"/>
              </w:pBdr>
              <w:jc w:val="left"/>
            </w:pPr>
            <w:r>
              <w:t>0.548</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8AEB7" w14:textId="77777777" w:rsidR="00E65BE6" w:rsidRDefault="00000000">
            <w:pPr>
              <w:widowControl w:val="0"/>
              <w:pBdr>
                <w:top w:val="nil"/>
                <w:left w:val="nil"/>
                <w:bottom w:val="nil"/>
                <w:right w:val="nil"/>
                <w:between w:val="nil"/>
              </w:pBdr>
              <w:jc w:val="left"/>
            </w:pPr>
            <w:r>
              <w:t>8.22</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3AA54" w14:textId="77777777" w:rsidR="00E65BE6" w:rsidRDefault="00000000">
            <w:pPr>
              <w:widowControl w:val="0"/>
              <w:pBdr>
                <w:top w:val="nil"/>
                <w:left w:val="nil"/>
                <w:bottom w:val="nil"/>
                <w:right w:val="nil"/>
                <w:between w:val="nil"/>
              </w:pBdr>
              <w:jc w:val="left"/>
            </w:pPr>
            <w:r>
              <w:t>0.822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A1821" w14:textId="77777777" w:rsidR="00E65BE6" w:rsidRDefault="00000000">
            <w:pPr>
              <w:widowControl w:val="0"/>
              <w:pBdr>
                <w:top w:val="nil"/>
                <w:left w:val="nil"/>
                <w:bottom w:val="nil"/>
                <w:right w:val="nil"/>
                <w:between w:val="nil"/>
              </w:pBdr>
              <w:jc w:val="left"/>
            </w:pPr>
            <w:r>
              <w:t>0.05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C8BFE" w14:textId="77777777" w:rsidR="00E65BE6" w:rsidRDefault="00000000">
            <w:pPr>
              <w:widowControl w:val="0"/>
              <w:pBdr>
                <w:top w:val="nil"/>
                <w:left w:val="nil"/>
                <w:bottom w:val="nil"/>
                <w:right w:val="nil"/>
                <w:between w:val="nil"/>
              </w:pBdr>
              <w:jc w:val="left"/>
            </w:pPr>
            <w:r>
              <w:t>1000</w:t>
            </w:r>
          </w:p>
        </w:tc>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37F97" w14:textId="77777777" w:rsidR="00E65BE6" w:rsidRDefault="00000000">
            <w:pPr>
              <w:widowControl w:val="0"/>
              <w:pBdr>
                <w:top w:val="nil"/>
                <w:left w:val="nil"/>
                <w:bottom w:val="nil"/>
                <w:right w:val="nil"/>
                <w:between w:val="nil"/>
              </w:pBdr>
              <w:jc w:val="left"/>
            </w:pPr>
            <w:r>
              <w:t>60.8</w:t>
            </w:r>
          </w:p>
        </w:tc>
      </w:tr>
      <w:tr w:rsidR="00E65BE6" w14:paraId="6A7CEED9" w14:textId="77777777">
        <w:trPr>
          <w:trHeight w:val="755"/>
        </w:trPr>
        <w:tc>
          <w:tcPr>
            <w:tcW w:w="9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A5674C9" w14:textId="77777777" w:rsidR="00E65BE6" w:rsidRDefault="00000000">
            <w:pPr>
              <w:widowControl w:val="0"/>
              <w:pBdr>
                <w:top w:val="nil"/>
                <w:left w:val="nil"/>
                <w:bottom w:val="nil"/>
                <w:right w:val="nil"/>
                <w:between w:val="nil"/>
              </w:pBdr>
              <w:jc w:val="left"/>
              <w:rPr>
                <w:b/>
              </w:rPr>
            </w:pPr>
            <w:r>
              <w:rPr>
                <w:b/>
              </w:rPr>
              <w:lastRenderedPageBreak/>
              <w:t>KRSA9A-1.2</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CB37C3" w14:textId="77777777" w:rsidR="00E65BE6" w:rsidRDefault="00000000">
            <w:pPr>
              <w:widowControl w:val="0"/>
              <w:pBdr>
                <w:top w:val="nil"/>
                <w:left w:val="nil"/>
                <w:bottom w:val="nil"/>
                <w:right w:val="nil"/>
                <w:between w:val="nil"/>
              </w:pBdr>
              <w:jc w:val="left"/>
            </w:pPr>
            <w:r>
              <w:t>4</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6E72B" w14:textId="77777777" w:rsidR="00E65BE6" w:rsidRDefault="00000000">
            <w:pPr>
              <w:widowControl w:val="0"/>
              <w:pBdr>
                <w:top w:val="nil"/>
                <w:left w:val="nil"/>
                <w:bottom w:val="nil"/>
                <w:right w:val="nil"/>
                <w:between w:val="nil"/>
              </w:pBdr>
              <w:jc w:val="left"/>
            </w:pPr>
            <w:r>
              <w:t>0.413</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F205B" w14:textId="77777777" w:rsidR="00E65BE6" w:rsidRDefault="00000000">
            <w:pPr>
              <w:widowControl w:val="0"/>
              <w:pBdr>
                <w:top w:val="nil"/>
                <w:left w:val="nil"/>
                <w:bottom w:val="nil"/>
                <w:right w:val="nil"/>
                <w:between w:val="nil"/>
              </w:pBdr>
              <w:jc w:val="left"/>
            </w:pPr>
            <w:r>
              <w:t>6.195</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924B1" w14:textId="77777777" w:rsidR="00E65BE6" w:rsidRDefault="00000000">
            <w:pPr>
              <w:widowControl w:val="0"/>
              <w:pBdr>
                <w:top w:val="nil"/>
                <w:left w:val="nil"/>
                <w:bottom w:val="nil"/>
                <w:right w:val="nil"/>
                <w:between w:val="nil"/>
              </w:pBdr>
              <w:jc w:val="left"/>
            </w:pPr>
            <w:r>
              <w:t>0.6195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167C7" w14:textId="77777777" w:rsidR="00E65BE6" w:rsidRDefault="00000000">
            <w:pPr>
              <w:widowControl w:val="0"/>
              <w:pBdr>
                <w:top w:val="nil"/>
                <w:left w:val="nil"/>
                <w:bottom w:val="nil"/>
                <w:right w:val="nil"/>
                <w:between w:val="nil"/>
              </w:pBdr>
              <w:jc w:val="left"/>
            </w:pPr>
            <w:r>
              <w:t>0.05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71018" w14:textId="77777777" w:rsidR="00E65BE6" w:rsidRDefault="00000000">
            <w:pPr>
              <w:widowControl w:val="0"/>
              <w:pBdr>
                <w:top w:val="nil"/>
                <w:left w:val="nil"/>
                <w:bottom w:val="nil"/>
                <w:right w:val="nil"/>
                <w:between w:val="nil"/>
              </w:pBdr>
              <w:jc w:val="left"/>
            </w:pPr>
            <w:r>
              <w:t>1000</w:t>
            </w:r>
          </w:p>
        </w:tc>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1112E" w14:textId="77777777" w:rsidR="00E65BE6" w:rsidRDefault="00000000">
            <w:pPr>
              <w:widowControl w:val="0"/>
              <w:pBdr>
                <w:top w:val="nil"/>
                <w:left w:val="nil"/>
                <w:bottom w:val="nil"/>
                <w:right w:val="nil"/>
                <w:between w:val="nil"/>
              </w:pBdr>
              <w:jc w:val="left"/>
            </w:pPr>
            <w:r>
              <w:t>80.7</w:t>
            </w:r>
          </w:p>
        </w:tc>
      </w:tr>
      <w:tr w:rsidR="00E65BE6" w14:paraId="1CA16071" w14:textId="77777777">
        <w:trPr>
          <w:trHeight w:val="755"/>
        </w:trPr>
        <w:tc>
          <w:tcPr>
            <w:tcW w:w="9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5E3D7AB" w14:textId="77777777" w:rsidR="00E65BE6" w:rsidRDefault="00000000">
            <w:pPr>
              <w:widowControl w:val="0"/>
              <w:pBdr>
                <w:top w:val="nil"/>
                <w:left w:val="nil"/>
                <w:bottom w:val="nil"/>
                <w:right w:val="nil"/>
                <w:between w:val="nil"/>
              </w:pBdr>
              <w:jc w:val="left"/>
              <w:rPr>
                <w:b/>
              </w:rPr>
            </w:pPr>
            <w:r>
              <w:rPr>
                <w:b/>
              </w:rPr>
              <w:t>KRSA8B-1.1</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596FC" w14:textId="77777777" w:rsidR="00E65BE6" w:rsidRDefault="00000000">
            <w:pPr>
              <w:widowControl w:val="0"/>
              <w:pBdr>
                <w:top w:val="nil"/>
                <w:left w:val="nil"/>
                <w:bottom w:val="nil"/>
                <w:right w:val="nil"/>
                <w:between w:val="nil"/>
              </w:pBdr>
              <w:jc w:val="left"/>
            </w:pPr>
            <w:r>
              <w:t>5</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E0F8C" w14:textId="77777777" w:rsidR="00E65BE6" w:rsidRDefault="00000000">
            <w:pPr>
              <w:widowControl w:val="0"/>
              <w:pBdr>
                <w:top w:val="nil"/>
                <w:left w:val="nil"/>
                <w:bottom w:val="nil"/>
                <w:right w:val="nil"/>
                <w:between w:val="nil"/>
              </w:pBdr>
              <w:jc w:val="left"/>
            </w:pPr>
            <w:r>
              <w:t>0.457</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74B12" w14:textId="77777777" w:rsidR="00E65BE6" w:rsidRDefault="00000000">
            <w:pPr>
              <w:widowControl w:val="0"/>
              <w:pBdr>
                <w:top w:val="nil"/>
                <w:left w:val="nil"/>
                <w:bottom w:val="nil"/>
                <w:right w:val="nil"/>
                <w:between w:val="nil"/>
              </w:pBdr>
              <w:jc w:val="left"/>
            </w:pPr>
            <w:r>
              <w:t>4.57</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7C9E0" w14:textId="77777777" w:rsidR="00E65BE6" w:rsidRDefault="00000000">
            <w:pPr>
              <w:widowControl w:val="0"/>
              <w:pBdr>
                <w:top w:val="nil"/>
                <w:left w:val="nil"/>
                <w:bottom w:val="nil"/>
                <w:right w:val="nil"/>
                <w:between w:val="nil"/>
              </w:pBdr>
              <w:jc w:val="left"/>
            </w:pPr>
            <w:r>
              <w:t>0.457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89C7F" w14:textId="77777777" w:rsidR="00E65BE6" w:rsidRDefault="00000000">
            <w:pPr>
              <w:widowControl w:val="0"/>
              <w:pBdr>
                <w:top w:val="nil"/>
                <w:left w:val="nil"/>
                <w:bottom w:val="nil"/>
                <w:right w:val="nil"/>
                <w:between w:val="nil"/>
              </w:pBdr>
              <w:jc w:val="left"/>
            </w:pPr>
            <w:r>
              <w:t>0.05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8935E" w14:textId="77777777" w:rsidR="00E65BE6" w:rsidRDefault="00000000">
            <w:pPr>
              <w:widowControl w:val="0"/>
              <w:pBdr>
                <w:top w:val="nil"/>
                <w:left w:val="nil"/>
                <w:bottom w:val="nil"/>
                <w:right w:val="nil"/>
                <w:between w:val="nil"/>
              </w:pBdr>
              <w:jc w:val="left"/>
            </w:pPr>
            <w:r>
              <w:t>1000</w:t>
            </w:r>
          </w:p>
        </w:tc>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A782E" w14:textId="77777777" w:rsidR="00E65BE6" w:rsidRDefault="00000000">
            <w:pPr>
              <w:widowControl w:val="0"/>
              <w:pBdr>
                <w:top w:val="nil"/>
                <w:left w:val="nil"/>
                <w:bottom w:val="nil"/>
                <w:right w:val="nil"/>
                <w:between w:val="nil"/>
              </w:pBdr>
              <w:jc w:val="left"/>
            </w:pPr>
            <w:r>
              <w:t>109.4</w:t>
            </w:r>
          </w:p>
        </w:tc>
      </w:tr>
      <w:tr w:rsidR="00E65BE6" w14:paraId="73827E6E" w14:textId="77777777">
        <w:trPr>
          <w:trHeight w:val="755"/>
        </w:trPr>
        <w:tc>
          <w:tcPr>
            <w:tcW w:w="9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5FD9FD2" w14:textId="77777777" w:rsidR="00E65BE6" w:rsidRDefault="00000000">
            <w:pPr>
              <w:widowControl w:val="0"/>
              <w:pBdr>
                <w:top w:val="nil"/>
                <w:left w:val="nil"/>
                <w:bottom w:val="nil"/>
                <w:right w:val="nil"/>
                <w:between w:val="nil"/>
              </w:pBdr>
              <w:jc w:val="left"/>
              <w:rPr>
                <w:b/>
              </w:rPr>
            </w:pPr>
            <w:r>
              <w:rPr>
                <w:b/>
              </w:rPr>
              <w:t>KRSA8B-1.2</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E93427" w14:textId="77777777" w:rsidR="00E65BE6" w:rsidRDefault="00000000">
            <w:pPr>
              <w:widowControl w:val="0"/>
              <w:pBdr>
                <w:top w:val="nil"/>
                <w:left w:val="nil"/>
                <w:bottom w:val="nil"/>
                <w:right w:val="nil"/>
                <w:between w:val="nil"/>
              </w:pBdr>
              <w:jc w:val="left"/>
            </w:pPr>
            <w:r>
              <w:t>6</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26F32" w14:textId="77777777" w:rsidR="00E65BE6" w:rsidRDefault="00000000">
            <w:pPr>
              <w:widowControl w:val="0"/>
              <w:pBdr>
                <w:top w:val="nil"/>
                <w:left w:val="nil"/>
                <w:bottom w:val="nil"/>
                <w:right w:val="nil"/>
                <w:between w:val="nil"/>
              </w:pBdr>
              <w:jc w:val="left"/>
            </w:pPr>
            <w:r>
              <w:t>0.464</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09F64" w14:textId="77777777" w:rsidR="00E65BE6" w:rsidRDefault="00000000">
            <w:pPr>
              <w:widowControl w:val="0"/>
              <w:pBdr>
                <w:top w:val="nil"/>
                <w:left w:val="nil"/>
                <w:bottom w:val="nil"/>
                <w:right w:val="nil"/>
                <w:between w:val="nil"/>
              </w:pBdr>
              <w:jc w:val="left"/>
            </w:pPr>
            <w:r>
              <w:t>4.64</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F8B15" w14:textId="77777777" w:rsidR="00E65BE6" w:rsidRDefault="00000000">
            <w:pPr>
              <w:widowControl w:val="0"/>
              <w:pBdr>
                <w:top w:val="nil"/>
                <w:left w:val="nil"/>
                <w:bottom w:val="nil"/>
                <w:right w:val="nil"/>
                <w:between w:val="nil"/>
              </w:pBdr>
              <w:jc w:val="left"/>
            </w:pPr>
            <w:r>
              <w:t>0.464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7709B" w14:textId="77777777" w:rsidR="00E65BE6" w:rsidRDefault="00000000">
            <w:pPr>
              <w:widowControl w:val="0"/>
              <w:pBdr>
                <w:top w:val="nil"/>
                <w:left w:val="nil"/>
                <w:bottom w:val="nil"/>
                <w:right w:val="nil"/>
                <w:between w:val="nil"/>
              </w:pBdr>
              <w:jc w:val="left"/>
            </w:pPr>
            <w:r>
              <w:t>0.05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7CB32" w14:textId="77777777" w:rsidR="00E65BE6" w:rsidRDefault="00000000">
            <w:pPr>
              <w:widowControl w:val="0"/>
              <w:pBdr>
                <w:top w:val="nil"/>
                <w:left w:val="nil"/>
                <w:bottom w:val="nil"/>
                <w:right w:val="nil"/>
                <w:between w:val="nil"/>
              </w:pBdr>
              <w:jc w:val="left"/>
            </w:pPr>
            <w:r>
              <w:t>1000</w:t>
            </w:r>
          </w:p>
        </w:tc>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AEB53" w14:textId="77777777" w:rsidR="00E65BE6" w:rsidRDefault="00000000">
            <w:pPr>
              <w:widowControl w:val="0"/>
              <w:pBdr>
                <w:top w:val="nil"/>
                <w:left w:val="nil"/>
                <w:bottom w:val="nil"/>
                <w:right w:val="nil"/>
                <w:between w:val="nil"/>
              </w:pBdr>
              <w:jc w:val="left"/>
            </w:pPr>
            <w:r>
              <w:t>107.8</w:t>
            </w:r>
          </w:p>
        </w:tc>
      </w:tr>
    </w:tbl>
    <w:p w14:paraId="70393366" w14:textId="77777777" w:rsidR="00E65BE6" w:rsidRDefault="00E65BE6"/>
    <w:p w14:paraId="5D75D08E" w14:textId="77777777" w:rsidR="00E65BE6" w:rsidRDefault="00000000">
      <w:pPr>
        <w:rPr>
          <w:b/>
        </w:rPr>
      </w:pPr>
      <w:r>
        <w:rPr>
          <w:b/>
          <w:highlight w:val="green"/>
        </w:rPr>
        <w:t>Thursday, October 19, 2023</w:t>
      </w:r>
    </w:p>
    <w:p w14:paraId="0BCEC536" w14:textId="77777777" w:rsidR="00E65BE6" w:rsidRDefault="00000000">
      <w:pPr>
        <w:rPr>
          <w:b/>
          <w:sz w:val="18"/>
          <w:szCs w:val="18"/>
        </w:rPr>
      </w:pPr>
      <w:r>
        <w:rPr>
          <w:b/>
          <w:sz w:val="18"/>
          <w:szCs w:val="18"/>
        </w:rPr>
        <w:t>To Do:</w:t>
      </w:r>
    </w:p>
    <w:p w14:paraId="16705221" w14:textId="77777777" w:rsidR="00E65BE6" w:rsidRDefault="00000000">
      <w:pPr>
        <w:numPr>
          <w:ilvl w:val="0"/>
          <w:numId w:val="14"/>
        </w:numPr>
        <w:rPr>
          <w:b/>
          <w:strike/>
          <w:sz w:val="18"/>
          <w:szCs w:val="18"/>
        </w:rPr>
      </w:pPr>
      <w:r>
        <w:rPr>
          <w:b/>
          <w:strike/>
          <w:sz w:val="18"/>
          <w:szCs w:val="18"/>
        </w:rPr>
        <w:t>Image and analyze disk diffusion assay plates</w:t>
      </w:r>
    </w:p>
    <w:p w14:paraId="6E0B8797" w14:textId="77777777" w:rsidR="00E65BE6" w:rsidRDefault="00000000">
      <w:pPr>
        <w:pStyle w:val="Heading2"/>
      </w:pPr>
      <w:bookmarkStart w:id="14" w:name="_heading=h.lnxbz9" w:colFirst="0" w:colLast="0"/>
      <w:bookmarkEnd w:id="14"/>
      <w:r>
        <w:t>Protocol Using ImageJ</w:t>
      </w:r>
    </w:p>
    <w:p w14:paraId="4B5D9042" w14:textId="77777777" w:rsidR="00E65BE6" w:rsidRDefault="00E65BE6"/>
    <w:p w14:paraId="5F741D19" w14:textId="77777777" w:rsidR="00E65BE6" w:rsidRDefault="00000000">
      <w:pPr>
        <w:numPr>
          <w:ilvl w:val="0"/>
          <w:numId w:val="10"/>
        </w:numPr>
        <w:spacing w:after="0" w:line="240" w:lineRule="auto"/>
        <w:jc w:val="left"/>
        <w:rPr>
          <w:color w:val="000000"/>
        </w:rPr>
      </w:pPr>
      <w:r>
        <w:rPr>
          <w:color w:val="000000"/>
        </w:rPr>
        <w:t>Open ImageJ</w:t>
      </w:r>
    </w:p>
    <w:p w14:paraId="048D4238" w14:textId="77777777" w:rsidR="00E65BE6" w:rsidRDefault="00000000">
      <w:pPr>
        <w:numPr>
          <w:ilvl w:val="0"/>
          <w:numId w:val="10"/>
        </w:numPr>
        <w:spacing w:after="0" w:line="240" w:lineRule="auto"/>
        <w:jc w:val="left"/>
        <w:rPr>
          <w:color w:val="000000"/>
        </w:rPr>
      </w:pPr>
      <w:r>
        <w:rPr>
          <w:color w:val="000000"/>
        </w:rPr>
        <w:t>File&gt;Open&gt;20201125_measure.tif  (saved copy in Alex’s notebook)</w:t>
      </w:r>
    </w:p>
    <w:p w14:paraId="3A3214AB" w14:textId="77777777" w:rsidR="00E65BE6" w:rsidRDefault="00000000">
      <w:pPr>
        <w:numPr>
          <w:ilvl w:val="0"/>
          <w:numId w:val="10"/>
        </w:numPr>
        <w:spacing w:after="0" w:line="240" w:lineRule="auto"/>
        <w:jc w:val="left"/>
        <w:rPr>
          <w:color w:val="000000"/>
        </w:rPr>
      </w:pPr>
      <w:r>
        <w:rPr>
          <w:color w:val="000000"/>
        </w:rPr>
        <w:t xml:space="preserve">Select </w:t>
      </w:r>
      <w:r>
        <w:rPr>
          <w:noProof/>
          <w:color w:val="000000"/>
        </w:rPr>
        <w:drawing>
          <wp:inline distT="0" distB="0" distL="0" distR="0" wp14:anchorId="6245879C" wp14:editId="20705BD7">
            <wp:extent cx="220980" cy="198120"/>
            <wp:effectExtent l="0" t="0" r="0" b="0"/>
            <wp:docPr id="20771386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20980" cy="198120"/>
                    </a:xfrm>
                    <a:prstGeom prst="rect">
                      <a:avLst/>
                    </a:prstGeom>
                    <a:ln/>
                  </pic:spPr>
                </pic:pic>
              </a:graphicData>
            </a:graphic>
          </wp:inline>
        </w:drawing>
      </w:r>
      <w:r>
        <w:rPr>
          <w:color w:val="000000"/>
        </w:rPr>
        <w:t xml:space="preserve"> “Straight”</w:t>
      </w:r>
    </w:p>
    <w:p w14:paraId="2E4FB20C" w14:textId="77777777" w:rsidR="00E65BE6" w:rsidRDefault="00000000">
      <w:pPr>
        <w:numPr>
          <w:ilvl w:val="0"/>
          <w:numId w:val="10"/>
        </w:numPr>
        <w:spacing w:after="0" w:line="240" w:lineRule="auto"/>
        <w:jc w:val="left"/>
        <w:rPr>
          <w:color w:val="000000"/>
        </w:rPr>
      </w:pPr>
      <w:r>
        <w:rPr>
          <w:color w:val="000000"/>
        </w:rPr>
        <w:t>Using “Straight” line tool, measure 5 mm on the ruler (between 2 and 2.5cm), be as precise as possible. Make sure the dots are hitting the lines</w:t>
      </w:r>
    </w:p>
    <w:p w14:paraId="426E4C9A" w14:textId="77777777" w:rsidR="00E65BE6" w:rsidRDefault="00000000">
      <w:pPr>
        <w:numPr>
          <w:ilvl w:val="0"/>
          <w:numId w:val="10"/>
        </w:numPr>
        <w:spacing w:after="0" w:line="240" w:lineRule="auto"/>
        <w:jc w:val="left"/>
        <w:rPr>
          <w:color w:val="000000"/>
        </w:rPr>
      </w:pPr>
      <w:r>
        <w:rPr>
          <w:color w:val="000000"/>
        </w:rPr>
        <w:t xml:space="preserve">File&gt;Open&gt;[your image file] Drag the file into </w:t>
      </w:r>
      <w:proofErr w:type="spellStart"/>
      <w:r>
        <w:rPr>
          <w:color w:val="000000"/>
        </w:rPr>
        <w:t>imageJ</w:t>
      </w:r>
      <w:proofErr w:type="spellEnd"/>
      <w:r>
        <w:rPr>
          <w:color w:val="000000"/>
        </w:rPr>
        <w:t>. A dialog box might appear, if it does, uncheck ‘Disable Global Calibration’&gt;OK</w:t>
      </w:r>
    </w:p>
    <w:p w14:paraId="1C7D8C69" w14:textId="77777777" w:rsidR="00E65BE6" w:rsidRDefault="00000000">
      <w:pPr>
        <w:numPr>
          <w:ilvl w:val="0"/>
          <w:numId w:val="10"/>
        </w:numPr>
        <w:spacing w:after="0" w:line="240" w:lineRule="auto"/>
        <w:jc w:val="left"/>
        <w:rPr>
          <w:color w:val="000000"/>
        </w:rPr>
      </w:pPr>
      <w:r>
        <w:rPr>
          <w:color w:val="000000"/>
        </w:rPr>
        <w:t>Click on ImageJ, MAKE SURE TO CLICK BACK ON THE RULER PICTURE</w:t>
      </w:r>
    </w:p>
    <w:p w14:paraId="1780512B" w14:textId="77777777" w:rsidR="00E65BE6" w:rsidRDefault="00000000">
      <w:pPr>
        <w:numPr>
          <w:ilvl w:val="0"/>
          <w:numId w:val="10"/>
        </w:numPr>
        <w:spacing w:after="0" w:line="240" w:lineRule="auto"/>
        <w:jc w:val="left"/>
        <w:rPr>
          <w:color w:val="000000"/>
        </w:rPr>
      </w:pPr>
      <w:r>
        <w:rPr>
          <w:color w:val="000000"/>
        </w:rPr>
        <w:t>Analyze&gt;Set Scale...</w:t>
      </w:r>
    </w:p>
    <w:p w14:paraId="30B69ADD" w14:textId="77777777" w:rsidR="00E65BE6" w:rsidRDefault="00000000">
      <w:pPr>
        <w:numPr>
          <w:ilvl w:val="0"/>
          <w:numId w:val="10"/>
        </w:numPr>
        <w:spacing w:after="0" w:line="240" w:lineRule="auto"/>
        <w:jc w:val="left"/>
        <w:rPr>
          <w:color w:val="000000"/>
        </w:rPr>
      </w:pPr>
      <w:r>
        <w:rPr>
          <w:color w:val="000000"/>
        </w:rPr>
        <w:t>Under ’Known Distance’ type 5.0, under ‘Unit’ type mm, select the ‘Global’ checkbox.</w:t>
      </w:r>
    </w:p>
    <w:p w14:paraId="685FEB9F" w14:textId="77777777" w:rsidR="00E65BE6" w:rsidRDefault="00000000">
      <w:pPr>
        <w:numPr>
          <w:ilvl w:val="0"/>
          <w:numId w:val="10"/>
        </w:numPr>
        <w:spacing w:after="0" w:line="240" w:lineRule="auto"/>
        <w:jc w:val="left"/>
        <w:rPr>
          <w:color w:val="000000"/>
        </w:rPr>
      </w:pPr>
      <w:r>
        <w:rPr>
          <w:color w:val="000000"/>
        </w:rPr>
        <w:t>Using Straight Line tool, measure the diameter of the zone of inhibition (draw a line from the edge of inhibition, through the disc, to another edge) </w:t>
      </w:r>
    </w:p>
    <w:p w14:paraId="42DF1CB6" w14:textId="77777777" w:rsidR="00E65BE6" w:rsidRDefault="00000000">
      <w:pPr>
        <w:numPr>
          <w:ilvl w:val="0"/>
          <w:numId w:val="10"/>
        </w:numPr>
        <w:spacing w:after="0" w:line="240" w:lineRule="auto"/>
        <w:jc w:val="left"/>
        <w:rPr>
          <w:color w:val="000000"/>
        </w:rPr>
      </w:pPr>
      <w:r>
        <w:rPr>
          <w:color w:val="000000"/>
        </w:rPr>
        <w:t>Click Analyze&gt;Measure </w:t>
      </w:r>
    </w:p>
    <w:p w14:paraId="045D45D1" w14:textId="77777777" w:rsidR="00E65BE6" w:rsidRDefault="00000000">
      <w:pPr>
        <w:numPr>
          <w:ilvl w:val="0"/>
          <w:numId w:val="10"/>
        </w:numPr>
        <w:spacing w:after="0" w:line="240" w:lineRule="auto"/>
        <w:jc w:val="left"/>
        <w:rPr>
          <w:color w:val="000000"/>
        </w:rPr>
      </w:pPr>
      <w:r>
        <w:rPr>
          <w:color w:val="000000"/>
        </w:rPr>
        <w:t>While Measure dialogue is open you can draw two more diameters, clicking Measure after each to record the length</w:t>
      </w:r>
    </w:p>
    <w:p w14:paraId="094C1249" w14:textId="77777777" w:rsidR="00E65BE6" w:rsidRDefault="00000000">
      <w:pPr>
        <w:numPr>
          <w:ilvl w:val="0"/>
          <w:numId w:val="10"/>
        </w:numPr>
        <w:spacing w:after="0" w:line="240" w:lineRule="auto"/>
        <w:jc w:val="left"/>
        <w:rPr>
          <w:color w:val="000000"/>
        </w:rPr>
      </w:pPr>
      <w:r>
        <w:rPr>
          <w:color w:val="000000"/>
        </w:rPr>
        <w:t>Copy lengths into an Excel spreadsheet  </w:t>
      </w:r>
    </w:p>
    <w:p w14:paraId="46662634" w14:textId="77777777" w:rsidR="00E65BE6" w:rsidRDefault="00000000">
      <w:pPr>
        <w:numPr>
          <w:ilvl w:val="0"/>
          <w:numId w:val="10"/>
        </w:numPr>
        <w:spacing w:after="160" w:line="240" w:lineRule="auto"/>
        <w:jc w:val="left"/>
        <w:rPr>
          <w:color w:val="000000"/>
        </w:rPr>
      </w:pPr>
      <w:r>
        <w:rPr>
          <w:color w:val="000000"/>
        </w:rPr>
        <w:t>Repeat with any other images</w:t>
      </w:r>
    </w:p>
    <w:p w14:paraId="57D46EC2" w14:textId="77777777" w:rsidR="00E65BE6" w:rsidRDefault="00E65BE6"/>
    <w:p w14:paraId="0BA9E877" w14:textId="2A201428" w:rsidR="00E65BE6" w:rsidRDefault="000F698D">
      <w:pPr>
        <w:rPr>
          <w:rFonts w:ascii="Times New Roman" w:eastAsia="Times New Roman" w:hAnsi="Times New Roman" w:cs="Times New Roman"/>
          <w:sz w:val="24"/>
          <w:szCs w:val="24"/>
        </w:rPr>
      </w:pPr>
      <w:r w:rsidRPr="000F698D">
        <w:rPr>
          <w:rFonts w:ascii="Times New Roman" w:eastAsia="Times New Roman" w:hAnsi="Times New Roman" w:cs="Times New Roman"/>
          <w:noProof/>
          <w:sz w:val="24"/>
          <w:szCs w:val="24"/>
        </w:rPr>
        <w:lastRenderedPageBreak/>
        <w:drawing>
          <wp:inline distT="0" distB="0" distL="0" distR="0" wp14:anchorId="5AB94FB1" wp14:editId="55B2096A">
            <wp:extent cx="6484620" cy="2766060"/>
            <wp:effectExtent l="0" t="0" r="11430" b="15240"/>
            <wp:docPr id="358080241" name="Chart 1">
              <a:extLst xmlns:a="http://schemas.openxmlformats.org/drawingml/2006/main">
                <a:ext uri="{FF2B5EF4-FFF2-40B4-BE49-F238E27FC236}">
                  <a16:creationId xmlns:a16="http://schemas.microsoft.com/office/drawing/2014/main" id="{F0EE943C-9ED2-BD68-7006-E325EE3C71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47C47F" w14:textId="77777777" w:rsidR="00E65BE6" w:rsidRDefault="00000000">
      <w:pPr>
        <w:pStyle w:val="Heading2"/>
      </w:pPr>
      <w:bookmarkStart w:id="15" w:name="_heading=h.35nkun2" w:colFirst="0" w:colLast="0"/>
      <w:bookmarkEnd w:id="15"/>
      <w:r>
        <w:t xml:space="preserve">Figure: Zone of Inhibition for Potentially Resistant </w:t>
      </w:r>
      <w:r>
        <w:rPr>
          <w:i/>
        </w:rPr>
        <w:t xml:space="preserve">S. aureus </w:t>
      </w:r>
      <w:r>
        <w:t>Strains</w:t>
      </w:r>
    </w:p>
    <w:p w14:paraId="2C49F682" w14:textId="77777777" w:rsidR="00E65BE6" w:rsidRDefault="00E65BE6"/>
    <w:p w14:paraId="2C829FCF" w14:textId="77777777" w:rsidR="00E65BE6" w:rsidRDefault="00000000">
      <w:pPr>
        <w:rPr>
          <w:b/>
        </w:rPr>
      </w:pPr>
      <w:r>
        <w:rPr>
          <w:b/>
          <w:highlight w:val="green"/>
        </w:rPr>
        <w:t>Friday, October 20, 2023</w:t>
      </w:r>
    </w:p>
    <w:p w14:paraId="2A39A616" w14:textId="77777777" w:rsidR="00E65BE6" w:rsidRDefault="00000000">
      <w:pPr>
        <w:rPr>
          <w:b/>
          <w:sz w:val="18"/>
          <w:szCs w:val="18"/>
        </w:rPr>
      </w:pPr>
      <w:r>
        <w:rPr>
          <w:b/>
          <w:sz w:val="18"/>
          <w:szCs w:val="18"/>
        </w:rPr>
        <w:t>To Do:</w:t>
      </w:r>
    </w:p>
    <w:p w14:paraId="00A56453" w14:textId="77777777" w:rsidR="00E65BE6" w:rsidRDefault="00000000">
      <w:pPr>
        <w:numPr>
          <w:ilvl w:val="0"/>
          <w:numId w:val="17"/>
        </w:numPr>
        <w:rPr>
          <w:b/>
          <w:strike/>
          <w:sz w:val="18"/>
          <w:szCs w:val="18"/>
        </w:rPr>
      </w:pPr>
      <w:r>
        <w:rPr>
          <w:b/>
          <w:strike/>
          <w:sz w:val="18"/>
          <w:szCs w:val="18"/>
        </w:rPr>
        <w:t>Plasmid primer design</w:t>
      </w:r>
    </w:p>
    <w:p w14:paraId="64067ED2" w14:textId="77777777" w:rsidR="00E65BE6"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Check Kira’s book for info</w:t>
      </w:r>
    </w:p>
    <w:p w14:paraId="683C20BE" w14:textId="77777777" w:rsidR="00E65BE6" w:rsidRDefault="00E65BE6"/>
    <w:p w14:paraId="65C11840" w14:textId="77777777" w:rsidR="00E65BE6" w:rsidRDefault="00000000">
      <w:pPr>
        <w:rPr>
          <w:b/>
        </w:rPr>
      </w:pPr>
      <w:r>
        <w:rPr>
          <w:b/>
          <w:highlight w:val="green"/>
        </w:rPr>
        <w:t>Monday, October 23, 2023</w:t>
      </w:r>
    </w:p>
    <w:p w14:paraId="3BCC396D" w14:textId="77777777" w:rsidR="00E65BE6" w:rsidRDefault="00000000">
      <w:pPr>
        <w:rPr>
          <w:b/>
          <w:sz w:val="18"/>
          <w:szCs w:val="18"/>
        </w:rPr>
      </w:pPr>
      <w:r>
        <w:rPr>
          <w:b/>
          <w:sz w:val="18"/>
          <w:szCs w:val="18"/>
        </w:rPr>
        <w:t>To Do:</w:t>
      </w:r>
    </w:p>
    <w:p w14:paraId="24C3CCD6" w14:textId="77777777" w:rsidR="00E65BE6" w:rsidRDefault="00000000">
      <w:pPr>
        <w:numPr>
          <w:ilvl w:val="0"/>
          <w:numId w:val="1"/>
        </w:numPr>
        <w:spacing w:after="0"/>
        <w:rPr>
          <w:b/>
          <w:strike/>
          <w:sz w:val="18"/>
          <w:szCs w:val="18"/>
        </w:rPr>
      </w:pPr>
      <w:r>
        <w:rPr>
          <w:b/>
          <w:strike/>
          <w:sz w:val="18"/>
          <w:szCs w:val="18"/>
        </w:rPr>
        <w:t>gDNA extraction</w:t>
      </w:r>
    </w:p>
    <w:p w14:paraId="0695F71A" w14:textId="77777777" w:rsidR="00E65BE6" w:rsidRDefault="00000000">
      <w:pPr>
        <w:numPr>
          <w:ilvl w:val="0"/>
          <w:numId w:val="1"/>
        </w:numPr>
        <w:spacing w:after="0"/>
        <w:rPr>
          <w:b/>
          <w:strike/>
          <w:sz w:val="18"/>
          <w:szCs w:val="18"/>
        </w:rPr>
      </w:pPr>
      <w:r>
        <w:rPr>
          <w:b/>
          <w:strike/>
          <w:sz w:val="18"/>
          <w:szCs w:val="18"/>
        </w:rPr>
        <w:t>PCR</w:t>
      </w:r>
    </w:p>
    <w:p w14:paraId="42354D41" w14:textId="77777777" w:rsidR="00E65BE6" w:rsidRDefault="00000000">
      <w:pPr>
        <w:numPr>
          <w:ilvl w:val="0"/>
          <w:numId w:val="1"/>
        </w:numPr>
        <w:spacing w:after="0"/>
        <w:rPr>
          <w:b/>
          <w:sz w:val="18"/>
          <w:szCs w:val="18"/>
        </w:rPr>
      </w:pPr>
      <w:r>
        <w:rPr>
          <w:b/>
          <w:sz w:val="18"/>
          <w:szCs w:val="18"/>
        </w:rPr>
        <w:t>purification</w:t>
      </w:r>
    </w:p>
    <w:p w14:paraId="11E181EB" w14:textId="77777777" w:rsidR="00E65BE6" w:rsidRDefault="00000000">
      <w:pPr>
        <w:numPr>
          <w:ilvl w:val="0"/>
          <w:numId w:val="1"/>
        </w:numPr>
        <w:rPr>
          <w:b/>
          <w:sz w:val="18"/>
          <w:szCs w:val="18"/>
        </w:rPr>
      </w:pPr>
      <w:r>
        <w:rPr>
          <w:b/>
          <w:sz w:val="18"/>
          <w:szCs w:val="18"/>
        </w:rPr>
        <w:t>set up for sequencing</w:t>
      </w:r>
    </w:p>
    <w:p w14:paraId="1341DCE8" w14:textId="34C7236F" w:rsidR="00E65BE6" w:rsidRDefault="000F698D">
      <w:pPr>
        <w:pStyle w:val="Heading3"/>
        <w:rPr>
          <w:sz w:val="27"/>
          <w:szCs w:val="27"/>
        </w:rPr>
      </w:pPr>
      <w:bookmarkStart w:id="16" w:name="_heading=h.1ksv4uv" w:colFirst="0" w:colLast="0"/>
      <w:bookmarkEnd w:id="16"/>
      <w:r>
        <w:rPr>
          <w:rFonts w:ascii="Arial" w:eastAsia="Arial" w:hAnsi="Arial" w:cs="Arial"/>
          <w:color w:val="4F81BD"/>
        </w:rPr>
        <w:t>gDNA Extraction Protocol – S. aureus</w:t>
      </w:r>
    </w:p>
    <w:p w14:paraId="60C45D29" w14:textId="77777777" w:rsidR="00E65BE6" w:rsidRDefault="00000000">
      <w:pPr>
        <w:pBdr>
          <w:top w:val="nil"/>
          <w:left w:val="nil"/>
          <w:bottom w:val="nil"/>
          <w:right w:val="nil"/>
          <w:between w:val="nil"/>
        </w:pBdr>
        <w:spacing w:after="0" w:line="240" w:lineRule="auto"/>
        <w:jc w:val="left"/>
        <w:rPr>
          <w:color w:val="000000"/>
        </w:rPr>
      </w:pPr>
      <w:r>
        <w:rPr>
          <w:color w:val="000000"/>
          <w:u w:val="single"/>
        </w:rPr>
        <w:t>Cell Samples</w:t>
      </w:r>
    </w:p>
    <w:p w14:paraId="6836E687" w14:textId="77777777" w:rsidR="00E65BE6" w:rsidRDefault="00000000">
      <w:pPr>
        <w:pBdr>
          <w:top w:val="nil"/>
          <w:left w:val="nil"/>
          <w:bottom w:val="nil"/>
          <w:right w:val="nil"/>
          <w:between w:val="nil"/>
        </w:pBdr>
        <w:spacing w:after="0" w:line="240" w:lineRule="auto"/>
        <w:ind w:left="450"/>
        <w:jc w:val="left"/>
        <w:rPr>
          <w:color w:val="000000"/>
        </w:rPr>
      </w:pPr>
      <w:r>
        <w:rPr>
          <w:color w:val="000000"/>
        </w:rPr>
        <w:t xml:space="preserve">1. Dilute lysostaphin in Tissue and Cell Lysis Solution to 1 mg/mL (i.e. 30 </w:t>
      </w:r>
      <w:proofErr w:type="spellStart"/>
      <w:r>
        <w:rPr>
          <w:color w:val="000000"/>
        </w:rPr>
        <w:t>ul</w:t>
      </w:r>
      <w:proofErr w:type="spellEnd"/>
      <w:r>
        <w:rPr>
          <w:color w:val="000000"/>
        </w:rPr>
        <w:t xml:space="preserve"> of 10 mg/ml stock in 270 </w:t>
      </w:r>
      <w:proofErr w:type="spellStart"/>
      <w:r>
        <w:rPr>
          <w:color w:val="000000"/>
        </w:rPr>
        <w:t>ul</w:t>
      </w:r>
      <w:proofErr w:type="spellEnd"/>
      <w:r>
        <w:rPr>
          <w:color w:val="000000"/>
        </w:rPr>
        <w:t xml:space="preserve"> TCL)</w:t>
      </w:r>
    </w:p>
    <w:p w14:paraId="1D36B3D1" w14:textId="77777777" w:rsidR="00E65BE6" w:rsidRDefault="00000000">
      <w:pPr>
        <w:pBdr>
          <w:top w:val="nil"/>
          <w:left w:val="nil"/>
          <w:bottom w:val="nil"/>
          <w:right w:val="nil"/>
          <w:between w:val="nil"/>
        </w:pBdr>
        <w:spacing w:after="0" w:line="240" w:lineRule="auto"/>
        <w:ind w:left="450"/>
        <w:jc w:val="left"/>
        <w:rPr>
          <w:color w:val="000000"/>
        </w:rPr>
      </w:pPr>
      <w:r>
        <w:rPr>
          <w:color w:val="000000"/>
        </w:rPr>
        <w:t>2. Add lysozyme crystals to 1 mg/mL and dissolve by pipetting up and down.</w:t>
      </w:r>
    </w:p>
    <w:p w14:paraId="569D2C8B" w14:textId="77777777" w:rsidR="00E65BE6" w:rsidRDefault="00000000">
      <w:pPr>
        <w:pBdr>
          <w:top w:val="nil"/>
          <w:left w:val="nil"/>
          <w:bottom w:val="nil"/>
          <w:right w:val="nil"/>
          <w:between w:val="nil"/>
        </w:pBdr>
        <w:spacing w:after="0" w:line="240" w:lineRule="auto"/>
        <w:ind w:left="450"/>
        <w:jc w:val="left"/>
        <w:rPr>
          <w:b/>
          <w:color w:val="000000"/>
        </w:rPr>
      </w:pPr>
      <w:r>
        <w:rPr>
          <w:color w:val="000000"/>
        </w:rPr>
        <w:tab/>
      </w:r>
      <w:r>
        <w:rPr>
          <w:b/>
          <w:color w:val="000000"/>
        </w:rPr>
        <w:t>DUE TO CRYSTALS BEING WEIRD, WE MADE STOCK SOLUTION AND ADDED TISSUE AND CELL LYSIS SOLN TO LYSOSYME CRYSTALS TO LYSOSTAPHIN IN A BIG MASTER MIX</w:t>
      </w:r>
    </w:p>
    <w:tbl>
      <w:tblPr>
        <w:tblStyle w:val="a1"/>
        <w:tblW w:w="9764"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6"/>
        <w:gridCol w:w="3238"/>
        <w:gridCol w:w="3240"/>
      </w:tblGrid>
      <w:tr w:rsidR="00E65BE6" w14:paraId="0A71C917" w14:textId="77777777">
        <w:tc>
          <w:tcPr>
            <w:tcW w:w="3286" w:type="dxa"/>
          </w:tcPr>
          <w:p w14:paraId="66C2C59B" w14:textId="77777777" w:rsidR="00E65BE6" w:rsidRDefault="00000000">
            <w:pPr>
              <w:pBdr>
                <w:top w:val="nil"/>
                <w:left w:val="nil"/>
                <w:bottom w:val="nil"/>
                <w:right w:val="nil"/>
                <w:between w:val="nil"/>
              </w:pBdr>
              <w:jc w:val="left"/>
              <w:rPr>
                <w:b/>
                <w:color w:val="000000"/>
              </w:rPr>
            </w:pPr>
            <w:r>
              <w:rPr>
                <w:b/>
                <w:color w:val="000000"/>
              </w:rPr>
              <w:t>component</w:t>
            </w:r>
          </w:p>
        </w:tc>
        <w:tc>
          <w:tcPr>
            <w:tcW w:w="3238" w:type="dxa"/>
          </w:tcPr>
          <w:p w14:paraId="5923C7D7" w14:textId="77777777" w:rsidR="00E65BE6" w:rsidRDefault="00000000">
            <w:pPr>
              <w:pBdr>
                <w:top w:val="nil"/>
                <w:left w:val="nil"/>
                <w:bottom w:val="nil"/>
                <w:right w:val="nil"/>
                <w:between w:val="nil"/>
              </w:pBdr>
              <w:jc w:val="left"/>
              <w:rPr>
                <w:b/>
                <w:color w:val="000000"/>
              </w:rPr>
            </w:pPr>
            <w:r>
              <w:rPr>
                <w:b/>
                <w:color w:val="000000"/>
              </w:rPr>
              <w:t>each</w:t>
            </w:r>
          </w:p>
        </w:tc>
        <w:tc>
          <w:tcPr>
            <w:tcW w:w="3240" w:type="dxa"/>
          </w:tcPr>
          <w:p w14:paraId="4CB65899" w14:textId="77777777" w:rsidR="00E65BE6" w:rsidRDefault="00000000">
            <w:pPr>
              <w:pBdr>
                <w:top w:val="nil"/>
                <w:left w:val="nil"/>
                <w:bottom w:val="nil"/>
                <w:right w:val="nil"/>
                <w:between w:val="nil"/>
              </w:pBdr>
              <w:jc w:val="left"/>
              <w:rPr>
                <w:b/>
                <w:color w:val="000000"/>
              </w:rPr>
            </w:pPr>
            <w:r>
              <w:rPr>
                <w:b/>
                <w:color w:val="000000"/>
              </w:rPr>
              <w:t xml:space="preserve">Total (3.5x </w:t>
            </w:r>
            <w:proofErr w:type="spellStart"/>
            <w:r>
              <w:rPr>
                <w:b/>
                <w:color w:val="000000"/>
              </w:rPr>
              <w:t>rxn</w:t>
            </w:r>
            <w:proofErr w:type="spellEnd"/>
            <w:r>
              <w:rPr>
                <w:b/>
                <w:color w:val="000000"/>
              </w:rPr>
              <w:t>)</w:t>
            </w:r>
          </w:p>
        </w:tc>
      </w:tr>
      <w:tr w:rsidR="00E65BE6" w14:paraId="05C2907A" w14:textId="77777777">
        <w:tc>
          <w:tcPr>
            <w:tcW w:w="3286" w:type="dxa"/>
          </w:tcPr>
          <w:p w14:paraId="4A3C3339" w14:textId="77777777" w:rsidR="00E65BE6" w:rsidRDefault="00000000">
            <w:pPr>
              <w:pBdr>
                <w:top w:val="nil"/>
                <w:left w:val="nil"/>
                <w:bottom w:val="nil"/>
                <w:right w:val="nil"/>
                <w:between w:val="nil"/>
              </w:pBdr>
              <w:jc w:val="left"/>
              <w:rPr>
                <w:b/>
                <w:color w:val="000000"/>
              </w:rPr>
            </w:pPr>
            <w:r>
              <w:rPr>
                <w:b/>
                <w:color w:val="000000"/>
              </w:rPr>
              <w:t>TCL</w:t>
            </w:r>
          </w:p>
        </w:tc>
        <w:tc>
          <w:tcPr>
            <w:tcW w:w="3238" w:type="dxa"/>
          </w:tcPr>
          <w:p w14:paraId="0285F092" w14:textId="77777777" w:rsidR="00E65BE6" w:rsidRDefault="00000000">
            <w:pPr>
              <w:pBdr>
                <w:top w:val="nil"/>
                <w:left w:val="nil"/>
                <w:bottom w:val="nil"/>
                <w:right w:val="nil"/>
                <w:between w:val="nil"/>
              </w:pBdr>
              <w:jc w:val="left"/>
              <w:rPr>
                <w:b/>
                <w:color w:val="000000"/>
              </w:rPr>
            </w:pPr>
            <w:r>
              <w:rPr>
                <w:b/>
                <w:color w:val="000000"/>
              </w:rPr>
              <w:t>270</w:t>
            </w:r>
          </w:p>
        </w:tc>
        <w:tc>
          <w:tcPr>
            <w:tcW w:w="3240" w:type="dxa"/>
          </w:tcPr>
          <w:p w14:paraId="676AC2DD" w14:textId="77777777" w:rsidR="00E65BE6" w:rsidRDefault="00000000">
            <w:pPr>
              <w:pBdr>
                <w:top w:val="nil"/>
                <w:left w:val="nil"/>
                <w:bottom w:val="nil"/>
                <w:right w:val="nil"/>
                <w:between w:val="nil"/>
              </w:pBdr>
              <w:jc w:val="left"/>
              <w:rPr>
                <w:b/>
                <w:color w:val="000000"/>
              </w:rPr>
            </w:pPr>
            <w:r>
              <w:rPr>
                <w:b/>
                <w:color w:val="000000"/>
              </w:rPr>
              <w:t>945</w:t>
            </w:r>
          </w:p>
        </w:tc>
      </w:tr>
      <w:tr w:rsidR="00E65BE6" w14:paraId="54F74184" w14:textId="77777777">
        <w:tc>
          <w:tcPr>
            <w:tcW w:w="3286" w:type="dxa"/>
          </w:tcPr>
          <w:p w14:paraId="142D49ED" w14:textId="77777777" w:rsidR="00E65BE6" w:rsidRDefault="00000000">
            <w:pPr>
              <w:pBdr>
                <w:top w:val="nil"/>
                <w:left w:val="nil"/>
                <w:bottom w:val="nil"/>
                <w:right w:val="nil"/>
                <w:between w:val="nil"/>
              </w:pBdr>
              <w:jc w:val="left"/>
              <w:rPr>
                <w:b/>
                <w:color w:val="000000"/>
              </w:rPr>
            </w:pPr>
            <w:r>
              <w:rPr>
                <w:b/>
                <w:color w:val="000000"/>
              </w:rPr>
              <w:lastRenderedPageBreak/>
              <w:t>Lysostaphin</w:t>
            </w:r>
          </w:p>
        </w:tc>
        <w:tc>
          <w:tcPr>
            <w:tcW w:w="3238" w:type="dxa"/>
          </w:tcPr>
          <w:p w14:paraId="2879C604" w14:textId="77777777" w:rsidR="00E65BE6" w:rsidRDefault="00000000">
            <w:pPr>
              <w:pBdr>
                <w:top w:val="nil"/>
                <w:left w:val="nil"/>
                <w:bottom w:val="nil"/>
                <w:right w:val="nil"/>
                <w:between w:val="nil"/>
              </w:pBdr>
              <w:jc w:val="left"/>
              <w:rPr>
                <w:b/>
                <w:color w:val="000000"/>
              </w:rPr>
            </w:pPr>
            <w:r>
              <w:rPr>
                <w:b/>
                <w:color w:val="000000"/>
              </w:rPr>
              <w:t>30</w:t>
            </w:r>
          </w:p>
        </w:tc>
        <w:tc>
          <w:tcPr>
            <w:tcW w:w="3240" w:type="dxa"/>
          </w:tcPr>
          <w:p w14:paraId="62AE54C7" w14:textId="77777777" w:rsidR="00E65BE6" w:rsidRDefault="00000000">
            <w:pPr>
              <w:pBdr>
                <w:top w:val="nil"/>
                <w:left w:val="nil"/>
                <w:bottom w:val="nil"/>
                <w:right w:val="nil"/>
                <w:between w:val="nil"/>
              </w:pBdr>
              <w:jc w:val="left"/>
              <w:rPr>
                <w:b/>
                <w:color w:val="000000"/>
              </w:rPr>
            </w:pPr>
            <w:r>
              <w:rPr>
                <w:b/>
                <w:color w:val="000000"/>
              </w:rPr>
              <w:t>105</w:t>
            </w:r>
          </w:p>
        </w:tc>
      </w:tr>
      <w:tr w:rsidR="00E65BE6" w14:paraId="39837610" w14:textId="77777777">
        <w:tc>
          <w:tcPr>
            <w:tcW w:w="3286" w:type="dxa"/>
          </w:tcPr>
          <w:p w14:paraId="2C993C05" w14:textId="77777777" w:rsidR="00E65BE6" w:rsidRDefault="00000000">
            <w:pPr>
              <w:pBdr>
                <w:top w:val="nil"/>
                <w:left w:val="nil"/>
                <w:bottom w:val="nil"/>
                <w:right w:val="nil"/>
                <w:between w:val="nil"/>
              </w:pBdr>
              <w:jc w:val="left"/>
              <w:rPr>
                <w:b/>
                <w:color w:val="000000"/>
              </w:rPr>
            </w:pPr>
            <w:r>
              <w:rPr>
                <w:b/>
                <w:color w:val="000000"/>
              </w:rPr>
              <w:t>Lysozyme</w:t>
            </w:r>
          </w:p>
        </w:tc>
        <w:tc>
          <w:tcPr>
            <w:tcW w:w="3238" w:type="dxa"/>
          </w:tcPr>
          <w:p w14:paraId="0DA06835" w14:textId="77777777" w:rsidR="00E65BE6" w:rsidRDefault="00000000">
            <w:pPr>
              <w:pBdr>
                <w:top w:val="nil"/>
                <w:left w:val="nil"/>
                <w:bottom w:val="nil"/>
                <w:right w:val="nil"/>
                <w:between w:val="nil"/>
              </w:pBdr>
              <w:jc w:val="left"/>
              <w:rPr>
                <w:b/>
                <w:color w:val="000000"/>
              </w:rPr>
            </w:pPr>
            <w:r>
              <w:rPr>
                <w:b/>
                <w:color w:val="000000"/>
              </w:rPr>
              <w:t>15</w:t>
            </w:r>
          </w:p>
        </w:tc>
        <w:tc>
          <w:tcPr>
            <w:tcW w:w="3240" w:type="dxa"/>
          </w:tcPr>
          <w:p w14:paraId="5DCA6B4E" w14:textId="77777777" w:rsidR="00E65BE6" w:rsidRDefault="00000000">
            <w:pPr>
              <w:pBdr>
                <w:top w:val="nil"/>
                <w:left w:val="nil"/>
                <w:bottom w:val="nil"/>
                <w:right w:val="nil"/>
                <w:between w:val="nil"/>
              </w:pBdr>
              <w:jc w:val="left"/>
              <w:rPr>
                <w:b/>
                <w:color w:val="000000"/>
              </w:rPr>
            </w:pPr>
            <w:r>
              <w:rPr>
                <w:b/>
                <w:color w:val="000000"/>
              </w:rPr>
              <w:t>52.5</w:t>
            </w:r>
          </w:p>
        </w:tc>
      </w:tr>
      <w:tr w:rsidR="00E65BE6" w14:paraId="5C1F11FB" w14:textId="77777777">
        <w:tc>
          <w:tcPr>
            <w:tcW w:w="3286" w:type="dxa"/>
          </w:tcPr>
          <w:p w14:paraId="03551EC8" w14:textId="77777777" w:rsidR="00E65BE6" w:rsidRDefault="00000000">
            <w:pPr>
              <w:pBdr>
                <w:top w:val="nil"/>
                <w:left w:val="nil"/>
                <w:bottom w:val="nil"/>
                <w:right w:val="nil"/>
                <w:between w:val="nil"/>
              </w:pBdr>
              <w:jc w:val="left"/>
              <w:rPr>
                <w:b/>
                <w:color w:val="000000"/>
              </w:rPr>
            </w:pPr>
            <w:r>
              <w:rPr>
                <w:b/>
                <w:color w:val="000000"/>
              </w:rPr>
              <w:t>total</w:t>
            </w:r>
          </w:p>
        </w:tc>
        <w:tc>
          <w:tcPr>
            <w:tcW w:w="3238" w:type="dxa"/>
          </w:tcPr>
          <w:p w14:paraId="738A7F66" w14:textId="77777777" w:rsidR="00E65BE6" w:rsidRDefault="00000000">
            <w:pPr>
              <w:pBdr>
                <w:top w:val="nil"/>
                <w:left w:val="nil"/>
                <w:bottom w:val="nil"/>
                <w:right w:val="nil"/>
                <w:between w:val="nil"/>
              </w:pBdr>
              <w:jc w:val="left"/>
              <w:rPr>
                <w:b/>
                <w:color w:val="000000"/>
              </w:rPr>
            </w:pPr>
            <w:r>
              <w:rPr>
                <w:b/>
                <w:color w:val="000000"/>
              </w:rPr>
              <w:t>315</w:t>
            </w:r>
          </w:p>
        </w:tc>
        <w:tc>
          <w:tcPr>
            <w:tcW w:w="3240" w:type="dxa"/>
          </w:tcPr>
          <w:p w14:paraId="2346545C" w14:textId="77777777" w:rsidR="00E65BE6" w:rsidRDefault="00000000">
            <w:pPr>
              <w:pBdr>
                <w:top w:val="nil"/>
                <w:left w:val="nil"/>
                <w:bottom w:val="nil"/>
                <w:right w:val="nil"/>
                <w:between w:val="nil"/>
              </w:pBdr>
              <w:jc w:val="left"/>
              <w:rPr>
                <w:b/>
                <w:color w:val="000000"/>
              </w:rPr>
            </w:pPr>
            <w:r>
              <w:rPr>
                <w:b/>
                <w:color w:val="000000"/>
              </w:rPr>
              <w:t>1102</w:t>
            </w:r>
          </w:p>
        </w:tc>
      </w:tr>
    </w:tbl>
    <w:p w14:paraId="2F01ABBE" w14:textId="77777777" w:rsidR="00E65BE6" w:rsidRDefault="00E65BE6">
      <w:pPr>
        <w:pBdr>
          <w:top w:val="nil"/>
          <w:left w:val="nil"/>
          <w:bottom w:val="nil"/>
          <w:right w:val="nil"/>
          <w:between w:val="nil"/>
        </w:pBdr>
        <w:spacing w:after="0" w:line="240" w:lineRule="auto"/>
        <w:ind w:left="450"/>
        <w:jc w:val="left"/>
        <w:rPr>
          <w:b/>
          <w:color w:val="000000"/>
        </w:rPr>
      </w:pPr>
    </w:p>
    <w:p w14:paraId="6E265E87" w14:textId="77777777" w:rsidR="00E65BE6" w:rsidRDefault="00000000">
      <w:pPr>
        <w:pBdr>
          <w:top w:val="nil"/>
          <w:left w:val="nil"/>
          <w:bottom w:val="nil"/>
          <w:right w:val="nil"/>
          <w:between w:val="nil"/>
        </w:pBdr>
        <w:spacing w:after="0" w:line="240" w:lineRule="auto"/>
        <w:ind w:left="450"/>
        <w:jc w:val="left"/>
        <w:rPr>
          <w:b/>
          <w:color w:val="000000"/>
        </w:rPr>
      </w:pPr>
      <w:r>
        <w:rPr>
          <w:color w:val="000000"/>
        </w:rPr>
        <w:t>3. Pellet 0.5 mL of an overnight culture by centrifugation and discard the supernatant, leaving approximately 25 µl of liquid. </w:t>
      </w:r>
      <w:r>
        <w:rPr>
          <w:b/>
          <w:color w:val="000000"/>
        </w:rPr>
        <w:t xml:space="preserve">Done already. Starting here. </w:t>
      </w:r>
    </w:p>
    <w:p w14:paraId="51055E53" w14:textId="77777777" w:rsidR="00E65BE6" w:rsidRDefault="00000000">
      <w:pPr>
        <w:pBdr>
          <w:top w:val="nil"/>
          <w:left w:val="nil"/>
          <w:bottom w:val="nil"/>
          <w:right w:val="nil"/>
          <w:between w:val="nil"/>
        </w:pBdr>
        <w:spacing w:after="0" w:line="240" w:lineRule="auto"/>
        <w:ind w:left="450"/>
        <w:jc w:val="left"/>
        <w:rPr>
          <w:color w:val="000000"/>
        </w:rPr>
      </w:pPr>
      <w:r>
        <w:rPr>
          <w:color w:val="000000"/>
        </w:rPr>
        <w:t>4. Vortex for 10 seconds to resuspend the cell pellet. </w:t>
      </w:r>
    </w:p>
    <w:p w14:paraId="5600649A" w14:textId="77777777" w:rsidR="00E65BE6" w:rsidRDefault="00000000">
      <w:pPr>
        <w:pBdr>
          <w:top w:val="nil"/>
          <w:left w:val="nil"/>
          <w:bottom w:val="nil"/>
          <w:right w:val="nil"/>
          <w:between w:val="nil"/>
        </w:pBdr>
        <w:spacing w:after="0" w:line="240" w:lineRule="auto"/>
        <w:ind w:left="450"/>
        <w:jc w:val="left"/>
        <w:rPr>
          <w:b/>
          <w:color w:val="000000"/>
        </w:rPr>
      </w:pPr>
      <w:r>
        <w:rPr>
          <w:color w:val="000000"/>
        </w:rPr>
        <w:t xml:space="preserve">5. Add 300 </w:t>
      </w:r>
      <w:proofErr w:type="spellStart"/>
      <w:r>
        <w:rPr>
          <w:color w:val="000000"/>
        </w:rPr>
        <w:t>ul</w:t>
      </w:r>
      <w:proofErr w:type="spellEnd"/>
      <w:r>
        <w:rPr>
          <w:color w:val="000000"/>
        </w:rPr>
        <w:t xml:space="preserve"> of Tissue and Cell Lysis Solution containing the lysozyme and lysostaphin and mix thoroughly. </w:t>
      </w:r>
      <w:r>
        <w:rPr>
          <w:b/>
          <w:color w:val="000000"/>
        </w:rPr>
        <w:t>WE DID 315ul BC MASTER MIX FOR CORRECT CONC</w:t>
      </w:r>
    </w:p>
    <w:p w14:paraId="6820489A" w14:textId="77777777" w:rsidR="00E65BE6" w:rsidRDefault="00000000">
      <w:pPr>
        <w:pBdr>
          <w:top w:val="nil"/>
          <w:left w:val="nil"/>
          <w:bottom w:val="nil"/>
          <w:right w:val="nil"/>
          <w:between w:val="nil"/>
        </w:pBdr>
        <w:spacing w:after="0" w:line="240" w:lineRule="auto"/>
        <w:ind w:left="450"/>
        <w:jc w:val="left"/>
        <w:rPr>
          <w:color w:val="000000"/>
        </w:rPr>
      </w:pPr>
      <w:r>
        <w:rPr>
          <w:color w:val="000000"/>
        </w:rPr>
        <w:t>6. Incubate at 37°C for 30 minutes</w:t>
      </w:r>
    </w:p>
    <w:p w14:paraId="398E21EC" w14:textId="77777777" w:rsidR="00E65BE6" w:rsidRDefault="00000000">
      <w:pPr>
        <w:pBdr>
          <w:top w:val="nil"/>
          <w:left w:val="nil"/>
          <w:bottom w:val="nil"/>
          <w:right w:val="nil"/>
          <w:between w:val="nil"/>
        </w:pBdr>
        <w:spacing w:after="0" w:line="240" w:lineRule="auto"/>
        <w:ind w:left="450"/>
        <w:jc w:val="left"/>
        <w:rPr>
          <w:color w:val="000000"/>
        </w:rPr>
      </w:pPr>
      <w:r>
        <w:rPr>
          <w:color w:val="000000"/>
        </w:rPr>
        <w:t xml:space="preserve">7. Add 1 </w:t>
      </w:r>
      <w:proofErr w:type="spellStart"/>
      <w:r>
        <w:rPr>
          <w:color w:val="000000"/>
        </w:rPr>
        <w:t>ul</w:t>
      </w:r>
      <w:proofErr w:type="spellEnd"/>
      <w:r>
        <w:rPr>
          <w:color w:val="000000"/>
        </w:rPr>
        <w:t xml:space="preserve"> of Proteinase K to each sample and pipette up and down.</w:t>
      </w:r>
    </w:p>
    <w:p w14:paraId="1CB83CBE" w14:textId="77777777" w:rsidR="00E65BE6" w:rsidRDefault="00000000">
      <w:pPr>
        <w:pBdr>
          <w:top w:val="nil"/>
          <w:left w:val="nil"/>
          <w:bottom w:val="nil"/>
          <w:right w:val="nil"/>
          <w:between w:val="nil"/>
        </w:pBdr>
        <w:spacing w:after="0" w:line="240" w:lineRule="auto"/>
        <w:ind w:left="450"/>
        <w:jc w:val="left"/>
        <w:rPr>
          <w:color w:val="000000"/>
        </w:rPr>
      </w:pPr>
      <w:r>
        <w:rPr>
          <w:color w:val="000000"/>
        </w:rPr>
        <w:t>8. Incubate at 65°C for 15 minutes; vortex every 5 minutes. </w:t>
      </w:r>
    </w:p>
    <w:p w14:paraId="62FF0EFA" w14:textId="77777777" w:rsidR="00E65BE6" w:rsidRDefault="00000000">
      <w:pPr>
        <w:pBdr>
          <w:top w:val="nil"/>
          <w:left w:val="nil"/>
          <w:bottom w:val="nil"/>
          <w:right w:val="nil"/>
          <w:between w:val="nil"/>
        </w:pBdr>
        <w:spacing w:after="0" w:line="240" w:lineRule="auto"/>
        <w:ind w:left="450"/>
        <w:jc w:val="left"/>
        <w:rPr>
          <w:color w:val="000000"/>
        </w:rPr>
      </w:pPr>
      <w:r>
        <w:rPr>
          <w:color w:val="000000"/>
        </w:rPr>
        <w:t>9. Cool the samples to 37°C and add 1 µl of 20 mg/ml RNase A to the sample; pipette up and down. </w:t>
      </w:r>
    </w:p>
    <w:p w14:paraId="6DEE715F" w14:textId="77777777" w:rsidR="00E65BE6" w:rsidRDefault="00000000">
      <w:pPr>
        <w:pBdr>
          <w:top w:val="nil"/>
          <w:left w:val="nil"/>
          <w:bottom w:val="nil"/>
          <w:right w:val="nil"/>
          <w:between w:val="nil"/>
        </w:pBdr>
        <w:spacing w:after="0" w:line="240" w:lineRule="auto"/>
        <w:ind w:left="450"/>
        <w:jc w:val="left"/>
        <w:rPr>
          <w:color w:val="000000"/>
        </w:rPr>
      </w:pPr>
      <w:r>
        <w:rPr>
          <w:color w:val="000000"/>
        </w:rPr>
        <w:t>10. Incubate at 37°C for 30 minutes. </w:t>
      </w:r>
    </w:p>
    <w:p w14:paraId="6F804092" w14:textId="77777777" w:rsidR="00E65BE6" w:rsidRDefault="00000000">
      <w:pPr>
        <w:pBdr>
          <w:top w:val="nil"/>
          <w:left w:val="nil"/>
          <w:bottom w:val="nil"/>
          <w:right w:val="nil"/>
          <w:between w:val="nil"/>
        </w:pBdr>
        <w:spacing w:after="0" w:line="240" w:lineRule="auto"/>
        <w:ind w:left="450"/>
        <w:jc w:val="left"/>
        <w:rPr>
          <w:color w:val="000000"/>
        </w:rPr>
      </w:pPr>
      <w:r>
        <w:rPr>
          <w:color w:val="000000"/>
        </w:rPr>
        <w:t>11. Place the samples on ice for 3-5 minutes and then proceed with total DNA precipitation (below).</w:t>
      </w:r>
    </w:p>
    <w:p w14:paraId="263A1302" w14:textId="77777777" w:rsidR="00E65BE6" w:rsidRDefault="00000000">
      <w:pPr>
        <w:pBdr>
          <w:top w:val="nil"/>
          <w:left w:val="nil"/>
          <w:bottom w:val="nil"/>
          <w:right w:val="nil"/>
          <w:between w:val="nil"/>
        </w:pBdr>
        <w:spacing w:after="0" w:line="240" w:lineRule="auto"/>
        <w:jc w:val="left"/>
        <w:rPr>
          <w:color w:val="000000"/>
        </w:rPr>
      </w:pPr>
      <w:r>
        <w:rPr>
          <w:color w:val="000000"/>
          <w:u w:val="single"/>
        </w:rPr>
        <w:t>Precipitation of Total DNA</w:t>
      </w:r>
      <w:r>
        <w:rPr>
          <w:color w:val="000000"/>
        </w:rPr>
        <w:t xml:space="preserve"> (for all biological samples) </w:t>
      </w:r>
    </w:p>
    <w:p w14:paraId="1CF7F1D8" w14:textId="77777777" w:rsidR="00E65BE6" w:rsidRDefault="00000000">
      <w:pPr>
        <w:pBdr>
          <w:top w:val="nil"/>
          <w:left w:val="nil"/>
          <w:bottom w:val="nil"/>
          <w:right w:val="nil"/>
          <w:between w:val="nil"/>
        </w:pBdr>
        <w:spacing w:after="0" w:line="240" w:lineRule="auto"/>
        <w:ind w:left="450"/>
        <w:jc w:val="left"/>
        <w:rPr>
          <w:color w:val="000000"/>
        </w:rPr>
      </w:pPr>
      <w:r>
        <w:rPr>
          <w:color w:val="000000"/>
        </w:rPr>
        <w:t>1. Add 150 µl of MPC Protein Precipitation Reagent to 300 µl of lysed sample and vortex vigorously for 10 seconds. </w:t>
      </w:r>
    </w:p>
    <w:p w14:paraId="6F05B532" w14:textId="77777777" w:rsidR="00E65BE6" w:rsidRDefault="00000000">
      <w:pPr>
        <w:pBdr>
          <w:top w:val="nil"/>
          <w:left w:val="nil"/>
          <w:bottom w:val="nil"/>
          <w:right w:val="nil"/>
          <w:between w:val="nil"/>
        </w:pBdr>
        <w:spacing w:after="0" w:line="240" w:lineRule="auto"/>
        <w:ind w:left="450"/>
        <w:jc w:val="left"/>
        <w:rPr>
          <w:color w:val="000000"/>
        </w:rPr>
      </w:pPr>
      <w:sdt>
        <w:sdtPr>
          <w:tag w:val="goog_rdk_2"/>
          <w:id w:val="-128625604"/>
        </w:sdtPr>
        <w:sdtContent>
          <w:r>
            <w:rPr>
              <w:rFonts w:ascii="Arial Unicode MS" w:eastAsia="Arial Unicode MS" w:hAnsi="Arial Unicode MS" w:cs="Arial Unicode MS"/>
              <w:color w:val="000000"/>
            </w:rPr>
            <w:t xml:space="preserve">2. Pellet the debris by centrifugation at 4°C for 10 minutes at ≥10,000 x g in a microcentrifuge. If the resultant pellet is clear, small, or loose, add an additional 25 µl of MPC Protein Precipitation Reagent, mix, and pellet the debris again. Should be obvious pellet. </w:t>
          </w:r>
        </w:sdtContent>
      </w:sdt>
    </w:p>
    <w:p w14:paraId="4905352D" w14:textId="77777777" w:rsidR="00E65BE6" w:rsidRDefault="00000000">
      <w:pPr>
        <w:pBdr>
          <w:top w:val="nil"/>
          <w:left w:val="nil"/>
          <w:bottom w:val="nil"/>
          <w:right w:val="nil"/>
          <w:between w:val="nil"/>
        </w:pBdr>
        <w:spacing w:after="0" w:line="240" w:lineRule="auto"/>
        <w:ind w:left="450"/>
        <w:jc w:val="left"/>
        <w:rPr>
          <w:color w:val="000000"/>
        </w:rPr>
      </w:pPr>
      <w:r>
        <w:rPr>
          <w:color w:val="000000"/>
        </w:rPr>
        <w:t>3. Transfer the supernatant to a clean microcentrifuge tube and discard the pellet. </w:t>
      </w:r>
    </w:p>
    <w:p w14:paraId="67D5DC7B" w14:textId="77777777" w:rsidR="00E65BE6" w:rsidRDefault="00000000">
      <w:pPr>
        <w:pBdr>
          <w:top w:val="nil"/>
          <w:left w:val="nil"/>
          <w:bottom w:val="nil"/>
          <w:right w:val="nil"/>
          <w:between w:val="nil"/>
        </w:pBdr>
        <w:spacing w:after="0" w:line="240" w:lineRule="auto"/>
        <w:ind w:left="450"/>
        <w:jc w:val="left"/>
        <w:rPr>
          <w:color w:val="000000"/>
        </w:rPr>
      </w:pPr>
      <w:r>
        <w:rPr>
          <w:color w:val="000000"/>
        </w:rPr>
        <w:t>4. Add 500 µl of isopropanol to the recovered supernatant. Invert the tube 30-40 times. </w:t>
      </w:r>
    </w:p>
    <w:p w14:paraId="1278526C" w14:textId="77777777" w:rsidR="00E65BE6" w:rsidRDefault="00000000">
      <w:pPr>
        <w:pBdr>
          <w:top w:val="nil"/>
          <w:left w:val="nil"/>
          <w:bottom w:val="nil"/>
          <w:right w:val="nil"/>
          <w:between w:val="nil"/>
        </w:pBdr>
        <w:spacing w:after="0" w:line="240" w:lineRule="auto"/>
        <w:ind w:left="450"/>
        <w:jc w:val="left"/>
        <w:rPr>
          <w:color w:val="000000"/>
        </w:rPr>
      </w:pPr>
      <w:r>
        <w:rPr>
          <w:color w:val="000000"/>
        </w:rPr>
        <w:t>5. Pellet the DNA by centrifugation at 4°C for 10 minutes in a microcentrifuge. Cloudy pellet.</w:t>
      </w:r>
    </w:p>
    <w:p w14:paraId="2CFEB6C1" w14:textId="77777777" w:rsidR="00E65BE6" w:rsidRDefault="00000000">
      <w:pPr>
        <w:pBdr>
          <w:top w:val="nil"/>
          <w:left w:val="nil"/>
          <w:bottom w:val="nil"/>
          <w:right w:val="nil"/>
          <w:between w:val="nil"/>
        </w:pBdr>
        <w:spacing w:after="0" w:line="240" w:lineRule="auto"/>
        <w:ind w:left="450"/>
        <w:jc w:val="left"/>
        <w:rPr>
          <w:color w:val="000000"/>
        </w:rPr>
      </w:pPr>
      <w:r>
        <w:rPr>
          <w:color w:val="000000"/>
        </w:rPr>
        <w:t>6. Carefully pour off the isopropanol without dislodging the DNA pellet. </w:t>
      </w:r>
    </w:p>
    <w:p w14:paraId="42B5C276" w14:textId="77777777" w:rsidR="00E65BE6" w:rsidRDefault="00000000">
      <w:pPr>
        <w:pBdr>
          <w:top w:val="nil"/>
          <w:left w:val="nil"/>
          <w:bottom w:val="nil"/>
          <w:right w:val="nil"/>
          <w:between w:val="nil"/>
        </w:pBdr>
        <w:spacing w:after="0" w:line="240" w:lineRule="auto"/>
        <w:ind w:left="450"/>
        <w:jc w:val="left"/>
        <w:rPr>
          <w:color w:val="000000"/>
        </w:rPr>
      </w:pPr>
      <w:r>
        <w:rPr>
          <w:color w:val="000000"/>
        </w:rPr>
        <w:t xml:space="preserve">7. Add 1mL 70% ethanol to tube, then quickly remove and discard. Repeat with new 1mL of 70% ethanol. being careful to not dislodge the pellet. Centrifuge 1 min at 10000xg at 4°C if the pellet is dislodged. Remove all of the residual ethanol with a </w:t>
      </w:r>
      <w:proofErr w:type="spellStart"/>
      <w:r>
        <w:rPr>
          <w:color w:val="000000"/>
        </w:rPr>
        <w:t>pipet</w:t>
      </w:r>
      <w:proofErr w:type="spellEnd"/>
      <w:r>
        <w:rPr>
          <w:color w:val="000000"/>
        </w:rPr>
        <w:t xml:space="preserve"> and let dry completely under hood.</w:t>
      </w:r>
    </w:p>
    <w:p w14:paraId="51F1F31F" w14:textId="77777777" w:rsidR="00E65BE6" w:rsidRDefault="00000000">
      <w:pPr>
        <w:pBdr>
          <w:top w:val="nil"/>
          <w:left w:val="nil"/>
          <w:bottom w:val="nil"/>
          <w:right w:val="nil"/>
          <w:between w:val="nil"/>
        </w:pBdr>
        <w:spacing w:after="0" w:line="240" w:lineRule="auto"/>
        <w:ind w:left="450"/>
        <w:jc w:val="left"/>
        <w:rPr>
          <w:color w:val="000000"/>
        </w:rPr>
      </w:pPr>
      <w:r>
        <w:rPr>
          <w:color w:val="000000"/>
        </w:rPr>
        <w:t>8. Resuspend the DNA in 35 µl of 0.1x EB Buffer. Put on ice to help dissolve, and add 50 µl of additional buffer if DNA is very goopy.</w:t>
      </w:r>
    </w:p>
    <w:p w14:paraId="4A08C653" w14:textId="77777777" w:rsidR="00E65BE6" w:rsidRDefault="00000000">
      <w:pPr>
        <w:pBdr>
          <w:top w:val="nil"/>
          <w:left w:val="nil"/>
          <w:bottom w:val="nil"/>
          <w:right w:val="nil"/>
          <w:between w:val="nil"/>
        </w:pBdr>
        <w:spacing w:after="0" w:line="240" w:lineRule="auto"/>
        <w:ind w:left="450"/>
        <w:jc w:val="left"/>
        <w:rPr>
          <w:color w:val="000000"/>
        </w:rPr>
      </w:pPr>
      <w:r>
        <w:rPr>
          <w:color w:val="000000"/>
        </w:rPr>
        <w:t>9. Check concentration and purity by nanodrop.</w:t>
      </w:r>
    </w:p>
    <w:p w14:paraId="4DAD44BB" w14:textId="77777777" w:rsidR="00E65BE6" w:rsidRDefault="00E65BE6">
      <w:pPr>
        <w:rPr>
          <w:b/>
          <w:sz w:val="24"/>
          <w:szCs w:val="24"/>
        </w:rPr>
      </w:pPr>
    </w:p>
    <w:p w14:paraId="0B3286F7" w14:textId="77777777" w:rsidR="00E65BE6" w:rsidRDefault="00000000">
      <w:pPr>
        <w:rPr>
          <w:b/>
          <w:sz w:val="24"/>
          <w:szCs w:val="24"/>
        </w:rPr>
      </w:pPr>
      <w:r>
        <w:rPr>
          <w:b/>
          <w:sz w:val="24"/>
          <w:szCs w:val="24"/>
        </w:rPr>
        <w:t>Nanodrop</w:t>
      </w:r>
    </w:p>
    <w:p w14:paraId="2C705AB8" w14:textId="77777777" w:rsidR="00E65BE6" w:rsidRDefault="00E65BE6">
      <w:pPr>
        <w:rPr>
          <w:b/>
          <w:sz w:val="18"/>
          <w:szCs w:val="18"/>
        </w:rPr>
      </w:pPr>
    </w:p>
    <w:tbl>
      <w:tblPr>
        <w:tblStyle w:val="a2"/>
        <w:tblW w:w="7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0"/>
        <w:gridCol w:w="1360"/>
        <w:gridCol w:w="654"/>
        <w:gridCol w:w="1400"/>
        <w:gridCol w:w="1160"/>
        <w:gridCol w:w="980"/>
        <w:gridCol w:w="1280"/>
      </w:tblGrid>
      <w:tr w:rsidR="00E65BE6" w14:paraId="4CC59156" w14:textId="77777777">
        <w:trPr>
          <w:trHeight w:val="264"/>
        </w:trPr>
        <w:tc>
          <w:tcPr>
            <w:tcW w:w="820" w:type="dxa"/>
            <w:shd w:val="clear" w:color="auto" w:fill="auto"/>
            <w:vAlign w:val="bottom"/>
          </w:tcPr>
          <w:p w14:paraId="6D550607" w14:textId="77777777" w:rsidR="00E65BE6" w:rsidRDefault="00000000">
            <w:pPr>
              <w:spacing w:after="0" w:line="240" w:lineRule="auto"/>
              <w:jc w:val="left"/>
              <w:rPr>
                <w:sz w:val="20"/>
                <w:szCs w:val="20"/>
              </w:rPr>
            </w:pPr>
            <w:r>
              <w:rPr>
                <w:sz w:val="20"/>
                <w:szCs w:val="20"/>
              </w:rPr>
              <w:t>#</w:t>
            </w:r>
          </w:p>
        </w:tc>
        <w:tc>
          <w:tcPr>
            <w:tcW w:w="1360" w:type="dxa"/>
            <w:shd w:val="clear" w:color="auto" w:fill="DCDCFF"/>
            <w:vAlign w:val="bottom"/>
          </w:tcPr>
          <w:p w14:paraId="71D53BCB" w14:textId="77777777" w:rsidR="00E65BE6" w:rsidRDefault="00000000">
            <w:pPr>
              <w:spacing w:after="0" w:line="240" w:lineRule="auto"/>
              <w:jc w:val="left"/>
              <w:rPr>
                <w:b/>
                <w:sz w:val="20"/>
                <w:szCs w:val="20"/>
              </w:rPr>
            </w:pPr>
            <w:r>
              <w:rPr>
                <w:b/>
                <w:sz w:val="20"/>
                <w:szCs w:val="20"/>
              </w:rPr>
              <w:t>Nucleic Acid</w:t>
            </w:r>
          </w:p>
        </w:tc>
        <w:tc>
          <w:tcPr>
            <w:tcW w:w="654" w:type="dxa"/>
            <w:shd w:val="clear" w:color="auto" w:fill="DCDCFF"/>
            <w:vAlign w:val="bottom"/>
          </w:tcPr>
          <w:p w14:paraId="1C63C153" w14:textId="77777777" w:rsidR="00E65BE6" w:rsidRDefault="00000000">
            <w:pPr>
              <w:spacing w:after="0" w:line="240" w:lineRule="auto"/>
              <w:jc w:val="left"/>
              <w:rPr>
                <w:b/>
                <w:sz w:val="20"/>
                <w:szCs w:val="20"/>
              </w:rPr>
            </w:pPr>
            <w:r>
              <w:rPr>
                <w:b/>
                <w:sz w:val="20"/>
                <w:szCs w:val="20"/>
              </w:rPr>
              <w:t>Unit</w:t>
            </w:r>
          </w:p>
        </w:tc>
        <w:tc>
          <w:tcPr>
            <w:tcW w:w="1400" w:type="dxa"/>
            <w:shd w:val="clear" w:color="auto" w:fill="DCDCFF"/>
            <w:vAlign w:val="bottom"/>
          </w:tcPr>
          <w:p w14:paraId="39FC5A41" w14:textId="77777777" w:rsidR="00E65BE6" w:rsidRDefault="00000000">
            <w:pPr>
              <w:spacing w:after="0" w:line="240" w:lineRule="auto"/>
              <w:jc w:val="left"/>
              <w:rPr>
                <w:b/>
                <w:sz w:val="20"/>
                <w:szCs w:val="20"/>
              </w:rPr>
            </w:pPr>
            <w:r>
              <w:rPr>
                <w:b/>
                <w:sz w:val="20"/>
                <w:szCs w:val="20"/>
              </w:rPr>
              <w:t>A260 (Abs)</w:t>
            </w:r>
          </w:p>
        </w:tc>
        <w:tc>
          <w:tcPr>
            <w:tcW w:w="1160" w:type="dxa"/>
            <w:shd w:val="clear" w:color="auto" w:fill="DCDCFF"/>
            <w:vAlign w:val="bottom"/>
          </w:tcPr>
          <w:p w14:paraId="211F45EF" w14:textId="77777777" w:rsidR="00E65BE6" w:rsidRDefault="00000000">
            <w:pPr>
              <w:spacing w:after="0" w:line="240" w:lineRule="auto"/>
              <w:jc w:val="left"/>
              <w:rPr>
                <w:b/>
                <w:sz w:val="20"/>
                <w:szCs w:val="20"/>
              </w:rPr>
            </w:pPr>
            <w:r>
              <w:rPr>
                <w:b/>
                <w:sz w:val="20"/>
                <w:szCs w:val="20"/>
              </w:rPr>
              <w:t>A280 (Abs)</w:t>
            </w:r>
          </w:p>
        </w:tc>
        <w:tc>
          <w:tcPr>
            <w:tcW w:w="980" w:type="dxa"/>
            <w:shd w:val="clear" w:color="auto" w:fill="DCDCFF"/>
            <w:vAlign w:val="bottom"/>
          </w:tcPr>
          <w:p w14:paraId="47CA9EE4" w14:textId="77777777" w:rsidR="00E65BE6" w:rsidRDefault="00000000">
            <w:pPr>
              <w:spacing w:after="0" w:line="240" w:lineRule="auto"/>
              <w:jc w:val="left"/>
              <w:rPr>
                <w:b/>
                <w:sz w:val="20"/>
                <w:szCs w:val="20"/>
              </w:rPr>
            </w:pPr>
            <w:r>
              <w:rPr>
                <w:b/>
                <w:sz w:val="20"/>
                <w:szCs w:val="20"/>
              </w:rPr>
              <w:t>260/280</w:t>
            </w:r>
          </w:p>
        </w:tc>
        <w:tc>
          <w:tcPr>
            <w:tcW w:w="1280" w:type="dxa"/>
            <w:shd w:val="clear" w:color="auto" w:fill="DCDCFF"/>
            <w:vAlign w:val="bottom"/>
          </w:tcPr>
          <w:p w14:paraId="433E6C17" w14:textId="77777777" w:rsidR="00E65BE6" w:rsidRDefault="00000000">
            <w:pPr>
              <w:spacing w:after="0" w:line="240" w:lineRule="auto"/>
              <w:jc w:val="left"/>
              <w:rPr>
                <w:b/>
                <w:sz w:val="20"/>
                <w:szCs w:val="20"/>
              </w:rPr>
            </w:pPr>
            <w:r>
              <w:rPr>
                <w:b/>
                <w:sz w:val="20"/>
                <w:szCs w:val="20"/>
              </w:rPr>
              <w:t>260/230</w:t>
            </w:r>
          </w:p>
        </w:tc>
      </w:tr>
      <w:tr w:rsidR="00E65BE6" w14:paraId="64D71F5A" w14:textId="77777777">
        <w:trPr>
          <w:trHeight w:val="264"/>
        </w:trPr>
        <w:tc>
          <w:tcPr>
            <w:tcW w:w="820" w:type="dxa"/>
            <w:shd w:val="clear" w:color="auto" w:fill="auto"/>
            <w:vAlign w:val="bottom"/>
          </w:tcPr>
          <w:p w14:paraId="5265680F" w14:textId="77777777" w:rsidR="00E65BE6" w:rsidRDefault="00000000">
            <w:pPr>
              <w:spacing w:after="0" w:line="240" w:lineRule="auto"/>
              <w:jc w:val="right"/>
              <w:rPr>
                <w:sz w:val="20"/>
                <w:szCs w:val="20"/>
              </w:rPr>
            </w:pPr>
            <w:r>
              <w:rPr>
                <w:sz w:val="20"/>
                <w:szCs w:val="20"/>
              </w:rPr>
              <w:t>9A- 1.1</w:t>
            </w:r>
          </w:p>
        </w:tc>
        <w:tc>
          <w:tcPr>
            <w:tcW w:w="1360" w:type="dxa"/>
            <w:shd w:val="clear" w:color="auto" w:fill="auto"/>
            <w:vAlign w:val="bottom"/>
          </w:tcPr>
          <w:p w14:paraId="1755DCCC" w14:textId="77777777" w:rsidR="00E65BE6" w:rsidRDefault="00000000">
            <w:pPr>
              <w:spacing w:after="0" w:line="240" w:lineRule="auto"/>
              <w:jc w:val="right"/>
              <w:rPr>
                <w:sz w:val="20"/>
                <w:szCs w:val="20"/>
              </w:rPr>
            </w:pPr>
            <w:r>
              <w:rPr>
                <w:sz w:val="20"/>
                <w:szCs w:val="20"/>
              </w:rPr>
              <w:t>113.6</w:t>
            </w:r>
          </w:p>
        </w:tc>
        <w:tc>
          <w:tcPr>
            <w:tcW w:w="654" w:type="dxa"/>
            <w:shd w:val="clear" w:color="auto" w:fill="auto"/>
            <w:vAlign w:val="bottom"/>
          </w:tcPr>
          <w:p w14:paraId="54042D50" w14:textId="77777777" w:rsidR="00E65BE6" w:rsidRDefault="00000000">
            <w:pPr>
              <w:spacing w:after="0" w:line="240" w:lineRule="auto"/>
              <w:jc w:val="left"/>
              <w:rPr>
                <w:sz w:val="20"/>
                <w:szCs w:val="20"/>
              </w:rPr>
            </w:pPr>
            <w:r>
              <w:rPr>
                <w:sz w:val="20"/>
                <w:szCs w:val="20"/>
              </w:rPr>
              <w:t>ng/µl</w:t>
            </w:r>
          </w:p>
        </w:tc>
        <w:tc>
          <w:tcPr>
            <w:tcW w:w="1400" w:type="dxa"/>
            <w:shd w:val="clear" w:color="auto" w:fill="auto"/>
            <w:vAlign w:val="bottom"/>
          </w:tcPr>
          <w:p w14:paraId="3F4B4089" w14:textId="77777777" w:rsidR="00E65BE6" w:rsidRDefault="00000000">
            <w:pPr>
              <w:spacing w:after="0" w:line="240" w:lineRule="auto"/>
              <w:jc w:val="right"/>
              <w:rPr>
                <w:sz w:val="20"/>
                <w:szCs w:val="20"/>
              </w:rPr>
            </w:pPr>
            <w:r>
              <w:rPr>
                <w:sz w:val="20"/>
                <w:szCs w:val="20"/>
              </w:rPr>
              <w:t>2.272</w:t>
            </w:r>
          </w:p>
        </w:tc>
        <w:tc>
          <w:tcPr>
            <w:tcW w:w="1160" w:type="dxa"/>
            <w:shd w:val="clear" w:color="auto" w:fill="auto"/>
            <w:vAlign w:val="bottom"/>
          </w:tcPr>
          <w:p w14:paraId="44F7A5E1" w14:textId="77777777" w:rsidR="00E65BE6" w:rsidRDefault="00000000">
            <w:pPr>
              <w:spacing w:after="0" w:line="240" w:lineRule="auto"/>
              <w:jc w:val="right"/>
              <w:rPr>
                <w:sz w:val="20"/>
                <w:szCs w:val="20"/>
              </w:rPr>
            </w:pPr>
            <w:r>
              <w:rPr>
                <w:sz w:val="20"/>
                <w:szCs w:val="20"/>
              </w:rPr>
              <w:t>1.186</w:t>
            </w:r>
          </w:p>
        </w:tc>
        <w:tc>
          <w:tcPr>
            <w:tcW w:w="980" w:type="dxa"/>
            <w:shd w:val="clear" w:color="auto" w:fill="auto"/>
            <w:vAlign w:val="bottom"/>
          </w:tcPr>
          <w:p w14:paraId="6BA387F8" w14:textId="77777777" w:rsidR="00E65BE6" w:rsidRDefault="00000000">
            <w:pPr>
              <w:spacing w:after="0" w:line="240" w:lineRule="auto"/>
              <w:jc w:val="right"/>
              <w:rPr>
                <w:sz w:val="20"/>
                <w:szCs w:val="20"/>
              </w:rPr>
            </w:pPr>
            <w:r>
              <w:rPr>
                <w:sz w:val="20"/>
                <w:szCs w:val="20"/>
              </w:rPr>
              <w:t>1.91</w:t>
            </w:r>
          </w:p>
        </w:tc>
        <w:tc>
          <w:tcPr>
            <w:tcW w:w="1280" w:type="dxa"/>
            <w:shd w:val="clear" w:color="auto" w:fill="auto"/>
            <w:vAlign w:val="bottom"/>
          </w:tcPr>
          <w:p w14:paraId="7BA4301F" w14:textId="77777777" w:rsidR="00E65BE6" w:rsidRDefault="00000000">
            <w:pPr>
              <w:spacing w:after="0" w:line="240" w:lineRule="auto"/>
              <w:jc w:val="right"/>
              <w:rPr>
                <w:sz w:val="20"/>
                <w:szCs w:val="20"/>
              </w:rPr>
            </w:pPr>
            <w:r>
              <w:rPr>
                <w:sz w:val="20"/>
                <w:szCs w:val="20"/>
              </w:rPr>
              <w:t>1.58</w:t>
            </w:r>
          </w:p>
        </w:tc>
      </w:tr>
      <w:tr w:rsidR="00E65BE6" w14:paraId="065CC588" w14:textId="77777777">
        <w:trPr>
          <w:trHeight w:val="264"/>
        </w:trPr>
        <w:tc>
          <w:tcPr>
            <w:tcW w:w="820" w:type="dxa"/>
            <w:shd w:val="clear" w:color="auto" w:fill="auto"/>
            <w:vAlign w:val="bottom"/>
          </w:tcPr>
          <w:p w14:paraId="2BDAB6E8" w14:textId="77777777" w:rsidR="00E65BE6" w:rsidRDefault="00000000">
            <w:pPr>
              <w:spacing w:after="0" w:line="240" w:lineRule="auto"/>
              <w:jc w:val="right"/>
              <w:rPr>
                <w:sz w:val="20"/>
                <w:szCs w:val="20"/>
              </w:rPr>
            </w:pPr>
            <w:r>
              <w:rPr>
                <w:sz w:val="20"/>
                <w:szCs w:val="20"/>
              </w:rPr>
              <w:t>9A – 1.2</w:t>
            </w:r>
          </w:p>
        </w:tc>
        <w:tc>
          <w:tcPr>
            <w:tcW w:w="1360" w:type="dxa"/>
            <w:shd w:val="clear" w:color="auto" w:fill="auto"/>
            <w:vAlign w:val="bottom"/>
          </w:tcPr>
          <w:p w14:paraId="00A7BBC0" w14:textId="77777777" w:rsidR="00E65BE6" w:rsidRDefault="00000000">
            <w:pPr>
              <w:spacing w:after="0" w:line="240" w:lineRule="auto"/>
              <w:jc w:val="right"/>
              <w:rPr>
                <w:sz w:val="20"/>
                <w:szCs w:val="20"/>
              </w:rPr>
            </w:pPr>
            <w:r>
              <w:rPr>
                <w:sz w:val="20"/>
                <w:szCs w:val="20"/>
              </w:rPr>
              <w:t>46</w:t>
            </w:r>
          </w:p>
        </w:tc>
        <w:tc>
          <w:tcPr>
            <w:tcW w:w="654" w:type="dxa"/>
            <w:shd w:val="clear" w:color="auto" w:fill="auto"/>
            <w:vAlign w:val="bottom"/>
          </w:tcPr>
          <w:p w14:paraId="3DDA6395" w14:textId="77777777" w:rsidR="00E65BE6" w:rsidRDefault="00000000">
            <w:pPr>
              <w:spacing w:after="0" w:line="240" w:lineRule="auto"/>
              <w:jc w:val="left"/>
              <w:rPr>
                <w:sz w:val="20"/>
                <w:szCs w:val="20"/>
              </w:rPr>
            </w:pPr>
            <w:r>
              <w:rPr>
                <w:sz w:val="20"/>
                <w:szCs w:val="20"/>
              </w:rPr>
              <w:t>ng/µl</w:t>
            </w:r>
          </w:p>
        </w:tc>
        <w:tc>
          <w:tcPr>
            <w:tcW w:w="1400" w:type="dxa"/>
            <w:shd w:val="clear" w:color="auto" w:fill="auto"/>
            <w:vAlign w:val="bottom"/>
          </w:tcPr>
          <w:p w14:paraId="7E2B12C2" w14:textId="77777777" w:rsidR="00E65BE6" w:rsidRDefault="00000000">
            <w:pPr>
              <w:spacing w:after="0" w:line="240" w:lineRule="auto"/>
              <w:jc w:val="right"/>
              <w:rPr>
                <w:sz w:val="20"/>
                <w:szCs w:val="20"/>
              </w:rPr>
            </w:pPr>
            <w:r>
              <w:rPr>
                <w:sz w:val="20"/>
                <w:szCs w:val="20"/>
              </w:rPr>
              <w:t>0.92</w:t>
            </w:r>
          </w:p>
        </w:tc>
        <w:tc>
          <w:tcPr>
            <w:tcW w:w="1160" w:type="dxa"/>
            <w:shd w:val="clear" w:color="auto" w:fill="auto"/>
            <w:vAlign w:val="bottom"/>
          </w:tcPr>
          <w:p w14:paraId="557B9AA8" w14:textId="77777777" w:rsidR="00E65BE6" w:rsidRDefault="00000000">
            <w:pPr>
              <w:spacing w:after="0" w:line="240" w:lineRule="auto"/>
              <w:jc w:val="right"/>
              <w:rPr>
                <w:sz w:val="20"/>
                <w:szCs w:val="20"/>
              </w:rPr>
            </w:pPr>
            <w:r>
              <w:rPr>
                <w:sz w:val="20"/>
                <w:szCs w:val="20"/>
              </w:rPr>
              <w:t>0.432</w:t>
            </w:r>
          </w:p>
        </w:tc>
        <w:tc>
          <w:tcPr>
            <w:tcW w:w="980" w:type="dxa"/>
            <w:shd w:val="clear" w:color="auto" w:fill="auto"/>
            <w:vAlign w:val="bottom"/>
          </w:tcPr>
          <w:p w14:paraId="01E8F461" w14:textId="77777777" w:rsidR="00E65BE6" w:rsidRDefault="00000000">
            <w:pPr>
              <w:spacing w:after="0" w:line="240" w:lineRule="auto"/>
              <w:jc w:val="right"/>
              <w:rPr>
                <w:sz w:val="20"/>
                <w:szCs w:val="20"/>
              </w:rPr>
            </w:pPr>
            <w:r>
              <w:rPr>
                <w:sz w:val="20"/>
                <w:szCs w:val="20"/>
              </w:rPr>
              <w:t>2.13</w:t>
            </w:r>
          </w:p>
        </w:tc>
        <w:tc>
          <w:tcPr>
            <w:tcW w:w="1280" w:type="dxa"/>
            <w:shd w:val="clear" w:color="auto" w:fill="auto"/>
            <w:vAlign w:val="bottom"/>
          </w:tcPr>
          <w:p w14:paraId="60F3DC71" w14:textId="77777777" w:rsidR="00E65BE6" w:rsidRDefault="00000000">
            <w:pPr>
              <w:spacing w:after="0" w:line="240" w:lineRule="auto"/>
              <w:jc w:val="right"/>
              <w:rPr>
                <w:sz w:val="20"/>
                <w:szCs w:val="20"/>
              </w:rPr>
            </w:pPr>
            <w:r>
              <w:rPr>
                <w:sz w:val="20"/>
                <w:szCs w:val="20"/>
              </w:rPr>
              <w:t>1.86</w:t>
            </w:r>
          </w:p>
        </w:tc>
      </w:tr>
      <w:tr w:rsidR="00E65BE6" w14:paraId="4A988E53" w14:textId="77777777">
        <w:trPr>
          <w:trHeight w:val="264"/>
        </w:trPr>
        <w:tc>
          <w:tcPr>
            <w:tcW w:w="820" w:type="dxa"/>
            <w:shd w:val="clear" w:color="auto" w:fill="auto"/>
            <w:vAlign w:val="bottom"/>
          </w:tcPr>
          <w:p w14:paraId="30129ACB" w14:textId="77777777" w:rsidR="00E65BE6" w:rsidRDefault="00000000">
            <w:pPr>
              <w:spacing w:after="0" w:line="240" w:lineRule="auto"/>
              <w:jc w:val="right"/>
              <w:rPr>
                <w:sz w:val="20"/>
                <w:szCs w:val="20"/>
              </w:rPr>
            </w:pPr>
            <w:r>
              <w:rPr>
                <w:sz w:val="20"/>
                <w:szCs w:val="20"/>
              </w:rPr>
              <w:t>9A – 1.3</w:t>
            </w:r>
          </w:p>
        </w:tc>
        <w:tc>
          <w:tcPr>
            <w:tcW w:w="1360" w:type="dxa"/>
            <w:shd w:val="clear" w:color="auto" w:fill="auto"/>
            <w:vAlign w:val="bottom"/>
          </w:tcPr>
          <w:p w14:paraId="54C933EA" w14:textId="77777777" w:rsidR="00E65BE6" w:rsidRDefault="00000000">
            <w:pPr>
              <w:spacing w:after="0" w:line="240" w:lineRule="auto"/>
              <w:jc w:val="right"/>
              <w:rPr>
                <w:sz w:val="20"/>
                <w:szCs w:val="20"/>
              </w:rPr>
            </w:pPr>
            <w:r>
              <w:rPr>
                <w:sz w:val="20"/>
                <w:szCs w:val="20"/>
              </w:rPr>
              <w:t>124.7</w:t>
            </w:r>
          </w:p>
        </w:tc>
        <w:tc>
          <w:tcPr>
            <w:tcW w:w="654" w:type="dxa"/>
            <w:shd w:val="clear" w:color="auto" w:fill="auto"/>
            <w:vAlign w:val="bottom"/>
          </w:tcPr>
          <w:p w14:paraId="45D96D80" w14:textId="77777777" w:rsidR="00E65BE6" w:rsidRDefault="00000000">
            <w:pPr>
              <w:spacing w:after="0" w:line="240" w:lineRule="auto"/>
              <w:jc w:val="left"/>
              <w:rPr>
                <w:sz w:val="20"/>
                <w:szCs w:val="20"/>
              </w:rPr>
            </w:pPr>
            <w:r>
              <w:rPr>
                <w:sz w:val="20"/>
                <w:szCs w:val="20"/>
              </w:rPr>
              <w:t>ng/µl</w:t>
            </w:r>
          </w:p>
        </w:tc>
        <w:tc>
          <w:tcPr>
            <w:tcW w:w="1400" w:type="dxa"/>
            <w:shd w:val="clear" w:color="auto" w:fill="auto"/>
            <w:vAlign w:val="bottom"/>
          </w:tcPr>
          <w:p w14:paraId="414AAB01" w14:textId="77777777" w:rsidR="00E65BE6" w:rsidRDefault="00000000">
            <w:pPr>
              <w:spacing w:after="0" w:line="240" w:lineRule="auto"/>
              <w:jc w:val="right"/>
              <w:rPr>
                <w:sz w:val="20"/>
                <w:szCs w:val="20"/>
              </w:rPr>
            </w:pPr>
            <w:r>
              <w:rPr>
                <w:sz w:val="20"/>
                <w:szCs w:val="20"/>
              </w:rPr>
              <w:t>2.494</w:t>
            </w:r>
          </w:p>
        </w:tc>
        <w:tc>
          <w:tcPr>
            <w:tcW w:w="1160" w:type="dxa"/>
            <w:shd w:val="clear" w:color="auto" w:fill="auto"/>
            <w:vAlign w:val="bottom"/>
          </w:tcPr>
          <w:p w14:paraId="688F2798" w14:textId="77777777" w:rsidR="00E65BE6" w:rsidRDefault="00000000">
            <w:pPr>
              <w:spacing w:after="0" w:line="240" w:lineRule="auto"/>
              <w:jc w:val="right"/>
              <w:rPr>
                <w:sz w:val="20"/>
                <w:szCs w:val="20"/>
              </w:rPr>
            </w:pPr>
            <w:r>
              <w:rPr>
                <w:sz w:val="20"/>
                <w:szCs w:val="20"/>
              </w:rPr>
              <w:t>1.386</w:t>
            </w:r>
          </w:p>
        </w:tc>
        <w:tc>
          <w:tcPr>
            <w:tcW w:w="980" w:type="dxa"/>
            <w:shd w:val="clear" w:color="auto" w:fill="auto"/>
            <w:vAlign w:val="bottom"/>
          </w:tcPr>
          <w:p w14:paraId="56EED114" w14:textId="77777777" w:rsidR="00E65BE6" w:rsidRDefault="00000000">
            <w:pPr>
              <w:spacing w:after="0" w:line="240" w:lineRule="auto"/>
              <w:jc w:val="right"/>
              <w:rPr>
                <w:sz w:val="20"/>
                <w:szCs w:val="20"/>
              </w:rPr>
            </w:pPr>
            <w:r>
              <w:rPr>
                <w:sz w:val="20"/>
                <w:szCs w:val="20"/>
              </w:rPr>
              <w:t>1.8</w:t>
            </w:r>
          </w:p>
        </w:tc>
        <w:tc>
          <w:tcPr>
            <w:tcW w:w="1280" w:type="dxa"/>
            <w:shd w:val="clear" w:color="auto" w:fill="auto"/>
            <w:vAlign w:val="bottom"/>
          </w:tcPr>
          <w:p w14:paraId="22D7C475" w14:textId="77777777" w:rsidR="00E65BE6" w:rsidRDefault="00000000">
            <w:pPr>
              <w:spacing w:after="0" w:line="240" w:lineRule="auto"/>
              <w:jc w:val="right"/>
              <w:rPr>
                <w:sz w:val="20"/>
                <w:szCs w:val="20"/>
              </w:rPr>
            </w:pPr>
            <w:r>
              <w:rPr>
                <w:sz w:val="20"/>
                <w:szCs w:val="20"/>
              </w:rPr>
              <w:t>1.28</w:t>
            </w:r>
          </w:p>
        </w:tc>
      </w:tr>
    </w:tbl>
    <w:p w14:paraId="5998ED7A" w14:textId="77777777" w:rsidR="00E65BE6" w:rsidRDefault="00E65BE6">
      <w:pPr>
        <w:pStyle w:val="Heading2"/>
      </w:pPr>
    </w:p>
    <w:p w14:paraId="5ADB4DAA" w14:textId="77777777" w:rsidR="00E65BE6" w:rsidRDefault="00E65BE6">
      <w:pPr>
        <w:rPr>
          <w:b/>
        </w:rPr>
      </w:pPr>
    </w:p>
    <w:p w14:paraId="2A3F65A0" w14:textId="77777777" w:rsidR="00E65BE6" w:rsidRDefault="00000000">
      <w:pPr>
        <w:rPr>
          <w:b/>
        </w:rPr>
      </w:pPr>
      <w:r>
        <w:rPr>
          <w:b/>
        </w:rPr>
        <w:lastRenderedPageBreak/>
        <w:t>PCR:</w:t>
      </w:r>
    </w:p>
    <w:tbl>
      <w:tblPr>
        <w:tblStyle w:val="a3"/>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980"/>
        <w:gridCol w:w="1710"/>
        <w:gridCol w:w="2340"/>
        <w:gridCol w:w="1620"/>
      </w:tblGrid>
      <w:tr w:rsidR="00E65BE6" w14:paraId="06CD86C8" w14:textId="77777777">
        <w:trPr>
          <w:trHeight w:val="320"/>
        </w:trPr>
        <w:tc>
          <w:tcPr>
            <w:tcW w:w="1255" w:type="dxa"/>
          </w:tcPr>
          <w:p w14:paraId="5D2A700F" w14:textId="77777777" w:rsidR="00E65BE6" w:rsidRDefault="00000000">
            <w:pPr>
              <w:keepNext/>
              <w:rPr>
                <w:b/>
              </w:rPr>
            </w:pPr>
            <w:r>
              <w:rPr>
                <w:b/>
              </w:rPr>
              <w:t xml:space="preserve">Reaction Number </w:t>
            </w:r>
          </w:p>
        </w:tc>
        <w:tc>
          <w:tcPr>
            <w:tcW w:w="1980" w:type="dxa"/>
          </w:tcPr>
          <w:p w14:paraId="4019CD7C" w14:textId="77777777" w:rsidR="00E65BE6" w:rsidRDefault="00000000">
            <w:pPr>
              <w:keepNext/>
              <w:rPr>
                <w:b/>
              </w:rPr>
            </w:pPr>
            <w:r>
              <w:rPr>
                <w:b/>
              </w:rPr>
              <w:t>Plasmid/Region</w:t>
            </w:r>
          </w:p>
        </w:tc>
        <w:tc>
          <w:tcPr>
            <w:tcW w:w="1710" w:type="dxa"/>
          </w:tcPr>
          <w:p w14:paraId="38ECE650" w14:textId="77777777" w:rsidR="00E65BE6" w:rsidRDefault="00000000">
            <w:pPr>
              <w:keepNext/>
              <w:rPr>
                <w:b/>
              </w:rPr>
            </w:pPr>
            <w:r>
              <w:rPr>
                <w:b/>
              </w:rPr>
              <w:t>Source DNA</w:t>
            </w:r>
          </w:p>
        </w:tc>
        <w:tc>
          <w:tcPr>
            <w:tcW w:w="2340" w:type="dxa"/>
          </w:tcPr>
          <w:p w14:paraId="734C63DA" w14:textId="77777777" w:rsidR="00E65BE6" w:rsidRDefault="00000000">
            <w:pPr>
              <w:keepNext/>
              <w:rPr>
                <w:b/>
              </w:rPr>
            </w:pPr>
            <w:r>
              <w:rPr>
                <w:b/>
              </w:rPr>
              <w:t>Primers</w:t>
            </w:r>
          </w:p>
        </w:tc>
        <w:tc>
          <w:tcPr>
            <w:tcW w:w="1620" w:type="dxa"/>
          </w:tcPr>
          <w:p w14:paraId="549F8566" w14:textId="77777777" w:rsidR="00E65BE6" w:rsidRDefault="00000000">
            <w:pPr>
              <w:keepNext/>
              <w:rPr>
                <w:b/>
              </w:rPr>
            </w:pPr>
            <w:r>
              <w:rPr>
                <w:b/>
              </w:rPr>
              <w:t>Length (bps)</w:t>
            </w:r>
          </w:p>
        </w:tc>
      </w:tr>
      <w:tr w:rsidR="00E65BE6" w14:paraId="1E767068" w14:textId="77777777">
        <w:trPr>
          <w:trHeight w:val="20"/>
        </w:trPr>
        <w:tc>
          <w:tcPr>
            <w:tcW w:w="1255" w:type="dxa"/>
          </w:tcPr>
          <w:p w14:paraId="15B84947" w14:textId="77777777" w:rsidR="00E65BE6" w:rsidRDefault="00000000">
            <w:r>
              <w:t>1</w:t>
            </w:r>
          </w:p>
        </w:tc>
        <w:tc>
          <w:tcPr>
            <w:tcW w:w="1980" w:type="dxa"/>
          </w:tcPr>
          <w:p w14:paraId="59DFD91F" w14:textId="77777777" w:rsidR="00E65BE6" w:rsidRDefault="00000000">
            <w:r>
              <w:t xml:space="preserve">+ control </w:t>
            </w:r>
            <w:proofErr w:type="spellStart"/>
            <w:r>
              <w:rPr>
                <w:i/>
              </w:rPr>
              <w:t>rplU</w:t>
            </w:r>
            <w:proofErr w:type="spellEnd"/>
          </w:p>
        </w:tc>
        <w:tc>
          <w:tcPr>
            <w:tcW w:w="1710" w:type="dxa"/>
          </w:tcPr>
          <w:p w14:paraId="7B995A2B" w14:textId="77777777" w:rsidR="00E65BE6" w:rsidRDefault="00000000">
            <w:r>
              <w:t>KRSA1 gDNA</w:t>
            </w:r>
          </w:p>
        </w:tc>
        <w:tc>
          <w:tcPr>
            <w:tcW w:w="2340" w:type="dxa"/>
          </w:tcPr>
          <w:p w14:paraId="452510A4" w14:textId="1036F0B7" w:rsidR="00E65BE6" w:rsidRDefault="00000000">
            <w:r>
              <w:t>KROL6</w:t>
            </w:r>
            <w:r w:rsidR="00AE6C26">
              <w:t>75</w:t>
            </w:r>
            <w:r>
              <w:t>, KROL6</w:t>
            </w:r>
            <w:r w:rsidR="00AE6C26">
              <w:t>76</w:t>
            </w:r>
          </w:p>
        </w:tc>
        <w:tc>
          <w:tcPr>
            <w:tcW w:w="1620" w:type="dxa"/>
          </w:tcPr>
          <w:p w14:paraId="39FC4882" w14:textId="6D57F38F" w:rsidR="00E65BE6" w:rsidRDefault="00AE6C26">
            <w:r>
              <w:t>547</w:t>
            </w:r>
          </w:p>
        </w:tc>
      </w:tr>
      <w:tr w:rsidR="00E65BE6" w14:paraId="302534CE" w14:textId="77777777">
        <w:trPr>
          <w:trHeight w:val="20"/>
        </w:trPr>
        <w:tc>
          <w:tcPr>
            <w:tcW w:w="1255" w:type="dxa"/>
          </w:tcPr>
          <w:p w14:paraId="40C2FCB4" w14:textId="77777777" w:rsidR="00E65BE6" w:rsidRDefault="00000000">
            <w:r>
              <w:t>2</w:t>
            </w:r>
          </w:p>
        </w:tc>
        <w:tc>
          <w:tcPr>
            <w:tcW w:w="1980" w:type="dxa"/>
          </w:tcPr>
          <w:p w14:paraId="136564B4" w14:textId="77777777" w:rsidR="00E65BE6" w:rsidRDefault="00000000">
            <w:pPr>
              <w:rPr>
                <w:i/>
              </w:rPr>
            </w:pPr>
            <w:proofErr w:type="spellStart"/>
            <w:r>
              <w:rPr>
                <w:i/>
              </w:rPr>
              <w:t>rplU</w:t>
            </w:r>
            <w:proofErr w:type="spellEnd"/>
          </w:p>
        </w:tc>
        <w:tc>
          <w:tcPr>
            <w:tcW w:w="1710" w:type="dxa"/>
          </w:tcPr>
          <w:p w14:paraId="33D502AA" w14:textId="77777777" w:rsidR="00E65BE6" w:rsidRDefault="00000000">
            <w:r>
              <w:t>KRSA9-A-1.1 gDNA</w:t>
            </w:r>
          </w:p>
        </w:tc>
        <w:tc>
          <w:tcPr>
            <w:tcW w:w="2340" w:type="dxa"/>
          </w:tcPr>
          <w:p w14:paraId="0DD41338" w14:textId="0D86ACFE" w:rsidR="00E65BE6" w:rsidRDefault="00000000">
            <w:r>
              <w:t>KROL6</w:t>
            </w:r>
            <w:r w:rsidR="00AE6C26">
              <w:t>75</w:t>
            </w:r>
            <w:r>
              <w:t>, KROL6</w:t>
            </w:r>
            <w:r w:rsidR="00AE6C26">
              <w:t>76</w:t>
            </w:r>
          </w:p>
        </w:tc>
        <w:tc>
          <w:tcPr>
            <w:tcW w:w="1620" w:type="dxa"/>
          </w:tcPr>
          <w:p w14:paraId="1BF20E8F" w14:textId="575965EB" w:rsidR="00E65BE6" w:rsidRDefault="00AE6C26">
            <w:r>
              <w:t>547</w:t>
            </w:r>
          </w:p>
        </w:tc>
      </w:tr>
      <w:tr w:rsidR="00E65BE6" w14:paraId="7048BC7B" w14:textId="77777777">
        <w:trPr>
          <w:trHeight w:val="20"/>
        </w:trPr>
        <w:tc>
          <w:tcPr>
            <w:tcW w:w="1255" w:type="dxa"/>
          </w:tcPr>
          <w:p w14:paraId="1E6786CC" w14:textId="77777777" w:rsidR="00E65BE6" w:rsidRDefault="00000000">
            <w:r>
              <w:t>3</w:t>
            </w:r>
          </w:p>
        </w:tc>
        <w:tc>
          <w:tcPr>
            <w:tcW w:w="1980" w:type="dxa"/>
          </w:tcPr>
          <w:p w14:paraId="04AB1049" w14:textId="77777777" w:rsidR="00E65BE6" w:rsidRDefault="00000000">
            <w:pPr>
              <w:rPr>
                <w:i/>
              </w:rPr>
            </w:pPr>
            <w:proofErr w:type="spellStart"/>
            <w:r>
              <w:rPr>
                <w:i/>
              </w:rPr>
              <w:t>rplU</w:t>
            </w:r>
            <w:proofErr w:type="spellEnd"/>
          </w:p>
        </w:tc>
        <w:tc>
          <w:tcPr>
            <w:tcW w:w="1710" w:type="dxa"/>
          </w:tcPr>
          <w:p w14:paraId="319C81A2" w14:textId="77777777" w:rsidR="00E65BE6" w:rsidRDefault="00000000">
            <w:r>
              <w:t>KRSA9-A-1.2 gDNA</w:t>
            </w:r>
          </w:p>
        </w:tc>
        <w:tc>
          <w:tcPr>
            <w:tcW w:w="2340" w:type="dxa"/>
          </w:tcPr>
          <w:p w14:paraId="5C25F7C5" w14:textId="0168AB58" w:rsidR="00E65BE6" w:rsidRDefault="00000000">
            <w:r>
              <w:t>KROL6</w:t>
            </w:r>
            <w:r w:rsidR="00AE6C26">
              <w:t>75</w:t>
            </w:r>
            <w:r>
              <w:t>, KROL6</w:t>
            </w:r>
            <w:r w:rsidR="00AE6C26">
              <w:t>76</w:t>
            </w:r>
          </w:p>
        </w:tc>
        <w:tc>
          <w:tcPr>
            <w:tcW w:w="1620" w:type="dxa"/>
          </w:tcPr>
          <w:p w14:paraId="379F2B31" w14:textId="5B9DDF67" w:rsidR="00E65BE6" w:rsidRDefault="00AE6C26">
            <w:r>
              <w:t>547</w:t>
            </w:r>
          </w:p>
        </w:tc>
      </w:tr>
      <w:tr w:rsidR="00E65BE6" w14:paraId="137B9616" w14:textId="77777777">
        <w:trPr>
          <w:trHeight w:val="20"/>
        </w:trPr>
        <w:tc>
          <w:tcPr>
            <w:tcW w:w="1255" w:type="dxa"/>
          </w:tcPr>
          <w:p w14:paraId="3173B80A" w14:textId="77777777" w:rsidR="00E65BE6" w:rsidRDefault="00000000">
            <w:r>
              <w:t>4</w:t>
            </w:r>
          </w:p>
        </w:tc>
        <w:tc>
          <w:tcPr>
            <w:tcW w:w="1980" w:type="dxa"/>
          </w:tcPr>
          <w:p w14:paraId="3F682D20" w14:textId="77777777" w:rsidR="00E65BE6" w:rsidRDefault="00000000">
            <w:pPr>
              <w:rPr>
                <w:i/>
              </w:rPr>
            </w:pPr>
            <w:proofErr w:type="spellStart"/>
            <w:r>
              <w:rPr>
                <w:i/>
              </w:rPr>
              <w:t>rplU</w:t>
            </w:r>
            <w:proofErr w:type="spellEnd"/>
          </w:p>
        </w:tc>
        <w:tc>
          <w:tcPr>
            <w:tcW w:w="1710" w:type="dxa"/>
          </w:tcPr>
          <w:p w14:paraId="1A980822" w14:textId="77777777" w:rsidR="00E65BE6" w:rsidRDefault="00000000">
            <w:r>
              <w:t>KRSA9-A-1.3 gDNA</w:t>
            </w:r>
          </w:p>
        </w:tc>
        <w:tc>
          <w:tcPr>
            <w:tcW w:w="2340" w:type="dxa"/>
          </w:tcPr>
          <w:p w14:paraId="557CBC38" w14:textId="4CF610C0" w:rsidR="00E65BE6" w:rsidRDefault="00000000">
            <w:r>
              <w:t>KROL6</w:t>
            </w:r>
            <w:r w:rsidR="00AE6C26">
              <w:t>75</w:t>
            </w:r>
            <w:r>
              <w:t>, KROL6</w:t>
            </w:r>
            <w:r w:rsidR="00AE6C26">
              <w:t>76</w:t>
            </w:r>
          </w:p>
        </w:tc>
        <w:tc>
          <w:tcPr>
            <w:tcW w:w="1620" w:type="dxa"/>
          </w:tcPr>
          <w:p w14:paraId="2D4D8F34" w14:textId="229125E7" w:rsidR="00E65BE6" w:rsidRDefault="00AE6C26">
            <w:r>
              <w:t>547</w:t>
            </w:r>
          </w:p>
        </w:tc>
      </w:tr>
      <w:tr w:rsidR="00E65BE6" w14:paraId="428B461C" w14:textId="77777777">
        <w:trPr>
          <w:trHeight w:val="20"/>
        </w:trPr>
        <w:tc>
          <w:tcPr>
            <w:tcW w:w="1255" w:type="dxa"/>
          </w:tcPr>
          <w:p w14:paraId="07397574" w14:textId="77777777" w:rsidR="00E65BE6" w:rsidRDefault="00000000">
            <w:r>
              <w:t>5</w:t>
            </w:r>
          </w:p>
        </w:tc>
        <w:tc>
          <w:tcPr>
            <w:tcW w:w="1980" w:type="dxa"/>
          </w:tcPr>
          <w:p w14:paraId="425BA41B" w14:textId="77777777" w:rsidR="00E65BE6" w:rsidRDefault="00000000">
            <w:r>
              <w:t>- control</w:t>
            </w:r>
          </w:p>
        </w:tc>
        <w:tc>
          <w:tcPr>
            <w:tcW w:w="1710" w:type="dxa"/>
          </w:tcPr>
          <w:p w14:paraId="50B365CA" w14:textId="77777777" w:rsidR="00E65BE6" w:rsidRDefault="00000000">
            <w:r>
              <w:t>Water</w:t>
            </w:r>
          </w:p>
        </w:tc>
        <w:tc>
          <w:tcPr>
            <w:tcW w:w="2340" w:type="dxa"/>
          </w:tcPr>
          <w:p w14:paraId="0D54E940" w14:textId="7A1D6B26" w:rsidR="00E65BE6" w:rsidRDefault="00000000">
            <w:r>
              <w:t>KROL6</w:t>
            </w:r>
            <w:r w:rsidR="00AE6C26">
              <w:t>75</w:t>
            </w:r>
            <w:r>
              <w:t>, KROL6</w:t>
            </w:r>
            <w:r w:rsidR="00AE6C26">
              <w:t>76</w:t>
            </w:r>
          </w:p>
        </w:tc>
        <w:tc>
          <w:tcPr>
            <w:tcW w:w="1620" w:type="dxa"/>
          </w:tcPr>
          <w:p w14:paraId="0D850130" w14:textId="77777777" w:rsidR="00E65BE6" w:rsidRDefault="00000000">
            <w:r>
              <w:t>-</w:t>
            </w:r>
          </w:p>
        </w:tc>
      </w:tr>
    </w:tbl>
    <w:p w14:paraId="740D786F" w14:textId="77777777" w:rsidR="00E65BE6" w:rsidRDefault="00E65BE6"/>
    <w:p w14:paraId="43D2397A" w14:textId="77777777" w:rsidR="00E65BE6" w:rsidRDefault="00000000">
      <w:r>
        <w:t xml:space="preserve">In reaction 3: 2ul of gDNA added due to low concentration nanodrop, 48ul of master mix added. </w:t>
      </w:r>
    </w:p>
    <w:tbl>
      <w:tblPr>
        <w:tblStyle w:val="a4"/>
        <w:tblW w:w="10720" w:type="dxa"/>
        <w:tblLayout w:type="fixed"/>
        <w:tblLook w:val="0400" w:firstRow="0" w:lastRow="0" w:firstColumn="0" w:lastColumn="0" w:noHBand="0" w:noVBand="1"/>
      </w:tblPr>
      <w:tblGrid>
        <w:gridCol w:w="3420"/>
        <w:gridCol w:w="2080"/>
        <w:gridCol w:w="2000"/>
        <w:gridCol w:w="1640"/>
        <w:gridCol w:w="1580"/>
      </w:tblGrid>
      <w:tr w:rsidR="00E65BE6" w14:paraId="244F3040" w14:textId="77777777">
        <w:trPr>
          <w:trHeight w:val="300"/>
        </w:trPr>
        <w:tc>
          <w:tcPr>
            <w:tcW w:w="34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F3E099"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Total reaction volume</w:t>
            </w:r>
          </w:p>
        </w:tc>
        <w:tc>
          <w:tcPr>
            <w:tcW w:w="2080" w:type="dxa"/>
            <w:tcBorders>
              <w:top w:val="single" w:sz="4" w:space="0" w:color="000000"/>
              <w:left w:val="nil"/>
              <w:bottom w:val="single" w:sz="4" w:space="0" w:color="000000"/>
              <w:right w:val="single" w:sz="4" w:space="0" w:color="000000"/>
            </w:tcBorders>
            <w:shd w:val="clear" w:color="auto" w:fill="auto"/>
            <w:vAlign w:val="bottom"/>
          </w:tcPr>
          <w:p w14:paraId="10FC4146" w14:textId="77777777" w:rsidR="00E65BE6" w:rsidRDefault="00000000">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50</w:t>
            </w:r>
          </w:p>
        </w:tc>
        <w:tc>
          <w:tcPr>
            <w:tcW w:w="2000" w:type="dxa"/>
            <w:tcBorders>
              <w:top w:val="nil"/>
              <w:left w:val="nil"/>
              <w:bottom w:val="nil"/>
              <w:right w:val="nil"/>
            </w:tcBorders>
            <w:shd w:val="clear" w:color="auto" w:fill="auto"/>
            <w:vAlign w:val="bottom"/>
          </w:tcPr>
          <w:p w14:paraId="3860DF4A" w14:textId="77777777" w:rsidR="00E65BE6" w:rsidRDefault="00E65BE6">
            <w:pPr>
              <w:spacing w:after="0" w:line="240" w:lineRule="auto"/>
              <w:jc w:val="right"/>
              <w:rPr>
                <w:rFonts w:ascii="Calibri" w:eastAsia="Calibri" w:hAnsi="Calibri" w:cs="Calibri"/>
                <w:color w:val="000000"/>
                <w:sz w:val="24"/>
                <w:szCs w:val="24"/>
              </w:rPr>
            </w:pPr>
          </w:p>
        </w:tc>
        <w:tc>
          <w:tcPr>
            <w:tcW w:w="1640" w:type="dxa"/>
            <w:tcBorders>
              <w:top w:val="nil"/>
              <w:left w:val="nil"/>
              <w:bottom w:val="nil"/>
              <w:right w:val="nil"/>
            </w:tcBorders>
            <w:shd w:val="clear" w:color="auto" w:fill="auto"/>
            <w:vAlign w:val="bottom"/>
          </w:tcPr>
          <w:p w14:paraId="7762F0F2" w14:textId="77777777" w:rsidR="00E65BE6" w:rsidRDefault="00E65BE6">
            <w:pPr>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vAlign w:val="bottom"/>
          </w:tcPr>
          <w:p w14:paraId="29C276AA" w14:textId="77777777" w:rsidR="00E65BE6" w:rsidRDefault="00E65BE6">
            <w:pPr>
              <w:spacing w:after="0" w:line="240" w:lineRule="auto"/>
              <w:rPr>
                <w:rFonts w:ascii="Times New Roman" w:eastAsia="Times New Roman" w:hAnsi="Times New Roman" w:cs="Times New Roman"/>
                <w:sz w:val="20"/>
                <w:szCs w:val="20"/>
              </w:rPr>
            </w:pPr>
          </w:p>
        </w:tc>
      </w:tr>
      <w:tr w:rsidR="00E65BE6" w14:paraId="4B236458" w14:textId="77777777">
        <w:trPr>
          <w:trHeight w:val="300"/>
        </w:trPr>
        <w:tc>
          <w:tcPr>
            <w:tcW w:w="3420" w:type="dxa"/>
            <w:tcBorders>
              <w:top w:val="nil"/>
              <w:left w:val="single" w:sz="4" w:space="0" w:color="000000"/>
              <w:bottom w:val="single" w:sz="4" w:space="0" w:color="000000"/>
              <w:right w:val="single" w:sz="4" w:space="0" w:color="000000"/>
            </w:tcBorders>
            <w:shd w:val="clear" w:color="auto" w:fill="auto"/>
            <w:vAlign w:val="bottom"/>
          </w:tcPr>
          <w:p w14:paraId="0CFACE96"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Total number of reactions</w:t>
            </w:r>
          </w:p>
        </w:tc>
        <w:tc>
          <w:tcPr>
            <w:tcW w:w="2080" w:type="dxa"/>
            <w:tcBorders>
              <w:top w:val="nil"/>
              <w:left w:val="nil"/>
              <w:bottom w:val="single" w:sz="4" w:space="0" w:color="000000"/>
              <w:right w:val="single" w:sz="4" w:space="0" w:color="000000"/>
            </w:tcBorders>
            <w:shd w:val="clear" w:color="auto" w:fill="auto"/>
            <w:vAlign w:val="bottom"/>
          </w:tcPr>
          <w:p w14:paraId="0CD400F9" w14:textId="77777777" w:rsidR="00E65BE6" w:rsidRDefault="00000000">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5</w:t>
            </w:r>
          </w:p>
        </w:tc>
        <w:tc>
          <w:tcPr>
            <w:tcW w:w="2000" w:type="dxa"/>
            <w:tcBorders>
              <w:top w:val="nil"/>
              <w:left w:val="nil"/>
              <w:bottom w:val="nil"/>
              <w:right w:val="nil"/>
            </w:tcBorders>
            <w:shd w:val="clear" w:color="auto" w:fill="auto"/>
            <w:vAlign w:val="bottom"/>
          </w:tcPr>
          <w:p w14:paraId="3C3617F0" w14:textId="77777777" w:rsidR="00E65BE6" w:rsidRDefault="00E65BE6">
            <w:pPr>
              <w:spacing w:after="0" w:line="240" w:lineRule="auto"/>
              <w:jc w:val="right"/>
              <w:rPr>
                <w:rFonts w:ascii="Calibri" w:eastAsia="Calibri" w:hAnsi="Calibri" w:cs="Calibri"/>
                <w:color w:val="000000"/>
                <w:sz w:val="24"/>
                <w:szCs w:val="24"/>
              </w:rPr>
            </w:pPr>
          </w:p>
          <w:p w14:paraId="024136F8" w14:textId="77777777" w:rsidR="00E65BE6" w:rsidRDefault="00E65BE6">
            <w:pPr>
              <w:spacing w:after="0" w:line="240" w:lineRule="auto"/>
              <w:jc w:val="right"/>
              <w:rPr>
                <w:rFonts w:ascii="Calibri" w:eastAsia="Calibri" w:hAnsi="Calibri" w:cs="Calibri"/>
                <w:color w:val="000000"/>
                <w:sz w:val="24"/>
                <w:szCs w:val="24"/>
              </w:rPr>
            </w:pPr>
          </w:p>
        </w:tc>
        <w:tc>
          <w:tcPr>
            <w:tcW w:w="1640" w:type="dxa"/>
            <w:tcBorders>
              <w:top w:val="nil"/>
              <w:left w:val="nil"/>
              <w:bottom w:val="nil"/>
              <w:right w:val="nil"/>
            </w:tcBorders>
            <w:shd w:val="clear" w:color="auto" w:fill="auto"/>
            <w:vAlign w:val="bottom"/>
          </w:tcPr>
          <w:p w14:paraId="1AE68756" w14:textId="77777777" w:rsidR="00E65BE6" w:rsidRDefault="00E65BE6">
            <w:pPr>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vAlign w:val="bottom"/>
          </w:tcPr>
          <w:p w14:paraId="18E2AD69" w14:textId="77777777" w:rsidR="00E65BE6" w:rsidRDefault="00E65BE6">
            <w:pPr>
              <w:spacing w:after="0" w:line="240" w:lineRule="auto"/>
              <w:rPr>
                <w:rFonts w:ascii="Times New Roman" w:eastAsia="Times New Roman" w:hAnsi="Times New Roman" w:cs="Times New Roman"/>
                <w:sz w:val="20"/>
                <w:szCs w:val="20"/>
              </w:rPr>
            </w:pPr>
          </w:p>
        </w:tc>
      </w:tr>
      <w:tr w:rsidR="00E65BE6" w14:paraId="7FE1E8CA" w14:textId="77777777">
        <w:trPr>
          <w:trHeight w:val="300"/>
        </w:trPr>
        <w:tc>
          <w:tcPr>
            <w:tcW w:w="3420" w:type="dxa"/>
            <w:tcBorders>
              <w:top w:val="nil"/>
              <w:left w:val="nil"/>
              <w:bottom w:val="nil"/>
              <w:right w:val="nil"/>
            </w:tcBorders>
            <w:shd w:val="clear" w:color="auto" w:fill="auto"/>
            <w:vAlign w:val="bottom"/>
          </w:tcPr>
          <w:p w14:paraId="27CD5D96" w14:textId="77777777" w:rsidR="00E65BE6" w:rsidRDefault="00E65BE6">
            <w:pPr>
              <w:spacing w:after="0" w:line="240" w:lineRule="auto"/>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vAlign w:val="bottom"/>
          </w:tcPr>
          <w:p w14:paraId="0C8C0043" w14:textId="77777777" w:rsidR="00E65BE6" w:rsidRDefault="00E65BE6">
            <w:pPr>
              <w:spacing w:after="0" w:line="240" w:lineRule="auto"/>
              <w:rPr>
                <w:rFonts w:ascii="Times New Roman" w:eastAsia="Times New Roman" w:hAnsi="Times New Roman" w:cs="Times New Roman"/>
                <w:sz w:val="20"/>
                <w:szCs w:val="20"/>
              </w:rPr>
            </w:pPr>
          </w:p>
        </w:tc>
        <w:tc>
          <w:tcPr>
            <w:tcW w:w="2000" w:type="dxa"/>
            <w:tcBorders>
              <w:top w:val="nil"/>
              <w:left w:val="nil"/>
              <w:bottom w:val="nil"/>
              <w:right w:val="nil"/>
            </w:tcBorders>
            <w:shd w:val="clear" w:color="auto" w:fill="auto"/>
            <w:vAlign w:val="bottom"/>
          </w:tcPr>
          <w:p w14:paraId="71F2C9BA" w14:textId="77777777" w:rsidR="00E65BE6" w:rsidRDefault="00E65BE6">
            <w:pPr>
              <w:spacing w:after="0" w:line="240" w:lineRule="auto"/>
              <w:rPr>
                <w:rFonts w:ascii="Times New Roman" w:eastAsia="Times New Roman" w:hAnsi="Times New Roman" w:cs="Times New Roman"/>
                <w:sz w:val="20"/>
                <w:szCs w:val="20"/>
              </w:rPr>
            </w:pPr>
          </w:p>
        </w:tc>
        <w:tc>
          <w:tcPr>
            <w:tcW w:w="1640" w:type="dxa"/>
            <w:tcBorders>
              <w:top w:val="nil"/>
              <w:left w:val="nil"/>
              <w:bottom w:val="nil"/>
              <w:right w:val="nil"/>
            </w:tcBorders>
            <w:shd w:val="clear" w:color="auto" w:fill="auto"/>
            <w:vAlign w:val="bottom"/>
          </w:tcPr>
          <w:p w14:paraId="0A31D80A" w14:textId="77777777" w:rsidR="00E65BE6" w:rsidRDefault="00E65BE6">
            <w:pPr>
              <w:spacing w:after="0" w:line="240" w:lineRule="auto"/>
              <w:rPr>
                <w:rFonts w:ascii="Times New Roman" w:eastAsia="Times New Roman" w:hAnsi="Times New Roman" w:cs="Times New Roman"/>
                <w:sz w:val="20"/>
                <w:szCs w:val="20"/>
              </w:rPr>
            </w:pP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39A7AA" w14:textId="77777777" w:rsidR="00E65BE6" w:rsidRDefault="00000000">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Factor</w:t>
            </w:r>
          </w:p>
        </w:tc>
      </w:tr>
      <w:tr w:rsidR="00E65BE6" w14:paraId="17489F9D" w14:textId="77777777">
        <w:trPr>
          <w:trHeight w:val="300"/>
        </w:trPr>
        <w:tc>
          <w:tcPr>
            <w:tcW w:w="34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AC8AE4" w14:textId="77777777" w:rsidR="00E65BE6" w:rsidRDefault="00000000">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Component</w:t>
            </w:r>
          </w:p>
        </w:tc>
        <w:tc>
          <w:tcPr>
            <w:tcW w:w="2080" w:type="dxa"/>
            <w:tcBorders>
              <w:top w:val="single" w:sz="4" w:space="0" w:color="000000"/>
              <w:left w:val="nil"/>
              <w:bottom w:val="single" w:sz="4" w:space="0" w:color="000000"/>
              <w:right w:val="single" w:sz="4" w:space="0" w:color="000000"/>
            </w:tcBorders>
            <w:shd w:val="clear" w:color="auto" w:fill="auto"/>
            <w:vAlign w:val="bottom"/>
          </w:tcPr>
          <w:p w14:paraId="2E5909E5" w14:textId="77777777" w:rsidR="00E65BE6" w:rsidRDefault="00000000">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Stock concentration</w:t>
            </w:r>
          </w:p>
        </w:tc>
        <w:tc>
          <w:tcPr>
            <w:tcW w:w="2000" w:type="dxa"/>
            <w:tcBorders>
              <w:top w:val="single" w:sz="4" w:space="0" w:color="000000"/>
              <w:left w:val="nil"/>
              <w:bottom w:val="single" w:sz="4" w:space="0" w:color="000000"/>
              <w:right w:val="single" w:sz="4" w:space="0" w:color="000000"/>
            </w:tcBorders>
            <w:shd w:val="clear" w:color="auto" w:fill="auto"/>
            <w:vAlign w:val="bottom"/>
          </w:tcPr>
          <w:p w14:paraId="28DD7175" w14:textId="77777777" w:rsidR="00E65BE6" w:rsidRDefault="00000000">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Final concentration</w:t>
            </w:r>
          </w:p>
        </w:tc>
        <w:tc>
          <w:tcPr>
            <w:tcW w:w="1640" w:type="dxa"/>
            <w:tcBorders>
              <w:top w:val="single" w:sz="4" w:space="0" w:color="000000"/>
              <w:left w:val="nil"/>
              <w:bottom w:val="single" w:sz="4" w:space="0" w:color="000000"/>
              <w:right w:val="single" w:sz="4" w:space="0" w:color="000000"/>
            </w:tcBorders>
            <w:shd w:val="clear" w:color="auto" w:fill="auto"/>
            <w:vAlign w:val="bottom"/>
          </w:tcPr>
          <w:p w14:paraId="5256521F" w14:textId="77777777" w:rsidR="00E65BE6" w:rsidRDefault="00000000">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1 </w:t>
            </w:r>
            <w:proofErr w:type="spellStart"/>
            <w:r>
              <w:rPr>
                <w:rFonts w:ascii="Calibri" w:eastAsia="Calibri" w:hAnsi="Calibri" w:cs="Calibri"/>
                <w:b/>
                <w:color w:val="000000"/>
                <w:sz w:val="24"/>
                <w:szCs w:val="24"/>
              </w:rPr>
              <w:t>rxn</w:t>
            </w:r>
            <w:proofErr w:type="spellEnd"/>
            <w:r>
              <w:rPr>
                <w:rFonts w:ascii="Calibri" w:eastAsia="Calibri" w:hAnsi="Calibri" w:cs="Calibri"/>
                <w:b/>
                <w:color w:val="000000"/>
                <w:sz w:val="24"/>
                <w:szCs w:val="24"/>
              </w:rPr>
              <w:t xml:space="preserve"> volume</w:t>
            </w:r>
          </w:p>
        </w:tc>
        <w:tc>
          <w:tcPr>
            <w:tcW w:w="1580" w:type="dxa"/>
            <w:tcBorders>
              <w:top w:val="nil"/>
              <w:left w:val="nil"/>
              <w:bottom w:val="single" w:sz="4" w:space="0" w:color="000000"/>
              <w:right w:val="single" w:sz="4" w:space="0" w:color="000000"/>
            </w:tcBorders>
            <w:shd w:val="clear" w:color="auto" w:fill="auto"/>
            <w:vAlign w:val="bottom"/>
          </w:tcPr>
          <w:p w14:paraId="54994714" w14:textId="77777777" w:rsidR="00E65BE6" w:rsidRDefault="00000000">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6</w:t>
            </w:r>
          </w:p>
        </w:tc>
      </w:tr>
      <w:tr w:rsidR="00E65BE6" w14:paraId="646AF59D" w14:textId="77777777">
        <w:trPr>
          <w:trHeight w:val="300"/>
        </w:trPr>
        <w:tc>
          <w:tcPr>
            <w:tcW w:w="3420" w:type="dxa"/>
            <w:tcBorders>
              <w:top w:val="nil"/>
              <w:left w:val="nil"/>
              <w:bottom w:val="nil"/>
              <w:right w:val="nil"/>
            </w:tcBorders>
            <w:shd w:val="clear" w:color="auto" w:fill="auto"/>
            <w:vAlign w:val="bottom"/>
          </w:tcPr>
          <w:p w14:paraId="581FF93D"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ddiH2O</w:t>
            </w:r>
          </w:p>
        </w:tc>
        <w:tc>
          <w:tcPr>
            <w:tcW w:w="2080" w:type="dxa"/>
            <w:tcBorders>
              <w:top w:val="nil"/>
              <w:left w:val="single" w:sz="4" w:space="0" w:color="000000"/>
              <w:bottom w:val="single" w:sz="4" w:space="0" w:color="000000"/>
              <w:right w:val="single" w:sz="4" w:space="0" w:color="000000"/>
            </w:tcBorders>
            <w:shd w:val="clear" w:color="auto" w:fill="auto"/>
            <w:vAlign w:val="bottom"/>
          </w:tcPr>
          <w:p w14:paraId="5DA983A2"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2000" w:type="dxa"/>
            <w:tcBorders>
              <w:top w:val="nil"/>
              <w:left w:val="nil"/>
              <w:bottom w:val="single" w:sz="4" w:space="0" w:color="000000"/>
              <w:right w:val="single" w:sz="4" w:space="0" w:color="000000"/>
            </w:tcBorders>
            <w:shd w:val="clear" w:color="auto" w:fill="auto"/>
            <w:vAlign w:val="bottom"/>
          </w:tcPr>
          <w:p w14:paraId="4B2BBBF6"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1640" w:type="dxa"/>
            <w:tcBorders>
              <w:top w:val="nil"/>
              <w:left w:val="nil"/>
              <w:bottom w:val="single" w:sz="4" w:space="0" w:color="000000"/>
              <w:right w:val="single" w:sz="4" w:space="0" w:color="000000"/>
            </w:tcBorders>
            <w:shd w:val="clear" w:color="auto" w:fill="auto"/>
            <w:vAlign w:val="bottom"/>
          </w:tcPr>
          <w:p w14:paraId="67D6AB99" w14:textId="77777777" w:rsidR="00E65BE6" w:rsidRDefault="00000000">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31.0</w:t>
            </w:r>
          </w:p>
        </w:tc>
        <w:tc>
          <w:tcPr>
            <w:tcW w:w="1580" w:type="dxa"/>
            <w:tcBorders>
              <w:top w:val="nil"/>
              <w:left w:val="nil"/>
              <w:bottom w:val="single" w:sz="4" w:space="0" w:color="000000"/>
              <w:right w:val="single" w:sz="4" w:space="0" w:color="000000"/>
            </w:tcBorders>
            <w:shd w:val="clear" w:color="auto" w:fill="auto"/>
            <w:vAlign w:val="bottom"/>
          </w:tcPr>
          <w:p w14:paraId="3182079E" w14:textId="77777777" w:rsidR="00E65BE6" w:rsidRDefault="00000000">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186</w:t>
            </w:r>
          </w:p>
        </w:tc>
      </w:tr>
      <w:tr w:rsidR="00E65BE6" w14:paraId="57693F2A" w14:textId="77777777">
        <w:trPr>
          <w:trHeight w:val="300"/>
        </w:trPr>
        <w:tc>
          <w:tcPr>
            <w:tcW w:w="34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5D713B" w14:textId="77777777" w:rsidR="00E65BE6" w:rsidRDefault="00000000">
            <w:pPr>
              <w:spacing w:after="0" w:line="240" w:lineRule="auto"/>
              <w:rPr>
                <w:rFonts w:ascii="Calibri" w:eastAsia="Calibri" w:hAnsi="Calibri" w:cs="Calibri"/>
                <w:color w:val="000000"/>
                <w:sz w:val="24"/>
                <w:szCs w:val="24"/>
              </w:rPr>
            </w:pPr>
            <w:proofErr w:type="spellStart"/>
            <w:r>
              <w:rPr>
                <w:rFonts w:ascii="Calibri" w:eastAsia="Calibri" w:hAnsi="Calibri" w:cs="Calibri"/>
                <w:color w:val="000000"/>
                <w:sz w:val="24"/>
                <w:szCs w:val="24"/>
              </w:rPr>
              <w:t>PrimeSTAR</w:t>
            </w:r>
            <w:proofErr w:type="spellEnd"/>
            <w:r>
              <w:rPr>
                <w:rFonts w:ascii="Calibri" w:eastAsia="Calibri" w:hAnsi="Calibri" w:cs="Calibri"/>
                <w:color w:val="000000"/>
                <w:sz w:val="24"/>
                <w:szCs w:val="24"/>
              </w:rPr>
              <w:t xml:space="preserve"> GXL Buffer</w:t>
            </w:r>
          </w:p>
        </w:tc>
        <w:tc>
          <w:tcPr>
            <w:tcW w:w="2080" w:type="dxa"/>
            <w:tcBorders>
              <w:top w:val="nil"/>
              <w:left w:val="nil"/>
              <w:bottom w:val="single" w:sz="4" w:space="0" w:color="000000"/>
              <w:right w:val="single" w:sz="4" w:space="0" w:color="000000"/>
            </w:tcBorders>
            <w:shd w:val="clear" w:color="auto" w:fill="auto"/>
            <w:vAlign w:val="bottom"/>
          </w:tcPr>
          <w:p w14:paraId="79CDE588"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5x</w:t>
            </w:r>
          </w:p>
        </w:tc>
        <w:tc>
          <w:tcPr>
            <w:tcW w:w="2000" w:type="dxa"/>
            <w:tcBorders>
              <w:top w:val="nil"/>
              <w:left w:val="nil"/>
              <w:bottom w:val="single" w:sz="4" w:space="0" w:color="000000"/>
              <w:right w:val="single" w:sz="4" w:space="0" w:color="000000"/>
            </w:tcBorders>
            <w:shd w:val="clear" w:color="auto" w:fill="auto"/>
            <w:vAlign w:val="bottom"/>
          </w:tcPr>
          <w:p w14:paraId="6AEB9168"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1x</w:t>
            </w:r>
          </w:p>
        </w:tc>
        <w:tc>
          <w:tcPr>
            <w:tcW w:w="1640" w:type="dxa"/>
            <w:tcBorders>
              <w:top w:val="nil"/>
              <w:left w:val="nil"/>
              <w:bottom w:val="single" w:sz="4" w:space="0" w:color="000000"/>
              <w:right w:val="single" w:sz="4" w:space="0" w:color="000000"/>
            </w:tcBorders>
            <w:shd w:val="clear" w:color="auto" w:fill="auto"/>
            <w:vAlign w:val="bottom"/>
          </w:tcPr>
          <w:p w14:paraId="6A363E7C" w14:textId="77777777" w:rsidR="00E65BE6" w:rsidRDefault="00000000">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10.0</w:t>
            </w:r>
          </w:p>
        </w:tc>
        <w:tc>
          <w:tcPr>
            <w:tcW w:w="1580" w:type="dxa"/>
            <w:tcBorders>
              <w:top w:val="nil"/>
              <w:left w:val="nil"/>
              <w:bottom w:val="single" w:sz="4" w:space="0" w:color="000000"/>
              <w:right w:val="single" w:sz="4" w:space="0" w:color="000000"/>
            </w:tcBorders>
            <w:shd w:val="clear" w:color="auto" w:fill="auto"/>
            <w:vAlign w:val="bottom"/>
          </w:tcPr>
          <w:p w14:paraId="3E08170E" w14:textId="77777777" w:rsidR="00E65BE6" w:rsidRDefault="00000000">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60</w:t>
            </w:r>
          </w:p>
        </w:tc>
      </w:tr>
      <w:tr w:rsidR="00E65BE6" w14:paraId="659555F6" w14:textId="77777777">
        <w:trPr>
          <w:trHeight w:val="300"/>
        </w:trPr>
        <w:tc>
          <w:tcPr>
            <w:tcW w:w="3420" w:type="dxa"/>
            <w:tcBorders>
              <w:top w:val="nil"/>
              <w:left w:val="single" w:sz="4" w:space="0" w:color="000000"/>
              <w:bottom w:val="single" w:sz="4" w:space="0" w:color="000000"/>
              <w:right w:val="single" w:sz="4" w:space="0" w:color="000000"/>
            </w:tcBorders>
            <w:shd w:val="clear" w:color="auto" w:fill="auto"/>
            <w:vAlign w:val="bottom"/>
          </w:tcPr>
          <w:p w14:paraId="7BA9083E"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dNTPs</w:t>
            </w:r>
          </w:p>
        </w:tc>
        <w:tc>
          <w:tcPr>
            <w:tcW w:w="2080" w:type="dxa"/>
            <w:tcBorders>
              <w:top w:val="nil"/>
              <w:left w:val="nil"/>
              <w:bottom w:val="single" w:sz="4" w:space="0" w:color="000000"/>
              <w:right w:val="single" w:sz="4" w:space="0" w:color="000000"/>
            </w:tcBorders>
            <w:shd w:val="clear" w:color="auto" w:fill="auto"/>
            <w:vAlign w:val="bottom"/>
          </w:tcPr>
          <w:p w14:paraId="1EAE387F"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2.5 mM</w:t>
            </w:r>
          </w:p>
        </w:tc>
        <w:tc>
          <w:tcPr>
            <w:tcW w:w="2000" w:type="dxa"/>
            <w:tcBorders>
              <w:top w:val="nil"/>
              <w:left w:val="nil"/>
              <w:bottom w:val="single" w:sz="4" w:space="0" w:color="000000"/>
              <w:right w:val="single" w:sz="4" w:space="0" w:color="000000"/>
            </w:tcBorders>
            <w:shd w:val="clear" w:color="auto" w:fill="auto"/>
            <w:vAlign w:val="bottom"/>
          </w:tcPr>
          <w:p w14:paraId="1CBA3149"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0.2 mM</w:t>
            </w:r>
          </w:p>
        </w:tc>
        <w:tc>
          <w:tcPr>
            <w:tcW w:w="1640" w:type="dxa"/>
            <w:tcBorders>
              <w:top w:val="nil"/>
              <w:left w:val="nil"/>
              <w:bottom w:val="single" w:sz="4" w:space="0" w:color="000000"/>
              <w:right w:val="single" w:sz="4" w:space="0" w:color="000000"/>
            </w:tcBorders>
            <w:shd w:val="clear" w:color="auto" w:fill="auto"/>
            <w:vAlign w:val="bottom"/>
          </w:tcPr>
          <w:p w14:paraId="2E018C7F" w14:textId="77777777" w:rsidR="00E65BE6" w:rsidRDefault="00000000">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4.0</w:t>
            </w:r>
          </w:p>
        </w:tc>
        <w:tc>
          <w:tcPr>
            <w:tcW w:w="1580" w:type="dxa"/>
            <w:tcBorders>
              <w:top w:val="nil"/>
              <w:left w:val="nil"/>
              <w:bottom w:val="single" w:sz="4" w:space="0" w:color="000000"/>
              <w:right w:val="single" w:sz="4" w:space="0" w:color="000000"/>
            </w:tcBorders>
            <w:shd w:val="clear" w:color="auto" w:fill="auto"/>
            <w:vAlign w:val="bottom"/>
          </w:tcPr>
          <w:p w14:paraId="0C77A8D9" w14:textId="77777777" w:rsidR="00E65BE6" w:rsidRDefault="00000000">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24</w:t>
            </w:r>
          </w:p>
        </w:tc>
      </w:tr>
      <w:tr w:rsidR="00E65BE6" w14:paraId="2B1E6C9A" w14:textId="77777777">
        <w:trPr>
          <w:trHeight w:val="300"/>
        </w:trPr>
        <w:tc>
          <w:tcPr>
            <w:tcW w:w="3420" w:type="dxa"/>
            <w:tcBorders>
              <w:top w:val="nil"/>
              <w:left w:val="single" w:sz="4" w:space="0" w:color="000000"/>
              <w:bottom w:val="single" w:sz="4" w:space="0" w:color="000000"/>
              <w:right w:val="single" w:sz="4" w:space="0" w:color="000000"/>
            </w:tcBorders>
            <w:shd w:val="clear" w:color="auto" w:fill="auto"/>
            <w:vAlign w:val="bottom"/>
          </w:tcPr>
          <w:p w14:paraId="2D0FA2FF"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oligo F</w:t>
            </w:r>
          </w:p>
        </w:tc>
        <w:tc>
          <w:tcPr>
            <w:tcW w:w="2080" w:type="dxa"/>
            <w:tcBorders>
              <w:top w:val="nil"/>
              <w:left w:val="nil"/>
              <w:bottom w:val="single" w:sz="4" w:space="0" w:color="000000"/>
              <w:right w:val="single" w:sz="4" w:space="0" w:color="000000"/>
            </w:tcBorders>
            <w:shd w:val="clear" w:color="auto" w:fill="auto"/>
            <w:vAlign w:val="bottom"/>
          </w:tcPr>
          <w:p w14:paraId="4BECE84D"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10 </w:t>
            </w:r>
            <w:proofErr w:type="spellStart"/>
            <w:r>
              <w:rPr>
                <w:rFonts w:ascii="Calibri" w:eastAsia="Calibri" w:hAnsi="Calibri" w:cs="Calibri"/>
                <w:color w:val="000000"/>
                <w:sz w:val="24"/>
                <w:szCs w:val="24"/>
              </w:rPr>
              <w:t>uM</w:t>
            </w:r>
            <w:proofErr w:type="spellEnd"/>
          </w:p>
        </w:tc>
        <w:tc>
          <w:tcPr>
            <w:tcW w:w="2000" w:type="dxa"/>
            <w:tcBorders>
              <w:top w:val="nil"/>
              <w:left w:val="nil"/>
              <w:bottom w:val="single" w:sz="4" w:space="0" w:color="000000"/>
              <w:right w:val="single" w:sz="4" w:space="0" w:color="000000"/>
            </w:tcBorders>
            <w:shd w:val="clear" w:color="auto" w:fill="auto"/>
            <w:vAlign w:val="bottom"/>
          </w:tcPr>
          <w:p w14:paraId="5A98BFBE"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0.3 </w:t>
            </w:r>
            <w:proofErr w:type="spellStart"/>
            <w:r>
              <w:rPr>
                <w:rFonts w:ascii="Calibri" w:eastAsia="Calibri" w:hAnsi="Calibri" w:cs="Calibri"/>
                <w:color w:val="000000"/>
                <w:sz w:val="24"/>
                <w:szCs w:val="24"/>
              </w:rPr>
              <w:t>uM</w:t>
            </w:r>
            <w:proofErr w:type="spellEnd"/>
          </w:p>
        </w:tc>
        <w:tc>
          <w:tcPr>
            <w:tcW w:w="1640" w:type="dxa"/>
            <w:tcBorders>
              <w:top w:val="nil"/>
              <w:left w:val="nil"/>
              <w:bottom w:val="single" w:sz="4" w:space="0" w:color="000000"/>
              <w:right w:val="single" w:sz="4" w:space="0" w:color="000000"/>
            </w:tcBorders>
            <w:shd w:val="clear" w:color="auto" w:fill="auto"/>
            <w:vAlign w:val="bottom"/>
          </w:tcPr>
          <w:p w14:paraId="3100B9D6" w14:textId="77777777" w:rsidR="00E65BE6" w:rsidRDefault="00000000">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1.5</w:t>
            </w:r>
          </w:p>
        </w:tc>
        <w:tc>
          <w:tcPr>
            <w:tcW w:w="1580" w:type="dxa"/>
            <w:tcBorders>
              <w:top w:val="nil"/>
              <w:left w:val="nil"/>
              <w:bottom w:val="single" w:sz="4" w:space="0" w:color="000000"/>
              <w:right w:val="single" w:sz="4" w:space="0" w:color="000000"/>
            </w:tcBorders>
            <w:shd w:val="clear" w:color="auto" w:fill="auto"/>
            <w:vAlign w:val="bottom"/>
          </w:tcPr>
          <w:p w14:paraId="03E60A1B" w14:textId="77777777" w:rsidR="00E65BE6" w:rsidRDefault="00000000">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9</w:t>
            </w:r>
          </w:p>
        </w:tc>
      </w:tr>
      <w:tr w:rsidR="00E65BE6" w14:paraId="6105EF70" w14:textId="77777777">
        <w:trPr>
          <w:trHeight w:val="300"/>
        </w:trPr>
        <w:tc>
          <w:tcPr>
            <w:tcW w:w="3420" w:type="dxa"/>
            <w:tcBorders>
              <w:top w:val="nil"/>
              <w:left w:val="single" w:sz="4" w:space="0" w:color="000000"/>
              <w:bottom w:val="single" w:sz="4" w:space="0" w:color="000000"/>
              <w:right w:val="single" w:sz="4" w:space="0" w:color="000000"/>
            </w:tcBorders>
            <w:shd w:val="clear" w:color="auto" w:fill="auto"/>
            <w:vAlign w:val="bottom"/>
          </w:tcPr>
          <w:p w14:paraId="49390BAA"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oligo R</w:t>
            </w:r>
          </w:p>
        </w:tc>
        <w:tc>
          <w:tcPr>
            <w:tcW w:w="2080" w:type="dxa"/>
            <w:tcBorders>
              <w:top w:val="nil"/>
              <w:left w:val="nil"/>
              <w:bottom w:val="single" w:sz="4" w:space="0" w:color="000000"/>
              <w:right w:val="single" w:sz="4" w:space="0" w:color="000000"/>
            </w:tcBorders>
            <w:shd w:val="clear" w:color="auto" w:fill="auto"/>
            <w:vAlign w:val="bottom"/>
          </w:tcPr>
          <w:p w14:paraId="2C8149AF"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10 </w:t>
            </w:r>
            <w:proofErr w:type="spellStart"/>
            <w:r>
              <w:rPr>
                <w:rFonts w:ascii="Calibri" w:eastAsia="Calibri" w:hAnsi="Calibri" w:cs="Calibri"/>
                <w:color w:val="000000"/>
                <w:sz w:val="24"/>
                <w:szCs w:val="24"/>
              </w:rPr>
              <w:t>uM</w:t>
            </w:r>
            <w:proofErr w:type="spellEnd"/>
          </w:p>
        </w:tc>
        <w:tc>
          <w:tcPr>
            <w:tcW w:w="2000" w:type="dxa"/>
            <w:tcBorders>
              <w:top w:val="nil"/>
              <w:left w:val="nil"/>
              <w:bottom w:val="single" w:sz="4" w:space="0" w:color="000000"/>
              <w:right w:val="single" w:sz="4" w:space="0" w:color="000000"/>
            </w:tcBorders>
            <w:shd w:val="clear" w:color="auto" w:fill="auto"/>
            <w:vAlign w:val="bottom"/>
          </w:tcPr>
          <w:p w14:paraId="76F478A4"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0.3 </w:t>
            </w:r>
            <w:proofErr w:type="spellStart"/>
            <w:r>
              <w:rPr>
                <w:rFonts w:ascii="Calibri" w:eastAsia="Calibri" w:hAnsi="Calibri" w:cs="Calibri"/>
                <w:color w:val="000000"/>
                <w:sz w:val="24"/>
                <w:szCs w:val="24"/>
              </w:rPr>
              <w:t>uM</w:t>
            </w:r>
            <w:proofErr w:type="spellEnd"/>
          </w:p>
        </w:tc>
        <w:tc>
          <w:tcPr>
            <w:tcW w:w="1640" w:type="dxa"/>
            <w:tcBorders>
              <w:top w:val="nil"/>
              <w:left w:val="nil"/>
              <w:bottom w:val="single" w:sz="4" w:space="0" w:color="000000"/>
              <w:right w:val="single" w:sz="4" w:space="0" w:color="000000"/>
            </w:tcBorders>
            <w:shd w:val="clear" w:color="auto" w:fill="auto"/>
            <w:vAlign w:val="bottom"/>
          </w:tcPr>
          <w:p w14:paraId="1BC52304" w14:textId="77777777" w:rsidR="00E65BE6" w:rsidRDefault="00000000">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1.5</w:t>
            </w:r>
          </w:p>
        </w:tc>
        <w:tc>
          <w:tcPr>
            <w:tcW w:w="1580" w:type="dxa"/>
            <w:tcBorders>
              <w:top w:val="nil"/>
              <w:left w:val="nil"/>
              <w:bottom w:val="single" w:sz="4" w:space="0" w:color="000000"/>
              <w:right w:val="single" w:sz="4" w:space="0" w:color="000000"/>
            </w:tcBorders>
            <w:shd w:val="clear" w:color="auto" w:fill="auto"/>
            <w:vAlign w:val="bottom"/>
          </w:tcPr>
          <w:p w14:paraId="74DD189B" w14:textId="77777777" w:rsidR="00E65BE6" w:rsidRDefault="00000000">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9</w:t>
            </w:r>
          </w:p>
        </w:tc>
      </w:tr>
      <w:tr w:rsidR="00E65BE6" w14:paraId="36FAE685" w14:textId="77777777">
        <w:trPr>
          <w:trHeight w:val="300"/>
        </w:trPr>
        <w:tc>
          <w:tcPr>
            <w:tcW w:w="3420" w:type="dxa"/>
            <w:tcBorders>
              <w:top w:val="nil"/>
              <w:left w:val="single" w:sz="4" w:space="0" w:color="000000"/>
              <w:bottom w:val="single" w:sz="4" w:space="0" w:color="000000"/>
              <w:right w:val="single" w:sz="4" w:space="0" w:color="000000"/>
            </w:tcBorders>
            <w:shd w:val="clear" w:color="auto" w:fill="auto"/>
            <w:vAlign w:val="bottom"/>
          </w:tcPr>
          <w:p w14:paraId="3BBF82B7"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template</w:t>
            </w:r>
          </w:p>
        </w:tc>
        <w:tc>
          <w:tcPr>
            <w:tcW w:w="2080" w:type="dxa"/>
            <w:tcBorders>
              <w:top w:val="nil"/>
              <w:left w:val="nil"/>
              <w:bottom w:val="single" w:sz="4" w:space="0" w:color="000000"/>
              <w:right w:val="single" w:sz="4" w:space="0" w:color="000000"/>
            </w:tcBorders>
            <w:shd w:val="clear" w:color="auto" w:fill="auto"/>
            <w:vAlign w:val="bottom"/>
          </w:tcPr>
          <w:p w14:paraId="3D0676F4"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100 ng/</w:t>
            </w:r>
            <w:proofErr w:type="spellStart"/>
            <w:r>
              <w:rPr>
                <w:rFonts w:ascii="Calibri" w:eastAsia="Calibri" w:hAnsi="Calibri" w:cs="Calibri"/>
                <w:color w:val="000000"/>
                <w:sz w:val="24"/>
                <w:szCs w:val="24"/>
              </w:rPr>
              <w:t>ul</w:t>
            </w:r>
            <w:proofErr w:type="spellEnd"/>
          </w:p>
        </w:tc>
        <w:tc>
          <w:tcPr>
            <w:tcW w:w="2000" w:type="dxa"/>
            <w:tcBorders>
              <w:top w:val="nil"/>
              <w:left w:val="nil"/>
              <w:bottom w:val="single" w:sz="4" w:space="0" w:color="000000"/>
              <w:right w:val="single" w:sz="4" w:space="0" w:color="000000"/>
            </w:tcBorders>
            <w:shd w:val="clear" w:color="auto" w:fill="auto"/>
            <w:vAlign w:val="bottom"/>
          </w:tcPr>
          <w:p w14:paraId="3C0E4BA1"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2 ng/</w:t>
            </w:r>
            <w:proofErr w:type="spellStart"/>
            <w:r>
              <w:rPr>
                <w:rFonts w:ascii="Calibri" w:eastAsia="Calibri" w:hAnsi="Calibri" w:cs="Calibri"/>
                <w:color w:val="000000"/>
                <w:sz w:val="24"/>
                <w:szCs w:val="24"/>
              </w:rPr>
              <w:t>ul</w:t>
            </w:r>
            <w:proofErr w:type="spellEnd"/>
          </w:p>
        </w:tc>
        <w:tc>
          <w:tcPr>
            <w:tcW w:w="1640" w:type="dxa"/>
            <w:tcBorders>
              <w:top w:val="nil"/>
              <w:left w:val="nil"/>
              <w:bottom w:val="single" w:sz="4" w:space="0" w:color="000000"/>
              <w:right w:val="single" w:sz="4" w:space="0" w:color="000000"/>
            </w:tcBorders>
            <w:shd w:val="clear" w:color="auto" w:fill="auto"/>
            <w:vAlign w:val="bottom"/>
          </w:tcPr>
          <w:p w14:paraId="0B7822ED" w14:textId="77777777" w:rsidR="00E65BE6" w:rsidRDefault="00000000">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1.0</w:t>
            </w:r>
          </w:p>
        </w:tc>
        <w:tc>
          <w:tcPr>
            <w:tcW w:w="1580" w:type="dxa"/>
            <w:tcBorders>
              <w:top w:val="nil"/>
              <w:left w:val="nil"/>
              <w:bottom w:val="single" w:sz="4" w:space="0" w:color="000000"/>
              <w:right w:val="single" w:sz="4" w:space="0" w:color="000000"/>
            </w:tcBorders>
            <w:shd w:val="clear" w:color="auto" w:fill="auto"/>
            <w:vAlign w:val="bottom"/>
          </w:tcPr>
          <w:p w14:paraId="1AE0A3DC" w14:textId="77777777" w:rsidR="00E65BE6" w:rsidRDefault="00000000">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 </w:t>
            </w:r>
          </w:p>
        </w:tc>
      </w:tr>
      <w:tr w:rsidR="00E65BE6" w14:paraId="3AB95851" w14:textId="77777777">
        <w:trPr>
          <w:trHeight w:val="300"/>
        </w:trPr>
        <w:tc>
          <w:tcPr>
            <w:tcW w:w="3420" w:type="dxa"/>
            <w:tcBorders>
              <w:top w:val="nil"/>
              <w:left w:val="single" w:sz="4" w:space="0" w:color="000000"/>
              <w:bottom w:val="single" w:sz="4" w:space="0" w:color="000000"/>
              <w:right w:val="single" w:sz="4" w:space="0" w:color="000000"/>
            </w:tcBorders>
            <w:shd w:val="clear" w:color="auto" w:fill="auto"/>
            <w:vAlign w:val="bottom"/>
          </w:tcPr>
          <w:p w14:paraId="526A4D9D" w14:textId="77777777" w:rsidR="00E65BE6" w:rsidRDefault="00000000">
            <w:pPr>
              <w:spacing w:after="0" w:line="240" w:lineRule="auto"/>
              <w:rPr>
                <w:rFonts w:ascii="Calibri" w:eastAsia="Calibri" w:hAnsi="Calibri" w:cs="Calibri"/>
                <w:color w:val="000000"/>
                <w:sz w:val="24"/>
                <w:szCs w:val="24"/>
              </w:rPr>
            </w:pPr>
            <w:proofErr w:type="spellStart"/>
            <w:r>
              <w:rPr>
                <w:rFonts w:ascii="Calibri" w:eastAsia="Calibri" w:hAnsi="Calibri" w:cs="Calibri"/>
                <w:color w:val="000000"/>
                <w:sz w:val="24"/>
                <w:szCs w:val="24"/>
              </w:rPr>
              <w:t>PrimeSTAR</w:t>
            </w:r>
            <w:proofErr w:type="spellEnd"/>
            <w:r>
              <w:rPr>
                <w:rFonts w:ascii="Calibri" w:eastAsia="Calibri" w:hAnsi="Calibri" w:cs="Calibri"/>
                <w:color w:val="000000"/>
                <w:sz w:val="24"/>
                <w:szCs w:val="24"/>
              </w:rPr>
              <w:t xml:space="preserve"> GXL DNA Polymerase</w:t>
            </w:r>
          </w:p>
        </w:tc>
        <w:tc>
          <w:tcPr>
            <w:tcW w:w="2080" w:type="dxa"/>
            <w:tcBorders>
              <w:top w:val="nil"/>
              <w:left w:val="nil"/>
              <w:bottom w:val="single" w:sz="4" w:space="0" w:color="000000"/>
              <w:right w:val="single" w:sz="4" w:space="0" w:color="000000"/>
            </w:tcBorders>
            <w:shd w:val="clear" w:color="auto" w:fill="auto"/>
            <w:vAlign w:val="bottom"/>
          </w:tcPr>
          <w:p w14:paraId="53305CF2"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1.25 U/</w:t>
            </w:r>
            <w:proofErr w:type="spellStart"/>
            <w:r>
              <w:rPr>
                <w:rFonts w:ascii="Calibri" w:eastAsia="Calibri" w:hAnsi="Calibri" w:cs="Calibri"/>
                <w:color w:val="000000"/>
                <w:sz w:val="24"/>
                <w:szCs w:val="24"/>
              </w:rPr>
              <w:t>ul</w:t>
            </w:r>
            <w:proofErr w:type="spellEnd"/>
          </w:p>
        </w:tc>
        <w:tc>
          <w:tcPr>
            <w:tcW w:w="2000" w:type="dxa"/>
            <w:tcBorders>
              <w:top w:val="nil"/>
              <w:left w:val="nil"/>
              <w:bottom w:val="single" w:sz="4" w:space="0" w:color="000000"/>
              <w:right w:val="single" w:sz="4" w:space="0" w:color="000000"/>
            </w:tcBorders>
            <w:shd w:val="clear" w:color="auto" w:fill="auto"/>
            <w:vAlign w:val="bottom"/>
          </w:tcPr>
          <w:p w14:paraId="016A92C0"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0.025 U/</w:t>
            </w:r>
            <w:proofErr w:type="spellStart"/>
            <w:r>
              <w:rPr>
                <w:rFonts w:ascii="Calibri" w:eastAsia="Calibri" w:hAnsi="Calibri" w:cs="Calibri"/>
                <w:color w:val="000000"/>
                <w:sz w:val="24"/>
                <w:szCs w:val="24"/>
              </w:rPr>
              <w:t>ul</w:t>
            </w:r>
            <w:proofErr w:type="spellEnd"/>
          </w:p>
        </w:tc>
        <w:tc>
          <w:tcPr>
            <w:tcW w:w="1640" w:type="dxa"/>
            <w:tcBorders>
              <w:top w:val="nil"/>
              <w:left w:val="nil"/>
              <w:bottom w:val="single" w:sz="4" w:space="0" w:color="000000"/>
              <w:right w:val="single" w:sz="4" w:space="0" w:color="000000"/>
            </w:tcBorders>
            <w:shd w:val="clear" w:color="auto" w:fill="auto"/>
            <w:vAlign w:val="bottom"/>
          </w:tcPr>
          <w:p w14:paraId="708C7343" w14:textId="77777777" w:rsidR="00E65BE6" w:rsidRDefault="00000000">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1.0</w:t>
            </w:r>
          </w:p>
        </w:tc>
        <w:tc>
          <w:tcPr>
            <w:tcW w:w="1580" w:type="dxa"/>
            <w:tcBorders>
              <w:top w:val="nil"/>
              <w:left w:val="nil"/>
              <w:bottom w:val="single" w:sz="4" w:space="0" w:color="000000"/>
              <w:right w:val="single" w:sz="4" w:space="0" w:color="000000"/>
            </w:tcBorders>
            <w:shd w:val="clear" w:color="auto" w:fill="auto"/>
            <w:vAlign w:val="bottom"/>
          </w:tcPr>
          <w:p w14:paraId="572ED54A" w14:textId="77777777" w:rsidR="00E65BE6" w:rsidRDefault="00000000">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6</w:t>
            </w:r>
          </w:p>
        </w:tc>
      </w:tr>
      <w:tr w:rsidR="00E65BE6" w14:paraId="2DDDB11C" w14:textId="77777777">
        <w:trPr>
          <w:trHeight w:val="300"/>
        </w:trPr>
        <w:tc>
          <w:tcPr>
            <w:tcW w:w="3420" w:type="dxa"/>
            <w:tcBorders>
              <w:top w:val="nil"/>
              <w:left w:val="single" w:sz="4" w:space="0" w:color="000000"/>
              <w:bottom w:val="single" w:sz="4" w:space="0" w:color="000000"/>
              <w:right w:val="single" w:sz="4" w:space="0" w:color="000000"/>
            </w:tcBorders>
            <w:shd w:val="clear" w:color="auto" w:fill="auto"/>
            <w:vAlign w:val="bottom"/>
          </w:tcPr>
          <w:p w14:paraId="737DEC7F" w14:textId="77777777" w:rsidR="00E65BE6" w:rsidRDefault="00000000">
            <w:pPr>
              <w:spacing w:after="0" w:line="240" w:lineRule="auto"/>
              <w:rPr>
                <w:color w:val="000000"/>
                <w:sz w:val="24"/>
                <w:szCs w:val="24"/>
              </w:rPr>
            </w:pPr>
            <w:r>
              <w:rPr>
                <w:color w:val="000000"/>
                <w:sz w:val="24"/>
                <w:szCs w:val="24"/>
              </w:rPr>
              <w:t> </w:t>
            </w:r>
          </w:p>
        </w:tc>
        <w:tc>
          <w:tcPr>
            <w:tcW w:w="2080" w:type="dxa"/>
            <w:tcBorders>
              <w:top w:val="nil"/>
              <w:left w:val="nil"/>
              <w:bottom w:val="single" w:sz="4" w:space="0" w:color="000000"/>
              <w:right w:val="single" w:sz="4" w:space="0" w:color="000000"/>
            </w:tcBorders>
            <w:shd w:val="clear" w:color="auto" w:fill="auto"/>
            <w:vAlign w:val="bottom"/>
          </w:tcPr>
          <w:p w14:paraId="40E6B282"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w:t>
            </w:r>
          </w:p>
        </w:tc>
        <w:tc>
          <w:tcPr>
            <w:tcW w:w="2000" w:type="dxa"/>
            <w:tcBorders>
              <w:top w:val="nil"/>
              <w:left w:val="nil"/>
              <w:bottom w:val="single" w:sz="4" w:space="0" w:color="000000"/>
              <w:right w:val="single" w:sz="4" w:space="0" w:color="000000"/>
            </w:tcBorders>
            <w:shd w:val="clear" w:color="auto" w:fill="auto"/>
            <w:vAlign w:val="bottom"/>
          </w:tcPr>
          <w:p w14:paraId="6D5AEE21" w14:textId="77777777" w:rsidR="00E65BE6"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Total volume</w:t>
            </w:r>
          </w:p>
        </w:tc>
        <w:tc>
          <w:tcPr>
            <w:tcW w:w="1640" w:type="dxa"/>
            <w:tcBorders>
              <w:top w:val="nil"/>
              <w:left w:val="nil"/>
              <w:bottom w:val="single" w:sz="4" w:space="0" w:color="000000"/>
              <w:right w:val="single" w:sz="4" w:space="0" w:color="000000"/>
            </w:tcBorders>
            <w:shd w:val="clear" w:color="auto" w:fill="auto"/>
            <w:vAlign w:val="bottom"/>
          </w:tcPr>
          <w:p w14:paraId="546E5E13" w14:textId="77777777" w:rsidR="00E65BE6" w:rsidRDefault="00000000">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50</w:t>
            </w:r>
          </w:p>
        </w:tc>
        <w:tc>
          <w:tcPr>
            <w:tcW w:w="1580" w:type="dxa"/>
            <w:tcBorders>
              <w:top w:val="nil"/>
              <w:left w:val="nil"/>
              <w:bottom w:val="single" w:sz="4" w:space="0" w:color="000000"/>
              <w:right w:val="single" w:sz="4" w:space="0" w:color="000000"/>
            </w:tcBorders>
            <w:shd w:val="clear" w:color="auto" w:fill="auto"/>
            <w:vAlign w:val="bottom"/>
          </w:tcPr>
          <w:p w14:paraId="291BE2EF" w14:textId="77777777" w:rsidR="00E65BE6" w:rsidRDefault="00000000">
            <w:pPr>
              <w:spacing w:after="0" w:line="240" w:lineRule="auto"/>
              <w:jc w:val="right"/>
              <w:rPr>
                <w:rFonts w:ascii="Calibri" w:eastAsia="Calibri" w:hAnsi="Calibri" w:cs="Calibri"/>
                <w:color w:val="000000"/>
                <w:sz w:val="24"/>
                <w:szCs w:val="24"/>
              </w:rPr>
            </w:pPr>
            <w:r>
              <w:rPr>
                <w:rFonts w:ascii="Calibri" w:eastAsia="Calibri" w:hAnsi="Calibri" w:cs="Calibri"/>
                <w:color w:val="000000"/>
                <w:sz w:val="24"/>
                <w:szCs w:val="24"/>
              </w:rPr>
              <w:t>294</w:t>
            </w:r>
          </w:p>
        </w:tc>
      </w:tr>
    </w:tbl>
    <w:p w14:paraId="2CE0412F" w14:textId="77777777" w:rsidR="00E65BE6" w:rsidRDefault="00E65BE6">
      <w:pPr>
        <w:rPr>
          <w:b/>
          <w:sz w:val="24"/>
          <w:szCs w:val="24"/>
        </w:rPr>
      </w:pPr>
    </w:p>
    <w:p w14:paraId="62271D49" w14:textId="613D0C88" w:rsidR="00D0394E" w:rsidRDefault="00D0394E" w:rsidP="00D0394E">
      <w:pPr>
        <w:rPr>
          <w:b/>
        </w:rPr>
      </w:pPr>
      <w:r>
        <w:rPr>
          <w:b/>
          <w:highlight w:val="green"/>
        </w:rPr>
        <w:t>Tuesday, October 24, 2023</w:t>
      </w:r>
    </w:p>
    <w:p w14:paraId="2D024A4B" w14:textId="0A0C27A2" w:rsidR="00D0394E" w:rsidRPr="00D0394E" w:rsidRDefault="00D0394E" w:rsidP="00D0394E">
      <w:pPr>
        <w:rPr>
          <w:b/>
          <w:sz w:val="18"/>
          <w:szCs w:val="18"/>
        </w:rPr>
      </w:pPr>
      <w:r>
        <w:rPr>
          <w:b/>
          <w:sz w:val="18"/>
          <w:szCs w:val="18"/>
        </w:rPr>
        <w:t>To Do:</w:t>
      </w:r>
    </w:p>
    <w:p w14:paraId="4BE8E767" w14:textId="0D5FA808" w:rsidR="00D0394E" w:rsidRPr="00D0394E" w:rsidRDefault="00D0394E" w:rsidP="00D0394E">
      <w:pPr>
        <w:numPr>
          <w:ilvl w:val="0"/>
          <w:numId w:val="23"/>
        </w:numPr>
        <w:spacing w:after="0"/>
        <w:rPr>
          <w:b/>
          <w:strike/>
          <w:sz w:val="18"/>
          <w:szCs w:val="18"/>
        </w:rPr>
      </w:pPr>
      <w:r w:rsidRPr="00D0394E">
        <w:rPr>
          <w:b/>
          <w:strike/>
          <w:sz w:val="18"/>
          <w:szCs w:val="18"/>
        </w:rPr>
        <w:t>PCR Purification</w:t>
      </w:r>
    </w:p>
    <w:p w14:paraId="73747B40" w14:textId="77777777" w:rsidR="00D0394E" w:rsidRPr="00D0394E" w:rsidRDefault="00D0394E" w:rsidP="00D0394E">
      <w:pPr>
        <w:numPr>
          <w:ilvl w:val="0"/>
          <w:numId w:val="23"/>
        </w:numPr>
        <w:rPr>
          <w:b/>
          <w:strike/>
          <w:sz w:val="18"/>
          <w:szCs w:val="18"/>
        </w:rPr>
      </w:pPr>
      <w:r w:rsidRPr="00D0394E">
        <w:rPr>
          <w:b/>
          <w:strike/>
          <w:sz w:val="18"/>
          <w:szCs w:val="18"/>
        </w:rPr>
        <w:t>set up for sequencing</w:t>
      </w:r>
    </w:p>
    <w:p w14:paraId="79601563" w14:textId="414E49DD" w:rsidR="00D0394E" w:rsidRDefault="00D0394E" w:rsidP="00D0394E">
      <w:pPr>
        <w:numPr>
          <w:ilvl w:val="0"/>
          <w:numId w:val="23"/>
        </w:numPr>
        <w:rPr>
          <w:b/>
          <w:strike/>
          <w:sz w:val="18"/>
          <w:szCs w:val="18"/>
        </w:rPr>
      </w:pPr>
      <w:r w:rsidRPr="00D0394E">
        <w:rPr>
          <w:b/>
          <w:strike/>
          <w:sz w:val="18"/>
          <w:szCs w:val="18"/>
        </w:rPr>
        <w:t>Send out for sequencing</w:t>
      </w:r>
    </w:p>
    <w:p w14:paraId="20BF1DE9" w14:textId="693E8AD9" w:rsidR="000F698D" w:rsidRDefault="000F698D" w:rsidP="000F698D">
      <w:pPr>
        <w:pStyle w:val="Heading3"/>
        <w:rPr>
          <w:rFonts w:ascii="Arial" w:eastAsia="Arial" w:hAnsi="Arial" w:cs="Arial"/>
          <w:color w:val="4F81BD"/>
        </w:rPr>
      </w:pPr>
      <w:r>
        <w:rPr>
          <w:rFonts w:ascii="Arial" w:eastAsia="Arial" w:hAnsi="Arial" w:cs="Arial"/>
          <w:color w:val="4F81BD"/>
        </w:rPr>
        <w:lastRenderedPageBreak/>
        <w:t xml:space="preserve">PCR Purification/Clean up Protocol </w:t>
      </w:r>
    </w:p>
    <w:p w14:paraId="7B8C2CE7" w14:textId="7F7D10CF" w:rsidR="000F698D" w:rsidRDefault="000F698D" w:rsidP="000F698D">
      <w:r>
        <w:t xml:space="preserve">From </w:t>
      </w:r>
      <w:proofErr w:type="spellStart"/>
      <w:r>
        <w:t>QIAquick</w:t>
      </w:r>
      <w:proofErr w:type="spellEnd"/>
      <w:r>
        <w:t xml:space="preserve"> PCR Purification Kit</w:t>
      </w:r>
    </w:p>
    <w:p w14:paraId="61639BF5" w14:textId="1749D27B" w:rsidR="000F698D" w:rsidRDefault="000F698D" w:rsidP="000F698D">
      <w:r>
        <w:t>All centrifuge steps at 13000rpm</w:t>
      </w:r>
    </w:p>
    <w:p w14:paraId="562D3067" w14:textId="535A39E9" w:rsidR="000F698D" w:rsidRDefault="000F698D" w:rsidP="000F698D">
      <w:pPr>
        <w:pStyle w:val="ListParagraph"/>
        <w:numPr>
          <w:ilvl w:val="0"/>
          <w:numId w:val="24"/>
        </w:numPr>
        <w:jc w:val="left"/>
      </w:pPr>
      <w:r>
        <w:t>Add 5 volumes Buffer PB to 1 volume PCR reaction and mix by pipette</w:t>
      </w:r>
    </w:p>
    <w:p w14:paraId="27271F9A" w14:textId="52C1357E" w:rsidR="000F698D" w:rsidRDefault="000F698D" w:rsidP="000F698D">
      <w:pPr>
        <w:pStyle w:val="ListParagraph"/>
        <w:numPr>
          <w:ilvl w:val="0"/>
          <w:numId w:val="24"/>
        </w:numPr>
        <w:jc w:val="left"/>
      </w:pPr>
      <w:r>
        <w:t xml:space="preserve">Place a </w:t>
      </w:r>
      <w:proofErr w:type="spellStart"/>
      <w:r>
        <w:t>QIAquick</w:t>
      </w:r>
      <w:proofErr w:type="spellEnd"/>
      <w:r>
        <w:t xml:space="preserve"> column in a 2mL collection tube</w:t>
      </w:r>
    </w:p>
    <w:p w14:paraId="5620EF1C" w14:textId="14F0CA75" w:rsidR="000F698D" w:rsidRDefault="000F698D" w:rsidP="000F698D">
      <w:pPr>
        <w:pStyle w:val="ListParagraph"/>
        <w:numPr>
          <w:ilvl w:val="0"/>
          <w:numId w:val="24"/>
        </w:numPr>
        <w:jc w:val="left"/>
      </w:pPr>
      <w:r>
        <w:t xml:space="preserve">Apply the sample to the </w:t>
      </w:r>
      <w:proofErr w:type="spellStart"/>
      <w:r>
        <w:t>QIAquick</w:t>
      </w:r>
      <w:proofErr w:type="spellEnd"/>
      <w:r>
        <w:t xml:space="preserve"> column and centrifuge for 60 </w:t>
      </w:r>
      <w:r w:rsidR="00AE6C26">
        <w:t>seconds</w:t>
      </w:r>
      <w:r>
        <w:t>. Discard flow through and place collection tube back onto column</w:t>
      </w:r>
    </w:p>
    <w:p w14:paraId="52450E88" w14:textId="7C74546D" w:rsidR="000F698D" w:rsidRDefault="000F698D" w:rsidP="000F698D">
      <w:pPr>
        <w:pStyle w:val="ListParagraph"/>
        <w:numPr>
          <w:ilvl w:val="0"/>
          <w:numId w:val="24"/>
        </w:numPr>
        <w:jc w:val="left"/>
      </w:pPr>
      <w:r>
        <w:t>Add 750ul Buffer PE to column, centrifuge 60s, discard flow through and place column back in same tube</w:t>
      </w:r>
    </w:p>
    <w:p w14:paraId="1466C3AD" w14:textId="1003A3B4" w:rsidR="000F698D" w:rsidRDefault="000F698D" w:rsidP="000F698D">
      <w:pPr>
        <w:pStyle w:val="ListParagraph"/>
        <w:numPr>
          <w:ilvl w:val="0"/>
          <w:numId w:val="24"/>
        </w:numPr>
        <w:jc w:val="left"/>
      </w:pPr>
      <w:r>
        <w:t>Centrifuge column for 3 mins to remove any leftover buffer</w:t>
      </w:r>
    </w:p>
    <w:p w14:paraId="3B0110F1" w14:textId="3AEBFA7E" w:rsidR="000F698D" w:rsidRDefault="000F698D" w:rsidP="000F698D">
      <w:pPr>
        <w:pStyle w:val="ListParagraph"/>
        <w:numPr>
          <w:ilvl w:val="0"/>
          <w:numId w:val="24"/>
        </w:numPr>
        <w:jc w:val="left"/>
      </w:pPr>
      <w:r>
        <w:t xml:space="preserve">Place </w:t>
      </w:r>
      <w:proofErr w:type="spellStart"/>
      <w:r>
        <w:t>QIAquick</w:t>
      </w:r>
      <w:proofErr w:type="spellEnd"/>
      <w:r>
        <w:t xml:space="preserve"> column into clean 1.5ml microcentrifuge tube</w:t>
      </w:r>
    </w:p>
    <w:p w14:paraId="74EF5E11" w14:textId="537FB3A1" w:rsidR="000F698D" w:rsidRDefault="000F698D" w:rsidP="00B95154">
      <w:pPr>
        <w:pStyle w:val="ListParagraph"/>
        <w:numPr>
          <w:ilvl w:val="0"/>
          <w:numId w:val="24"/>
        </w:numPr>
        <w:jc w:val="left"/>
      </w:pPr>
      <w:r>
        <w:t xml:space="preserve">Elute DNA by adding 50ul </w:t>
      </w:r>
      <w:r w:rsidR="00AE6C26">
        <w:t>buffer</w:t>
      </w:r>
      <w:r>
        <w:t xml:space="preserve"> 0.1xEB to center of membrane, let sit for one min, and centrifuge column for 1 min. </w:t>
      </w:r>
    </w:p>
    <w:p w14:paraId="0F1A3D1E" w14:textId="77777777" w:rsidR="00B95154" w:rsidRDefault="00B95154" w:rsidP="00B95154">
      <w:pPr>
        <w:jc w:val="left"/>
      </w:pPr>
    </w:p>
    <w:p w14:paraId="7F5DB6C5" w14:textId="73B6DDAD" w:rsidR="00B95154" w:rsidRDefault="00B95154" w:rsidP="00B95154">
      <w:pPr>
        <w:jc w:val="left"/>
      </w:pPr>
      <w:r>
        <w:t xml:space="preserve">After purification, </w:t>
      </w:r>
      <w:r w:rsidR="00AE6C26">
        <w:t>nanodrop</w:t>
      </w:r>
      <w:r>
        <w:t xml:space="preserve"> samples and set up sequencing</w:t>
      </w:r>
    </w:p>
    <w:p w14:paraId="7C6E35DD" w14:textId="52DECFA4" w:rsidR="00AE6C26" w:rsidRDefault="00AE6C26" w:rsidP="00B95154">
      <w:pPr>
        <w:jc w:val="left"/>
      </w:pPr>
      <w:r>
        <w:t>Nanodrop Results:</w:t>
      </w:r>
    </w:p>
    <w:tbl>
      <w:tblPr>
        <w:tblStyle w:val="TableGrid"/>
        <w:tblW w:w="0" w:type="auto"/>
        <w:tblLook w:val="04A0" w:firstRow="1" w:lastRow="0" w:firstColumn="1" w:lastColumn="0" w:noHBand="0" w:noVBand="1"/>
      </w:tblPr>
      <w:tblGrid>
        <w:gridCol w:w="5107"/>
        <w:gridCol w:w="5107"/>
      </w:tblGrid>
      <w:tr w:rsidR="00AE6C26" w14:paraId="5B7DCA29" w14:textId="77777777" w:rsidTr="00AE6C26">
        <w:tc>
          <w:tcPr>
            <w:tcW w:w="5107" w:type="dxa"/>
          </w:tcPr>
          <w:p w14:paraId="76E5D1F7" w14:textId="787D0FE1" w:rsidR="00AE6C26" w:rsidRDefault="00AE6C26" w:rsidP="00B95154">
            <w:pPr>
              <w:jc w:val="left"/>
            </w:pPr>
            <w:r>
              <w:t>Sample</w:t>
            </w:r>
          </w:p>
        </w:tc>
        <w:tc>
          <w:tcPr>
            <w:tcW w:w="5107" w:type="dxa"/>
          </w:tcPr>
          <w:p w14:paraId="69B4E338" w14:textId="6BB48B77" w:rsidR="00AE6C26" w:rsidRDefault="00AE6C26" w:rsidP="00B95154">
            <w:pPr>
              <w:jc w:val="left"/>
            </w:pPr>
            <w:r>
              <w:t>Concentration (ng/</w:t>
            </w:r>
            <w:proofErr w:type="spellStart"/>
            <w:r>
              <w:t>ul</w:t>
            </w:r>
            <w:proofErr w:type="spellEnd"/>
            <w:r>
              <w:t>)</w:t>
            </w:r>
          </w:p>
        </w:tc>
      </w:tr>
      <w:tr w:rsidR="00AE6C26" w14:paraId="7A63364A" w14:textId="77777777" w:rsidTr="00AE6C26">
        <w:tc>
          <w:tcPr>
            <w:tcW w:w="5107" w:type="dxa"/>
          </w:tcPr>
          <w:p w14:paraId="03C1798A" w14:textId="742DBF6B" w:rsidR="00AE6C26" w:rsidRDefault="00AE6C26" w:rsidP="00B95154">
            <w:pPr>
              <w:jc w:val="left"/>
            </w:pPr>
            <w:r>
              <w:t>WT KRSA 1</w:t>
            </w:r>
          </w:p>
        </w:tc>
        <w:tc>
          <w:tcPr>
            <w:tcW w:w="5107" w:type="dxa"/>
          </w:tcPr>
          <w:p w14:paraId="3060532A" w14:textId="094A9207" w:rsidR="00AE6C26" w:rsidRDefault="00AE6C26" w:rsidP="00B95154">
            <w:pPr>
              <w:jc w:val="left"/>
            </w:pPr>
            <w:r>
              <w:t>58.6</w:t>
            </w:r>
          </w:p>
        </w:tc>
      </w:tr>
      <w:tr w:rsidR="00AE6C26" w14:paraId="726FF4F4" w14:textId="77777777" w:rsidTr="00AE6C26">
        <w:tc>
          <w:tcPr>
            <w:tcW w:w="5107" w:type="dxa"/>
          </w:tcPr>
          <w:p w14:paraId="4B26B263" w14:textId="3004763C" w:rsidR="00AE6C26" w:rsidRDefault="00AE6C26" w:rsidP="00B95154">
            <w:pPr>
              <w:jc w:val="left"/>
            </w:pPr>
            <w:r>
              <w:t>KRSA 9A-1.1</w:t>
            </w:r>
          </w:p>
        </w:tc>
        <w:tc>
          <w:tcPr>
            <w:tcW w:w="5107" w:type="dxa"/>
          </w:tcPr>
          <w:p w14:paraId="26966366" w14:textId="3E6D22DF" w:rsidR="00AE6C26" w:rsidRDefault="00AE6C26" w:rsidP="00B95154">
            <w:pPr>
              <w:jc w:val="left"/>
            </w:pPr>
            <w:r>
              <w:t>162.2</w:t>
            </w:r>
          </w:p>
        </w:tc>
      </w:tr>
      <w:tr w:rsidR="00AE6C26" w14:paraId="606410FA" w14:textId="77777777" w:rsidTr="00AE6C26">
        <w:tc>
          <w:tcPr>
            <w:tcW w:w="5107" w:type="dxa"/>
          </w:tcPr>
          <w:p w14:paraId="4C15179F" w14:textId="0A1B5E06" w:rsidR="00AE6C26" w:rsidRDefault="00AE6C26" w:rsidP="00B95154">
            <w:pPr>
              <w:jc w:val="left"/>
            </w:pPr>
            <w:r>
              <w:t>KRSA 9A-1.2</w:t>
            </w:r>
          </w:p>
        </w:tc>
        <w:tc>
          <w:tcPr>
            <w:tcW w:w="5107" w:type="dxa"/>
          </w:tcPr>
          <w:p w14:paraId="603806A7" w14:textId="2B61F75F" w:rsidR="00AE6C26" w:rsidRDefault="00AE6C26" w:rsidP="00B95154">
            <w:pPr>
              <w:jc w:val="left"/>
            </w:pPr>
            <w:r>
              <w:t>65.2</w:t>
            </w:r>
          </w:p>
        </w:tc>
      </w:tr>
      <w:tr w:rsidR="00AE6C26" w14:paraId="5D736AFB" w14:textId="77777777" w:rsidTr="00AE6C26">
        <w:tc>
          <w:tcPr>
            <w:tcW w:w="5107" w:type="dxa"/>
          </w:tcPr>
          <w:p w14:paraId="79EC3EA1" w14:textId="7560A26A" w:rsidR="00AE6C26" w:rsidRDefault="00AE6C26" w:rsidP="00B95154">
            <w:pPr>
              <w:jc w:val="left"/>
            </w:pPr>
            <w:r>
              <w:t>KRSA 9A-1.3</w:t>
            </w:r>
          </w:p>
        </w:tc>
        <w:tc>
          <w:tcPr>
            <w:tcW w:w="5107" w:type="dxa"/>
          </w:tcPr>
          <w:p w14:paraId="772B9155" w14:textId="1323FEA3" w:rsidR="00AE6C26" w:rsidRDefault="00AE6C26" w:rsidP="00B95154">
            <w:pPr>
              <w:jc w:val="left"/>
            </w:pPr>
            <w:r>
              <w:t>71.6</w:t>
            </w:r>
          </w:p>
        </w:tc>
      </w:tr>
    </w:tbl>
    <w:p w14:paraId="059306F6" w14:textId="71825B6D" w:rsidR="00AE6C26" w:rsidRDefault="00AE6C26" w:rsidP="00B95154">
      <w:pPr>
        <w:jc w:val="left"/>
      </w:pPr>
    </w:p>
    <w:p w14:paraId="2BA71495" w14:textId="1FF0694A" w:rsidR="00B95154" w:rsidRDefault="001F1BCE" w:rsidP="00B95154">
      <w:pPr>
        <w:jc w:val="left"/>
      </w:pPr>
      <w:r>
        <w:t>Sequencing set up in:</w:t>
      </w:r>
    </w:p>
    <w:p w14:paraId="6516362B" w14:textId="26B556DE" w:rsidR="001F1BCE" w:rsidRDefault="001F1BCE" w:rsidP="00B95154">
      <w:pPr>
        <w:jc w:val="left"/>
      </w:pPr>
      <w:proofErr w:type="spellStart"/>
      <w:r>
        <w:t>Kramsey</w:t>
      </w:r>
      <w:proofErr w:type="spellEnd"/>
      <w:r>
        <w:t xml:space="preserve"> drive </w:t>
      </w:r>
      <w:r>
        <w:sym w:font="Wingdings" w:char="F0E0"/>
      </w:r>
      <w:r>
        <w:t xml:space="preserve"> sequencing </w:t>
      </w:r>
      <w:r>
        <w:sym w:font="Wingdings" w:char="F0E0"/>
      </w:r>
      <w:r>
        <w:t xml:space="preserve"> orders </w:t>
      </w:r>
      <w:r>
        <w:sym w:font="Wingdings" w:char="F0E0"/>
      </w:r>
      <w:r>
        <w:t xml:space="preserve"> 20231024_ARF_sequencing_PRMS</w:t>
      </w:r>
    </w:p>
    <w:p w14:paraId="3E984299" w14:textId="222A058D" w:rsidR="001F1BCE" w:rsidRDefault="001F1BCE" w:rsidP="00B95154">
      <w:pPr>
        <w:jc w:val="left"/>
      </w:pPr>
      <w:r>
        <w:t>Diluted samples 1:20 for samples 1, 3, 4. Diluted sample 2 1:25.</w:t>
      </w:r>
    </w:p>
    <w:p w14:paraId="10EBC671" w14:textId="77777777" w:rsidR="001F1BCE" w:rsidRDefault="001F1BCE" w:rsidP="00B95154">
      <w:pPr>
        <w:jc w:val="left"/>
      </w:pPr>
    </w:p>
    <w:p w14:paraId="4AD8A6C1" w14:textId="3AA1AA87" w:rsidR="001F1BCE" w:rsidRDefault="001F1BCE" w:rsidP="001F1BCE">
      <w:pPr>
        <w:rPr>
          <w:b/>
        </w:rPr>
      </w:pPr>
      <w:r>
        <w:rPr>
          <w:b/>
          <w:highlight w:val="green"/>
        </w:rPr>
        <w:t>Wednesday, October 25, 2023</w:t>
      </w:r>
    </w:p>
    <w:p w14:paraId="685E7257" w14:textId="596A8C1D" w:rsidR="001F1BCE" w:rsidRDefault="001F1BCE" w:rsidP="001F1BCE">
      <w:pPr>
        <w:rPr>
          <w:b/>
          <w:sz w:val="18"/>
          <w:szCs w:val="18"/>
        </w:rPr>
      </w:pPr>
      <w:r>
        <w:rPr>
          <w:b/>
          <w:sz w:val="18"/>
          <w:szCs w:val="18"/>
        </w:rPr>
        <w:t>To Do:</w:t>
      </w:r>
    </w:p>
    <w:p w14:paraId="1EFA81F2" w14:textId="78B45287" w:rsidR="001F1BCE" w:rsidRDefault="001F1BCE" w:rsidP="001F1BCE">
      <w:pPr>
        <w:numPr>
          <w:ilvl w:val="0"/>
          <w:numId w:val="26"/>
        </w:numPr>
        <w:spacing w:after="0"/>
        <w:rPr>
          <w:b/>
          <w:strike/>
          <w:sz w:val="18"/>
          <w:szCs w:val="18"/>
        </w:rPr>
      </w:pPr>
      <w:r>
        <w:rPr>
          <w:b/>
          <w:strike/>
          <w:sz w:val="18"/>
          <w:szCs w:val="18"/>
        </w:rPr>
        <w:t>In vitro assay for ribosome test</w:t>
      </w:r>
    </w:p>
    <w:p w14:paraId="4EC31AB5" w14:textId="77777777" w:rsidR="008117BF" w:rsidRDefault="008117BF" w:rsidP="008117BF">
      <w:pPr>
        <w:spacing w:after="0"/>
        <w:rPr>
          <w:b/>
          <w:strike/>
          <w:sz w:val="18"/>
          <w:szCs w:val="18"/>
        </w:rPr>
      </w:pPr>
    </w:p>
    <w:p w14:paraId="4C5629DD" w14:textId="229F7116" w:rsidR="008117BF" w:rsidRDefault="008117BF" w:rsidP="008117BF">
      <w:pPr>
        <w:pStyle w:val="Heading3"/>
        <w:rPr>
          <w:rFonts w:ascii="Arial" w:eastAsia="Arial" w:hAnsi="Arial" w:cs="Arial"/>
          <w:color w:val="4F81BD"/>
        </w:rPr>
      </w:pPr>
      <w:r>
        <w:rPr>
          <w:rFonts w:ascii="Arial" w:eastAsia="Arial" w:hAnsi="Arial" w:cs="Arial"/>
          <w:color w:val="4F81BD"/>
        </w:rPr>
        <w:t xml:space="preserve">In Vitro Assay Protocol </w:t>
      </w:r>
    </w:p>
    <w:p w14:paraId="310300BE" w14:textId="77777777" w:rsidR="008117BF" w:rsidRPr="001F1BCE" w:rsidRDefault="008117BF" w:rsidP="008117BF">
      <w:pPr>
        <w:spacing w:after="0"/>
        <w:rPr>
          <w:b/>
          <w:strike/>
          <w:sz w:val="18"/>
          <w:szCs w:val="18"/>
        </w:rPr>
      </w:pPr>
    </w:p>
    <w:p w14:paraId="5D47C1DE" w14:textId="3B784E28" w:rsidR="008117BF" w:rsidRPr="008117BF" w:rsidRDefault="008117BF" w:rsidP="008117BF">
      <w:pPr>
        <w:rPr>
          <w:b/>
        </w:rPr>
      </w:pPr>
      <w:r>
        <w:rPr>
          <w:b/>
        </w:rPr>
        <w:t xml:space="preserve">Protocol from Ben -- </w:t>
      </w:r>
      <w:proofErr w:type="spellStart"/>
      <w:r w:rsidRPr="008117BF">
        <w:rPr>
          <w:b/>
        </w:rPr>
        <w:t>PureExpress</w:t>
      </w:r>
      <w:proofErr w:type="spellEnd"/>
      <w:r w:rsidRPr="008117BF">
        <w:rPr>
          <w:b/>
        </w:rPr>
        <w:t xml:space="preserve"> Delta Ribosome Kit Protocol</w:t>
      </w:r>
    </w:p>
    <w:p w14:paraId="24E54BAD" w14:textId="77777777" w:rsidR="008117BF" w:rsidRPr="008117BF" w:rsidRDefault="008117BF" w:rsidP="008117BF">
      <w:pPr>
        <w:rPr>
          <w:b/>
        </w:rPr>
      </w:pPr>
      <w:r w:rsidRPr="008117BF">
        <w:rPr>
          <w:b/>
        </w:rPr>
        <w:t> Set up PCR reaction tubes.</w:t>
      </w:r>
    </w:p>
    <w:p w14:paraId="0B94E027" w14:textId="77777777" w:rsidR="008117BF" w:rsidRDefault="008117BF" w:rsidP="008117BF">
      <w:pPr>
        <w:rPr>
          <w:b/>
        </w:rPr>
      </w:pPr>
      <w:r w:rsidRPr="008117BF">
        <w:rPr>
          <w:b/>
        </w:rPr>
        <w:lastRenderedPageBreak/>
        <w:t>Tube Purpose</w:t>
      </w:r>
    </w:p>
    <w:tbl>
      <w:tblPr>
        <w:tblStyle w:val="TableGrid"/>
        <w:tblW w:w="0" w:type="auto"/>
        <w:tblLook w:val="04A0" w:firstRow="1" w:lastRow="0" w:firstColumn="1" w:lastColumn="0" w:noHBand="0" w:noVBand="1"/>
      </w:tblPr>
      <w:tblGrid>
        <w:gridCol w:w="1435"/>
        <w:gridCol w:w="3330"/>
      </w:tblGrid>
      <w:tr w:rsidR="008117BF" w14:paraId="6EC1B278" w14:textId="77777777" w:rsidTr="008117BF">
        <w:tc>
          <w:tcPr>
            <w:tcW w:w="1435" w:type="dxa"/>
          </w:tcPr>
          <w:p w14:paraId="011FBF7C" w14:textId="1AA56B9F" w:rsidR="008117BF" w:rsidRDefault="008117BF" w:rsidP="008117BF">
            <w:pPr>
              <w:rPr>
                <w:b/>
              </w:rPr>
            </w:pPr>
            <w:r>
              <w:rPr>
                <w:b/>
              </w:rPr>
              <w:t>Tube</w:t>
            </w:r>
          </w:p>
        </w:tc>
        <w:tc>
          <w:tcPr>
            <w:tcW w:w="3330" w:type="dxa"/>
          </w:tcPr>
          <w:p w14:paraId="3A01B676" w14:textId="4D6E8C69" w:rsidR="008117BF" w:rsidRDefault="008117BF" w:rsidP="008117BF">
            <w:pPr>
              <w:rPr>
                <w:b/>
              </w:rPr>
            </w:pPr>
            <w:r>
              <w:rPr>
                <w:b/>
              </w:rPr>
              <w:t>Purpose</w:t>
            </w:r>
          </w:p>
        </w:tc>
      </w:tr>
      <w:tr w:rsidR="008117BF" w14:paraId="1B445E3E" w14:textId="77777777" w:rsidTr="008117BF">
        <w:tc>
          <w:tcPr>
            <w:tcW w:w="1435" w:type="dxa"/>
          </w:tcPr>
          <w:p w14:paraId="17E89697" w14:textId="571E6723" w:rsidR="008117BF" w:rsidRPr="008117BF" w:rsidRDefault="008117BF" w:rsidP="008117BF">
            <w:pPr>
              <w:rPr>
                <w:bCs/>
              </w:rPr>
            </w:pPr>
            <w:r w:rsidRPr="008117BF">
              <w:rPr>
                <w:bCs/>
              </w:rPr>
              <w:t>1</w:t>
            </w:r>
          </w:p>
        </w:tc>
        <w:tc>
          <w:tcPr>
            <w:tcW w:w="3330" w:type="dxa"/>
          </w:tcPr>
          <w:p w14:paraId="50E5CF09" w14:textId="10FA154A" w:rsidR="008117BF" w:rsidRPr="008117BF" w:rsidRDefault="008117BF" w:rsidP="008117BF">
            <w:pPr>
              <w:rPr>
                <w:bCs/>
              </w:rPr>
            </w:pPr>
            <w:r w:rsidRPr="008117BF">
              <w:rPr>
                <w:bCs/>
              </w:rPr>
              <w:t xml:space="preserve">No </w:t>
            </w:r>
            <w:proofErr w:type="spellStart"/>
            <w:r w:rsidRPr="008117BF">
              <w:rPr>
                <w:bCs/>
              </w:rPr>
              <w:t>abx</w:t>
            </w:r>
            <w:proofErr w:type="spellEnd"/>
          </w:p>
        </w:tc>
      </w:tr>
      <w:tr w:rsidR="008117BF" w14:paraId="6D1034DB" w14:textId="77777777" w:rsidTr="008117BF">
        <w:tc>
          <w:tcPr>
            <w:tcW w:w="1435" w:type="dxa"/>
          </w:tcPr>
          <w:p w14:paraId="28E03F6D" w14:textId="44678248" w:rsidR="008117BF" w:rsidRPr="008117BF" w:rsidRDefault="008117BF" w:rsidP="008117BF">
            <w:pPr>
              <w:rPr>
                <w:bCs/>
              </w:rPr>
            </w:pPr>
            <w:r w:rsidRPr="008117BF">
              <w:rPr>
                <w:bCs/>
              </w:rPr>
              <w:t>2</w:t>
            </w:r>
          </w:p>
        </w:tc>
        <w:tc>
          <w:tcPr>
            <w:tcW w:w="3330" w:type="dxa"/>
          </w:tcPr>
          <w:p w14:paraId="3DEDF657" w14:textId="1D00A9CD" w:rsidR="008117BF" w:rsidRPr="008117BF" w:rsidRDefault="008117BF" w:rsidP="008117BF">
            <w:pPr>
              <w:rPr>
                <w:bCs/>
              </w:rPr>
            </w:pPr>
            <w:r w:rsidRPr="008117BF">
              <w:rPr>
                <w:bCs/>
              </w:rPr>
              <w:t>Methanol</w:t>
            </w:r>
          </w:p>
        </w:tc>
      </w:tr>
      <w:tr w:rsidR="008117BF" w14:paraId="4986B081" w14:textId="77777777" w:rsidTr="008117BF">
        <w:tc>
          <w:tcPr>
            <w:tcW w:w="1435" w:type="dxa"/>
          </w:tcPr>
          <w:p w14:paraId="21C899D1" w14:textId="51FDD275" w:rsidR="008117BF" w:rsidRPr="008117BF" w:rsidRDefault="008117BF" w:rsidP="008117BF">
            <w:pPr>
              <w:rPr>
                <w:bCs/>
              </w:rPr>
            </w:pPr>
            <w:r w:rsidRPr="008117BF">
              <w:rPr>
                <w:bCs/>
              </w:rPr>
              <w:t>3</w:t>
            </w:r>
          </w:p>
        </w:tc>
        <w:tc>
          <w:tcPr>
            <w:tcW w:w="3330" w:type="dxa"/>
          </w:tcPr>
          <w:p w14:paraId="27C19BE7" w14:textId="47BDADF2" w:rsidR="008117BF" w:rsidRPr="008117BF" w:rsidRDefault="008117BF" w:rsidP="008117BF">
            <w:pPr>
              <w:rPr>
                <w:bCs/>
              </w:rPr>
            </w:pPr>
            <w:proofErr w:type="spellStart"/>
            <w:r w:rsidRPr="008117BF">
              <w:rPr>
                <w:bCs/>
              </w:rPr>
              <w:t>Thiostrepton</w:t>
            </w:r>
            <w:proofErr w:type="spellEnd"/>
            <w:r w:rsidRPr="008117BF">
              <w:rPr>
                <w:bCs/>
              </w:rPr>
              <w:t xml:space="preserve"> (50uM)</w:t>
            </w:r>
          </w:p>
        </w:tc>
      </w:tr>
      <w:tr w:rsidR="008117BF" w14:paraId="2773A12B" w14:textId="77777777" w:rsidTr="008117BF">
        <w:tc>
          <w:tcPr>
            <w:tcW w:w="1435" w:type="dxa"/>
          </w:tcPr>
          <w:p w14:paraId="4F2E188F" w14:textId="117FA53A" w:rsidR="008117BF" w:rsidRPr="008117BF" w:rsidRDefault="008117BF" w:rsidP="008117BF">
            <w:pPr>
              <w:rPr>
                <w:bCs/>
              </w:rPr>
            </w:pPr>
            <w:r w:rsidRPr="008117BF">
              <w:rPr>
                <w:bCs/>
              </w:rPr>
              <w:t>4</w:t>
            </w:r>
          </w:p>
        </w:tc>
        <w:tc>
          <w:tcPr>
            <w:tcW w:w="3330" w:type="dxa"/>
          </w:tcPr>
          <w:p w14:paraId="3670FBAB" w14:textId="3656D764" w:rsidR="008117BF" w:rsidRPr="008117BF" w:rsidRDefault="008117BF" w:rsidP="008117BF">
            <w:pPr>
              <w:rPr>
                <w:bCs/>
              </w:rPr>
            </w:pPr>
            <w:proofErr w:type="spellStart"/>
            <w:r w:rsidRPr="008117BF">
              <w:rPr>
                <w:bCs/>
              </w:rPr>
              <w:t>Laurenobiolide</w:t>
            </w:r>
            <w:proofErr w:type="spellEnd"/>
            <w:r w:rsidRPr="008117BF">
              <w:rPr>
                <w:bCs/>
              </w:rPr>
              <w:t xml:space="preserve"> high (45.8uM)</w:t>
            </w:r>
          </w:p>
        </w:tc>
      </w:tr>
      <w:tr w:rsidR="008117BF" w14:paraId="6B312351" w14:textId="77777777" w:rsidTr="008117BF">
        <w:tc>
          <w:tcPr>
            <w:tcW w:w="1435" w:type="dxa"/>
          </w:tcPr>
          <w:p w14:paraId="19FAC47E" w14:textId="68F269ED" w:rsidR="008117BF" w:rsidRPr="008117BF" w:rsidRDefault="008117BF" w:rsidP="008117BF">
            <w:pPr>
              <w:rPr>
                <w:bCs/>
              </w:rPr>
            </w:pPr>
            <w:r w:rsidRPr="008117BF">
              <w:rPr>
                <w:bCs/>
              </w:rPr>
              <w:t>5</w:t>
            </w:r>
          </w:p>
        </w:tc>
        <w:tc>
          <w:tcPr>
            <w:tcW w:w="3330" w:type="dxa"/>
          </w:tcPr>
          <w:p w14:paraId="4450CF65" w14:textId="420C7C44" w:rsidR="008117BF" w:rsidRPr="008117BF" w:rsidRDefault="008117BF" w:rsidP="008117BF">
            <w:pPr>
              <w:rPr>
                <w:bCs/>
              </w:rPr>
            </w:pPr>
            <w:proofErr w:type="spellStart"/>
            <w:r w:rsidRPr="008117BF">
              <w:rPr>
                <w:bCs/>
              </w:rPr>
              <w:t>Laurenobiolide</w:t>
            </w:r>
            <w:proofErr w:type="spellEnd"/>
            <w:r w:rsidRPr="008117BF">
              <w:rPr>
                <w:bCs/>
              </w:rPr>
              <w:t xml:space="preserve"> low (4.58uM)</w:t>
            </w:r>
          </w:p>
        </w:tc>
      </w:tr>
      <w:tr w:rsidR="008117BF" w14:paraId="4EC93813" w14:textId="77777777" w:rsidTr="008117BF">
        <w:tc>
          <w:tcPr>
            <w:tcW w:w="1435" w:type="dxa"/>
          </w:tcPr>
          <w:p w14:paraId="5724BB28" w14:textId="36D68A5B" w:rsidR="008117BF" w:rsidRPr="008117BF" w:rsidRDefault="008117BF" w:rsidP="008117BF">
            <w:pPr>
              <w:rPr>
                <w:bCs/>
              </w:rPr>
            </w:pPr>
            <w:r w:rsidRPr="008117BF">
              <w:rPr>
                <w:bCs/>
              </w:rPr>
              <w:t>6</w:t>
            </w:r>
          </w:p>
        </w:tc>
        <w:tc>
          <w:tcPr>
            <w:tcW w:w="3330" w:type="dxa"/>
          </w:tcPr>
          <w:p w14:paraId="372CDA8E" w14:textId="7287047F" w:rsidR="008117BF" w:rsidRPr="008117BF" w:rsidRDefault="008117BF" w:rsidP="008117BF">
            <w:pPr>
              <w:rPr>
                <w:bCs/>
              </w:rPr>
            </w:pPr>
            <w:r w:rsidRPr="008117BF">
              <w:rPr>
                <w:bCs/>
              </w:rPr>
              <w:t>DMSO</w:t>
            </w:r>
          </w:p>
        </w:tc>
      </w:tr>
      <w:tr w:rsidR="008117BF" w14:paraId="5451AAB8" w14:textId="77777777" w:rsidTr="008117BF">
        <w:tc>
          <w:tcPr>
            <w:tcW w:w="1435" w:type="dxa"/>
          </w:tcPr>
          <w:p w14:paraId="18791D7A" w14:textId="5F86960E" w:rsidR="008117BF" w:rsidRPr="008117BF" w:rsidRDefault="008117BF" w:rsidP="008117BF">
            <w:pPr>
              <w:rPr>
                <w:bCs/>
              </w:rPr>
            </w:pPr>
            <w:r w:rsidRPr="008117BF">
              <w:rPr>
                <w:bCs/>
              </w:rPr>
              <w:t>7</w:t>
            </w:r>
          </w:p>
        </w:tc>
        <w:tc>
          <w:tcPr>
            <w:tcW w:w="3330" w:type="dxa"/>
          </w:tcPr>
          <w:p w14:paraId="796C8C5C" w14:textId="4BFCF1B3" w:rsidR="008117BF" w:rsidRPr="008117BF" w:rsidRDefault="008117BF" w:rsidP="008117BF">
            <w:pPr>
              <w:rPr>
                <w:bCs/>
              </w:rPr>
            </w:pPr>
            <w:r w:rsidRPr="008117BF">
              <w:rPr>
                <w:bCs/>
              </w:rPr>
              <w:t>No ribosomes</w:t>
            </w:r>
          </w:p>
        </w:tc>
      </w:tr>
    </w:tbl>
    <w:p w14:paraId="6F614D4E" w14:textId="77777777" w:rsidR="008117BF" w:rsidRDefault="008117BF" w:rsidP="008117BF">
      <w:pPr>
        <w:rPr>
          <w:b/>
        </w:rPr>
      </w:pPr>
    </w:p>
    <w:p w14:paraId="63ED202B" w14:textId="09A739CE" w:rsidR="008117BF" w:rsidRPr="008117BF" w:rsidRDefault="008117BF" w:rsidP="008117BF">
      <w:pPr>
        <w:rPr>
          <w:b/>
        </w:rPr>
      </w:pPr>
      <w:r w:rsidRPr="008117BF">
        <w:rPr>
          <w:b/>
        </w:rPr>
        <w:t> Thaw all components on ice. Pulse-spin in microfuge to collect solutions to bottom of</w:t>
      </w:r>
    </w:p>
    <w:p w14:paraId="1AF805C3" w14:textId="77777777" w:rsidR="008117BF" w:rsidRPr="008117BF" w:rsidRDefault="008117BF" w:rsidP="008117BF">
      <w:pPr>
        <w:rPr>
          <w:b/>
        </w:rPr>
      </w:pPr>
      <w:r w:rsidRPr="008117BF">
        <w:rPr>
          <w:b/>
        </w:rPr>
        <w:t>tubes. If Solution A has precipitates, mix well prior to assembling reaction. Do not vortex</w:t>
      </w:r>
    </w:p>
    <w:p w14:paraId="3801D225" w14:textId="77777777" w:rsidR="008117BF" w:rsidRPr="008117BF" w:rsidRDefault="008117BF" w:rsidP="008117BF">
      <w:pPr>
        <w:rPr>
          <w:b/>
        </w:rPr>
      </w:pPr>
      <w:r w:rsidRPr="008117BF">
        <w:rPr>
          <w:b/>
        </w:rPr>
        <w:t>Solution B.</w:t>
      </w:r>
    </w:p>
    <w:p w14:paraId="38E7BA25" w14:textId="27C39CB3" w:rsidR="008117BF" w:rsidRPr="008117BF" w:rsidRDefault="008117BF" w:rsidP="008117BF">
      <w:pPr>
        <w:pStyle w:val="ListParagraph"/>
        <w:numPr>
          <w:ilvl w:val="0"/>
          <w:numId w:val="38"/>
        </w:numPr>
        <w:rPr>
          <w:b/>
        </w:rPr>
      </w:pPr>
      <w:r w:rsidRPr="008117BF">
        <w:rPr>
          <w:b/>
        </w:rPr>
        <w:t>Solution A</w:t>
      </w:r>
    </w:p>
    <w:p w14:paraId="2CDCFC14" w14:textId="623C6963" w:rsidR="008117BF" w:rsidRPr="008117BF" w:rsidRDefault="008117BF" w:rsidP="008117BF">
      <w:pPr>
        <w:pStyle w:val="ListParagraph"/>
        <w:numPr>
          <w:ilvl w:val="0"/>
          <w:numId w:val="38"/>
        </w:numPr>
        <w:rPr>
          <w:b/>
        </w:rPr>
      </w:pPr>
      <w:r w:rsidRPr="008117BF">
        <w:rPr>
          <w:b/>
        </w:rPr>
        <w:t>Factor Mix</w:t>
      </w:r>
    </w:p>
    <w:p w14:paraId="34BF4E8D" w14:textId="73A82DED" w:rsidR="008117BF" w:rsidRPr="008117BF" w:rsidRDefault="008117BF" w:rsidP="008117BF">
      <w:pPr>
        <w:pStyle w:val="ListParagraph"/>
        <w:numPr>
          <w:ilvl w:val="0"/>
          <w:numId w:val="38"/>
        </w:numPr>
        <w:rPr>
          <w:b/>
        </w:rPr>
      </w:pPr>
      <w:r w:rsidRPr="008117BF">
        <w:rPr>
          <w:b/>
        </w:rPr>
        <w:t>Phenol-chloroform purified pKR144</w:t>
      </w:r>
    </w:p>
    <w:p w14:paraId="2A355569" w14:textId="53943C57" w:rsidR="008117BF" w:rsidRPr="008117BF" w:rsidRDefault="008117BF" w:rsidP="008117BF">
      <w:pPr>
        <w:pStyle w:val="ListParagraph"/>
        <w:numPr>
          <w:ilvl w:val="0"/>
          <w:numId w:val="38"/>
        </w:numPr>
        <w:rPr>
          <w:b/>
        </w:rPr>
      </w:pPr>
      <w:r w:rsidRPr="008117BF">
        <w:rPr>
          <w:b/>
        </w:rPr>
        <w:t>Kit ribosomes</w:t>
      </w:r>
    </w:p>
    <w:p w14:paraId="5B1A5CFB" w14:textId="40E15CF2" w:rsidR="008117BF" w:rsidRPr="008117BF" w:rsidRDefault="008117BF" w:rsidP="008117BF">
      <w:pPr>
        <w:pStyle w:val="ListParagraph"/>
        <w:numPr>
          <w:ilvl w:val="0"/>
          <w:numId w:val="38"/>
        </w:numPr>
        <w:rPr>
          <w:b/>
        </w:rPr>
      </w:pPr>
      <w:proofErr w:type="spellStart"/>
      <w:r w:rsidRPr="008117BF">
        <w:rPr>
          <w:b/>
        </w:rPr>
        <w:t>Laurenobiolide</w:t>
      </w:r>
      <w:proofErr w:type="spellEnd"/>
    </w:p>
    <w:p w14:paraId="1D6E0019" w14:textId="1F92F3A1" w:rsidR="008117BF" w:rsidRPr="008117BF" w:rsidRDefault="008117BF" w:rsidP="008117BF">
      <w:pPr>
        <w:pStyle w:val="ListParagraph"/>
        <w:numPr>
          <w:ilvl w:val="0"/>
          <w:numId w:val="38"/>
        </w:numPr>
        <w:rPr>
          <w:b/>
        </w:rPr>
      </w:pPr>
      <w:proofErr w:type="spellStart"/>
      <w:r w:rsidRPr="008117BF">
        <w:rPr>
          <w:b/>
        </w:rPr>
        <w:t>Thiostrepton</w:t>
      </w:r>
      <w:proofErr w:type="spellEnd"/>
    </w:p>
    <w:p w14:paraId="20067CAD" w14:textId="77777777" w:rsidR="008117BF" w:rsidRPr="008117BF" w:rsidRDefault="008117BF" w:rsidP="008117BF">
      <w:pPr>
        <w:rPr>
          <w:b/>
        </w:rPr>
      </w:pPr>
      <w:r w:rsidRPr="008117BF">
        <w:rPr>
          <w:b/>
        </w:rPr>
        <w:t> Dilute DNA in 0.1xEB to a concentration of 125 ng/</w:t>
      </w:r>
      <w:proofErr w:type="spellStart"/>
      <w:r w:rsidRPr="008117BF">
        <w:rPr>
          <w:b/>
        </w:rPr>
        <w:t>uL</w:t>
      </w:r>
      <w:proofErr w:type="spellEnd"/>
      <w:r w:rsidRPr="008117BF">
        <w:rPr>
          <w:b/>
        </w:rPr>
        <w:t>.</w:t>
      </w:r>
    </w:p>
    <w:tbl>
      <w:tblPr>
        <w:tblStyle w:val="TableGrid"/>
        <w:tblW w:w="0" w:type="auto"/>
        <w:tblLook w:val="04A0" w:firstRow="1" w:lastRow="0" w:firstColumn="1" w:lastColumn="0" w:noHBand="0" w:noVBand="1"/>
      </w:tblPr>
      <w:tblGrid>
        <w:gridCol w:w="2003"/>
        <w:gridCol w:w="1708"/>
        <w:gridCol w:w="1636"/>
        <w:gridCol w:w="1623"/>
        <w:gridCol w:w="1621"/>
        <w:gridCol w:w="1623"/>
      </w:tblGrid>
      <w:tr w:rsidR="008117BF" w14:paraId="7AC808C7" w14:textId="77777777" w:rsidTr="008117BF">
        <w:tc>
          <w:tcPr>
            <w:tcW w:w="1702" w:type="dxa"/>
          </w:tcPr>
          <w:p w14:paraId="2443819C" w14:textId="43558208" w:rsidR="008117BF" w:rsidRDefault="008117BF" w:rsidP="008117BF">
            <w:pPr>
              <w:rPr>
                <w:b/>
              </w:rPr>
            </w:pPr>
            <w:r>
              <w:rPr>
                <w:b/>
              </w:rPr>
              <w:t>Sample</w:t>
            </w:r>
          </w:p>
        </w:tc>
        <w:tc>
          <w:tcPr>
            <w:tcW w:w="1702" w:type="dxa"/>
          </w:tcPr>
          <w:p w14:paraId="4CCFF245" w14:textId="7B7B46D1" w:rsidR="008117BF" w:rsidRDefault="008117BF" w:rsidP="008117BF">
            <w:pPr>
              <w:rPr>
                <w:b/>
              </w:rPr>
            </w:pPr>
            <w:r>
              <w:rPr>
                <w:b/>
              </w:rPr>
              <w:t>Concentration (C1)</w:t>
            </w:r>
          </w:p>
        </w:tc>
        <w:tc>
          <w:tcPr>
            <w:tcW w:w="1702" w:type="dxa"/>
          </w:tcPr>
          <w:p w14:paraId="608E2E89" w14:textId="0EBCFDFE" w:rsidR="008117BF" w:rsidRDefault="008117BF" w:rsidP="008117BF">
            <w:pPr>
              <w:rPr>
                <w:b/>
              </w:rPr>
            </w:pPr>
            <w:r>
              <w:rPr>
                <w:b/>
              </w:rPr>
              <w:t>Desired conc (c2)</w:t>
            </w:r>
          </w:p>
        </w:tc>
        <w:tc>
          <w:tcPr>
            <w:tcW w:w="1702" w:type="dxa"/>
          </w:tcPr>
          <w:p w14:paraId="499C2612" w14:textId="77E8E607" w:rsidR="008117BF" w:rsidRDefault="008117BF" w:rsidP="008117BF">
            <w:pPr>
              <w:rPr>
                <w:b/>
              </w:rPr>
            </w:pPr>
            <w:r>
              <w:rPr>
                <w:b/>
              </w:rPr>
              <w:t>Desired volume (V2)</w:t>
            </w:r>
          </w:p>
        </w:tc>
        <w:tc>
          <w:tcPr>
            <w:tcW w:w="1703" w:type="dxa"/>
          </w:tcPr>
          <w:p w14:paraId="066D5463" w14:textId="3969317D" w:rsidR="008117BF" w:rsidRDefault="008117BF" w:rsidP="008117BF">
            <w:pPr>
              <w:rPr>
                <w:b/>
              </w:rPr>
            </w:pPr>
            <w:r>
              <w:rPr>
                <w:b/>
              </w:rPr>
              <w:t>Sample volume (V1)</w:t>
            </w:r>
          </w:p>
        </w:tc>
        <w:tc>
          <w:tcPr>
            <w:tcW w:w="1703" w:type="dxa"/>
          </w:tcPr>
          <w:p w14:paraId="2B4B1742" w14:textId="77F6099E" w:rsidR="008117BF" w:rsidRDefault="008117BF" w:rsidP="008117BF">
            <w:pPr>
              <w:rPr>
                <w:b/>
              </w:rPr>
            </w:pPr>
            <w:r>
              <w:rPr>
                <w:b/>
              </w:rPr>
              <w:t>Buffer Volume</w:t>
            </w:r>
          </w:p>
        </w:tc>
      </w:tr>
      <w:tr w:rsidR="008117BF" w14:paraId="4E682801" w14:textId="77777777" w:rsidTr="008117BF">
        <w:tc>
          <w:tcPr>
            <w:tcW w:w="1702" w:type="dxa"/>
          </w:tcPr>
          <w:p w14:paraId="6705B745" w14:textId="6284A246" w:rsidR="008117BF" w:rsidRPr="008117BF" w:rsidRDefault="008117BF" w:rsidP="008117BF">
            <w:pPr>
              <w:jc w:val="left"/>
              <w:rPr>
                <w:bCs/>
              </w:rPr>
            </w:pPr>
            <w:proofErr w:type="spellStart"/>
            <w:r w:rsidRPr="008117BF">
              <w:rPr>
                <w:bCs/>
              </w:rPr>
              <w:t>Phenol:chloroform</w:t>
            </w:r>
            <w:proofErr w:type="spellEnd"/>
            <w:r w:rsidRPr="008117BF">
              <w:rPr>
                <w:bCs/>
              </w:rPr>
              <w:t xml:space="preserve"> purified</w:t>
            </w:r>
            <w:r>
              <w:rPr>
                <w:bCs/>
              </w:rPr>
              <w:t xml:space="preserve"> </w:t>
            </w:r>
            <w:r w:rsidRPr="008117BF">
              <w:rPr>
                <w:bCs/>
              </w:rPr>
              <w:t>pKR144 diluted</w:t>
            </w:r>
          </w:p>
        </w:tc>
        <w:tc>
          <w:tcPr>
            <w:tcW w:w="1702" w:type="dxa"/>
          </w:tcPr>
          <w:p w14:paraId="6154D15E" w14:textId="3A2DE05E" w:rsidR="008117BF" w:rsidRPr="008117BF" w:rsidRDefault="008117BF" w:rsidP="008117BF">
            <w:pPr>
              <w:rPr>
                <w:bCs/>
              </w:rPr>
            </w:pPr>
            <w:r w:rsidRPr="008117BF">
              <w:rPr>
                <w:bCs/>
              </w:rPr>
              <w:t>457.4ng/</w:t>
            </w:r>
            <w:proofErr w:type="spellStart"/>
            <w:r w:rsidRPr="008117BF">
              <w:rPr>
                <w:bCs/>
              </w:rPr>
              <w:t>uL</w:t>
            </w:r>
            <w:proofErr w:type="spellEnd"/>
          </w:p>
        </w:tc>
        <w:tc>
          <w:tcPr>
            <w:tcW w:w="1702" w:type="dxa"/>
          </w:tcPr>
          <w:p w14:paraId="0DF0F44B" w14:textId="0DE7478B" w:rsidR="008117BF" w:rsidRPr="008117BF" w:rsidRDefault="008117BF" w:rsidP="008117BF">
            <w:pPr>
              <w:rPr>
                <w:bCs/>
              </w:rPr>
            </w:pPr>
            <w:r w:rsidRPr="008117BF">
              <w:rPr>
                <w:bCs/>
              </w:rPr>
              <w:t>125ng/</w:t>
            </w:r>
            <w:proofErr w:type="spellStart"/>
            <w:r w:rsidRPr="008117BF">
              <w:rPr>
                <w:bCs/>
              </w:rPr>
              <w:t>uL</w:t>
            </w:r>
            <w:proofErr w:type="spellEnd"/>
          </w:p>
        </w:tc>
        <w:tc>
          <w:tcPr>
            <w:tcW w:w="1702" w:type="dxa"/>
          </w:tcPr>
          <w:p w14:paraId="6FD89F5C" w14:textId="3E8094B6" w:rsidR="008117BF" w:rsidRPr="008117BF" w:rsidRDefault="008117BF" w:rsidP="008117BF">
            <w:pPr>
              <w:rPr>
                <w:bCs/>
              </w:rPr>
            </w:pPr>
            <w:r w:rsidRPr="008117BF">
              <w:rPr>
                <w:bCs/>
              </w:rPr>
              <w:t>20uL</w:t>
            </w:r>
          </w:p>
        </w:tc>
        <w:tc>
          <w:tcPr>
            <w:tcW w:w="1703" w:type="dxa"/>
          </w:tcPr>
          <w:p w14:paraId="64667C83" w14:textId="2A0018DC" w:rsidR="008117BF" w:rsidRPr="008117BF" w:rsidRDefault="008117BF" w:rsidP="008117BF">
            <w:pPr>
              <w:rPr>
                <w:bCs/>
              </w:rPr>
            </w:pPr>
            <w:r w:rsidRPr="008117BF">
              <w:rPr>
                <w:bCs/>
              </w:rPr>
              <w:t>5.47uL</w:t>
            </w:r>
          </w:p>
        </w:tc>
        <w:tc>
          <w:tcPr>
            <w:tcW w:w="1703" w:type="dxa"/>
          </w:tcPr>
          <w:p w14:paraId="4AC3A39A" w14:textId="3D224962" w:rsidR="008117BF" w:rsidRPr="008117BF" w:rsidRDefault="008117BF" w:rsidP="008117BF">
            <w:pPr>
              <w:rPr>
                <w:bCs/>
              </w:rPr>
            </w:pPr>
            <w:r w:rsidRPr="008117BF">
              <w:rPr>
                <w:bCs/>
              </w:rPr>
              <w:t>14.53uL</w:t>
            </w:r>
          </w:p>
        </w:tc>
      </w:tr>
    </w:tbl>
    <w:p w14:paraId="4B9F836A" w14:textId="77777777" w:rsidR="008117BF" w:rsidRDefault="008117BF" w:rsidP="008117BF">
      <w:pPr>
        <w:rPr>
          <w:b/>
        </w:rPr>
      </w:pPr>
    </w:p>
    <w:p w14:paraId="4D065CB4" w14:textId="24D0171E" w:rsidR="008117BF" w:rsidRPr="008117BF" w:rsidRDefault="008117BF" w:rsidP="008117BF">
      <w:pPr>
        <w:rPr>
          <w:b/>
        </w:rPr>
      </w:pPr>
      <w:r w:rsidRPr="008117BF">
        <w:rPr>
          <w:b/>
        </w:rPr>
        <w:t xml:space="preserve"> Prepare stocks of </w:t>
      </w:r>
      <w:proofErr w:type="spellStart"/>
      <w:r w:rsidRPr="008117BF">
        <w:rPr>
          <w:b/>
        </w:rPr>
        <w:t>Laurenobiolide</w:t>
      </w:r>
      <w:proofErr w:type="spellEnd"/>
      <w:r w:rsidRPr="008117BF">
        <w:rPr>
          <w:b/>
        </w:rPr>
        <w:t xml:space="preserve">, </w:t>
      </w:r>
      <w:proofErr w:type="spellStart"/>
      <w:r w:rsidRPr="008117BF">
        <w:rPr>
          <w:b/>
        </w:rPr>
        <w:t>Thiostrepton</w:t>
      </w:r>
      <w:proofErr w:type="spellEnd"/>
      <w:r w:rsidRPr="008117BF">
        <w:rPr>
          <w:b/>
        </w:rPr>
        <w:t>, and DMSO</w:t>
      </w:r>
    </w:p>
    <w:p w14:paraId="081F4680" w14:textId="77777777" w:rsidR="008117BF" w:rsidRDefault="008117BF" w:rsidP="008117BF">
      <w:pPr>
        <w:rPr>
          <w:b/>
        </w:rPr>
      </w:pPr>
      <w:r w:rsidRPr="008117BF">
        <w:rPr>
          <w:b/>
        </w:rPr>
        <w:t> Add components in the following order:</w:t>
      </w:r>
    </w:p>
    <w:tbl>
      <w:tblPr>
        <w:tblStyle w:val="TableGrid"/>
        <w:tblW w:w="0" w:type="auto"/>
        <w:tblLook w:val="04A0" w:firstRow="1" w:lastRow="0" w:firstColumn="1" w:lastColumn="0" w:noHBand="0" w:noVBand="1"/>
      </w:tblPr>
      <w:tblGrid>
        <w:gridCol w:w="5107"/>
        <w:gridCol w:w="5107"/>
      </w:tblGrid>
      <w:tr w:rsidR="008117BF" w14:paraId="5646EFFE" w14:textId="77777777" w:rsidTr="008117BF">
        <w:tc>
          <w:tcPr>
            <w:tcW w:w="5107" w:type="dxa"/>
          </w:tcPr>
          <w:p w14:paraId="4117822E" w14:textId="7B25A9CD" w:rsidR="008117BF" w:rsidRPr="008117BF" w:rsidRDefault="008117BF" w:rsidP="008117BF">
            <w:pPr>
              <w:rPr>
                <w:bCs/>
              </w:rPr>
            </w:pPr>
            <w:r w:rsidRPr="008117BF">
              <w:rPr>
                <w:bCs/>
              </w:rPr>
              <w:t>Solution A</w:t>
            </w:r>
          </w:p>
        </w:tc>
        <w:tc>
          <w:tcPr>
            <w:tcW w:w="5107" w:type="dxa"/>
          </w:tcPr>
          <w:p w14:paraId="3DEA0823" w14:textId="2B541ED8" w:rsidR="008117BF" w:rsidRPr="008117BF" w:rsidRDefault="008117BF" w:rsidP="008117BF">
            <w:pPr>
              <w:rPr>
                <w:bCs/>
              </w:rPr>
            </w:pPr>
            <w:r w:rsidRPr="008117BF">
              <w:rPr>
                <w:bCs/>
              </w:rPr>
              <w:t xml:space="preserve">10 </w:t>
            </w:r>
            <w:proofErr w:type="spellStart"/>
            <w:r w:rsidRPr="008117BF">
              <w:rPr>
                <w:bCs/>
              </w:rPr>
              <w:t>uL</w:t>
            </w:r>
            <w:proofErr w:type="spellEnd"/>
          </w:p>
        </w:tc>
      </w:tr>
      <w:tr w:rsidR="008117BF" w14:paraId="4227F190" w14:textId="77777777" w:rsidTr="008117BF">
        <w:tc>
          <w:tcPr>
            <w:tcW w:w="5107" w:type="dxa"/>
          </w:tcPr>
          <w:p w14:paraId="7A71D5D6" w14:textId="454DC4B1" w:rsidR="008117BF" w:rsidRPr="008117BF" w:rsidRDefault="008117BF" w:rsidP="008117BF">
            <w:pPr>
              <w:rPr>
                <w:bCs/>
              </w:rPr>
            </w:pPr>
            <w:r w:rsidRPr="008117BF">
              <w:rPr>
                <w:bCs/>
              </w:rPr>
              <w:t>Factor Mix</w:t>
            </w:r>
          </w:p>
        </w:tc>
        <w:tc>
          <w:tcPr>
            <w:tcW w:w="5107" w:type="dxa"/>
          </w:tcPr>
          <w:p w14:paraId="7C256887" w14:textId="3ACF1CB1" w:rsidR="008117BF" w:rsidRPr="008117BF" w:rsidRDefault="008117BF" w:rsidP="008117BF">
            <w:pPr>
              <w:rPr>
                <w:bCs/>
              </w:rPr>
            </w:pPr>
            <w:r w:rsidRPr="008117BF">
              <w:rPr>
                <w:bCs/>
              </w:rPr>
              <w:t xml:space="preserve">3 </w:t>
            </w:r>
            <w:proofErr w:type="spellStart"/>
            <w:r w:rsidRPr="008117BF">
              <w:rPr>
                <w:bCs/>
              </w:rPr>
              <w:t>uL</w:t>
            </w:r>
            <w:proofErr w:type="spellEnd"/>
          </w:p>
        </w:tc>
      </w:tr>
      <w:tr w:rsidR="008117BF" w14:paraId="6857FDDE" w14:textId="77777777" w:rsidTr="008117BF">
        <w:tc>
          <w:tcPr>
            <w:tcW w:w="5107" w:type="dxa"/>
          </w:tcPr>
          <w:p w14:paraId="116AF828" w14:textId="41D90DE9" w:rsidR="008117BF" w:rsidRPr="008117BF" w:rsidRDefault="008117BF" w:rsidP="008117BF">
            <w:pPr>
              <w:rPr>
                <w:bCs/>
              </w:rPr>
            </w:pPr>
            <w:r w:rsidRPr="008117BF">
              <w:rPr>
                <w:bCs/>
              </w:rPr>
              <w:t>Ribosomes</w:t>
            </w:r>
          </w:p>
        </w:tc>
        <w:tc>
          <w:tcPr>
            <w:tcW w:w="5107" w:type="dxa"/>
          </w:tcPr>
          <w:p w14:paraId="4FBEDE03" w14:textId="0B1715F2" w:rsidR="008117BF" w:rsidRPr="008117BF" w:rsidRDefault="008117BF" w:rsidP="008117BF">
            <w:pPr>
              <w:rPr>
                <w:bCs/>
              </w:rPr>
            </w:pPr>
            <w:r w:rsidRPr="008117BF">
              <w:rPr>
                <w:bCs/>
              </w:rPr>
              <w:t xml:space="preserve">5.62uL (59.85) </w:t>
            </w:r>
            <w:proofErr w:type="spellStart"/>
            <w:r w:rsidRPr="008117BF">
              <w:rPr>
                <w:bCs/>
              </w:rPr>
              <w:t>pmol</w:t>
            </w:r>
            <w:proofErr w:type="spellEnd"/>
            <w:r w:rsidRPr="008117BF">
              <w:rPr>
                <w:bCs/>
              </w:rPr>
              <w:t>/reaction</w:t>
            </w:r>
            <w:r w:rsidR="00A355D6">
              <w:rPr>
                <w:bCs/>
              </w:rPr>
              <w:t xml:space="preserve"> of 6/7 E. coli 2</w:t>
            </w:r>
          </w:p>
        </w:tc>
      </w:tr>
      <w:tr w:rsidR="008117BF" w14:paraId="595EA7DA" w14:textId="77777777" w:rsidTr="00A355D6">
        <w:trPr>
          <w:trHeight w:val="224"/>
        </w:trPr>
        <w:tc>
          <w:tcPr>
            <w:tcW w:w="5107" w:type="dxa"/>
          </w:tcPr>
          <w:p w14:paraId="12B31341" w14:textId="56088FC0" w:rsidR="008117BF" w:rsidRPr="008117BF" w:rsidRDefault="008117BF" w:rsidP="008117BF">
            <w:pPr>
              <w:rPr>
                <w:bCs/>
              </w:rPr>
            </w:pPr>
            <w:r w:rsidRPr="008117BF">
              <w:rPr>
                <w:bCs/>
              </w:rPr>
              <w:t>Template DNA</w:t>
            </w:r>
          </w:p>
        </w:tc>
        <w:tc>
          <w:tcPr>
            <w:tcW w:w="5107" w:type="dxa"/>
          </w:tcPr>
          <w:p w14:paraId="7AF663C6" w14:textId="2CCCB456" w:rsidR="008117BF" w:rsidRPr="008117BF" w:rsidRDefault="008117BF" w:rsidP="008117BF">
            <w:pPr>
              <w:rPr>
                <w:bCs/>
              </w:rPr>
            </w:pPr>
            <w:r w:rsidRPr="008117BF">
              <w:rPr>
                <w:bCs/>
              </w:rPr>
              <w:t xml:space="preserve">2 </w:t>
            </w:r>
            <w:proofErr w:type="spellStart"/>
            <w:r w:rsidRPr="008117BF">
              <w:rPr>
                <w:bCs/>
              </w:rPr>
              <w:t>uL</w:t>
            </w:r>
            <w:proofErr w:type="spellEnd"/>
            <w:r w:rsidR="00A355D6">
              <w:rPr>
                <w:bCs/>
              </w:rPr>
              <w:t xml:space="preserve"> (</w:t>
            </w:r>
            <w:proofErr w:type="spellStart"/>
            <w:r w:rsidR="00A355D6">
              <w:rPr>
                <w:bCs/>
              </w:rPr>
              <w:t>Phenol:chloroform</w:t>
            </w:r>
            <w:proofErr w:type="spellEnd"/>
            <w:r w:rsidR="00A355D6">
              <w:rPr>
                <w:bCs/>
              </w:rPr>
              <w:t xml:space="preserve"> purified pKR144)</w:t>
            </w:r>
          </w:p>
        </w:tc>
      </w:tr>
      <w:tr w:rsidR="008117BF" w14:paraId="3DD38BD2" w14:textId="77777777" w:rsidTr="008117BF">
        <w:tc>
          <w:tcPr>
            <w:tcW w:w="5107" w:type="dxa"/>
          </w:tcPr>
          <w:p w14:paraId="1F5A3907" w14:textId="76DC40F3" w:rsidR="008117BF" w:rsidRPr="008117BF" w:rsidRDefault="008117BF" w:rsidP="008117BF">
            <w:pPr>
              <w:rPr>
                <w:bCs/>
              </w:rPr>
            </w:pPr>
            <w:r w:rsidRPr="008117BF">
              <w:rPr>
                <w:bCs/>
              </w:rPr>
              <w:t>Treatment</w:t>
            </w:r>
          </w:p>
        </w:tc>
        <w:tc>
          <w:tcPr>
            <w:tcW w:w="5107" w:type="dxa"/>
          </w:tcPr>
          <w:p w14:paraId="634A8B6C" w14:textId="79686BB5" w:rsidR="008117BF" w:rsidRPr="008117BF" w:rsidRDefault="008117BF" w:rsidP="008117BF">
            <w:pPr>
              <w:rPr>
                <w:bCs/>
              </w:rPr>
            </w:pPr>
            <w:r w:rsidRPr="008117BF">
              <w:rPr>
                <w:bCs/>
              </w:rPr>
              <w:t>0.5uL</w:t>
            </w:r>
          </w:p>
        </w:tc>
      </w:tr>
      <w:tr w:rsidR="008117BF" w14:paraId="7E2E662E" w14:textId="77777777" w:rsidTr="008117BF">
        <w:tc>
          <w:tcPr>
            <w:tcW w:w="5107" w:type="dxa"/>
          </w:tcPr>
          <w:p w14:paraId="77A7CC1B" w14:textId="516B32B0" w:rsidR="008117BF" w:rsidRPr="008117BF" w:rsidRDefault="008117BF" w:rsidP="008117BF">
            <w:pPr>
              <w:rPr>
                <w:bCs/>
              </w:rPr>
            </w:pPr>
            <w:r w:rsidRPr="008117BF">
              <w:rPr>
                <w:bCs/>
              </w:rPr>
              <w:t>Water</w:t>
            </w:r>
          </w:p>
        </w:tc>
        <w:tc>
          <w:tcPr>
            <w:tcW w:w="5107" w:type="dxa"/>
          </w:tcPr>
          <w:p w14:paraId="7B4E1952" w14:textId="1F14728B" w:rsidR="008117BF" w:rsidRPr="008117BF" w:rsidRDefault="008117BF" w:rsidP="008117BF">
            <w:pPr>
              <w:rPr>
                <w:bCs/>
              </w:rPr>
            </w:pPr>
            <w:r w:rsidRPr="008117BF">
              <w:rPr>
                <w:bCs/>
              </w:rPr>
              <w:t>8.88uL</w:t>
            </w:r>
          </w:p>
        </w:tc>
      </w:tr>
      <w:tr w:rsidR="008117BF" w14:paraId="658CE3C9" w14:textId="77777777" w:rsidTr="008117BF">
        <w:tc>
          <w:tcPr>
            <w:tcW w:w="5107" w:type="dxa"/>
          </w:tcPr>
          <w:p w14:paraId="5512FB9B" w14:textId="4971EDAD" w:rsidR="008117BF" w:rsidRDefault="008117BF" w:rsidP="008117BF">
            <w:pPr>
              <w:rPr>
                <w:b/>
              </w:rPr>
            </w:pPr>
            <w:r>
              <w:rPr>
                <w:b/>
              </w:rPr>
              <w:t>Total</w:t>
            </w:r>
          </w:p>
        </w:tc>
        <w:tc>
          <w:tcPr>
            <w:tcW w:w="5107" w:type="dxa"/>
          </w:tcPr>
          <w:p w14:paraId="544B3DC0" w14:textId="13495BAD" w:rsidR="008117BF" w:rsidRDefault="008117BF" w:rsidP="008117BF">
            <w:pPr>
              <w:rPr>
                <w:b/>
              </w:rPr>
            </w:pPr>
            <w:r>
              <w:rPr>
                <w:b/>
              </w:rPr>
              <w:t xml:space="preserve">30 </w:t>
            </w:r>
            <w:proofErr w:type="spellStart"/>
            <w:r>
              <w:rPr>
                <w:b/>
              </w:rPr>
              <w:t>uL</w:t>
            </w:r>
            <w:proofErr w:type="spellEnd"/>
          </w:p>
        </w:tc>
      </w:tr>
    </w:tbl>
    <w:p w14:paraId="3336DE9A" w14:textId="77777777" w:rsidR="008117BF" w:rsidRDefault="008117BF" w:rsidP="008117BF">
      <w:pPr>
        <w:rPr>
          <w:b/>
        </w:rPr>
      </w:pPr>
    </w:p>
    <w:p w14:paraId="7941FD59" w14:textId="77777777" w:rsidR="008117BF" w:rsidRDefault="008117BF" w:rsidP="008117BF">
      <w:pPr>
        <w:rPr>
          <w:b/>
        </w:rPr>
      </w:pPr>
    </w:p>
    <w:tbl>
      <w:tblPr>
        <w:tblStyle w:val="TableGrid"/>
        <w:tblW w:w="0" w:type="auto"/>
        <w:tblLook w:val="04A0" w:firstRow="1" w:lastRow="0" w:firstColumn="1" w:lastColumn="0" w:noHBand="0" w:noVBand="1"/>
      </w:tblPr>
      <w:tblGrid>
        <w:gridCol w:w="1359"/>
        <w:gridCol w:w="1408"/>
        <w:gridCol w:w="1379"/>
        <w:gridCol w:w="1451"/>
        <w:gridCol w:w="1441"/>
        <w:gridCol w:w="1793"/>
        <w:gridCol w:w="1383"/>
      </w:tblGrid>
      <w:tr w:rsidR="008117BF" w14:paraId="108ACDA6" w14:textId="77777777" w:rsidTr="008117BF">
        <w:tc>
          <w:tcPr>
            <w:tcW w:w="1459" w:type="dxa"/>
          </w:tcPr>
          <w:p w14:paraId="7D3F2047" w14:textId="7E7C3A67" w:rsidR="008117BF" w:rsidRDefault="008117BF" w:rsidP="008117BF">
            <w:pPr>
              <w:rPr>
                <w:b/>
              </w:rPr>
            </w:pPr>
            <w:r>
              <w:rPr>
                <w:b/>
              </w:rPr>
              <w:lastRenderedPageBreak/>
              <w:t>Tube</w:t>
            </w:r>
          </w:p>
        </w:tc>
        <w:tc>
          <w:tcPr>
            <w:tcW w:w="1459" w:type="dxa"/>
          </w:tcPr>
          <w:p w14:paraId="79C63036" w14:textId="27ED4BC0" w:rsidR="008117BF" w:rsidRDefault="008117BF" w:rsidP="008117BF">
            <w:pPr>
              <w:rPr>
                <w:b/>
              </w:rPr>
            </w:pPr>
            <w:r>
              <w:rPr>
                <w:b/>
              </w:rPr>
              <w:t>Solution</w:t>
            </w:r>
            <w:r w:rsidR="00A355D6">
              <w:rPr>
                <w:b/>
              </w:rPr>
              <w:t xml:space="preserve"> A</w:t>
            </w:r>
          </w:p>
        </w:tc>
        <w:tc>
          <w:tcPr>
            <w:tcW w:w="1459" w:type="dxa"/>
          </w:tcPr>
          <w:p w14:paraId="43348187" w14:textId="630C9702" w:rsidR="008117BF" w:rsidRDefault="008117BF" w:rsidP="008117BF">
            <w:pPr>
              <w:rPr>
                <w:b/>
              </w:rPr>
            </w:pPr>
            <w:r>
              <w:rPr>
                <w:b/>
              </w:rPr>
              <w:t xml:space="preserve">Factor </w:t>
            </w:r>
            <w:r w:rsidR="00A355D6">
              <w:rPr>
                <w:b/>
              </w:rPr>
              <w:t>Mix</w:t>
            </w:r>
          </w:p>
        </w:tc>
        <w:tc>
          <w:tcPr>
            <w:tcW w:w="1459" w:type="dxa"/>
          </w:tcPr>
          <w:p w14:paraId="5059DFE6" w14:textId="0DA38605" w:rsidR="008117BF" w:rsidRDefault="008117BF" w:rsidP="008117BF">
            <w:pPr>
              <w:rPr>
                <w:b/>
              </w:rPr>
            </w:pPr>
            <w:r>
              <w:rPr>
                <w:b/>
              </w:rPr>
              <w:t>Ribosomes</w:t>
            </w:r>
          </w:p>
        </w:tc>
        <w:tc>
          <w:tcPr>
            <w:tcW w:w="1459" w:type="dxa"/>
          </w:tcPr>
          <w:p w14:paraId="22EF5BD0" w14:textId="7ECE7794" w:rsidR="008117BF" w:rsidRDefault="008117BF" w:rsidP="008117BF">
            <w:pPr>
              <w:rPr>
                <w:b/>
              </w:rPr>
            </w:pPr>
            <w:r>
              <w:rPr>
                <w:b/>
              </w:rPr>
              <w:t>DNA (125ng/</w:t>
            </w:r>
            <w:proofErr w:type="spellStart"/>
            <w:r>
              <w:rPr>
                <w:b/>
              </w:rPr>
              <w:t>uL</w:t>
            </w:r>
            <w:proofErr w:type="spellEnd"/>
            <w:r>
              <w:rPr>
                <w:b/>
              </w:rPr>
              <w:t>)</w:t>
            </w:r>
          </w:p>
        </w:tc>
        <w:tc>
          <w:tcPr>
            <w:tcW w:w="1459" w:type="dxa"/>
          </w:tcPr>
          <w:p w14:paraId="53A20B8F" w14:textId="0528D5F9" w:rsidR="008117BF" w:rsidRDefault="008117BF" w:rsidP="008117BF">
            <w:pPr>
              <w:rPr>
                <w:b/>
              </w:rPr>
            </w:pPr>
            <w:r>
              <w:rPr>
                <w:b/>
              </w:rPr>
              <w:t>Treatment</w:t>
            </w:r>
          </w:p>
        </w:tc>
        <w:tc>
          <w:tcPr>
            <w:tcW w:w="1460" w:type="dxa"/>
          </w:tcPr>
          <w:p w14:paraId="0AA2545B" w14:textId="3FD48158" w:rsidR="008117BF" w:rsidRDefault="008117BF" w:rsidP="008117BF">
            <w:pPr>
              <w:rPr>
                <w:b/>
              </w:rPr>
            </w:pPr>
            <w:r>
              <w:rPr>
                <w:b/>
              </w:rPr>
              <w:t>Water</w:t>
            </w:r>
          </w:p>
        </w:tc>
      </w:tr>
      <w:tr w:rsidR="008117BF" w14:paraId="218B2174" w14:textId="77777777" w:rsidTr="008117BF">
        <w:tc>
          <w:tcPr>
            <w:tcW w:w="1459" w:type="dxa"/>
          </w:tcPr>
          <w:p w14:paraId="380021B0" w14:textId="479C8ED0" w:rsidR="008117BF" w:rsidRDefault="00A355D6" w:rsidP="008117BF">
            <w:pPr>
              <w:rPr>
                <w:b/>
              </w:rPr>
            </w:pPr>
            <w:r>
              <w:rPr>
                <w:b/>
              </w:rPr>
              <w:t>1</w:t>
            </w:r>
          </w:p>
        </w:tc>
        <w:tc>
          <w:tcPr>
            <w:tcW w:w="1459" w:type="dxa"/>
          </w:tcPr>
          <w:p w14:paraId="7819223E" w14:textId="12189311" w:rsidR="008117BF" w:rsidRDefault="00A355D6" w:rsidP="008117BF">
            <w:pPr>
              <w:rPr>
                <w:b/>
              </w:rPr>
            </w:pPr>
            <w:r>
              <w:rPr>
                <w:b/>
              </w:rPr>
              <w:t>10uL</w:t>
            </w:r>
          </w:p>
        </w:tc>
        <w:tc>
          <w:tcPr>
            <w:tcW w:w="1459" w:type="dxa"/>
          </w:tcPr>
          <w:p w14:paraId="7743A566" w14:textId="0F4FFB51" w:rsidR="008117BF" w:rsidRDefault="00A355D6" w:rsidP="008117BF">
            <w:pPr>
              <w:rPr>
                <w:b/>
              </w:rPr>
            </w:pPr>
            <w:r>
              <w:rPr>
                <w:b/>
              </w:rPr>
              <w:t>3uL</w:t>
            </w:r>
          </w:p>
        </w:tc>
        <w:tc>
          <w:tcPr>
            <w:tcW w:w="1459" w:type="dxa"/>
          </w:tcPr>
          <w:p w14:paraId="792D2413" w14:textId="577A0992" w:rsidR="008117BF" w:rsidRDefault="00A355D6" w:rsidP="008117BF">
            <w:pPr>
              <w:rPr>
                <w:b/>
              </w:rPr>
            </w:pPr>
            <w:r>
              <w:rPr>
                <w:b/>
              </w:rPr>
              <w:t>5.62uL</w:t>
            </w:r>
          </w:p>
        </w:tc>
        <w:tc>
          <w:tcPr>
            <w:tcW w:w="1459" w:type="dxa"/>
          </w:tcPr>
          <w:p w14:paraId="53CDEE01" w14:textId="73DCB57E" w:rsidR="008117BF" w:rsidRDefault="00A355D6" w:rsidP="008117BF">
            <w:pPr>
              <w:rPr>
                <w:b/>
              </w:rPr>
            </w:pPr>
            <w:r>
              <w:rPr>
                <w:b/>
              </w:rPr>
              <w:t>2uL</w:t>
            </w:r>
          </w:p>
        </w:tc>
        <w:tc>
          <w:tcPr>
            <w:tcW w:w="1459" w:type="dxa"/>
          </w:tcPr>
          <w:p w14:paraId="1E307501" w14:textId="75616CB4" w:rsidR="008117BF" w:rsidRDefault="00A355D6" w:rsidP="008117BF">
            <w:pPr>
              <w:rPr>
                <w:b/>
              </w:rPr>
            </w:pPr>
            <w:r>
              <w:rPr>
                <w:b/>
              </w:rPr>
              <w:t>-</w:t>
            </w:r>
          </w:p>
        </w:tc>
        <w:tc>
          <w:tcPr>
            <w:tcW w:w="1460" w:type="dxa"/>
          </w:tcPr>
          <w:p w14:paraId="44057CA2" w14:textId="11131C2D" w:rsidR="008117BF" w:rsidRDefault="00797925" w:rsidP="008117BF">
            <w:pPr>
              <w:rPr>
                <w:b/>
              </w:rPr>
            </w:pPr>
            <w:r>
              <w:rPr>
                <w:b/>
              </w:rPr>
              <w:t>9.38uL</w:t>
            </w:r>
          </w:p>
        </w:tc>
      </w:tr>
      <w:tr w:rsidR="00A355D6" w14:paraId="7566351E" w14:textId="77777777" w:rsidTr="008117BF">
        <w:tc>
          <w:tcPr>
            <w:tcW w:w="1459" w:type="dxa"/>
          </w:tcPr>
          <w:p w14:paraId="718F275E" w14:textId="5C1F9182" w:rsidR="00A355D6" w:rsidRDefault="00A355D6" w:rsidP="00A355D6">
            <w:pPr>
              <w:rPr>
                <w:b/>
              </w:rPr>
            </w:pPr>
            <w:r>
              <w:rPr>
                <w:b/>
              </w:rPr>
              <w:t>2</w:t>
            </w:r>
          </w:p>
        </w:tc>
        <w:tc>
          <w:tcPr>
            <w:tcW w:w="1459" w:type="dxa"/>
          </w:tcPr>
          <w:p w14:paraId="1BE64540" w14:textId="603B0E8A" w:rsidR="00A355D6" w:rsidRDefault="00A355D6" w:rsidP="00A355D6">
            <w:pPr>
              <w:rPr>
                <w:b/>
              </w:rPr>
            </w:pPr>
            <w:r>
              <w:rPr>
                <w:b/>
              </w:rPr>
              <w:t>10uL</w:t>
            </w:r>
          </w:p>
        </w:tc>
        <w:tc>
          <w:tcPr>
            <w:tcW w:w="1459" w:type="dxa"/>
          </w:tcPr>
          <w:p w14:paraId="6BFB64B7" w14:textId="42AA50DD" w:rsidR="00A355D6" w:rsidRDefault="00A355D6" w:rsidP="00A355D6">
            <w:pPr>
              <w:rPr>
                <w:b/>
              </w:rPr>
            </w:pPr>
            <w:r>
              <w:rPr>
                <w:b/>
              </w:rPr>
              <w:t>3uL</w:t>
            </w:r>
          </w:p>
        </w:tc>
        <w:tc>
          <w:tcPr>
            <w:tcW w:w="1459" w:type="dxa"/>
          </w:tcPr>
          <w:p w14:paraId="2653B0BA" w14:textId="2E662104" w:rsidR="00A355D6" w:rsidRDefault="00A355D6" w:rsidP="00A355D6">
            <w:pPr>
              <w:rPr>
                <w:b/>
              </w:rPr>
            </w:pPr>
            <w:r>
              <w:rPr>
                <w:b/>
              </w:rPr>
              <w:t>5.62uL</w:t>
            </w:r>
          </w:p>
        </w:tc>
        <w:tc>
          <w:tcPr>
            <w:tcW w:w="1459" w:type="dxa"/>
          </w:tcPr>
          <w:p w14:paraId="73AF86F1" w14:textId="05A12936" w:rsidR="00A355D6" w:rsidRDefault="00A355D6" w:rsidP="00A355D6">
            <w:pPr>
              <w:rPr>
                <w:b/>
              </w:rPr>
            </w:pPr>
            <w:r>
              <w:rPr>
                <w:b/>
              </w:rPr>
              <w:t>2uL</w:t>
            </w:r>
          </w:p>
        </w:tc>
        <w:tc>
          <w:tcPr>
            <w:tcW w:w="1459" w:type="dxa"/>
          </w:tcPr>
          <w:p w14:paraId="2FD8AE4F" w14:textId="2D65F8F5" w:rsidR="00A355D6" w:rsidRDefault="00A355D6" w:rsidP="00A355D6">
            <w:pPr>
              <w:rPr>
                <w:b/>
              </w:rPr>
            </w:pPr>
            <w:r>
              <w:rPr>
                <w:b/>
              </w:rPr>
              <w:t>0.5uL Methanol</w:t>
            </w:r>
          </w:p>
        </w:tc>
        <w:tc>
          <w:tcPr>
            <w:tcW w:w="1460" w:type="dxa"/>
          </w:tcPr>
          <w:p w14:paraId="26A3CFC3" w14:textId="48C633B9" w:rsidR="00A355D6" w:rsidRDefault="00797925" w:rsidP="00A355D6">
            <w:pPr>
              <w:rPr>
                <w:b/>
              </w:rPr>
            </w:pPr>
            <w:r>
              <w:rPr>
                <w:b/>
              </w:rPr>
              <w:t>8.88uL</w:t>
            </w:r>
          </w:p>
        </w:tc>
      </w:tr>
      <w:tr w:rsidR="00A355D6" w14:paraId="14EE0899" w14:textId="77777777" w:rsidTr="008117BF">
        <w:tc>
          <w:tcPr>
            <w:tcW w:w="1459" w:type="dxa"/>
          </w:tcPr>
          <w:p w14:paraId="6D10B276" w14:textId="421E2129" w:rsidR="00A355D6" w:rsidRDefault="00A355D6" w:rsidP="00A355D6">
            <w:pPr>
              <w:rPr>
                <w:b/>
              </w:rPr>
            </w:pPr>
            <w:r>
              <w:rPr>
                <w:b/>
              </w:rPr>
              <w:t>3</w:t>
            </w:r>
          </w:p>
        </w:tc>
        <w:tc>
          <w:tcPr>
            <w:tcW w:w="1459" w:type="dxa"/>
          </w:tcPr>
          <w:p w14:paraId="349B4EBB" w14:textId="75FB120F" w:rsidR="00A355D6" w:rsidRDefault="00A355D6" w:rsidP="00A355D6">
            <w:pPr>
              <w:rPr>
                <w:b/>
              </w:rPr>
            </w:pPr>
            <w:r>
              <w:rPr>
                <w:b/>
              </w:rPr>
              <w:t>10uL</w:t>
            </w:r>
          </w:p>
        </w:tc>
        <w:tc>
          <w:tcPr>
            <w:tcW w:w="1459" w:type="dxa"/>
          </w:tcPr>
          <w:p w14:paraId="45282B22" w14:textId="7D07F07C" w:rsidR="00A355D6" w:rsidRDefault="00A355D6" w:rsidP="00A355D6">
            <w:pPr>
              <w:rPr>
                <w:b/>
              </w:rPr>
            </w:pPr>
            <w:r>
              <w:rPr>
                <w:b/>
              </w:rPr>
              <w:t>3uL</w:t>
            </w:r>
          </w:p>
        </w:tc>
        <w:tc>
          <w:tcPr>
            <w:tcW w:w="1459" w:type="dxa"/>
          </w:tcPr>
          <w:p w14:paraId="310B90F8" w14:textId="1F0D541F" w:rsidR="00A355D6" w:rsidRDefault="00A355D6" w:rsidP="00A355D6">
            <w:pPr>
              <w:rPr>
                <w:b/>
              </w:rPr>
            </w:pPr>
            <w:r>
              <w:rPr>
                <w:b/>
              </w:rPr>
              <w:t>5.62uL</w:t>
            </w:r>
          </w:p>
        </w:tc>
        <w:tc>
          <w:tcPr>
            <w:tcW w:w="1459" w:type="dxa"/>
          </w:tcPr>
          <w:p w14:paraId="23C536DD" w14:textId="12B6A7B4" w:rsidR="00A355D6" w:rsidRDefault="00A355D6" w:rsidP="00A355D6">
            <w:pPr>
              <w:rPr>
                <w:b/>
              </w:rPr>
            </w:pPr>
            <w:r>
              <w:rPr>
                <w:b/>
              </w:rPr>
              <w:t>2uL</w:t>
            </w:r>
          </w:p>
        </w:tc>
        <w:tc>
          <w:tcPr>
            <w:tcW w:w="1459" w:type="dxa"/>
          </w:tcPr>
          <w:p w14:paraId="5FD67BAC" w14:textId="33446666" w:rsidR="00A355D6" w:rsidRDefault="00A355D6" w:rsidP="00A355D6">
            <w:pPr>
              <w:rPr>
                <w:b/>
              </w:rPr>
            </w:pPr>
            <w:r>
              <w:rPr>
                <w:b/>
              </w:rPr>
              <w:t xml:space="preserve">0.5uL </w:t>
            </w:r>
            <w:proofErr w:type="spellStart"/>
            <w:r>
              <w:rPr>
                <w:b/>
              </w:rPr>
              <w:t>Thiostrpton</w:t>
            </w:r>
            <w:proofErr w:type="spellEnd"/>
          </w:p>
        </w:tc>
        <w:tc>
          <w:tcPr>
            <w:tcW w:w="1460" w:type="dxa"/>
          </w:tcPr>
          <w:p w14:paraId="425368F3" w14:textId="3E3D5AE8" w:rsidR="00A355D6" w:rsidRDefault="00797925" w:rsidP="00A355D6">
            <w:pPr>
              <w:rPr>
                <w:b/>
              </w:rPr>
            </w:pPr>
            <w:r>
              <w:rPr>
                <w:b/>
              </w:rPr>
              <w:t>8.88uL</w:t>
            </w:r>
          </w:p>
        </w:tc>
      </w:tr>
      <w:tr w:rsidR="00A355D6" w14:paraId="0FCA7F3B" w14:textId="77777777" w:rsidTr="008117BF">
        <w:tc>
          <w:tcPr>
            <w:tcW w:w="1459" w:type="dxa"/>
          </w:tcPr>
          <w:p w14:paraId="0ACC92A7" w14:textId="18EB022E" w:rsidR="00A355D6" w:rsidRDefault="00A355D6" w:rsidP="00A355D6">
            <w:pPr>
              <w:rPr>
                <w:b/>
              </w:rPr>
            </w:pPr>
            <w:r>
              <w:rPr>
                <w:b/>
              </w:rPr>
              <w:t>4</w:t>
            </w:r>
          </w:p>
        </w:tc>
        <w:tc>
          <w:tcPr>
            <w:tcW w:w="1459" w:type="dxa"/>
          </w:tcPr>
          <w:p w14:paraId="6522C591" w14:textId="54A9B80C" w:rsidR="00A355D6" w:rsidRDefault="00A355D6" w:rsidP="00A355D6">
            <w:pPr>
              <w:rPr>
                <w:b/>
              </w:rPr>
            </w:pPr>
            <w:r>
              <w:rPr>
                <w:b/>
              </w:rPr>
              <w:t>10uL</w:t>
            </w:r>
          </w:p>
        </w:tc>
        <w:tc>
          <w:tcPr>
            <w:tcW w:w="1459" w:type="dxa"/>
          </w:tcPr>
          <w:p w14:paraId="02022EA9" w14:textId="07C1E24B" w:rsidR="00A355D6" w:rsidRDefault="00A355D6" w:rsidP="00A355D6">
            <w:pPr>
              <w:rPr>
                <w:b/>
              </w:rPr>
            </w:pPr>
            <w:r>
              <w:rPr>
                <w:b/>
              </w:rPr>
              <w:t>3uL</w:t>
            </w:r>
          </w:p>
        </w:tc>
        <w:tc>
          <w:tcPr>
            <w:tcW w:w="1459" w:type="dxa"/>
          </w:tcPr>
          <w:p w14:paraId="28C4BAD9" w14:textId="5D60EF8B" w:rsidR="00A355D6" w:rsidRDefault="00A355D6" w:rsidP="00A355D6">
            <w:pPr>
              <w:rPr>
                <w:b/>
              </w:rPr>
            </w:pPr>
            <w:r>
              <w:rPr>
                <w:b/>
              </w:rPr>
              <w:t>5.62uL</w:t>
            </w:r>
          </w:p>
        </w:tc>
        <w:tc>
          <w:tcPr>
            <w:tcW w:w="1459" w:type="dxa"/>
          </w:tcPr>
          <w:p w14:paraId="1E40EC2E" w14:textId="044C68E1" w:rsidR="00A355D6" w:rsidRDefault="00A355D6" w:rsidP="00A355D6">
            <w:pPr>
              <w:rPr>
                <w:b/>
              </w:rPr>
            </w:pPr>
            <w:r>
              <w:rPr>
                <w:b/>
              </w:rPr>
              <w:t>2uL</w:t>
            </w:r>
          </w:p>
        </w:tc>
        <w:tc>
          <w:tcPr>
            <w:tcW w:w="1459" w:type="dxa"/>
          </w:tcPr>
          <w:p w14:paraId="3BB166EB" w14:textId="7D92AF6C" w:rsidR="00A355D6" w:rsidRDefault="00797925" w:rsidP="00A355D6">
            <w:pPr>
              <w:rPr>
                <w:b/>
              </w:rPr>
            </w:pPr>
            <w:r>
              <w:rPr>
                <w:b/>
              </w:rPr>
              <w:t xml:space="preserve">0.5uL </w:t>
            </w:r>
            <w:proofErr w:type="spellStart"/>
            <w:r>
              <w:rPr>
                <w:b/>
              </w:rPr>
              <w:t>Laurenobiolide</w:t>
            </w:r>
            <w:proofErr w:type="spellEnd"/>
            <w:r>
              <w:rPr>
                <w:b/>
              </w:rPr>
              <w:t xml:space="preserve"> (45.8uM)</w:t>
            </w:r>
          </w:p>
        </w:tc>
        <w:tc>
          <w:tcPr>
            <w:tcW w:w="1460" w:type="dxa"/>
          </w:tcPr>
          <w:p w14:paraId="1FC626C8" w14:textId="52D55A3C" w:rsidR="00A355D6" w:rsidRDefault="00797925" w:rsidP="00A355D6">
            <w:pPr>
              <w:rPr>
                <w:b/>
              </w:rPr>
            </w:pPr>
            <w:r>
              <w:rPr>
                <w:b/>
              </w:rPr>
              <w:t>8.88uL</w:t>
            </w:r>
          </w:p>
        </w:tc>
      </w:tr>
      <w:tr w:rsidR="00A355D6" w14:paraId="43399E56" w14:textId="77777777" w:rsidTr="008117BF">
        <w:tc>
          <w:tcPr>
            <w:tcW w:w="1459" w:type="dxa"/>
          </w:tcPr>
          <w:p w14:paraId="667FB33A" w14:textId="0ABF61DA" w:rsidR="00A355D6" w:rsidRDefault="00A355D6" w:rsidP="00A355D6">
            <w:pPr>
              <w:rPr>
                <w:b/>
              </w:rPr>
            </w:pPr>
            <w:r>
              <w:rPr>
                <w:b/>
              </w:rPr>
              <w:t>5</w:t>
            </w:r>
          </w:p>
        </w:tc>
        <w:tc>
          <w:tcPr>
            <w:tcW w:w="1459" w:type="dxa"/>
          </w:tcPr>
          <w:p w14:paraId="4C0BAC22" w14:textId="0E067E20" w:rsidR="00A355D6" w:rsidRDefault="00A355D6" w:rsidP="00A355D6">
            <w:pPr>
              <w:rPr>
                <w:b/>
              </w:rPr>
            </w:pPr>
            <w:r>
              <w:rPr>
                <w:b/>
              </w:rPr>
              <w:t>10uL</w:t>
            </w:r>
          </w:p>
        </w:tc>
        <w:tc>
          <w:tcPr>
            <w:tcW w:w="1459" w:type="dxa"/>
          </w:tcPr>
          <w:p w14:paraId="76D77C0D" w14:textId="17DA7740" w:rsidR="00A355D6" w:rsidRDefault="00A355D6" w:rsidP="00A355D6">
            <w:pPr>
              <w:rPr>
                <w:b/>
              </w:rPr>
            </w:pPr>
            <w:r>
              <w:rPr>
                <w:b/>
              </w:rPr>
              <w:t>3uL</w:t>
            </w:r>
          </w:p>
        </w:tc>
        <w:tc>
          <w:tcPr>
            <w:tcW w:w="1459" w:type="dxa"/>
          </w:tcPr>
          <w:p w14:paraId="43BEE78C" w14:textId="6AD28FDE" w:rsidR="00A355D6" w:rsidRDefault="00A355D6" w:rsidP="00A355D6">
            <w:pPr>
              <w:rPr>
                <w:b/>
              </w:rPr>
            </w:pPr>
            <w:r>
              <w:rPr>
                <w:b/>
              </w:rPr>
              <w:t>5.62uL</w:t>
            </w:r>
          </w:p>
        </w:tc>
        <w:tc>
          <w:tcPr>
            <w:tcW w:w="1459" w:type="dxa"/>
          </w:tcPr>
          <w:p w14:paraId="0DC5C433" w14:textId="026033F8" w:rsidR="00A355D6" w:rsidRDefault="00A355D6" w:rsidP="00A355D6">
            <w:pPr>
              <w:rPr>
                <w:b/>
              </w:rPr>
            </w:pPr>
            <w:r>
              <w:rPr>
                <w:b/>
              </w:rPr>
              <w:t>2uL</w:t>
            </w:r>
          </w:p>
        </w:tc>
        <w:tc>
          <w:tcPr>
            <w:tcW w:w="1459" w:type="dxa"/>
          </w:tcPr>
          <w:p w14:paraId="77047FF0" w14:textId="75412676" w:rsidR="00A355D6" w:rsidRDefault="00797925" w:rsidP="00A355D6">
            <w:pPr>
              <w:rPr>
                <w:b/>
              </w:rPr>
            </w:pPr>
            <w:r>
              <w:rPr>
                <w:b/>
              </w:rPr>
              <w:t xml:space="preserve">0.5uL 1:110 </w:t>
            </w:r>
            <w:proofErr w:type="spellStart"/>
            <w:r>
              <w:rPr>
                <w:b/>
              </w:rPr>
              <w:t>Laurenobiolide</w:t>
            </w:r>
            <w:proofErr w:type="spellEnd"/>
            <w:r>
              <w:rPr>
                <w:b/>
              </w:rPr>
              <w:t xml:space="preserve"> (4.58uM)</w:t>
            </w:r>
          </w:p>
        </w:tc>
        <w:tc>
          <w:tcPr>
            <w:tcW w:w="1460" w:type="dxa"/>
          </w:tcPr>
          <w:p w14:paraId="02AD08DC" w14:textId="5DF39579" w:rsidR="00A355D6" w:rsidRDefault="00797925" w:rsidP="00A355D6">
            <w:pPr>
              <w:rPr>
                <w:b/>
              </w:rPr>
            </w:pPr>
            <w:r>
              <w:rPr>
                <w:b/>
              </w:rPr>
              <w:t>8.88uL</w:t>
            </w:r>
          </w:p>
        </w:tc>
      </w:tr>
      <w:tr w:rsidR="00A355D6" w14:paraId="6792DCFE" w14:textId="77777777" w:rsidTr="008117BF">
        <w:tc>
          <w:tcPr>
            <w:tcW w:w="1459" w:type="dxa"/>
          </w:tcPr>
          <w:p w14:paraId="147C2EDA" w14:textId="6B199214" w:rsidR="00A355D6" w:rsidRDefault="00A355D6" w:rsidP="00A355D6">
            <w:pPr>
              <w:rPr>
                <w:b/>
              </w:rPr>
            </w:pPr>
            <w:r>
              <w:rPr>
                <w:b/>
              </w:rPr>
              <w:t>6</w:t>
            </w:r>
          </w:p>
        </w:tc>
        <w:tc>
          <w:tcPr>
            <w:tcW w:w="1459" w:type="dxa"/>
          </w:tcPr>
          <w:p w14:paraId="7B1E10FF" w14:textId="2A215C55" w:rsidR="00A355D6" w:rsidRDefault="00A355D6" w:rsidP="00A355D6">
            <w:pPr>
              <w:rPr>
                <w:b/>
              </w:rPr>
            </w:pPr>
            <w:r>
              <w:rPr>
                <w:b/>
              </w:rPr>
              <w:t>10uL</w:t>
            </w:r>
          </w:p>
        </w:tc>
        <w:tc>
          <w:tcPr>
            <w:tcW w:w="1459" w:type="dxa"/>
          </w:tcPr>
          <w:p w14:paraId="4B7F027E" w14:textId="144A66FA" w:rsidR="00A355D6" w:rsidRDefault="00A355D6" w:rsidP="00A355D6">
            <w:pPr>
              <w:rPr>
                <w:b/>
              </w:rPr>
            </w:pPr>
            <w:r>
              <w:rPr>
                <w:b/>
              </w:rPr>
              <w:t>3uL</w:t>
            </w:r>
          </w:p>
        </w:tc>
        <w:tc>
          <w:tcPr>
            <w:tcW w:w="1459" w:type="dxa"/>
          </w:tcPr>
          <w:p w14:paraId="628F7F5A" w14:textId="2AE638D4" w:rsidR="00A355D6" w:rsidRDefault="00A355D6" w:rsidP="00A355D6">
            <w:pPr>
              <w:rPr>
                <w:b/>
              </w:rPr>
            </w:pPr>
            <w:r>
              <w:rPr>
                <w:b/>
              </w:rPr>
              <w:t>5.62uL</w:t>
            </w:r>
          </w:p>
        </w:tc>
        <w:tc>
          <w:tcPr>
            <w:tcW w:w="1459" w:type="dxa"/>
          </w:tcPr>
          <w:p w14:paraId="361588E5" w14:textId="3FB6555C" w:rsidR="00A355D6" w:rsidRDefault="00A355D6" w:rsidP="00A355D6">
            <w:pPr>
              <w:rPr>
                <w:b/>
              </w:rPr>
            </w:pPr>
            <w:r>
              <w:rPr>
                <w:b/>
              </w:rPr>
              <w:t>2uL</w:t>
            </w:r>
          </w:p>
        </w:tc>
        <w:tc>
          <w:tcPr>
            <w:tcW w:w="1459" w:type="dxa"/>
          </w:tcPr>
          <w:p w14:paraId="733193ED" w14:textId="35675C04" w:rsidR="00A355D6" w:rsidRDefault="00797925" w:rsidP="00A355D6">
            <w:pPr>
              <w:rPr>
                <w:b/>
              </w:rPr>
            </w:pPr>
            <w:r>
              <w:rPr>
                <w:b/>
              </w:rPr>
              <w:t>0.5uL DMSO</w:t>
            </w:r>
          </w:p>
        </w:tc>
        <w:tc>
          <w:tcPr>
            <w:tcW w:w="1460" w:type="dxa"/>
          </w:tcPr>
          <w:p w14:paraId="5004EA07" w14:textId="64BA2F74" w:rsidR="00A355D6" w:rsidRDefault="00797925" w:rsidP="00A355D6">
            <w:pPr>
              <w:rPr>
                <w:b/>
              </w:rPr>
            </w:pPr>
            <w:r>
              <w:rPr>
                <w:b/>
              </w:rPr>
              <w:t>8.88uL</w:t>
            </w:r>
          </w:p>
        </w:tc>
      </w:tr>
      <w:tr w:rsidR="00A355D6" w14:paraId="366E08A9" w14:textId="77777777" w:rsidTr="008117BF">
        <w:tc>
          <w:tcPr>
            <w:tcW w:w="1459" w:type="dxa"/>
          </w:tcPr>
          <w:p w14:paraId="0834DCEF" w14:textId="4F05F7B6" w:rsidR="00A355D6" w:rsidRDefault="00A355D6" w:rsidP="00A355D6">
            <w:pPr>
              <w:rPr>
                <w:b/>
              </w:rPr>
            </w:pPr>
            <w:r>
              <w:rPr>
                <w:b/>
              </w:rPr>
              <w:t>7</w:t>
            </w:r>
          </w:p>
        </w:tc>
        <w:tc>
          <w:tcPr>
            <w:tcW w:w="1459" w:type="dxa"/>
          </w:tcPr>
          <w:p w14:paraId="6F0C7C70" w14:textId="5CDFE006" w:rsidR="00A355D6" w:rsidRDefault="00A355D6" w:rsidP="00A355D6">
            <w:pPr>
              <w:rPr>
                <w:b/>
              </w:rPr>
            </w:pPr>
            <w:r>
              <w:rPr>
                <w:b/>
              </w:rPr>
              <w:t>10uL</w:t>
            </w:r>
          </w:p>
        </w:tc>
        <w:tc>
          <w:tcPr>
            <w:tcW w:w="1459" w:type="dxa"/>
          </w:tcPr>
          <w:p w14:paraId="4D0EB6B1" w14:textId="50A9C9C6" w:rsidR="00A355D6" w:rsidRDefault="00A355D6" w:rsidP="00A355D6">
            <w:pPr>
              <w:rPr>
                <w:b/>
              </w:rPr>
            </w:pPr>
            <w:r>
              <w:rPr>
                <w:b/>
              </w:rPr>
              <w:t>3uL</w:t>
            </w:r>
          </w:p>
        </w:tc>
        <w:tc>
          <w:tcPr>
            <w:tcW w:w="1459" w:type="dxa"/>
          </w:tcPr>
          <w:p w14:paraId="4883949E" w14:textId="35942197" w:rsidR="00A355D6" w:rsidRDefault="00A355D6" w:rsidP="00A355D6">
            <w:pPr>
              <w:rPr>
                <w:b/>
              </w:rPr>
            </w:pPr>
            <w:r>
              <w:rPr>
                <w:b/>
              </w:rPr>
              <w:t>-</w:t>
            </w:r>
          </w:p>
        </w:tc>
        <w:tc>
          <w:tcPr>
            <w:tcW w:w="1459" w:type="dxa"/>
          </w:tcPr>
          <w:p w14:paraId="7AE955F3" w14:textId="50F580F7" w:rsidR="00A355D6" w:rsidRDefault="00A355D6" w:rsidP="00A355D6">
            <w:pPr>
              <w:rPr>
                <w:b/>
              </w:rPr>
            </w:pPr>
            <w:r>
              <w:rPr>
                <w:b/>
              </w:rPr>
              <w:t>2uL</w:t>
            </w:r>
          </w:p>
        </w:tc>
        <w:tc>
          <w:tcPr>
            <w:tcW w:w="1459" w:type="dxa"/>
          </w:tcPr>
          <w:p w14:paraId="64934256" w14:textId="0ED95C6D" w:rsidR="00A355D6" w:rsidRDefault="00A355D6" w:rsidP="00A355D6">
            <w:pPr>
              <w:rPr>
                <w:b/>
              </w:rPr>
            </w:pPr>
            <w:r>
              <w:rPr>
                <w:b/>
              </w:rPr>
              <w:t>-</w:t>
            </w:r>
          </w:p>
        </w:tc>
        <w:tc>
          <w:tcPr>
            <w:tcW w:w="1460" w:type="dxa"/>
          </w:tcPr>
          <w:p w14:paraId="0064CF36" w14:textId="4FCD6020" w:rsidR="00A355D6" w:rsidRDefault="00797925" w:rsidP="00A355D6">
            <w:pPr>
              <w:rPr>
                <w:b/>
              </w:rPr>
            </w:pPr>
            <w:r>
              <w:rPr>
                <w:b/>
              </w:rPr>
              <w:t>15uL</w:t>
            </w:r>
          </w:p>
        </w:tc>
      </w:tr>
    </w:tbl>
    <w:p w14:paraId="10BA9159" w14:textId="77777777" w:rsidR="008117BF" w:rsidRPr="008117BF" w:rsidRDefault="008117BF" w:rsidP="008117BF">
      <w:pPr>
        <w:rPr>
          <w:b/>
        </w:rPr>
      </w:pPr>
    </w:p>
    <w:p w14:paraId="6066CD6F" w14:textId="77777777" w:rsidR="008117BF" w:rsidRPr="008117BF" w:rsidRDefault="008117BF" w:rsidP="008117BF">
      <w:pPr>
        <w:rPr>
          <w:b/>
        </w:rPr>
      </w:pPr>
      <w:r w:rsidRPr="008117BF">
        <w:rPr>
          <w:b/>
        </w:rPr>
        <w:t> Mix gently and pulse-spin in microfuge to collect mixture at the bottom of the tube</w:t>
      </w:r>
    </w:p>
    <w:p w14:paraId="62E40DD0" w14:textId="77777777" w:rsidR="008117BF" w:rsidRPr="008117BF" w:rsidRDefault="008117BF" w:rsidP="008117BF">
      <w:pPr>
        <w:rPr>
          <w:b/>
        </w:rPr>
      </w:pPr>
      <w:r w:rsidRPr="008117BF">
        <w:rPr>
          <w:b/>
        </w:rPr>
        <w:t> Incubate at 37C for 2 hours in thermocycler</w:t>
      </w:r>
    </w:p>
    <w:p w14:paraId="61F2D361" w14:textId="77777777" w:rsidR="008117BF" w:rsidRPr="008117BF" w:rsidRDefault="008117BF" w:rsidP="008117BF">
      <w:pPr>
        <w:rPr>
          <w:b/>
        </w:rPr>
      </w:pPr>
      <w:r w:rsidRPr="008117BF">
        <w:rPr>
          <w:b/>
        </w:rPr>
        <w:t> Stop the reaction by placing tubes on ice.</w:t>
      </w:r>
    </w:p>
    <w:p w14:paraId="3BA422E1" w14:textId="77777777" w:rsidR="008117BF" w:rsidRPr="008117BF" w:rsidRDefault="008117BF" w:rsidP="008117BF">
      <w:pPr>
        <w:rPr>
          <w:b/>
        </w:rPr>
      </w:pPr>
      <w:r w:rsidRPr="008117BF">
        <w:rPr>
          <w:b/>
        </w:rPr>
        <w:t> Freeze at -20C.</w:t>
      </w:r>
    </w:p>
    <w:p w14:paraId="22DAE822" w14:textId="77777777" w:rsidR="008117BF" w:rsidRPr="008117BF" w:rsidRDefault="008117BF" w:rsidP="008117BF">
      <w:pPr>
        <w:rPr>
          <w:b/>
        </w:rPr>
      </w:pPr>
      <w:r w:rsidRPr="008117BF">
        <w:rPr>
          <w:b/>
        </w:rPr>
        <w:t>Nano-Glo® Luciferase Assay Protocol</w:t>
      </w:r>
    </w:p>
    <w:p w14:paraId="43082463" w14:textId="77777777" w:rsidR="008117BF" w:rsidRDefault="008117BF" w:rsidP="008117BF">
      <w:pPr>
        <w:rPr>
          <w:b/>
        </w:rPr>
      </w:pPr>
      <w:r w:rsidRPr="008117BF">
        <w:rPr>
          <w:b/>
        </w:rPr>
        <w:t> Prepare plate map and list samples and controls</w:t>
      </w:r>
    </w:p>
    <w:p w14:paraId="5CF15182" w14:textId="5B8BFA03" w:rsidR="00603F89" w:rsidRPr="008117BF" w:rsidRDefault="00603F89" w:rsidP="008117BF">
      <w:pPr>
        <w:rPr>
          <w:b/>
        </w:rPr>
      </w:pPr>
      <w:r w:rsidRPr="00603F89">
        <w:rPr>
          <w:b/>
          <w:noProof/>
        </w:rPr>
        <w:drawing>
          <wp:inline distT="0" distB="0" distL="0" distR="0" wp14:anchorId="24033675" wp14:editId="2C2B25EB">
            <wp:extent cx="5372100" cy="3246119"/>
            <wp:effectExtent l="0" t="0" r="0" b="0"/>
            <wp:docPr id="203901157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11578" name="Picture 1" descr="A screenshot of a computer screen&#10;&#10;Description automatically generated"/>
                    <pic:cNvPicPr/>
                  </pic:nvPicPr>
                  <pic:blipFill rotWithShape="1">
                    <a:blip r:embed="rId16"/>
                    <a:srcRect t="15643"/>
                    <a:stretch/>
                  </pic:blipFill>
                  <pic:spPr bwMode="auto">
                    <a:xfrm>
                      <a:off x="0" y="0"/>
                      <a:ext cx="5372566" cy="3246401"/>
                    </a:xfrm>
                    <a:prstGeom prst="rect">
                      <a:avLst/>
                    </a:prstGeom>
                    <a:ln>
                      <a:noFill/>
                    </a:ln>
                    <a:extLst>
                      <a:ext uri="{53640926-AAD7-44D8-BBD7-CCE9431645EC}">
                        <a14:shadowObscured xmlns:a14="http://schemas.microsoft.com/office/drawing/2010/main"/>
                      </a:ext>
                    </a:extLst>
                  </pic:spPr>
                </pic:pic>
              </a:graphicData>
            </a:graphic>
          </wp:inline>
        </w:drawing>
      </w:r>
    </w:p>
    <w:p w14:paraId="09D0993D" w14:textId="77777777" w:rsidR="008117BF" w:rsidRPr="008117BF" w:rsidRDefault="008117BF" w:rsidP="008117BF">
      <w:pPr>
        <w:rPr>
          <w:b/>
        </w:rPr>
      </w:pPr>
      <w:r w:rsidRPr="008117BF">
        <w:rPr>
          <w:b/>
        </w:rPr>
        <w:t> Thaw reactions on ice</w:t>
      </w:r>
    </w:p>
    <w:p w14:paraId="22937927" w14:textId="77777777" w:rsidR="008117BF" w:rsidRPr="008117BF" w:rsidRDefault="008117BF" w:rsidP="008117BF">
      <w:pPr>
        <w:rPr>
          <w:b/>
        </w:rPr>
      </w:pPr>
      <w:r w:rsidRPr="008117BF">
        <w:rPr>
          <w:b/>
        </w:rPr>
        <w:lastRenderedPageBreak/>
        <w:t> Thaw Nano-Glo® Luciferase Assay Buffer and Nano-Glo® Luciferase Assay Substrate</w:t>
      </w:r>
    </w:p>
    <w:p w14:paraId="0E9B854B" w14:textId="77777777" w:rsidR="008117BF" w:rsidRPr="008117BF" w:rsidRDefault="008117BF" w:rsidP="008117BF">
      <w:pPr>
        <w:rPr>
          <w:b/>
        </w:rPr>
      </w:pPr>
      <w:r w:rsidRPr="008117BF">
        <w:rPr>
          <w:b/>
        </w:rPr>
        <w:t>on ice – mix by pipetting</w:t>
      </w:r>
    </w:p>
    <w:p w14:paraId="7F554397" w14:textId="77777777" w:rsidR="008117BF" w:rsidRPr="008117BF" w:rsidRDefault="008117BF" w:rsidP="008117BF">
      <w:pPr>
        <w:rPr>
          <w:b/>
        </w:rPr>
      </w:pPr>
      <w:r w:rsidRPr="008117BF">
        <w:rPr>
          <w:b/>
        </w:rPr>
        <w:t> Prepare appropriate volume of reconstituted reagent by combining 1 volume of</w:t>
      </w:r>
    </w:p>
    <w:p w14:paraId="050F04A6" w14:textId="77777777" w:rsidR="008117BF" w:rsidRPr="008117BF" w:rsidRDefault="008117BF" w:rsidP="008117BF">
      <w:pPr>
        <w:rPr>
          <w:b/>
        </w:rPr>
      </w:pPr>
      <w:r w:rsidRPr="008117BF">
        <w:rPr>
          <w:b/>
        </w:rPr>
        <w:t>substrate with 50 volumes of buffer and mix by pipetting</w:t>
      </w:r>
    </w:p>
    <w:p w14:paraId="2C321379" w14:textId="77777777" w:rsidR="008117BF" w:rsidRPr="008117BF" w:rsidRDefault="008117BF" w:rsidP="008117BF">
      <w:pPr>
        <w:rPr>
          <w:b/>
        </w:rPr>
      </w:pPr>
      <w:r w:rsidRPr="008117BF">
        <w:rPr>
          <w:b/>
        </w:rPr>
        <w:t>o Add 2 to the number of reactions you will need to run, this will be the volume of</w:t>
      </w:r>
    </w:p>
    <w:p w14:paraId="1821C128" w14:textId="77777777" w:rsidR="008117BF" w:rsidRPr="008117BF" w:rsidRDefault="008117BF" w:rsidP="008117BF">
      <w:pPr>
        <w:rPr>
          <w:b/>
        </w:rPr>
      </w:pPr>
      <w:r w:rsidRPr="008117BF">
        <w:rPr>
          <w:b/>
        </w:rPr>
        <w:t>substrate</w:t>
      </w:r>
    </w:p>
    <w:p w14:paraId="61FBD7D9" w14:textId="77777777" w:rsidR="008117BF" w:rsidRPr="008117BF" w:rsidRDefault="008117BF" w:rsidP="008117BF">
      <w:pPr>
        <w:rPr>
          <w:b/>
        </w:rPr>
      </w:pPr>
      <w:r w:rsidRPr="008117BF">
        <w:rPr>
          <w:b/>
        </w:rPr>
        <w:t>o Multiply this number by 50 to get volume of buffer</w:t>
      </w:r>
    </w:p>
    <w:p w14:paraId="15948224" w14:textId="77777777" w:rsidR="008117BF" w:rsidRPr="008117BF" w:rsidRDefault="008117BF" w:rsidP="008117BF">
      <w:pPr>
        <w:rPr>
          <w:b/>
        </w:rPr>
      </w:pPr>
      <w:r w:rsidRPr="008117BF">
        <w:rPr>
          <w:b/>
        </w:rPr>
        <w:t xml:space="preserve">o For 450 </w:t>
      </w:r>
      <w:proofErr w:type="spellStart"/>
      <w:r w:rsidRPr="008117BF">
        <w:rPr>
          <w:b/>
        </w:rPr>
        <w:t>uL</w:t>
      </w:r>
      <w:proofErr w:type="spellEnd"/>
      <w:r w:rsidRPr="008117BF">
        <w:rPr>
          <w:b/>
        </w:rPr>
        <w:t xml:space="preserve"> of reagent mix 450 </w:t>
      </w:r>
      <w:proofErr w:type="spellStart"/>
      <w:r w:rsidRPr="008117BF">
        <w:rPr>
          <w:b/>
        </w:rPr>
        <w:t>uL</w:t>
      </w:r>
      <w:proofErr w:type="spellEnd"/>
      <w:r w:rsidRPr="008117BF">
        <w:rPr>
          <w:b/>
        </w:rPr>
        <w:t xml:space="preserve"> of buffer with 9 </w:t>
      </w:r>
      <w:proofErr w:type="spellStart"/>
      <w:r w:rsidRPr="008117BF">
        <w:rPr>
          <w:b/>
        </w:rPr>
        <w:t>uL</w:t>
      </w:r>
      <w:proofErr w:type="spellEnd"/>
      <w:r w:rsidRPr="008117BF">
        <w:rPr>
          <w:b/>
        </w:rPr>
        <w:t xml:space="preserve"> of substrate</w:t>
      </w:r>
    </w:p>
    <w:p w14:paraId="7D515E8A" w14:textId="77777777" w:rsidR="008117BF" w:rsidRPr="008117BF" w:rsidRDefault="008117BF" w:rsidP="008117BF">
      <w:pPr>
        <w:rPr>
          <w:b/>
        </w:rPr>
      </w:pPr>
      <w:r w:rsidRPr="008117BF">
        <w:rPr>
          <w:b/>
        </w:rPr>
        <w:t> Bring 96-well plate, an aliquot of H10M10A50 buffer, the reconstituted reagent, a small</w:t>
      </w:r>
    </w:p>
    <w:p w14:paraId="35A4CE91" w14:textId="77777777" w:rsidR="008117BF" w:rsidRPr="008117BF" w:rsidRDefault="008117BF" w:rsidP="008117BF">
      <w:pPr>
        <w:rPr>
          <w:b/>
        </w:rPr>
      </w:pPr>
      <w:r w:rsidRPr="008117BF">
        <w:rPr>
          <w:b/>
        </w:rPr>
        <w:t xml:space="preserve">waste beaker, the flash drive, and the reactions on ice as well as a 200 </w:t>
      </w:r>
      <w:proofErr w:type="spellStart"/>
      <w:r w:rsidRPr="008117BF">
        <w:rPr>
          <w:b/>
        </w:rPr>
        <w:t>uL</w:t>
      </w:r>
      <w:proofErr w:type="spellEnd"/>
      <w:r w:rsidRPr="008117BF">
        <w:rPr>
          <w:b/>
        </w:rPr>
        <w:t xml:space="preserve"> pipettor and</w:t>
      </w:r>
    </w:p>
    <w:p w14:paraId="0E956306" w14:textId="77777777" w:rsidR="008117BF" w:rsidRPr="008117BF" w:rsidRDefault="008117BF" w:rsidP="008117BF">
      <w:pPr>
        <w:rPr>
          <w:b/>
        </w:rPr>
      </w:pPr>
      <w:r w:rsidRPr="008117BF">
        <w:rPr>
          <w:b/>
        </w:rPr>
        <w:t>tips to the plate reader</w:t>
      </w:r>
    </w:p>
    <w:p w14:paraId="1404A890" w14:textId="77777777" w:rsidR="008117BF" w:rsidRPr="008117BF" w:rsidRDefault="008117BF" w:rsidP="008117BF">
      <w:pPr>
        <w:rPr>
          <w:b/>
        </w:rPr>
      </w:pPr>
      <w:r w:rsidRPr="008117BF">
        <w:rPr>
          <w:b/>
        </w:rPr>
        <w:t> Add reactions to designated wells</w:t>
      </w:r>
    </w:p>
    <w:p w14:paraId="11C34574" w14:textId="77777777" w:rsidR="008117BF" w:rsidRPr="008117BF" w:rsidRDefault="008117BF" w:rsidP="008117BF">
      <w:pPr>
        <w:rPr>
          <w:b/>
        </w:rPr>
      </w:pPr>
      <w:r w:rsidRPr="008117BF">
        <w:rPr>
          <w:b/>
        </w:rPr>
        <w:t> Turn on the plate reader and wait for it to initialize</w:t>
      </w:r>
    </w:p>
    <w:p w14:paraId="0B4C1BE8" w14:textId="77777777" w:rsidR="008117BF" w:rsidRPr="008117BF" w:rsidRDefault="008117BF" w:rsidP="008117BF">
      <w:pPr>
        <w:rPr>
          <w:b/>
        </w:rPr>
      </w:pPr>
      <w:r w:rsidRPr="008117BF">
        <w:rPr>
          <w:b/>
        </w:rPr>
        <w:t> Select appropriate protocol</w:t>
      </w:r>
    </w:p>
    <w:p w14:paraId="01D73F91" w14:textId="77777777" w:rsidR="008117BF" w:rsidRPr="008117BF" w:rsidRDefault="008117BF" w:rsidP="008117BF">
      <w:pPr>
        <w:rPr>
          <w:b/>
        </w:rPr>
      </w:pPr>
      <w:r w:rsidRPr="008117BF">
        <w:rPr>
          <w:b/>
        </w:rPr>
        <w:t xml:space="preserve"> Add equal volume of assay substrate to reaction volume (30 </w:t>
      </w:r>
      <w:proofErr w:type="spellStart"/>
      <w:r w:rsidRPr="008117BF">
        <w:rPr>
          <w:b/>
        </w:rPr>
        <w:t>uL</w:t>
      </w:r>
      <w:proofErr w:type="spellEnd"/>
      <w:r w:rsidRPr="008117BF">
        <w:rPr>
          <w:b/>
        </w:rPr>
        <w:t>) – mix by pipetting</w:t>
      </w:r>
    </w:p>
    <w:p w14:paraId="39AE5E90" w14:textId="77777777" w:rsidR="008117BF" w:rsidRPr="008117BF" w:rsidRDefault="008117BF" w:rsidP="008117BF">
      <w:pPr>
        <w:rPr>
          <w:b/>
        </w:rPr>
      </w:pPr>
      <w:r w:rsidRPr="008117BF">
        <w:rPr>
          <w:b/>
        </w:rPr>
        <w:t> Set timer for 3 minutes</w:t>
      </w:r>
    </w:p>
    <w:p w14:paraId="716E9FB1" w14:textId="77777777" w:rsidR="008117BF" w:rsidRPr="008117BF" w:rsidRDefault="008117BF" w:rsidP="008117BF">
      <w:pPr>
        <w:rPr>
          <w:b/>
        </w:rPr>
      </w:pPr>
      <w:r w:rsidRPr="008117BF">
        <w:rPr>
          <w:b/>
        </w:rPr>
        <w:t> Read the plate on the appropriate settings</w:t>
      </w:r>
    </w:p>
    <w:p w14:paraId="3BF130ED" w14:textId="77777777" w:rsidR="008117BF" w:rsidRPr="008117BF" w:rsidRDefault="008117BF" w:rsidP="008117BF">
      <w:pPr>
        <w:rPr>
          <w:b/>
        </w:rPr>
      </w:pPr>
      <w:r w:rsidRPr="008117BF">
        <w:rPr>
          <w:b/>
        </w:rPr>
        <w:t>Note: Ensure luminescence values remain within the linear range of 10^3 and 10^8</w:t>
      </w:r>
    </w:p>
    <w:p w14:paraId="2EEED608" w14:textId="77777777" w:rsidR="008117BF" w:rsidRPr="008117BF" w:rsidRDefault="008117BF" w:rsidP="008117BF">
      <w:pPr>
        <w:rPr>
          <w:b/>
        </w:rPr>
      </w:pPr>
      <w:r w:rsidRPr="008117BF">
        <w:rPr>
          <w:b/>
        </w:rPr>
        <w:t> Export data as Excel file and save to flash drive</w:t>
      </w:r>
    </w:p>
    <w:p w14:paraId="34077947" w14:textId="1B95B3E5" w:rsidR="001F1BCE" w:rsidRDefault="008117BF" w:rsidP="008117BF">
      <w:pPr>
        <w:rPr>
          <w:b/>
        </w:rPr>
      </w:pPr>
      <w:r w:rsidRPr="008117BF">
        <w:rPr>
          <w:b/>
        </w:rPr>
        <w:t> Save reactions in 1.5 mL microcentrifuge tubes in -20C for future Western blots</w:t>
      </w:r>
    </w:p>
    <w:p w14:paraId="2C42D2E3" w14:textId="33CC8764" w:rsidR="00A243F9" w:rsidRDefault="00A243F9" w:rsidP="008117BF">
      <w:pPr>
        <w:rPr>
          <w:b/>
        </w:rPr>
      </w:pPr>
      <w:r>
        <w:rPr>
          <w:noProof/>
        </w:rPr>
        <w:lastRenderedPageBreak/>
        <w:drawing>
          <wp:inline distT="0" distB="0" distL="0" distR="0" wp14:anchorId="3B251A6C" wp14:editId="36F9052F">
            <wp:extent cx="6492240" cy="4093210"/>
            <wp:effectExtent l="0" t="0" r="3810" b="2540"/>
            <wp:docPr id="2022365185" name="Picture 1" descr="A graph of blue bars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65185" name="Picture 1" descr="A graph of blue bars with numbers and letter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2240" cy="4093210"/>
                    </a:xfrm>
                    <a:prstGeom prst="rect">
                      <a:avLst/>
                    </a:prstGeom>
                    <a:noFill/>
                    <a:ln>
                      <a:noFill/>
                    </a:ln>
                  </pic:spPr>
                </pic:pic>
              </a:graphicData>
            </a:graphic>
          </wp:inline>
        </w:drawing>
      </w:r>
    </w:p>
    <w:p w14:paraId="1DAC27E7" w14:textId="1F1231E3" w:rsidR="00A243F9" w:rsidRDefault="00A243F9" w:rsidP="00A243F9">
      <w:pPr>
        <w:pStyle w:val="Heading2"/>
      </w:pPr>
      <w:r>
        <w:t xml:space="preserve">Figure: </w:t>
      </w:r>
      <w:r>
        <w:t>Results for In Vitro Assay</w:t>
      </w:r>
    </w:p>
    <w:p w14:paraId="45CF898A" w14:textId="77777777" w:rsidR="00A243F9" w:rsidRDefault="00A243F9" w:rsidP="00A243F9"/>
    <w:p w14:paraId="2E7F09C5" w14:textId="791AFD99" w:rsidR="00A243F9" w:rsidRDefault="00A243F9" w:rsidP="00A243F9">
      <w:r>
        <w:t>Notes about in vitro assay:</w:t>
      </w:r>
    </w:p>
    <w:p w14:paraId="0F9F6E88" w14:textId="683ECA25" w:rsidR="00A243F9" w:rsidRPr="00A243F9" w:rsidRDefault="00A243F9" w:rsidP="00A243F9">
      <w:pPr>
        <w:pStyle w:val="ListParagraph"/>
        <w:numPr>
          <w:ilvl w:val="0"/>
          <w:numId w:val="18"/>
        </w:numPr>
      </w:pPr>
      <w:r>
        <w:t xml:space="preserve">Results showed that </w:t>
      </w:r>
      <w:proofErr w:type="spellStart"/>
      <w:r>
        <w:t>laurenobiolide</w:t>
      </w:r>
      <w:proofErr w:type="spellEnd"/>
      <w:r>
        <w:t xml:space="preserve"> did not inhibit protein translation at the low and high concentrations. The positive control of </w:t>
      </w:r>
      <w:proofErr w:type="spellStart"/>
      <w:r>
        <w:t>thiostrepton</w:t>
      </w:r>
      <w:proofErr w:type="spellEnd"/>
      <w:r>
        <w:t xml:space="preserve"> did, so we are able to use this assay in the future. We can try assay again with a higher concentration of </w:t>
      </w:r>
      <w:proofErr w:type="spellStart"/>
      <w:r>
        <w:t>laurenobiolide</w:t>
      </w:r>
      <w:proofErr w:type="spellEnd"/>
      <w:r>
        <w:t xml:space="preserve">, or with </w:t>
      </w:r>
      <w:proofErr w:type="spellStart"/>
      <w:r w:rsidRPr="00A243F9">
        <w:rPr>
          <w:i/>
          <w:iCs/>
        </w:rPr>
        <w:t>s.aureus</w:t>
      </w:r>
      <w:proofErr w:type="spellEnd"/>
      <w:r>
        <w:t xml:space="preserve"> ribosomes </w:t>
      </w:r>
    </w:p>
    <w:p w14:paraId="3174C274" w14:textId="77777777" w:rsidR="00A243F9" w:rsidRPr="001F1BCE" w:rsidRDefault="00A243F9" w:rsidP="008117BF">
      <w:pPr>
        <w:rPr>
          <w:b/>
        </w:rPr>
      </w:pPr>
    </w:p>
    <w:p w14:paraId="748218D2" w14:textId="1DF69C28" w:rsidR="001F1BCE" w:rsidRDefault="001F1BCE" w:rsidP="001F1BCE">
      <w:pPr>
        <w:rPr>
          <w:b/>
        </w:rPr>
      </w:pPr>
      <w:r>
        <w:rPr>
          <w:b/>
          <w:highlight w:val="green"/>
        </w:rPr>
        <w:t>Thursday, October 26, 2023</w:t>
      </w:r>
    </w:p>
    <w:p w14:paraId="38CF0A57" w14:textId="77777777" w:rsidR="001F1BCE" w:rsidRDefault="001F1BCE" w:rsidP="001F1BCE">
      <w:pPr>
        <w:rPr>
          <w:b/>
          <w:sz w:val="18"/>
          <w:szCs w:val="18"/>
        </w:rPr>
      </w:pPr>
      <w:r>
        <w:rPr>
          <w:b/>
          <w:sz w:val="18"/>
          <w:szCs w:val="18"/>
        </w:rPr>
        <w:t>To Do:</w:t>
      </w:r>
    </w:p>
    <w:p w14:paraId="41DF352B" w14:textId="244139BE" w:rsidR="001F1BCE" w:rsidRPr="00A243F9" w:rsidRDefault="001F1BCE" w:rsidP="001F1BCE">
      <w:pPr>
        <w:numPr>
          <w:ilvl w:val="0"/>
          <w:numId w:val="27"/>
        </w:numPr>
        <w:spacing w:after="0"/>
        <w:rPr>
          <w:b/>
          <w:strike/>
          <w:sz w:val="18"/>
          <w:szCs w:val="18"/>
        </w:rPr>
      </w:pPr>
      <w:r w:rsidRPr="00A243F9">
        <w:rPr>
          <w:b/>
          <w:strike/>
          <w:sz w:val="18"/>
          <w:szCs w:val="18"/>
        </w:rPr>
        <w:t>Finish ppt</w:t>
      </w:r>
    </w:p>
    <w:p w14:paraId="57314CF1" w14:textId="77777777" w:rsidR="007E53CE" w:rsidRPr="007E53CE" w:rsidRDefault="007E53CE" w:rsidP="007E53CE">
      <w:pPr>
        <w:spacing w:after="0"/>
        <w:ind w:left="720"/>
        <w:rPr>
          <w:b/>
          <w:strike/>
          <w:sz w:val="18"/>
          <w:szCs w:val="18"/>
        </w:rPr>
      </w:pPr>
    </w:p>
    <w:p w14:paraId="41D1961E" w14:textId="110A5552" w:rsidR="007E53CE" w:rsidRDefault="007E53CE" w:rsidP="007E53CE">
      <w:pPr>
        <w:rPr>
          <w:b/>
        </w:rPr>
      </w:pPr>
      <w:r>
        <w:rPr>
          <w:b/>
          <w:highlight w:val="green"/>
        </w:rPr>
        <w:t>Friday, October 27, 2023</w:t>
      </w:r>
    </w:p>
    <w:p w14:paraId="2078CF79" w14:textId="77777777" w:rsidR="007E53CE" w:rsidRPr="00A243F9" w:rsidRDefault="007E53CE" w:rsidP="007E53CE">
      <w:pPr>
        <w:rPr>
          <w:b/>
          <w:strike/>
          <w:sz w:val="18"/>
          <w:szCs w:val="18"/>
        </w:rPr>
      </w:pPr>
      <w:r>
        <w:rPr>
          <w:b/>
          <w:sz w:val="18"/>
          <w:szCs w:val="18"/>
        </w:rPr>
        <w:t xml:space="preserve">To </w:t>
      </w:r>
      <w:r w:rsidRPr="00A243F9">
        <w:rPr>
          <w:b/>
          <w:strike/>
          <w:sz w:val="18"/>
          <w:szCs w:val="18"/>
        </w:rPr>
        <w:t>Do:</w:t>
      </w:r>
    </w:p>
    <w:p w14:paraId="55BC0EE0" w14:textId="4B57C04B" w:rsidR="007E53CE" w:rsidRPr="00A243F9" w:rsidRDefault="007E53CE" w:rsidP="007E53CE">
      <w:pPr>
        <w:numPr>
          <w:ilvl w:val="0"/>
          <w:numId w:val="31"/>
        </w:numPr>
        <w:spacing w:after="0"/>
        <w:rPr>
          <w:b/>
          <w:strike/>
          <w:sz w:val="18"/>
          <w:szCs w:val="18"/>
        </w:rPr>
      </w:pPr>
      <w:r w:rsidRPr="00A243F9">
        <w:rPr>
          <w:b/>
          <w:strike/>
          <w:sz w:val="18"/>
          <w:szCs w:val="18"/>
        </w:rPr>
        <w:t>Reconstitute new Primers</w:t>
      </w:r>
    </w:p>
    <w:p w14:paraId="71094805" w14:textId="77777777" w:rsidR="001F1BCE" w:rsidRPr="00B95154" w:rsidRDefault="001F1BCE" w:rsidP="00B95154">
      <w:pPr>
        <w:jc w:val="left"/>
      </w:pPr>
    </w:p>
    <w:p w14:paraId="2EDD3459" w14:textId="09EA3CB0" w:rsidR="007E53CE" w:rsidRDefault="007E53CE" w:rsidP="007E53CE">
      <w:pPr>
        <w:pStyle w:val="Heading3"/>
        <w:rPr>
          <w:rFonts w:ascii="Arial" w:eastAsia="Arial" w:hAnsi="Arial" w:cs="Arial"/>
          <w:color w:val="4F81BD"/>
        </w:rPr>
      </w:pPr>
      <w:r>
        <w:rPr>
          <w:rFonts w:ascii="Arial" w:eastAsia="Arial" w:hAnsi="Arial" w:cs="Arial"/>
          <w:color w:val="4F81BD"/>
        </w:rPr>
        <w:lastRenderedPageBreak/>
        <w:t>Reconstitute (Receiving) Primers Protocol</w:t>
      </w:r>
    </w:p>
    <w:p w14:paraId="25774C2D" w14:textId="428BFDB4" w:rsidR="007E53CE" w:rsidRDefault="007E53CE" w:rsidP="007E53CE">
      <w:pPr>
        <w:pStyle w:val="NormalWeb"/>
        <w:numPr>
          <w:ilvl w:val="0"/>
          <w:numId w:val="28"/>
        </w:numPr>
        <w:spacing w:before="0" w:beforeAutospacing="0" w:after="0" w:afterAutospacing="0"/>
        <w:textAlignment w:val="baseline"/>
        <w:rPr>
          <w:rFonts w:ascii="Calibri" w:hAnsi="Calibri" w:cs="Calibri"/>
          <w:color w:val="000000"/>
        </w:rPr>
      </w:pPr>
      <w:r>
        <w:rPr>
          <w:rFonts w:ascii="Calibri" w:hAnsi="Calibri" w:cs="Calibri"/>
          <w:color w:val="000000"/>
        </w:rPr>
        <w:t>Spin primers at maximum speed in tabletop centrifuge for 3 minutes so desiccated primers go to the bottom of the tube.</w:t>
      </w:r>
    </w:p>
    <w:p w14:paraId="6CB21ED4" w14:textId="77777777" w:rsidR="007E53CE" w:rsidRDefault="007E53CE" w:rsidP="007E53CE">
      <w:pPr>
        <w:pStyle w:val="NormalWeb"/>
        <w:numPr>
          <w:ilvl w:val="0"/>
          <w:numId w:val="28"/>
        </w:numPr>
        <w:spacing w:before="0" w:beforeAutospacing="0" w:after="0" w:afterAutospacing="0"/>
        <w:textAlignment w:val="baseline"/>
        <w:rPr>
          <w:rFonts w:ascii="Calibri" w:hAnsi="Calibri" w:cs="Calibri"/>
          <w:color w:val="000000"/>
        </w:rPr>
      </w:pPr>
      <w:r>
        <w:rPr>
          <w:rFonts w:ascii="Calibri" w:hAnsi="Calibri" w:cs="Calibri"/>
          <w:color w:val="000000"/>
        </w:rPr>
        <w:t xml:space="preserve">Add 0.1x EB to a final concentration of 100 </w:t>
      </w:r>
      <w:proofErr w:type="spellStart"/>
      <w:r>
        <w:rPr>
          <w:rFonts w:ascii="Calibri" w:hAnsi="Calibri" w:cs="Calibri"/>
          <w:color w:val="000000"/>
        </w:rPr>
        <w:t>uM</w:t>
      </w:r>
      <w:proofErr w:type="spellEnd"/>
      <w:r>
        <w:rPr>
          <w:rFonts w:ascii="Calibri" w:hAnsi="Calibri" w:cs="Calibri"/>
          <w:color w:val="000000"/>
        </w:rPr>
        <w:t xml:space="preserve">. Calculate this by multiplying the reported nm by 10 and adding that volume in </w:t>
      </w:r>
      <w:proofErr w:type="spellStart"/>
      <w:r>
        <w:rPr>
          <w:rFonts w:ascii="Calibri" w:hAnsi="Calibri" w:cs="Calibri"/>
          <w:color w:val="000000"/>
        </w:rPr>
        <w:t>ul</w:t>
      </w:r>
      <w:proofErr w:type="spellEnd"/>
      <w:r>
        <w:rPr>
          <w:rFonts w:ascii="Calibri" w:hAnsi="Calibri" w:cs="Calibri"/>
          <w:color w:val="000000"/>
        </w:rPr>
        <w:t xml:space="preserve"> (i.e. 12.7 </w:t>
      </w:r>
      <w:proofErr w:type="spellStart"/>
      <w:r>
        <w:rPr>
          <w:rFonts w:ascii="Calibri" w:hAnsi="Calibri" w:cs="Calibri"/>
          <w:color w:val="000000"/>
        </w:rPr>
        <w:t>nmoles</w:t>
      </w:r>
      <w:proofErr w:type="spellEnd"/>
      <w:r>
        <w:rPr>
          <w:rFonts w:ascii="Calibri" w:hAnsi="Calibri" w:cs="Calibri"/>
          <w:color w:val="000000"/>
        </w:rPr>
        <w:t xml:space="preserve"> = add 127 </w:t>
      </w:r>
      <w:proofErr w:type="spellStart"/>
      <w:r>
        <w:rPr>
          <w:rFonts w:ascii="Calibri" w:hAnsi="Calibri" w:cs="Calibri"/>
          <w:color w:val="000000"/>
        </w:rPr>
        <w:t>uL</w:t>
      </w:r>
      <w:proofErr w:type="spellEnd"/>
      <w:r>
        <w:rPr>
          <w:rFonts w:ascii="Calibri" w:hAnsi="Calibri" w:cs="Calibri"/>
          <w:color w:val="000000"/>
        </w:rPr>
        <w:t xml:space="preserve"> of 0.1xEB).</w:t>
      </w:r>
    </w:p>
    <w:p w14:paraId="0855ABF9" w14:textId="77777777" w:rsidR="007E53CE" w:rsidRDefault="007E53CE" w:rsidP="007E53CE">
      <w:pPr>
        <w:pStyle w:val="NormalWeb"/>
        <w:numPr>
          <w:ilvl w:val="0"/>
          <w:numId w:val="28"/>
        </w:numPr>
        <w:spacing w:before="0" w:beforeAutospacing="0" w:after="0" w:afterAutospacing="0"/>
        <w:textAlignment w:val="baseline"/>
        <w:rPr>
          <w:rFonts w:ascii="Calibri" w:hAnsi="Calibri" w:cs="Calibri"/>
          <w:color w:val="000000"/>
        </w:rPr>
      </w:pPr>
      <w:r>
        <w:rPr>
          <w:rFonts w:ascii="Calibri" w:hAnsi="Calibri" w:cs="Calibri"/>
          <w:color w:val="000000"/>
        </w:rPr>
        <w:t>Put on 42</w:t>
      </w:r>
      <w:r>
        <w:rPr>
          <w:rFonts w:ascii="Symbol" w:hAnsi="Symbol" w:cs="Calibri"/>
          <w:color w:val="000000"/>
        </w:rPr>
        <w:t>°</w:t>
      </w:r>
      <w:r>
        <w:rPr>
          <w:rFonts w:ascii="Calibri" w:hAnsi="Calibri" w:cs="Calibri"/>
          <w:color w:val="000000"/>
        </w:rPr>
        <w:t>C heat block for 5 minutes to help primers dissolve</w:t>
      </w:r>
    </w:p>
    <w:p w14:paraId="59B313CC" w14:textId="77777777" w:rsidR="007E53CE" w:rsidRDefault="007E53CE" w:rsidP="007E53CE">
      <w:pPr>
        <w:pStyle w:val="NormalWeb"/>
        <w:numPr>
          <w:ilvl w:val="0"/>
          <w:numId w:val="28"/>
        </w:numPr>
        <w:spacing w:before="0" w:beforeAutospacing="0" w:after="0" w:afterAutospacing="0"/>
        <w:textAlignment w:val="baseline"/>
        <w:rPr>
          <w:rFonts w:ascii="Calibri" w:hAnsi="Calibri" w:cs="Calibri"/>
          <w:color w:val="000000"/>
        </w:rPr>
      </w:pPr>
      <w:r>
        <w:rPr>
          <w:rFonts w:ascii="Calibri" w:hAnsi="Calibri" w:cs="Calibri"/>
          <w:color w:val="000000"/>
        </w:rPr>
        <w:t>Vortex and brief spin.</w:t>
      </w:r>
    </w:p>
    <w:p w14:paraId="460B569F" w14:textId="77777777" w:rsidR="007E53CE" w:rsidRDefault="007E53CE" w:rsidP="007E53CE">
      <w:pPr>
        <w:pStyle w:val="NormalWeb"/>
        <w:numPr>
          <w:ilvl w:val="0"/>
          <w:numId w:val="28"/>
        </w:numPr>
        <w:spacing w:before="0" w:beforeAutospacing="0" w:after="0" w:afterAutospacing="0"/>
        <w:textAlignment w:val="baseline"/>
        <w:rPr>
          <w:rFonts w:ascii="Calibri" w:hAnsi="Calibri" w:cs="Calibri"/>
          <w:color w:val="000000"/>
        </w:rPr>
      </w:pPr>
      <w:r>
        <w:rPr>
          <w:rFonts w:ascii="Calibri" w:hAnsi="Calibri" w:cs="Calibri"/>
          <w:color w:val="000000"/>
        </w:rPr>
        <w:t xml:space="preserve">Label tubes with KROL numbers on the top and put in the appropriate 100 </w:t>
      </w:r>
      <w:proofErr w:type="spellStart"/>
      <w:r>
        <w:rPr>
          <w:rFonts w:ascii="Calibri" w:hAnsi="Calibri" w:cs="Calibri"/>
          <w:color w:val="000000"/>
        </w:rPr>
        <w:t>uM</w:t>
      </w:r>
      <w:proofErr w:type="spellEnd"/>
      <w:r>
        <w:rPr>
          <w:rFonts w:ascii="Calibri" w:hAnsi="Calibri" w:cs="Calibri"/>
          <w:color w:val="000000"/>
        </w:rPr>
        <w:t xml:space="preserve"> stock box in the -20</w:t>
      </w:r>
      <w:r>
        <w:rPr>
          <w:rFonts w:ascii="Symbol" w:hAnsi="Symbol" w:cs="Calibri"/>
          <w:color w:val="000000"/>
        </w:rPr>
        <w:t>°</w:t>
      </w:r>
      <w:r>
        <w:rPr>
          <w:rFonts w:ascii="Calibri" w:hAnsi="Calibri" w:cs="Calibri"/>
          <w:color w:val="000000"/>
        </w:rPr>
        <w:t>C freezer.</w:t>
      </w:r>
    </w:p>
    <w:p w14:paraId="3C06DF9D" w14:textId="77777777" w:rsidR="007E53CE" w:rsidRDefault="007E53CE" w:rsidP="007E53CE">
      <w:pPr>
        <w:pStyle w:val="NormalWeb"/>
        <w:numPr>
          <w:ilvl w:val="0"/>
          <w:numId w:val="28"/>
        </w:numPr>
        <w:spacing w:before="0" w:beforeAutospacing="0" w:after="0" w:afterAutospacing="0"/>
        <w:textAlignment w:val="baseline"/>
        <w:rPr>
          <w:rFonts w:ascii="Calibri" w:hAnsi="Calibri" w:cs="Calibri"/>
          <w:color w:val="000000"/>
        </w:rPr>
      </w:pPr>
      <w:r>
        <w:rPr>
          <w:rFonts w:ascii="Calibri" w:hAnsi="Calibri" w:cs="Calibri"/>
          <w:color w:val="000000"/>
        </w:rPr>
        <w:t>Optional: Make dilution for intended purpose of primer. </w:t>
      </w:r>
    </w:p>
    <w:p w14:paraId="6EBD594F" w14:textId="77777777" w:rsidR="007E53CE" w:rsidRDefault="007E53CE" w:rsidP="007E53CE">
      <w:pPr>
        <w:pStyle w:val="NormalWeb"/>
        <w:numPr>
          <w:ilvl w:val="1"/>
          <w:numId w:val="29"/>
        </w:numPr>
        <w:spacing w:before="0" w:beforeAutospacing="0" w:after="0" w:afterAutospacing="0"/>
        <w:textAlignment w:val="baseline"/>
        <w:rPr>
          <w:rFonts w:ascii="Calibri" w:hAnsi="Calibri" w:cs="Calibri"/>
          <w:color w:val="000000"/>
        </w:rPr>
      </w:pPr>
      <w:r>
        <w:rPr>
          <w:rFonts w:ascii="Calibri" w:hAnsi="Calibri" w:cs="Calibri"/>
          <w:color w:val="000000"/>
        </w:rPr>
        <w:t xml:space="preserve">If a PCR primer, make a 10 </w:t>
      </w:r>
      <w:proofErr w:type="spellStart"/>
      <w:r>
        <w:rPr>
          <w:rFonts w:ascii="Calibri" w:hAnsi="Calibri" w:cs="Calibri"/>
          <w:color w:val="000000"/>
        </w:rPr>
        <w:t>uM</w:t>
      </w:r>
      <w:proofErr w:type="spellEnd"/>
      <w:r>
        <w:rPr>
          <w:rFonts w:ascii="Calibri" w:hAnsi="Calibri" w:cs="Calibri"/>
          <w:color w:val="000000"/>
        </w:rPr>
        <w:t xml:space="preserve"> stock by diluting 20 </w:t>
      </w:r>
      <w:proofErr w:type="spellStart"/>
      <w:r>
        <w:rPr>
          <w:rFonts w:ascii="Calibri" w:hAnsi="Calibri" w:cs="Calibri"/>
          <w:color w:val="000000"/>
        </w:rPr>
        <w:t>uL</w:t>
      </w:r>
      <w:proofErr w:type="spellEnd"/>
      <w:r>
        <w:rPr>
          <w:rFonts w:ascii="Calibri" w:hAnsi="Calibri" w:cs="Calibri"/>
          <w:color w:val="000000"/>
        </w:rPr>
        <w:t xml:space="preserve"> of the 100 </w:t>
      </w:r>
      <w:proofErr w:type="spellStart"/>
      <w:r>
        <w:rPr>
          <w:rFonts w:ascii="Calibri" w:hAnsi="Calibri" w:cs="Calibri"/>
          <w:color w:val="000000"/>
        </w:rPr>
        <w:t>uM</w:t>
      </w:r>
      <w:proofErr w:type="spellEnd"/>
      <w:r>
        <w:rPr>
          <w:rFonts w:ascii="Calibri" w:hAnsi="Calibri" w:cs="Calibri"/>
          <w:color w:val="000000"/>
        </w:rPr>
        <w:t xml:space="preserve"> stock into 180 </w:t>
      </w:r>
      <w:proofErr w:type="spellStart"/>
      <w:r>
        <w:rPr>
          <w:rFonts w:ascii="Calibri" w:hAnsi="Calibri" w:cs="Calibri"/>
          <w:color w:val="000000"/>
        </w:rPr>
        <w:t>uL</w:t>
      </w:r>
      <w:proofErr w:type="spellEnd"/>
      <w:r>
        <w:rPr>
          <w:rFonts w:ascii="Calibri" w:hAnsi="Calibri" w:cs="Calibri"/>
          <w:color w:val="000000"/>
        </w:rPr>
        <w:t xml:space="preserve"> of 0.1xEB. Label with purple sticker and put in appropriate freezer box.</w:t>
      </w:r>
    </w:p>
    <w:p w14:paraId="71180C47" w14:textId="77777777" w:rsidR="007E53CE" w:rsidRDefault="007E53CE" w:rsidP="007E53CE">
      <w:pPr>
        <w:pStyle w:val="NormalWeb"/>
        <w:numPr>
          <w:ilvl w:val="1"/>
          <w:numId w:val="30"/>
        </w:numPr>
        <w:spacing w:before="0" w:beforeAutospacing="0" w:after="0" w:afterAutospacing="0"/>
        <w:textAlignment w:val="baseline"/>
        <w:rPr>
          <w:rFonts w:ascii="Calibri" w:hAnsi="Calibri" w:cs="Calibri"/>
          <w:color w:val="000000"/>
        </w:rPr>
      </w:pPr>
      <w:r>
        <w:rPr>
          <w:rFonts w:ascii="Calibri" w:hAnsi="Calibri" w:cs="Calibri"/>
          <w:color w:val="000000"/>
        </w:rPr>
        <w:t xml:space="preserve">If a sequencing primer, make a 2.5 </w:t>
      </w:r>
      <w:proofErr w:type="spellStart"/>
      <w:r>
        <w:rPr>
          <w:rFonts w:ascii="Calibri" w:hAnsi="Calibri" w:cs="Calibri"/>
          <w:color w:val="000000"/>
        </w:rPr>
        <w:t>uM</w:t>
      </w:r>
      <w:proofErr w:type="spellEnd"/>
      <w:r>
        <w:rPr>
          <w:rFonts w:ascii="Calibri" w:hAnsi="Calibri" w:cs="Calibri"/>
          <w:color w:val="000000"/>
        </w:rPr>
        <w:t xml:space="preserve"> stock by diluting 5 </w:t>
      </w:r>
      <w:proofErr w:type="spellStart"/>
      <w:r>
        <w:rPr>
          <w:rFonts w:ascii="Calibri" w:hAnsi="Calibri" w:cs="Calibri"/>
          <w:color w:val="000000"/>
        </w:rPr>
        <w:t>uL</w:t>
      </w:r>
      <w:proofErr w:type="spellEnd"/>
      <w:r>
        <w:rPr>
          <w:rFonts w:ascii="Calibri" w:hAnsi="Calibri" w:cs="Calibri"/>
          <w:color w:val="000000"/>
        </w:rPr>
        <w:t xml:space="preserve"> of the 100 </w:t>
      </w:r>
      <w:proofErr w:type="spellStart"/>
      <w:r>
        <w:rPr>
          <w:rFonts w:ascii="Calibri" w:hAnsi="Calibri" w:cs="Calibri"/>
          <w:color w:val="000000"/>
        </w:rPr>
        <w:t>uM</w:t>
      </w:r>
      <w:proofErr w:type="spellEnd"/>
      <w:r>
        <w:rPr>
          <w:rFonts w:ascii="Calibri" w:hAnsi="Calibri" w:cs="Calibri"/>
          <w:color w:val="000000"/>
        </w:rPr>
        <w:t xml:space="preserve"> stock into 195 </w:t>
      </w:r>
      <w:proofErr w:type="spellStart"/>
      <w:r>
        <w:rPr>
          <w:rFonts w:ascii="Calibri" w:hAnsi="Calibri" w:cs="Calibri"/>
          <w:color w:val="000000"/>
        </w:rPr>
        <w:t>uL</w:t>
      </w:r>
      <w:proofErr w:type="spellEnd"/>
      <w:r>
        <w:rPr>
          <w:rFonts w:ascii="Calibri" w:hAnsi="Calibri" w:cs="Calibri"/>
          <w:color w:val="000000"/>
        </w:rPr>
        <w:t xml:space="preserve"> of 0.1x EB. Label with blue sticker and put in appropriate freezer box.</w:t>
      </w:r>
    </w:p>
    <w:p w14:paraId="429C053E" w14:textId="77777777" w:rsidR="007E53CE" w:rsidRDefault="007E53CE" w:rsidP="007E53CE">
      <w:pPr>
        <w:pStyle w:val="NormalWeb"/>
        <w:numPr>
          <w:ilvl w:val="0"/>
          <w:numId w:val="28"/>
        </w:numPr>
        <w:spacing w:before="0" w:beforeAutospacing="0" w:after="0" w:afterAutospacing="0"/>
        <w:textAlignment w:val="baseline"/>
        <w:rPr>
          <w:rFonts w:ascii="Calibri" w:hAnsi="Calibri" w:cs="Calibri"/>
          <w:color w:val="000000"/>
        </w:rPr>
      </w:pPr>
      <w:r>
        <w:rPr>
          <w:rFonts w:ascii="Calibri" w:hAnsi="Calibri" w:cs="Calibri"/>
          <w:color w:val="000000"/>
        </w:rPr>
        <w:t>Put Certificate of Analysis sheet in “Oligos Spec Sheet” binder and shipping sheet in Invoices box.</w:t>
      </w:r>
    </w:p>
    <w:tbl>
      <w:tblPr>
        <w:tblStyle w:val="TableGrid"/>
        <w:tblW w:w="0" w:type="auto"/>
        <w:tblLook w:val="04A0" w:firstRow="1" w:lastRow="0" w:firstColumn="1" w:lastColumn="0" w:noHBand="0" w:noVBand="1"/>
      </w:tblPr>
      <w:tblGrid>
        <w:gridCol w:w="3404"/>
        <w:gridCol w:w="3405"/>
        <w:gridCol w:w="3405"/>
      </w:tblGrid>
      <w:tr w:rsidR="007E53CE" w14:paraId="30957920" w14:textId="77777777" w:rsidTr="007E53CE">
        <w:tc>
          <w:tcPr>
            <w:tcW w:w="3404" w:type="dxa"/>
          </w:tcPr>
          <w:p w14:paraId="0242D047" w14:textId="2D313F02" w:rsidR="007E53CE" w:rsidRDefault="007E53CE">
            <w:pPr>
              <w:rPr>
                <w:bCs/>
              </w:rPr>
            </w:pPr>
            <w:r>
              <w:rPr>
                <w:bCs/>
              </w:rPr>
              <w:t>Primer Name</w:t>
            </w:r>
          </w:p>
        </w:tc>
        <w:tc>
          <w:tcPr>
            <w:tcW w:w="3405" w:type="dxa"/>
          </w:tcPr>
          <w:p w14:paraId="583CF85A" w14:textId="74E6210D" w:rsidR="007E53CE" w:rsidRDefault="007E53CE">
            <w:pPr>
              <w:rPr>
                <w:bCs/>
              </w:rPr>
            </w:pPr>
            <w:proofErr w:type="spellStart"/>
            <w:r>
              <w:rPr>
                <w:bCs/>
              </w:rPr>
              <w:t>nmoles</w:t>
            </w:r>
            <w:proofErr w:type="spellEnd"/>
          </w:p>
        </w:tc>
        <w:tc>
          <w:tcPr>
            <w:tcW w:w="3405" w:type="dxa"/>
          </w:tcPr>
          <w:p w14:paraId="36107641" w14:textId="64A6867F" w:rsidR="007E53CE" w:rsidRDefault="007E53CE">
            <w:pPr>
              <w:rPr>
                <w:bCs/>
              </w:rPr>
            </w:pPr>
            <w:r>
              <w:rPr>
                <w:bCs/>
              </w:rPr>
              <w:t>Volume (</w:t>
            </w:r>
            <w:proofErr w:type="spellStart"/>
            <w:r>
              <w:rPr>
                <w:bCs/>
              </w:rPr>
              <w:t>ul</w:t>
            </w:r>
            <w:proofErr w:type="spellEnd"/>
            <w:r>
              <w:rPr>
                <w:bCs/>
              </w:rPr>
              <w:t>) of 0.1xEB added</w:t>
            </w:r>
          </w:p>
        </w:tc>
      </w:tr>
      <w:tr w:rsidR="007E53CE" w14:paraId="202A0386" w14:textId="77777777" w:rsidTr="007E53CE">
        <w:tc>
          <w:tcPr>
            <w:tcW w:w="3404" w:type="dxa"/>
          </w:tcPr>
          <w:p w14:paraId="569CF76A" w14:textId="0327CD41" w:rsidR="007E53CE" w:rsidRDefault="007E53CE">
            <w:pPr>
              <w:rPr>
                <w:bCs/>
              </w:rPr>
            </w:pPr>
            <w:r>
              <w:rPr>
                <w:bCs/>
              </w:rPr>
              <w:t>KROL677</w:t>
            </w:r>
          </w:p>
        </w:tc>
        <w:tc>
          <w:tcPr>
            <w:tcW w:w="3405" w:type="dxa"/>
          </w:tcPr>
          <w:p w14:paraId="5ECC8069" w14:textId="6095E979" w:rsidR="007E53CE" w:rsidRDefault="007E53CE">
            <w:pPr>
              <w:rPr>
                <w:bCs/>
              </w:rPr>
            </w:pPr>
            <w:r>
              <w:rPr>
                <w:bCs/>
              </w:rPr>
              <w:t>23.0</w:t>
            </w:r>
          </w:p>
        </w:tc>
        <w:tc>
          <w:tcPr>
            <w:tcW w:w="3405" w:type="dxa"/>
          </w:tcPr>
          <w:p w14:paraId="6667335A" w14:textId="2E807F09" w:rsidR="007E53CE" w:rsidRDefault="007E53CE">
            <w:pPr>
              <w:rPr>
                <w:bCs/>
              </w:rPr>
            </w:pPr>
            <w:r>
              <w:rPr>
                <w:bCs/>
              </w:rPr>
              <w:t>230</w:t>
            </w:r>
          </w:p>
        </w:tc>
      </w:tr>
      <w:tr w:rsidR="007E53CE" w14:paraId="79E9D738" w14:textId="77777777" w:rsidTr="007E53CE">
        <w:tc>
          <w:tcPr>
            <w:tcW w:w="3404" w:type="dxa"/>
          </w:tcPr>
          <w:p w14:paraId="71548E79" w14:textId="04D10700" w:rsidR="007E53CE" w:rsidRDefault="007E53CE">
            <w:pPr>
              <w:rPr>
                <w:bCs/>
              </w:rPr>
            </w:pPr>
            <w:r>
              <w:rPr>
                <w:bCs/>
              </w:rPr>
              <w:t>KROL678</w:t>
            </w:r>
          </w:p>
        </w:tc>
        <w:tc>
          <w:tcPr>
            <w:tcW w:w="3405" w:type="dxa"/>
          </w:tcPr>
          <w:p w14:paraId="53EAAD98" w14:textId="00AD9011" w:rsidR="007E53CE" w:rsidRDefault="007E53CE">
            <w:pPr>
              <w:rPr>
                <w:bCs/>
              </w:rPr>
            </w:pPr>
            <w:r>
              <w:rPr>
                <w:bCs/>
              </w:rPr>
              <w:t>31.0</w:t>
            </w:r>
          </w:p>
        </w:tc>
        <w:tc>
          <w:tcPr>
            <w:tcW w:w="3405" w:type="dxa"/>
          </w:tcPr>
          <w:p w14:paraId="6D1280F3" w14:textId="65EC0819" w:rsidR="007E53CE" w:rsidRDefault="007E53CE">
            <w:pPr>
              <w:rPr>
                <w:bCs/>
              </w:rPr>
            </w:pPr>
            <w:r>
              <w:rPr>
                <w:bCs/>
              </w:rPr>
              <w:t>310</w:t>
            </w:r>
          </w:p>
        </w:tc>
      </w:tr>
      <w:tr w:rsidR="007E53CE" w14:paraId="27EB0E95" w14:textId="77777777" w:rsidTr="007E53CE">
        <w:tc>
          <w:tcPr>
            <w:tcW w:w="3404" w:type="dxa"/>
          </w:tcPr>
          <w:p w14:paraId="1AF283BF" w14:textId="427C45DF" w:rsidR="007E53CE" w:rsidRDefault="007E53CE">
            <w:pPr>
              <w:rPr>
                <w:bCs/>
              </w:rPr>
            </w:pPr>
            <w:r>
              <w:rPr>
                <w:bCs/>
              </w:rPr>
              <w:t>KROL679</w:t>
            </w:r>
          </w:p>
        </w:tc>
        <w:tc>
          <w:tcPr>
            <w:tcW w:w="3405" w:type="dxa"/>
          </w:tcPr>
          <w:p w14:paraId="64B4E85D" w14:textId="5F8AC1F8" w:rsidR="007E53CE" w:rsidRDefault="007E53CE">
            <w:pPr>
              <w:rPr>
                <w:bCs/>
              </w:rPr>
            </w:pPr>
            <w:r>
              <w:rPr>
                <w:bCs/>
              </w:rPr>
              <w:t>16.7</w:t>
            </w:r>
          </w:p>
        </w:tc>
        <w:tc>
          <w:tcPr>
            <w:tcW w:w="3405" w:type="dxa"/>
          </w:tcPr>
          <w:p w14:paraId="0B43178C" w14:textId="56803D64" w:rsidR="007E53CE" w:rsidRDefault="007E53CE">
            <w:pPr>
              <w:rPr>
                <w:bCs/>
              </w:rPr>
            </w:pPr>
            <w:r>
              <w:rPr>
                <w:bCs/>
              </w:rPr>
              <w:t>167</w:t>
            </w:r>
          </w:p>
        </w:tc>
      </w:tr>
      <w:tr w:rsidR="007E53CE" w14:paraId="7DB64BAE" w14:textId="77777777" w:rsidTr="007E53CE">
        <w:tc>
          <w:tcPr>
            <w:tcW w:w="3404" w:type="dxa"/>
          </w:tcPr>
          <w:p w14:paraId="7F9B30DC" w14:textId="53387DB6" w:rsidR="007E53CE" w:rsidRDefault="007E53CE">
            <w:pPr>
              <w:rPr>
                <w:bCs/>
              </w:rPr>
            </w:pPr>
            <w:r>
              <w:rPr>
                <w:bCs/>
              </w:rPr>
              <w:t>KROL680</w:t>
            </w:r>
          </w:p>
        </w:tc>
        <w:tc>
          <w:tcPr>
            <w:tcW w:w="3405" w:type="dxa"/>
          </w:tcPr>
          <w:p w14:paraId="7FAE53BD" w14:textId="1CB1F31C" w:rsidR="007E53CE" w:rsidRDefault="007E53CE">
            <w:pPr>
              <w:rPr>
                <w:bCs/>
              </w:rPr>
            </w:pPr>
            <w:r>
              <w:rPr>
                <w:bCs/>
              </w:rPr>
              <w:t>28.6</w:t>
            </w:r>
          </w:p>
        </w:tc>
        <w:tc>
          <w:tcPr>
            <w:tcW w:w="3405" w:type="dxa"/>
          </w:tcPr>
          <w:p w14:paraId="5DCF888C" w14:textId="0B1C8F9F" w:rsidR="007E53CE" w:rsidRDefault="007E53CE">
            <w:pPr>
              <w:rPr>
                <w:bCs/>
              </w:rPr>
            </w:pPr>
            <w:r>
              <w:rPr>
                <w:bCs/>
              </w:rPr>
              <w:t>286</w:t>
            </w:r>
          </w:p>
        </w:tc>
      </w:tr>
    </w:tbl>
    <w:p w14:paraId="323182E3" w14:textId="77777777" w:rsidR="00E65BE6" w:rsidRDefault="00E65BE6">
      <w:pPr>
        <w:rPr>
          <w:bCs/>
        </w:rPr>
      </w:pPr>
    </w:p>
    <w:p w14:paraId="3302B436" w14:textId="4F23204D" w:rsidR="00AE6C26" w:rsidRDefault="00AE6C26" w:rsidP="00AE6C26">
      <w:pPr>
        <w:rPr>
          <w:b/>
        </w:rPr>
      </w:pPr>
      <w:r>
        <w:rPr>
          <w:b/>
          <w:highlight w:val="green"/>
        </w:rPr>
        <w:t>Monday, October 30, 2023</w:t>
      </w:r>
    </w:p>
    <w:p w14:paraId="09C84008" w14:textId="77777777" w:rsidR="00AE6C26" w:rsidRDefault="00AE6C26" w:rsidP="00AE6C26">
      <w:pPr>
        <w:rPr>
          <w:b/>
          <w:sz w:val="18"/>
          <w:szCs w:val="18"/>
        </w:rPr>
      </w:pPr>
      <w:r>
        <w:rPr>
          <w:b/>
          <w:sz w:val="18"/>
          <w:szCs w:val="18"/>
        </w:rPr>
        <w:t>To Do:</w:t>
      </w:r>
    </w:p>
    <w:p w14:paraId="624D2029" w14:textId="6206F027" w:rsidR="00AE6C26" w:rsidRPr="00A51C8A" w:rsidRDefault="00AE6C26" w:rsidP="00AE6C26">
      <w:pPr>
        <w:numPr>
          <w:ilvl w:val="0"/>
          <w:numId w:val="32"/>
        </w:numPr>
        <w:spacing w:after="0"/>
        <w:rPr>
          <w:b/>
          <w:strike/>
          <w:sz w:val="18"/>
          <w:szCs w:val="18"/>
        </w:rPr>
      </w:pPr>
      <w:r w:rsidRPr="00A51C8A">
        <w:rPr>
          <w:b/>
          <w:strike/>
          <w:sz w:val="18"/>
          <w:szCs w:val="18"/>
        </w:rPr>
        <w:t>Validation on new Primers</w:t>
      </w:r>
    </w:p>
    <w:p w14:paraId="5E5EF2F7" w14:textId="229D8318" w:rsidR="00AE6C26" w:rsidRPr="00A51C8A" w:rsidRDefault="00AE6C26" w:rsidP="00AE6C26">
      <w:pPr>
        <w:numPr>
          <w:ilvl w:val="0"/>
          <w:numId w:val="32"/>
        </w:numPr>
        <w:spacing w:after="0"/>
        <w:rPr>
          <w:b/>
          <w:strike/>
          <w:sz w:val="18"/>
          <w:szCs w:val="18"/>
        </w:rPr>
      </w:pPr>
      <w:r w:rsidRPr="00A51C8A">
        <w:rPr>
          <w:b/>
          <w:strike/>
          <w:sz w:val="18"/>
          <w:szCs w:val="18"/>
        </w:rPr>
        <w:t>Set up new primer PCR</w:t>
      </w:r>
    </w:p>
    <w:p w14:paraId="66D08DAE" w14:textId="6CDDA8B1" w:rsidR="00A51C8A" w:rsidRPr="00A51C8A" w:rsidRDefault="00A51C8A" w:rsidP="00AE6C26">
      <w:pPr>
        <w:numPr>
          <w:ilvl w:val="0"/>
          <w:numId w:val="32"/>
        </w:numPr>
        <w:spacing w:after="0"/>
        <w:rPr>
          <w:b/>
          <w:strike/>
          <w:sz w:val="18"/>
          <w:szCs w:val="18"/>
        </w:rPr>
      </w:pPr>
      <w:r w:rsidRPr="00A51C8A">
        <w:rPr>
          <w:b/>
          <w:strike/>
          <w:sz w:val="18"/>
          <w:szCs w:val="18"/>
        </w:rPr>
        <w:t>Run new primer on agarose gel</w:t>
      </w:r>
    </w:p>
    <w:p w14:paraId="164D6AB1" w14:textId="77777777" w:rsidR="00AE6C26" w:rsidRDefault="00AE6C26">
      <w:pPr>
        <w:rPr>
          <w:bCs/>
        </w:rPr>
      </w:pPr>
    </w:p>
    <w:p w14:paraId="4D5F7D63" w14:textId="0A41678C" w:rsidR="00A51C8A" w:rsidRDefault="00A51C8A">
      <w:pPr>
        <w:rPr>
          <w:bCs/>
        </w:rPr>
      </w:pPr>
      <w:r>
        <w:rPr>
          <w:bCs/>
        </w:rPr>
        <w:t xml:space="preserve">PCR on new Primers: </w:t>
      </w:r>
    </w:p>
    <w:p w14:paraId="28B95579" w14:textId="77777777" w:rsidR="00A51C8A" w:rsidRDefault="00A51C8A">
      <w:pPr>
        <w:rPr>
          <w:bCs/>
        </w:rPr>
      </w:pPr>
      <w:r>
        <w:rPr>
          <w:bCs/>
        </w:rPr>
        <w:t xml:space="preserve">5 samples: </w:t>
      </w:r>
    </w:p>
    <w:tbl>
      <w:tblPr>
        <w:tblW w:w="7260" w:type="dxa"/>
        <w:tblLook w:val="04A0" w:firstRow="1" w:lastRow="0" w:firstColumn="1" w:lastColumn="0" w:noHBand="0" w:noVBand="1"/>
      </w:tblPr>
      <w:tblGrid>
        <w:gridCol w:w="1309"/>
        <w:gridCol w:w="1867"/>
        <w:gridCol w:w="1528"/>
        <w:gridCol w:w="1328"/>
        <w:gridCol w:w="1228"/>
      </w:tblGrid>
      <w:tr w:rsidR="00A51C8A" w:rsidRPr="00A51C8A" w14:paraId="2008682F" w14:textId="77777777" w:rsidTr="00A51C8A">
        <w:trPr>
          <w:trHeight w:val="564"/>
        </w:trPr>
        <w:tc>
          <w:tcPr>
            <w:tcW w:w="13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1EABC8" w14:textId="77777777" w:rsidR="00A51C8A" w:rsidRPr="00A51C8A" w:rsidRDefault="00A51C8A" w:rsidP="00A51C8A">
            <w:pPr>
              <w:spacing w:after="0" w:line="240" w:lineRule="auto"/>
              <w:rPr>
                <w:rFonts w:eastAsia="Times New Roman"/>
                <w:b/>
                <w:bCs/>
                <w:color w:val="000000"/>
              </w:rPr>
            </w:pPr>
            <w:r w:rsidRPr="00A51C8A">
              <w:rPr>
                <w:rFonts w:eastAsia="Times New Roman"/>
                <w:b/>
                <w:bCs/>
                <w:color w:val="000000"/>
              </w:rPr>
              <w:t xml:space="preserve">Reaction Number </w:t>
            </w:r>
          </w:p>
        </w:tc>
        <w:tc>
          <w:tcPr>
            <w:tcW w:w="1681" w:type="dxa"/>
            <w:tcBorders>
              <w:top w:val="single" w:sz="8" w:space="0" w:color="000000"/>
              <w:left w:val="nil"/>
              <w:bottom w:val="single" w:sz="8" w:space="0" w:color="000000"/>
              <w:right w:val="single" w:sz="8" w:space="0" w:color="000000"/>
            </w:tcBorders>
            <w:shd w:val="clear" w:color="auto" w:fill="auto"/>
            <w:vAlign w:val="center"/>
            <w:hideMark/>
          </w:tcPr>
          <w:p w14:paraId="76B0E966" w14:textId="77777777" w:rsidR="00A51C8A" w:rsidRPr="00A51C8A" w:rsidRDefault="00A51C8A" w:rsidP="00A51C8A">
            <w:pPr>
              <w:spacing w:after="0" w:line="240" w:lineRule="auto"/>
              <w:rPr>
                <w:rFonts w:eastAsia="Times New Roman"/>
                <w:b/>
                <w:bCs/>
                <w:color w:val="000000"/>
              </w:rPr>
            </w:pPr>
            <w:r w:rsidRPr="00A51C8A">
              <w:rPr>
                <w:rFonts w:eastAsia="Times New Roman"/>
                <w:b/>
                <w:bCs/>
                <w:color w:val="000000"/>
              </w:rPr>
              <w:t>Plasmid/Region</w:t>
            </w:r>
          </w:p>
        </w:tc>
        <w:tc>
          <w:tcPr>
            <w:tcW w:w="1628" w:type="dxa"/>
            <w:tcBorders>
              <w:top w:val="single" w:sz="8" w:space="0" w:color="000000"/>
              <w:left w:val="nil"/>
              <w:bottom w:val="single" w:sz="8" w:space="0" w:color="000000"/>
              <w:right w:val="single" w:sz="8" w:space="0" w:color="000000"/>
            </w:tcBorders>
            <w:shd w:val="clear" w:color="auto" w:fill="auto"/>
            <w:vAlign w:val="center"/>
            <w:hideMark/>
          </w:tcPr>
          <w:p w14:paraId="7BF6F4C6" w14:textId="77777777" w:rsidR="00A51C8A" w:rsidRPr="00A51C8A" w:rsidRDefault="00A51C8A" w:rsidP="00A51C8A">
            <w:pPr>
              <w:spacing w:after="0" w:line="240" w:lineRule="auto"/>
              <w:rPr>
                <w:rFonts w:eastAsia="Times New Roman"/>
                <w:b/>
                <w:bCs/>
                <w:color w:val="000000"/>
              </w:rPr>
            </w:pPr>
            <w:r w:rsidRPr="00A51C8A">
              <w:rPr>
                <w:rFonts w:eastAsia="Times New Roman"/>
                <w:b/>
                <w:bCs/>
                <w:color w:val="000000"/>
              </w:rPr>
              <w:t>Source DNA</w:t>
            </w:r>
          </w:p>
        </w:tc>
        <w:tc>
          <w:tcPr>
            <w:tcW w:w="1343" w:type="dxa"/>
            <w:tcBorders>
              <w:top w:val="single" w:sz="8" w:space="0" w:color="000000"/>
              <w:left w:val="nil"/>
              <w:bottom w:val="single" w:sz="8" w:space="0" w:color="000000"/>
              <w:right w:val="single" w:sz="8" w:space="0" w:color="000000"/>
            </w:tcBorders>
            <w:shd w:val="clear" w:color="auto" w:fill="auto"/>
            <w:vAlign w:val="center"/>
            <w:hideMark/>
          </w:tcPr>
          <w:p w14:paraId="4C19408C" w14:textId="77777777" w:rsidR="00A51C8A" w:rsidRPr="00A51C8A" w:rsidRDefault="00A51C8A" w:rsidP="00A51C8A">
            <w:pPr>
              <w:spacing w:after="0" w:line="240" w:lineRule="auto"/>
              <w:rPr>
                <w:rFonts w:eastAsia="Times New Roman"/>
                <w:b/>
                <w:bCs/>
                <w:color w:val="000000"/>
              </w:rPr>
            </w:pPr>
            <w:r w:rsidRPr="00A51C8A">
              <w:rPr>
                <w:rFonts w:eastAsia="Times New Roman"/>
                <w:b/>
                <w:bCs/>
                <w:color w:val="000000"/>
              </w:rPr>
              <w:t>Primers</w:t>
            </w:r>
          </w:p>
        </w:tc>
        <w:tc>
          <w:tcPr>
            <w:tcW w:w="1271" w:type="dxa"/>
            <w:tcBorders>
              <w:top w:val="single" w:sz="8" w:space="0" w:color="000000"/>
              <w:left w:val="nil"/>
              <w:bottom w:val="single" w:sz="8" w:space="0" w:color="000000"/>
              <w:right w:val="single" w:sz="8" w:space="0" w:color="000000"/>
            </w:tcBorders>
            <w:shd w:val="clear" w:color="auto" w:fill="auto"/>
            <w:vAlign w:val="center"/>
            <w:hideMark/>
          </w:tcPr>
          <w:p w14:paraId="7FCE14FF" w14:textId="77777777" w:rsidR="00A51C8A" w:rsidRPr="00A51C8A" w:rsidRDefault="00A51C8A" w:rsidP="00A51C8A">
            <w:pPr>
              <w:spacing w:after="0" w:line="240" w:lineRule="auto"/>
              <w:rPr>
                <w:rFonts w:eastAsia="Times New Roman"/>
                <w:b/>
                <w:bCs/>
                <w:color w:val="000000"/>
              </w:rPr>
            </w:pPr>
            <w:r w:rsidRPr="00A51C8A">
              <w:rPr>
                <w:rFonts w:eastAsia="Times New Roman"/>
                <w:b/>
                <w:bCs/>
                <w:color w:val="000000"/>
              </w:rPr>
              <w:t>Length (bps)</w:t>
            </w:r>
          </w:p>
        </w:tc>
      </w:tr>
      <w:tr w:rsidR="00A51C8A" w:rsidRPr="00A51C8A" w14:paraId="365EF700" w14:textId="77777777" w:rsidTr="00A51C8A">
        <w:trPr>
          <w:trHeight w:val="564"/>
        </w:trPr>
        <w:tc>
          <w:tcPr>
            <w:tcW w:w="1337" w:type="dxa"/>
            <w:tcBorders>
              <w:top w:val="nil"/>
              <w:left w:val="single" w:sz="8" w:space="0" w:color="000000"/>
              <w:bottom w:val="single" w:sz="8" w:space="0" w:color="000000"/>
              <w:right w:val="single" w:sz="8" w:space="0" w:color="000000"/>
            </w:tcBorders>
            <w:shd w:val="clear" w:color="auto" w:fill="auto"/>
            <w:vAlign w:val="center"/>
            <w:hideMark/>
          </w:tcPr>
          <w:p w14:paraId="7D919C20" w14:textId="77777777" w:rsidR="00A51C8A" w:rsidRPr="00A51C8A" w:rsidRDefault="00A51C8A" w:rsidP="00A51C8A">
            <w:pPr>
              <w:spacing w:after="0" w:line="240" w:lineRule="auto"/>
              <w:rPr>
                <w:rFonts w:eastAsia="Times New Roman"/>
                <w:color w:val="000000"/>
              </w:rPr>
            </w:pPr>
            <w:r w:rsidRPr="00A51C8A">
              <w:rPr>
                <w:rFonts w:eastAsia="Times New Roman"/>
                <w:color w:val="000000"/>
              </w:rPr>
              <w:t>1</w:t>
            </w:r>
          </w:p>
        </w:tc>
        <w:tc>
          <w:tcPr>
            <w:tcW w:w="1681" w:type="dxa"/>
            <w:tcBorders>
              <w:top w:val="nil"/>
              <w:left w:val="nil"/>
              <w:bottom w:val="single" w:sz="8" w:space="0" w:color="000000"/>
              <w:right w:val="single" w:sz="8" w:space="0" w:color="000000"/>
            </w:tcBorders>
            <w:shd w:val="clear" w:color="auto" w:fill="auto"/>
            <w:vAlign w:val="center"/>
            <w:hideMark/>
          </w:tcPr>
          <w:p w14:paraId="561F7BA6" w14:textId="77777777" w:rsidR="00A51C8A" w:rsidRPr="00A51C8A" w:rsidRDefault="00A51C8A" w:rsidP="00A51C8A">
            <w:pPr>
              <w:spacing w:after="0" w:line="240" w:lineRule="auto"/>
              <w:rPr>
                <w:rFonts w:eastAsia="Times New Roman"/>
                <w:color w:val="000000"/>
              </w:rPr>
            </w:pPr>
            <w:r w:rsidRPr="00A51C8A">
              <w:rPr>
                <w:rFonts w:eastAsia="Times New Roman"/>
                <w:color w:val="000000"/>
              </w:rPr>
              <w:t>pos control</w:t>
            </w:r>
          </w:p>
        </w:tc>
        <w:tc>
          <w:tcPr>
            <w:tcW w:w="1628" w:type="dxa"/>
            <w:tcBorders>
              <w:top w:val="nil"/>
              <w:left w:val="nil"/>
              <w:bottom w:val="single" w:sz="8" w:space="0" w:color="000000"/>
              <w:right w:val="single" w:sz="8" w:space="0" w:color="000000"/>
            </w:tcBorders>
            <w:shd w:val="clear" w:color="auto" w:fill="auto"/>
            <w:vAlign w:val="center"/>
            <w:hideMark/>
          </w:tcPr>
          <w:p w14:paraId="10D76B3F" w14:textId="77777777" w:rsidR="00A51C8A" w:rsidRPr="00A51C8A" w:rsidRDefault="00A51C8A" w:rsidP="00A51C8A">
            <w:pPr>
              <w:spacing w:after="0" w:line="240" w:lineRule="auto"/>
              <w:rPr>
                <w:rFonts w:eastAsia="Times New Roman"/>
                <w:color w:val="000000"/>
              </w:rPr>
            </w:pPr>
            <w:r w:rsidRPr="00A51C8A">
              <w:rPr>
                <w:rFonts w:eastAsia="Times New Roman"/>
                <w:color w:val="000000"/>
              </w:rPr>
              <w:t>WT gDNA</w:t>
            </w:r>
          </w:p>
        </w:tc>
        <w:tc>
          <w:tcPr>
            <w:tcW w:w="1343" w:type="dxa"/>
            <w:tcBorders>
              <w:top w:val="nil"/>
              <w:left w:val="nil"/>
              <w:bottom w:val="single" w:sz="8" w:space="0" w:color="000000"/>
              <w:right w:val="single" w:sz="8" w:space="0" w:color="000000"/>
            </w:tcBorders>
            <w:shd w:val="clear" w:color="auto" w:fill="auto"/>
            <w:vAlign w:val="center"/>
            <w:hideMark/>
          </w:tcPr>
          <w:p w14:paraId="3339FE7E" w14:textId="77777777" w:rsidR="00A51C8A" w:rsidRPr="00A51C8A" w:rsidRDefault="00A51C8A" w:rsidP="00A51C8A">
            <w:pPr>
              <w:spacing w:after="0" w:line="240" w:lineRule="auto"/>
              <w:jc w:val="center"/>
              <w:rPr>
                <w:rFonts w:eastAsia="Times New Roman"/>
                <w:color w:val="000000"/>
              </w:rPr>
            </w:pPr>
            <w:r w:rsidRPr="00A51C8A">
              <w:rPr>
                <w:rFonts w:eastAsia="Times New Roman"/>
                <w:color w:val="000000"/>
              </w:rPr>
              <w:t>KROL 419, 420</w:t>
            </w:r>
          </w:p>
        </w:tc>
        <w:tc>
          <w:tcPr>
            <w:tcW w:w="1271" w:type="dxa"/>
            <w:tcBorders>
              <w:top w:val="nil"/>
              <w:left w:val="nil"/>
              <w:bottom w:val="single" w:sz="8" w:space="0" w:color="000000"/>
              <w:right w:val="single" w:sz="8" w:space="0" w:color="000000"/>
            </w:tcBorders>
            <w:shd w:val="clear" w:color="auto" w:fill="auto"/>
            <w:vAlign w:val="center"/>
            <w:hideMark/>
          </w:tcPr>
          <w:p w14:paraId="52E500DD" w14:textId="77777777" w:rsidR="00A51C8A" w:rsidRPr="00A51C8A" w:rsidRDefault="00A51C8A" w:rsidP="00A51C8A">
            <w:pPr>
              <w:spacing w:after="0" w:line="240" w:lineRule="auto"/>
              <w:rPr>
                <w:rFonts w:eastAsia="Times New Roman"/>
                <w:color w:val="000000"/>
              </w:rPr>
            </w:pPr>
            <w:r w:rsidRPr="00A51C8A">
              <w:rPr>
                <w:rFonts w:eastAsia="Times New Roman"/>
                <w:color w:val="000000"/>
              </w:rPr>
              <w:t>1015</w:t>
            </w:r>
          </w:p>
        </w:tc>
      </w:tr>
      <w:tr w:rsidR="00A51C8A" w:rsidRPr="00A51C8A" w14:paraId="4BFB0B59" w14:textId="77777777" w:rsidTr="00A51C8A">
        <w:trPr>
          <w:trHeight w:val="840"/>
        </w:trPr>
        <w:tc>
          <w:tcPr>
            <w:tcW w:w="1337" w:type="dxa"/>
            <w:tcBorders>
              <w:top w:val="nil"/>
              <w:left w:val="single" w:sz="8" w:space="0" w:color="000000"/>
              <w:bottom w:val="single" w:sz="8" w:space="0" w:color="000000"/>
              <w:right w:val="single" w:sz="8" w:space="0" w:color="000000"/>
            </w:tcBorders>
            <w:shd w:val="clear" w:color="auto" w:fill="auto"/>
            <w:vAlign w:val="center"/>
            <w:hideMark/>
          </w:tcPr>
          <w:p w14:paraId="7436973C" w14:textId="77777777" w:rsidR="00A51C8A" w:rsidRPr="00A51C8A" w:rsidRDefault="00A51C8A" w:rsidP="00A51C8A">
            <w:pPr>
              <w:spacing w:after="0" w:line="240" w:lineRule="auto"/>
              <w:rPr>
                <w:rFonts w:eastAsia="Times New Roman"/>
                <w:color w:val="000000"/>
              </w:rPr>
            </w:pPr>
            <w:r w:rsidRPr="00A51C8A">
              <w:rPr>
                <w:rFonts w:eastAsia="Times New Roman"/>
                <w:color w:val="000000"/>
              </w:rPr>
              <w:t>2</w:t>
            </w:r>
          </w:p>
        </w:tc>
        <w:tc>
          <w:tcPr>
            <w:tcW w:w="1681" w:type="dxa"/>
            <w:tcBorders>
              <w:top w:val="nil"/>
              <w:left w:val="nil"/>
              <w:bottom w:val="single" w:sz="8" w:space="0" w:color="000000"/>
              <w:right w:val="single" w:sz="8" w:space="0" w:color="000000"/>
            </w:tcBorders>
            <w:shd w:val="clear" w:color="auto" w:fill="auto"/>
            <w:vAlign w:val="center"/>
            <w:hideMark/>
          </w:tcPr>
          <w:p w14:paraId="6D54C9A3" w14:textId="77777777" w:rsidR="00A51C8A" w:rsidRPr="00A51C8A" w:rsidRDefault="00A51C8A" w:rsidP="00A51C8A">
            <w:pPr>
              <w:spacing w:after="0" w:line="240" w:lineRule="auto"/>
              <w:rPr>
                <w:rFonts w:eastAsia="Times New Roman"/>
                <w:i/>
                <w:iCs/>
                <w:color w:val="000000"/>
              </w:rPr>
            </w:pPr>
            <w:proofErr w:type="spellStart"/>
            <w:r w:rsidRPr="00A51C8A">
              <w:rPr>
                <w:rFonts w:eastAsia="Times New Roman"/>
                <w:i/>
                <w:iCs/>
                <w:color w:val="000000"/>
              </w:rPr>
              <w:t>rplU</w:t>
            </w:r>
            <w:proofErr w:type="spellEnd"/>
          </w:p>
        </w:tc>
        <w:tc>
          <w:tcPr>
            <w:tcW w:w="1628" w:type="dxa"/>
            <w:tcBorders>
              <w:top w:val="nil"/>
              <w:left w:val="nil"/>
              <w:bottom w:val="single" w:sz="8" w:space="0" w:color="000000"/>
              <w:right w:val="single" w:sz="8" w:space="0" w:color="000000"/>
            </w:tcBorders>
            <w:shd w:val="clear" w:color="auto" w:fill="auto"/>
            <w:vAlign w:val="center"/>
            <w:hideMark/>
          </w:tcPr>
          <w:p w14:paraId="68C86155" w14:textId="77777777" w:rsidR="00A51C8A" w:rsidRPr="00A51C8A" w:rsidRDefault="00A51C8A" w:rsidP="00A51C8A">
            <w:pPr>
              <w:spacing w:after="0" w:line="240" w:lineRule="auto"/>
              <w:rPr>
                <w:rFonts w:eastAsia="Times New Roman"/>
                <w:color w:val="000000"/>
              </w:rPr>
            </w:pPr>
            <w:r w:rsidRPr="00A51C8A">
              <w:rPr>
                <w:rFonts w:eastAsia="Times New Roman"/>
                <w:color w:val="000000"/>
              </w:rPr>
              <w:t>WT gDNA</w:t>
            </w:r>
          </w:p>
        </w:tc>
        <w:tc>
          <w:tcPr>
            <w:tcW w:w="1343" w:type="dxa"/>
            <w:tcBorders>
              <w:top w:val="nil"/>
              <w:left w:val="nil"/>
              <w:bottom w:val="single" w:sz="8" w:space="0" w:color="000000"/>
              <w:right w:val="single" w:sz="8" w:space="0" w:color="000000"/>
            </w:tcBorders>
            <w:shd w:val="clear" w:color="auto" w:fill="auto"/>
            <w:vAlign w:val="center"/>
            <w:hideMark/>
          </w:tcPr>
          <w:p w14:paraId="6A4AE21A" w14:textId="77777777" w:rsidR="00A51C8A" w:rsidRPr="00A51C8A" w:rsidRDefault="00A51C8A" w:rsidP="00A51C8A">
            <w:pPr>
              <w:spacing w:after="0" w:line="240" w:lineRule="auto"/>
              <w:jc w:val="center"/>
              <w:rPr>
                <w:rFonts w:eastAsia="Times New Roman"/>
                <w:color w:val="000000"/>
              </w:rPr>
            </w:pPr>
            <w:r w:rsidRPr="00A51C8A">
              <w:rPr>
                <w:rFonts w:eastAsia="Times New Roman"/>
                <w:color w:val="000000"/>
              </w:rPr>
              <w:t>KROL677, KROL678</w:t>
            </w:r>
          </w:p>
        </w:tc>
        <w:tc>
          <w:tcPr>
            <w:tcW w:w="1271" w:type="dxa"/>
            <w:tcBorders>
              <w:top w:val="nil"/>
              <w:left w:val="nil"/>
              <w:bottom w:val="single" w:sz="8" w:space="0" w:color="000000"/>
              <w:right w:val="single" w:sz="8" w:space="0" w:color="000000"/>
            </w:tcBorders>
            <w:shd w:val="clear" w:color="auto" w:fill="auto"/>
            <w:vAlign w:val="center"/>
            <w:hideMark/>
          </w:tcPr>
          <w:p w14:paraId="55D0F2AF" w14:textId="77777777" w:rsidR="00A51C8A" w:rsidRPr="00A51C8A" w:rsidRDefault="00A51C8A" w:rsidP="00A51C8A">
            <w:pPr>
              <w:spacing w:after="0" w:line="240" w:lineRule="auto"/>
              <w:rPr>
                <w:rFonts w:eastAsia="Times New Roman"/>
                <w:color w:val="000000"/>
              </w:rPr>
            </w:pPr>
            <w:r w:rsidRPr="00A51C8A">
              <w:rPr>
                <w:rFonts w:eastAsia="Times New Roman"/>
                <w:color w:val="000000"/>
              </w:rPr>
              <w:t>1000ish</w:t>
            </w:r>
          </w:p>
        </w:tc>
      </w:tr>
      <w:tr w:rsidR="00A51C8A" w:rsidRPr="00A51C8A" w14:paraId="15ADD488" w14:textId="77777777" w:rsidTr="00A51C8A">
        <w:trPr>
          <w:trHeight w:val="840"/>
        </w:trPr>
        <w:tc>
          <w:tcPr>
            <w:tcW w:w="1337" w:type="dxa"/>
            <w:tcBorders>
              <w:top w:val="nil"/>
              <w:left w:val="single" w:sz="8" w:space="0" w:color="000000"/>
              <w:bottom w:val="single" w:sz="8" w:space="0" w:color="000000"/>
              <w:right w:val="single" w:sz="8" w:space="0" w:color="000000"/>
            </w:tcBorders>
            <w:shd w:val="clear" w:color="auto" w:fill="auto"/>
            <w:vAlign w:val="center"/>
            <w:hideMark/>
          </w:tcPr>
          <w:p w14:paraId="78EF451F" w14:textId="77777777" w:rsidR="00A51C8A" w:rsidRPr="00A51C8A" w:rsidRDefault="00A51C8A" w:rsidP="00A51C8A">
            <w:pPr>
              <w:spacing w:after="0" w:line="240" w:lineRule="auto"/>
              <w:rPr>
                <w:rFonts w:eastAsia="Times New Roman"/>
                <w:color w:val="000000"/>
              </w:rPr>
            </w:pPr>
            <w:r w:rsidRPr="00A51C8A">
              <w:rPr>
                <w:rFonts w:eastAsia="Times New Roman"/>
                <w:color w:val="000000"/>
              </w:rPr>
              <w:t>3</w:t>
            </w:r>
          </w:p>
        </w:tc>
        <w:tc>
          <w:tcPr>
            <w:tcW w:w="1681" w:type="dxa"/>
            <w:tcBorders>
              <w:top w:val="nil"/>
              <w:left w:val="nil"/>
              <w:bottom w:val="single" w:sz="8" w:space="0" w:color="000000"/>
              <w:right w:val="single" w:sz="8" w:space="0" w:color="000000"/>
            </w:tcBorders>
            <w:shd w:val="clear" w:color="auto" w:fill="auto"/>
            <w:vAlign w:val="center"/>
            <w:hideMark/>
          </w:tcPr>
          <w:p w14:paraId="0E3BB6C4" w14:textId="77777777" w:rsidR="00A51C8A" w:rsidRPr="00A51C8A" w:rsidRDefault="00A51C8A" w:rsidP="00A51C8A">
            <w:pPr>
              <w:spacing w:after="0" w:line="240" w:lineRule="auto"/>
              <w:rPr>
                <w:rFonts w:eastAsia="Times New Roman"/>
                <w:i/>
                <w:iCs/>
                <w:color w:val="000000"/>
              </w:rPr>
            </w:pPr>
            <w:proofErr w:type="spellStart"/>
            <w:r w:rsidRPr="00A51C8A">
              <w:rPr>
                <w:rFonts w:eastAsia="Times New Roman"/>
                <w:i/>
                <w:iCs/>
                <w:color w:val="000000"/>
              </w:rPr>
              <w:t>rplU</w:t>
            </w:r>
            <w:proofErr w:type="spellEnd"/>
          </w:p>
        </w:tc>
        <w:tc>
          <w:tcPr>
            <w:tcW w:w="1628" w:type="dxa"/>
            <w:tcBorders>
              <w:top w:val="nil"/>
              <w:left w:val="nil"/>
              <w:bottom w:val="single" w:sz="8" w:space="0" w:color="000000"/>
              <w:right w:val="single" w:sz="8" w:space="0" w:color="000000"/>
            </w:tcBorders>
            <w:shd w:val="clear" w:color="auto" w:fill="auto"/>
            <w:vAlign w:val="center"/>
            <w:hideMark/>
          </w:tcPr>
          <w:p w14:paraId="23DF4476" w14:textId="77777777" w:rsidR="00A51C8A" w:rsidRPr="00A51C8A" w:rsidRDefault="00A51C8A" w:rsidP="00A51C8A">
            <w:pPr>
              <w:spacing w:after="0" w:line="240" w:lineRule="auto"/>
              <w:rPr>
                <w:rFonts w:eastAsia="Times New Roman"/>
                <w:color w:val="000000"/>
              </w:rPr>
            </w:pPr>
            <w:r w:rsidRPr="00A51C8A">
              <w:rPr>
                <w:rFonts w:eastAsia="Times New Roman"/>
                <w:color w:val="000000"/>
              </w:rPr>
              <w:t>WT gDNA</w:t>
            </w:r>
          </w:p>
        </w:tc>
        <w:tc>
          <w:tcPr>
            <w:tcW w:w="1343" w:type="dxa"/>
            <w:tcBorders>
              <w:top w:val="nil"/>
              <w:left w:val="nil"/>
              <w:bottom w:val="single" w:sz="8" w:space="0" w:color="000000"/>
              <w:right w:val="single" w:sz="8" w:space="0" w:color="000000"/>
            </w:tcBorders>
            <w:shd w:val="clear" w:color="auto" w:fill="auto"/>
            <w:vAlign w:val="center"/>
            <w:hideMark/>
          </w:tcPr>
          <w:p w14:paraId="475232BE" w14:textId="77777777" w:rsidR="00A51C8A" w:rsidRPr="00A51C8A" w:rsidRDefault="00A51C8A" w:rsidP="00A51C8A">
            <w:pPr>
              <w:spacing w:after="0" w:line="240" w:lineRule="auto"/>
              <w:jc w:val="center"/>
              <w:rPr>
                <w:rFonts w:eastAsia="Times New Roman"/>
                <w:color w:val="000000"/>
              </w:rPr>
            </w:pPr>
            <w:r w:rsidRPr="00A51C8A">
              <w:rPr>
                <w:rFonts w:eastAsia="Times New Roman"/>
                <w:color w:val="000000"/>
              </w:rPr>
              <w:t>KROL679, KROL680</w:t>
            </w:r>
          </w:p>
        </w:tc>
        <w:tc>
          <w:tcPr>
            <w:tcW w:w="1271" w:type="dxa"/>
            <w:tcBorders>
              <w:top w:val="nil"/>
              <w:left w:val="nil"/>
              <w:bottom w:val="single" w:sz="8" w:space="0" w:color="000000"/>
              <w:right w:val="single" w:sz="8" w:space="0" w:color="000000"/>
            </w:tcBorders>
            <w:shd w:val="clear" w:color="auto" w:fill="auto"/>
            <w:vAlign w:val="center"/>
            <w:hideMark/>
          </w:tcPr>
          <w:p w14:paraId="37716EA0" w14:textId="77777777" w:rsidR="00A51C8A" w:rsidRPr="00A51C8A" w:rsidRDefault="00A51C8A" w:rsidP="00A51C8A">
            <w:pPr>
              <w:spacing w:after="0" w:line="240" w:lineRule="auto"/>
              <w:rPr>
                <w:rFonts w:eastAsia="Times New Roman"/>
                <w:color w:val="000000"/>
              </w:rPr>
            </w:pPr>
            <w:r w:rsidRPr="00A51C8A">
              <w:rPr>
                <w:rFonts w:eastAsia="Times New Roman"/>
                <w:color w:val="000000"/>
              </w:rPr>
              <w:t>500ish</w:t>
            </w:r>
          </w:p>
        </w:tc>
      </w:tr>
      <w:tr w:rsidR="00A51C8A" w:rsidRPr="00A51C8A" w14:paraId="09A54726" w14:textId="77777777" w:rsidTr="00A51C8A">
        <w:trPr>
          <w:trHeight w:val="564"/>
        </w:trPr>
        <w:tc>
          <w:tcPr>
            <w:tcW w:w="1337" w:type="dxa"/>
            <w:tcBorders>
              <w:top w:val="nil"/>
              <w:left w:val="single" w:sz="8" w:space="0" w:color="000000"/>
              <w:bottom w:val="single" w:sz="8" w:space="0" w:color="000000"/>
              <w:right w:val="single" w:sz="8" w:space="0" w:color="000000"/>
            </w:tcBorders>
            <w:shd w:val="clear" w:color="auto" w:fill="auto"/>
            <w:vAlign w:val="center"/>
            <w:hideMark/>
          </w:tcPr>
          <w:p w14:paraId="48BF282B" w14:textId="77777777" w:rsidR="00A51C8A" w:rsidRPr="00A51C8A" w:rsidRDefault="00A51C8A" w:rsidP="00A51C8A">
            <w:pPr>
              <w:spacing w:after="0" w:line="240" w:lineRule="auto"/>
              <w:rPr>
                <w:rFonts w:eastAsia="Times New Roman"/>
                <w:color w:val="000000"/>
              </w:rPr>
            </w:pPr>
            <w:r w:rsidRPr="00A51C8A">
              <w:rPr>
                <w:rFonts w:eastAsia="Times New Roman"/>
                <w:color w:val="000000"/>
              </w:rPr>
              <w:t>4</w:t>
            </w:r>
          </w:p>
        </w:tc>
        <w:tc>
          <w:tcPr>
            <w:tcW w:w="1681" w:type="dxa"/>
            <w:tcBorders>
              <w:top w:val="nil"/>
              <w:left w:val="nil"/>
              <w:bottom w:val="single" w:sz="8" w:space="0" w:color="000000"/>
              <w:right w:val="single" w:sz="8" w:space="0" w:color="000000"/>
            </w:tcBorders>
            <w:shd w:val="clear" w:color="auto" w:fill="auto"/>
            <w:vAlign w:val="center"/>
            <w:hideMark/>
          </w:tcPr>
          <w:p w14:paraId="6874CD64" w14:textId="77777777" w:rsidR="00A51C8A" w:rsidRPr="00A51C8A" w:rsidRDefault="00A51C8A" w:rsidP="00A51C8A">
            <w:pPr>
              <w:spacing w:after="0" w:line="240" w:lineRule="auto"/>
              <w:rPr>
                <w:rFonts w:eastAsia="Times New Roman"/>
                <w:i/>
                <w:iCs/>
                <w:color w:val="000000"/>
              </w:rPr>
            </w:pPr>
            <w:r w:rsidRPr="00A51C8A">
              <w:rPr>
                <w:rFonts w:eastAsia="Times New Roman"/>
                <w:i/>
                <w:iCs/>
                <w:color w:val="000000"/>
              </w:rPr>
              <w:t>neg control</w:t>
            </w:r>
          </w:p>
        </w:tc>
        <w:tc>
          <w:tcPr>
            <w:tcW w:w="1628" w:type="dxa"/>
            <w:tcBorders>
              <w:top w:val="nil"/>
              <w:left w:val="nil"/>
              <w:bottom w:val="single" w:sz="8" w:space="0" w:color="000000"/>
              <w:right w:val="single" w:sz="8" w:space="0" w:color="000000"/>
            </w:tcBorders>
            <w:shd w:val="clear" w:color="auto" w:fill="auto"/>
            <w:vAlign w:val="center"/>
            <w:hideMark/>
          </w:tcPr>
          <w:p w14:paraId="63F85203" w14:textId="77777777" w:rsidR="00A51C8A" w:rsidRPr="00A51C8A" w:rsidRDefault="00A51C8A" w:rsidP="00A51C8A">
            <w:pPr>
              <w:spacing w:after="0" w:line="240" w:lineRule="auto"/>
              <w:rPr>
                <w:rFonts w:eastAsia="Times New Roman"/>
                <w:color w:val="000000"/>
              </w:rPr>
            </w:pPr>
            <w:r w:rsidRPr="00A51C8A">
              <w:rPr>
                <w:rFonts w:eastAsia="Times New Roman"/>
                <w:color w:val="000000"/>
              </w:rPr>
              <w:t>water</w:t>
            </w:r>
          </w:p>
        </w:tc>
        <w:tc>
          <w:tcPr>
            <w:tcW w:w="1343" w:type="dxa"/>
            <w:tcBorders>
              <w:top w:val="nil"/>
              <w:left w:val="nil"/>
              <w:bottom w:val="single" w:sz="8" w:space="0" w:color="000000"/>
              <w:right w:val="single" w:sz="8" w:space="0" w:color="000000"/>
            </w:tcBorders>
            <w:shd w:val="clear" w:color="auto" w:fill="auto"/>
            <w:vAlign w:val="center"/>
            <w:hideMark/>
          </w:tcPr>
          <w:p w14:paraId="486F3161" w14:textId="77777777" w:rsidR="00A51C8A" w:rsidRPr="00A51C8A" w:rsidRDefault="00A51C8A" w:rsidP="00A51C8A">
            <w:pPr>
              <w:spacing w:after="0" w:line="240" w:lineRule="auto"/>
              <w:jc w:val="center"/>
              <w:rPr>
                <w:rFonts w:eastAsia="Times New Roman"/>
                <w:color w:val="000000"/>
              </w:rPr>
            </w:pPr>
            <w:r w:rsidRPr="00A51C8A">
              <w:rPr>
                <w:rFonts w:eastAsia="Times New Roman"/>
                <w:color w:val="000000"/>
              </w:rPr>
              <w:t>KROL 677, 678</w:t>
            </w:r>
          </w:p>
        </w:tc>
        <w:tc>
          <w:tcPr>
            <w:tcW w:w="1271" w:type="dxa"/>
            <w:tcBorders>
              <w:top w:val="nil"/>
              <w:left w:val="nil"/>
              <w:bottom w:val="single" w:sz="8" w:space="0" w:color="000000"/>
              <w:right w:val="single" w:sz="8" w:space="0" w:color="000000"/>
            </w:tcBorders>
            <w:shd w:val="clear" w:color="auto" w:fill="auto"/>
            <w:vAlign w:val="center"/>
            <w:hideMark/>
          </w:tcPr>
          <w:p w14:paraId="6CC62C7A" w14:textId="77777777" w:rsidR="00A51C8A" w:rsidRPr="00A51C8A" w:rsidRDefault="00A51C8A" w:rsidP="00A51C8A">
            <w:pPr>
              <w:spacing w:after="0" w:line="240" w:lineRule="auto"/>
              <w:rPr>
                <w:rFonts w:eastAsia="Times New Roman"/>
                <w:color w:val="000000"/>
              </w:rPr>
            </w:pPr>
            <w:r w:rsidRPr="00A51C8A">
              <w:rPr>
                <w:rFonts w:eastAsia="Times New Roman"/>
                <w:color w:val="000000"/>
              </w:rPr>
              <w:t> </w:t>
            </w:r>
          </w:p>
        </w:tc>
      </w:tr>
      <w:tr w:rsidR="00A51C8A" w:rsidRPr="00A51C8A" w14:paraId="2AE4648D" w14:textId="77777777" w:rsidTr="00A51C8A">
        <w:trPr>
          <w:trHeight w:val="564"/>
        </w:trPr>
        <w:tc>
          <w:tcPr>
            <w:tcW w:w="1337" w:type="dxa"/>
            <w:tcBorders>
              <w:top w:val="nil"/>
              <w:left w:val="single" w:sz="8" w:space="0" w:color="000000"/>
              <w:bottom w:val="single" w:sz="8" w:space="0" w:color="000000"/>
              <w:right w:val="single" w:sz="8" w:space="0" w:color="000000"/>
            </w:tcBorders>
            <w:shd w:val="clear" w:color="auto" w:fill="auto"/>
            <w:vAlign w:val="center"/>
            <w:hideMark/>
          </w:tcPr>
          <w:p w14:paraId="24A735FA" w14:textId="77777777" w:rsidR="00A51C8A" w:rsidRPr="00A51C8A" w:rsidRDefault="00A51C8A" w:rsidP="00A51C8A">
            <w:pPr>
              <w:spacing w:after="0" w:line="240" w:lineRule="auto"/>
              <w:rPr>
                <w:rFonts w:eastAsia="Times New Roman"/>
                <w:color w:val="000000"/>
              </w:rPr>
            </w:pPr>
            <w:r w:rsidRPr="00A51C8A">
              <w:rPr>
                <w:rFonts w:eastAsia="Times New Roman"/>
                <w:color w:val="000000"/>
              </w:rPr>
              <w:lastRenderedPageBreak/>
              <w:t>5</w:t>
            </w:r>
          </w:p>
        </w:tc>
        <w:tc>
          <w:tcPr>
            <w:tcW w:w="1681" w:type="dxa"/>
            <w:tcBorders>
              <w:top w:val="nil"/>
              <w:left w:val="nil"/>
              <w:bottom w:val="single" w:sz="8" w:space="0" w:color="000000"/>
              <w:right w:val="single" w:sz="8" w:space="0" w:color="000000"/>
            </w:tcBorders>
            <w:shd w:val="clear" w:color="auto" w:fill="auto"/>
            <w:vAlign w:val="center"/>
            <w:hideMark/>
          </w:tcPr>
          <w:p w14:paraId="3DCE8200" w14:textId="77777777" w:rsidR="00A51C8A" w:rsidRPr="00A51C8A" w:rsidRDefault="00A51C8A" w:rsidP="00A51C8A">
            <w:pPr>
              <w:spacing w:after="0" w:line="240" w:lineRule="auto"/>
              <w:rPr>
                <w:rFonts w:eastAsia="Times New Roman"/>
                <w:color w:val="000000"/>
              </w:rPr>
            </w:pPr>
            <w:r w:rsidRPr="00A51C8A">
              <w:rPr>
                <w:rFonts w:eastAsia="Times New Roman"/>
                <w:color w:val="000000"/>
              </w:rPr>
              <w:t>- control</w:t>
            </w:r>
          </w:p>
        </w:tc>
        <w:tc>
          <w:tcPr>
            <w:tcW w:w="1628" w:type="dxa"/>
            <w:tcBorders>
              <w:top w:val="nil"/>
              <w:left w:val="nil"/>
              <w:bottom w:val="single" w:sz="8" w:space="0" w:color="000000"/>
              <w:right w:val="single" w:sz="8" w:space="0" w:color="000000"/>
            </w:tcBorders>
            <w:shd w:val="clear" w:color="auto" w:fill="auto"/>
            <w:vAlign w:val="center"/>
            <w:hideMark/>
          </w:tcPr>
          <w:p w14:paraId="365E0D19" w14:textId="77777777" w:rsidR="00A51C8A" w:rsidRPr="00A51C8A" w:rsidRDefault="00A51C8A" w:rsidP="00A51C8A">
            <w:pPr>
              <w:spacing w:after="0" w:line="240" w:lineRule="auto"/>
              <w:rPr>
                <w:rFonts w:eastAsia="Times New Roman"/>
                <w:color w:val="000000"/>
              </w:rPr>
            </w:pPr>
            <w:r w:rsidRPr="00A51C8A">
              <w:rPr>
                <w:rFonts w:eastAsia="Times New Roman"/>
                <w:color w:val="000000"/>
              </w:rPr>
              <w:t>Water</w:t>
            </w:r>
          </w:p>
        </w:tc>
        <w:tc>
          <w:tcPr>
            <w:tcW w:w="1343" w:type="dxa"/>
            <w:tcBorders>
              <w:top w:val="nil"/>
              <w:left w:val="nil"/>
              <w:bottom w:val="single" w:sz="8" w:space="0" w:color="000000"/>
              <w:right w:val="single" w:sz="8" w:space="0" w:color="000000"/>
            </w:tcBorders>
            <w:shd w:val="clear" w:color="auto" w:fill="auto"/>
            <w:vAlign w:val="center"/>
            <w:hideMark/>
          </w:tcPr>
          <w:p w14:paraId="51293C6A" w14:textId="77777777" w:rsidR="00A51C8A" w:rsidRPr="00A51C8A" w:rsidRDefault="00A51C8A" w:rsidP="00A51C8A">
            <w:pPr>
              <w:spacing w:after="0" w:line="240" w:lineRule="auto"/>
              <w:jc w:val="center"/>
              <w:rPr>
                <w:rFonts w:eastAsia="Times New Roman"/>
                <w:color w:val="000000"/>
              </w:rPr>
            </w:pPr>
            <w:r w:rsidRPr="00A51C8A">
              <w:rPr>
                <w:rFonts w:eastAsia="Times New Roman"/>
                <w:color w:val="000000"/>
              </w:rPr>
              <w:t>KROL679, KROL680</w:t>
            </w:r>
          </w:p>
        </w:tc>
        <w:tc>
          <w:tcPr>
            <w:tcW w:w="1271" w:type="dxa"/>
            <w:tcBorders>
              <w:top w:val="nil"/>
              <w:left w:val="nil"/>
              <w:bottom w:val="single" w:sz="8" w:space="0" w:color="000000"/>
              <w:right w:val="single" w:sz="8" w:space="0" w:color="000000"/>
            </w:tcBorders>
            <w:shd w:val="clear" w:color="auto" w:fill="auto"/>
            <w:vAlign w:val="center"/>
            <w:hideMark/>
          </w:tcPr>
          <w:p w14:paraId="35FFA186" w14:textId="77777777" w:rsidR="00A51C8A" w:rsidRPr="00A51C8A" w:rsidRDefault="00A51C8A" w:rsidP="00A51C8A">
            <w:pPr>
              <w:spacing w:after="0" w:line="240" w:lineRule="auto"/>
              <w:rPr>
                <w:rFonts w:eastAsia="Times New Roman"/>
                <w:color w:val="000000"/>
              </w:rPr>
            </w:pPr>
            <w:r w:rsidRPr="00A51C8A">
              <w:rPr>
                <w:rFonts w:eastAsia="Times New Roman"/>
                <w:color w:val="000000"/>
              </w:rPr>
              <w:t>-</w:t>
            </w:r>
          </w:p>
        </w:tc>
      </w:tr>
    </w:tbl>
    <w:p w14:paraId="08BF375C" w14:textId="77777777" w:rsidR="00A51C8A" w:rsidRDefault="00A51C8A">
      <w:pPr>
        <w:rPr>
          <w:bCs/>
        </w:rPr>
      </w:pPr>
    </w:p>
    <w:p w14:paraId="25696B99" w14:textId="0CE6603D" w:rsidR="00A51C8A" w:rsidRDefault="00A51C8A">
      <w:pPr>
        <w:rPr>
          <w:bCs/>
        </w:rPr>
      </w:pPr>
      <w:r>
        <w:rPr>
          <w:bCs/>
        </w:rPr>
        <w:t xml:space="preserve">Master Mix for 6 </w:t>
      </w:r>
      <w:proofErr w:type="spellStart"/>
      <w:r>
        <w:rPr>
          <w:bCs/>
        </w:rPr>
        <w:t>rxn</w:t>
      </w:r>
      <w:proofErr w:type="spellEnd"/>
      <w:r>
        <w:rPr>
          <w:bCs/>
        </w:rPr>
        <w:t xml:space="preserve"> :</w:t>
      </w:r>
    </w:p>
    <w:tbl>
      <w:tblPr>
        <w:tblStyle w:val="TableGrid"/>
        <w:tblW w:w="0" w:type="auto"/>
        <w:tblLook w:val="04A0" w:firstRow="1" w:lastRow="0" w:firstColumn="1" w:lastColumn="0" w:noHBand="0" w:noVBand="1"/>
      </w:tblPr>
      <w:tblGrid>
        <w:gridCol w:w="2210"/>
        <w:gridCol w:w="2031"/>
        <w:gridCol w:w="2021"/>
        <w:gridCol w:w="2079"/>
        <w:gridCol w:w="1873"/>
      </w:tblGrid>
      <w:tr w:rsidR="00A51C8A" w14:paraId="286658A0" w14:textId="0CAA9E93" w:rsidTr="00A51C8A">
        <w:tc>
          <w:tcPr>
            <w:tcW w:w="2210" w:type="dxa"/>
          </w:tcPr>
          <w:p w14:paraId="106BB1E5" w14:textId="5F763F58" w:rsidR="00A51C8A" w:rsidRDefault="00A51C8A">
            <w:pPr>
              <w:rPr>
                <w:bCs/>
              </w:rPr>
            </w:pPr>
            <w:r>
              <w:rPr>
                <w:bCs/>
              </w:rPr>
              <w:t>Component</w:t>
            </w:r>
          </w:p>
        </w:tc>
        <w:tc>
          <w:tcPr>
            <w:tcW w:w="2031" w:type="dxa"/>
          </w:tcPr>
          <w:p w14:paraId="0E946228" w14:textId="7E66D162" w:rsidR="00A51C8A" w:rsidRDefault="00A51C8A">
            <w:pPr>
              <w:rPr>
                <w:bCs/>
              </w:rPr>
            </w:pPr>
            <w:r>
              <w:rPr>
                <w:bCs/>
              </w:rPr>
              <w:t>Stock Conc</w:t>
            </w:r>
          </w:p>
        </w:tc>
        <w:tc>
          <w:tcPr>
            <w:tcW w:w="2021" w:type="dxa"/>
          </w:tcPr>
          <w:p w14:paraId="6D864257" w14:textId="34B7C8B3" w:rsidR="00A51C8A" w:rsidRDefault="00A51C8A">
            <w:pPr>
              <w:rPr>
                <w:bCs/>
              </w:rPr>
            </w:pPr>
            <w:r>
              <w:rPr>
                <w:bCs/>
              </w:rPr>
              <w:t>Final Conc</w:t>
            </w:r>
          </w:p>
        </w:tc>
        <w:tc>
          <w:tcPr>
            <w:tcW w:w="2079" w:type="dxa"/>
          </w:tcPr>
          <w:p w14:paraId="52ABEB15" w14:textId="13159FDE" w:rsidR="00A51C8A" w:rsidRDefault="00A51C8A">
            <w:pPr>
              <w:rPr>
                <w:bCs/>
              </w:rPr>
            </w:pPr>
            <w:r>
              <w:rPr>
                <w:bCs/>
              </w:rPr>
              <w:t xml:space="preserve">1 </w:t>
            </w:r>
            <w:proofErr w:type="spellStart"/>
            <w:r>
              <w:rPr>
                <w:bCs/>
              </w:rPr>
              <w:t>rxn</w:t>
            </w:r>
            <w:proofErr w:type="spellEnd"/>
            <w:r>
              <w:rPr>
                <w:bCs/>
              </w:rPr>
              <w:t xml:space="preserve"> volume</w:t>
            </w:r>
          </w:p>
        </w:tc>
        <w:tc>
          <w:tcPr>
            <w:tcW w:w="1873" w:type="dxa"/>
          </w:tcPr>
          <w:p w14:paraId="08922EAB" w14:textId="0EC851B1" w:rsidR="00A51C8A" w:rsidRDefault="00A51C8A">
            <w:pPr>
              <w:rPr>
                <w:bCs/>
              </w:rPr>
            </w:pPr>
            <w:r>
              <w:rPr>
                <w:bCs/>
              </w:rPr>
              <w:t xml:space="preserve">Total </w:t>
            </w:r>
            <w:proofErr w:type="spellStart"/>
            <w:r>
              <w:rPr>
                <w:bCs/>
              </w:rPr>
              <w:t>rxn</w:t>
            </w:r>
            <w:proofErr w:type="spellEnd"/>
            <w:r>
              <w:rPr>
                <w:bCs/>
              </w:rPr>
              <w:t xml:space="preserve"> volume</w:t>
            </w:r>
          </w:p>
        </w:tc>
      </w:tr>
      <w:tr w:rsidR="00A51C8A" w14:paraId="1E3FC52B" w14:textId="6B15119D" w:rsidTr="00A51C8A">
        <w:tc>
          <w:tcPr>
            <w:tcW w:w="2210" w:type="dxa"/>
          </w:tcPr>
          <w:p w14:paraId="29476A6B" w14:textId="5380C804" w:rsidR="00A51C8A" w:rsidRDefault="00A51C8A">
            <w:pPr>
              <w:rPr>
                <w:bCs/>
              </w:rPr>
            </w:pPr>
            <w:r>
              <w:rPr>
                <w:bCs/>
              </w:rPr>
              <w:t>ddH20</w:t>
            </w:r>
          </w:p>
        </w:tc>
        <w:tc>
          <w:tcPr>
            <w:tcW w:w="2031" w:type="dxa"/>
          </w:tcPr>
          <w:p w14:paraId="33CA5F8B" w14:textId="468CDDF7" w:rsidR="00A51C8A" w:rsidRDefault="00A51C8A">
            <w:pPr>
              <w:rPr>
                <w:bCs/>
              </w:rPr>
            </w:pPr>
          </w:p>
        </w:tc>
        <w:tc>
          <w:tcPr>
            <w:tcW w:w="2021" w:type="dxa"/>
          </w:tcPr>
          <w:p w14:paraId="75C014B6" w14:textId="77777777" w:rsidR="00A51C8A" w:rsidRDefault="00A51C8A">
            <w:pPr>
              <w:rPr>
                <w:bCs/>
              </w:rPr>
            </w:pPr>
          </w:p>
        </w:tc>
        <w:tc>
          <w:tcPr>
            <w:tcW w:w="2079" w:type="dxa"/>
          </w:tcPr>
          <w:p w14:paraId="64E77351" w14:textId="6210DD00" w:rsidR="00A51C8A" w:rsidRDefault="00A51C8A">
            <w:pPr>
              <w:rPr>
                <w:bCs/>
              </w:rPr>
            </w:pPr>
            <w:r>
              <w:rPr>
                <w:bCs/>
              </w:rPr>
              <w:t>11.8</w:t>
            </w:r>
          </w:p>
        </w:tc>
        <w:tc>
          <w:tcPr>
            <w:tcW w:w="1873" w:type="dxa"/>
          </w:tcPr>
          <w:p w14:paraId="2251966B" w14:textId="03A2F958" w:rsidR="00A51C8A" w:rsidRDefault="00A51C8A">
            <w:pPr>
              <w:rPr>
                <w:bCs/>
              </w:rPr>
            </w:pPr>
            <w:r>
              <w:rPr>
                <w:bCs/>
              </w:rPr>
              <w:t>70.8</w:t>
            </w:r>
          </w:p>
        </w:tc>
      </w:tr>
      <w:tr w:rsidR="00A51C8A" w14:paraId="4189BAD6" w14:textId="2F044D61" w:rsidTr="00A51C8A">
        <w:tc>
          <w:tcPr>
            <w:tcW w:w="2210" w:type="dxa"/>
          </w:tcPr>
          <w:p w14:paraId="0F7BB4D4" w14:textId="718898A8" w:rsidR="00A51C8A" w:rsidRPr="00A51C8A" w:rsidRDefault="00A51C8A">
            <w:pPr>
              <w:rPr>
                <w:bCs/>
                <w:caps/>
              </w:rPr>
            </w:pPr>
            <w:proofErr w:type="spellStart"/>
            <w:r>
              <w:rPr>
                <w:bCs/>
              </w:rPr>
              <w:t>PrimeST</w:t>
            </w:r>
            <w:r>
              <w:rPr>
                <w:bCs/>
                <w:caps/>
              </w:rPr>
              <w:t>AR</w:t>
            </w:r>
            <w:proofErr w:type="spellEnd"/>
            <w:r>
              <w:rPr>
                <w:bCs/>
                <w:caps/>
              </w:rPr>
              <w:t xml:space="preserve"> GXL Buffer</w:t>
            </w:r>
          </w:p>
        </w:tc>
        <w:tc>
          <w:tcPr>
            <w:tcW w:w="2031" w:type="dxa"/>
          </w:tcPr>
          <w:p w14:paraId="17D4D0F5" w14:textId="294966CA" w:rsidR="00A51C8A" w:rsidRDefault="00A51C8A">
            <w:pPr>
              <w:rPr>
                <w:bCs/>
              </w:rPr>
            </w:pPr>
            <w:r>
              <w:rPr>
                <w:bCs/>
              </w:rPr>
              <w:t>5x</w:t>
            </w:r>
          </w:p>
        </w:tc>
        <w:tc>
          <w:tcPr>
            <w:tcW w:w="2021" w:type="dxa"/>
          </w:tcPr>
          <w:p w14:paraId="5A60F35C" w14:textId="188E404F" w:rsidR="00A51C8A" w:rsidRDefault="00A51C8A">
            <w:pPr>
              <w:rPr>
                <w:bCs/>
              </w:rPr>
            </w:pPr>
            <w:r>
              <w:rPr>
                <w:bCs/>
              </w:rPr>
              <w:t>1x</w:t>
            </w:r>
          </w:p>
        </w:tc>
        <w:tc>
          <w:tcPr>
            <w:tcW w:w="2079" w:type="dxa"/>
          </w:tcPr>
          <w:p w14:paraId="5464FEA4" w14:textId="6457C05C" w:rsidR="00A51C8A" w:rsidRDefault="00A51C8A">
            <w:pPr>
              <w:rPr>
                <w:bCs/>
              </w:rPr>
            </w:pPr>
            <w:r>
              <w:rPr>
                <w:bCs/>
              </w:rPr>
              <w:t>4</w:t>
            </w:r>
          </w:p>
        </w:tc>
        <w:tc>
          <w:tcPr>
            <w:tcW w:w="1873" w:type="dxa"/>
          </w:tcPr>
          <w:p w14:paraId="53195927" w14:textId="2DD525C1" w:rsidR="00A51C8A" w:rsidRDefault="00A51C8A">
            <w:pPr>
              <w:rPr>
                <w:bCs/>
              </w:rPr>
            </w:pPr>
            <w:r>
              <w:rPr>
                <w:bCs/>
              </w:rPr>
              <w:t>24</w:t>
            </w:r>
          </w:p>
        </w:tc>
      </w:tr>
      <w:tr w:rsidR="00A51C8A" w14:paraId="46DF82CD" w14:textId="0E7E21FC" w:rsidTr="00A51C8A">
        <w:tc>
          <w:tcPr>
            <w:tcW w:w="2210" w:type="dxa"/>
          </w:tcPr>
          <w:p w14:paraId="5BD174BD" w14:textId="4994F2F4" w:rsidR="00A51C8A" w:rsidRDefault="00A51C8A">
            <w:pPr>
              <w:rPr>
                <w:bCs/>
              </w:rPr>
            </w:pPr>
            <w:r>
              <w:rPr>
                <w:bCs/>
              </w:rPr>
              <w:t>dNTPs</w:t>
            </w:r>
          </w:p>
        </w:tc>
        <w:tc>
          <w:tcPr>
            <w:tcW w:w="2031" w:type="dxa"/>
          </w:tcPr>
          <w:p w14:paraId="0D785E11" w14:textId="24BD609B" w:rsidR="00A51C8A" w:rsidRDefault="00A51C8A">
            <w:pPr>
              <w:rPr>
                <w:bCs/>
              </w:rPr>
            </w:pPr>
            <w:r>
              <w:rPr>
                <w:bCs/>
              </w:rPr>
              <w:t>2.5 mM</w:t>
            </w:r>
          </w:p>
        </w:tc>
        <w:tc>
          <w:tcPr>
            <w:tcW w:w="2021" w:type="dxa"/>
          </w:tcPr>
          <w:p w14:paraId="5DBD58C3" w14:textId="070EA24E" w:rsidR="00A51C8A" w:rsidRDefault="00A51C8A">
            <w:pPr>
              <w:rPr>
                <w:bCs/>
              </w:rPr>
            </w:pPr>
            <w:r>
              <w:rPr>
                <w:bCs/>
              </w:rPr>
              <w:t>0.2mM</w:t>
            </w:r>
          </w:p>
        </w:tc>
        <w:tc>
          <w:tcPr>
            <w:tcW w:w="2079" w:type="dxa"/>
          </w:tcPr>
          <w:p w14:paraId="44031F95" w14:textId="3BAEE473" w:rsidR="00A51C8A" w:rsidRDefault="00A51C8A">
            <w:pPr>
              <w:rPr>
                <w:bCs/>
              </w:rPr>
            </w:pPr>
            <w:r>
              <w:rPr>
                <w:bCs/>
              </w:rPr>
              <w:t>1.6</w:t>
            </w:r>
          </w:p>
        </w:tc>
        <w:tc>
          <w:tcPr>
            <w:tcW w:w="1873" w:type="dxa"/>
          </w:tcPr>
          <w:p w14:paraId="17EA7AD8" w14:textId="5DFE90DF" w:rsidR="00A51C8A" w:rsidRDefault="00A51C8A">
            <w:pPr>
              <w:rPr>
                <w:bCs/>
              </w:rPr>
            </w:pPr>
            <w:r>
              <w:rPr>
                <w:bCs/>
              </w:rPr>
              <w:t>9.6</w:t>
            </w:r>
          </w:p>
        </w:tc>
      </w:tr>
      <w:tr w:rsidR="00A51C8A" w14:paraId="20CFDE55" w14:textId="19777016" w:rsidTr="00A51C8A">
        <w:tc>
          <w:tcPr>
            <w:tcW w:w="2210" w:type="dxa"/>
          </w:tcPr>
          <w:p w14:paraId="07A9CCFD" w14:textId="6E200069" w:rsidR="00A51C8A" w:rsidRDefault="00A51C8A">
            <w:pPr>
              <w:rPr>
                <w:bCs/>
              </w:rPr>
            </w:pPr>
            <w:proofErr w:type="spellStart"/>
            <w:r>
              <w:rPr>
                <w:bCs/>
              </w:rPr>
              <w:t>PrimeSTAR</w:t>
            </w:r>
            <w:proofErr w:type="spellEnd"/>
            <w:r>
              <w:rPr>
                <w:bCs/>
              </w:rPr>
              <w:t xml:space="preserve"> GXL DNA Polymerase</w:t>
            </w:r>
          </w:p>
        </w:tc>
        <w:tc>
          <w:tcPr>
            <w:tcW w:w="2031" w:type="dxa"/>
          </w:tcPr>
          <w:p w14:paraId="1829C993" w14:textId="20967477" w:rsidR="00A51C8A" w:rsidRDefault="00A51C8A">
            <w:pPr>
              <w:rPr>
                <w:bCs/>
              </w:rPr>
            </w:pPr>
            <w:r>
              <w:rPr>
                <w:bCs/>
              </w:rPr>
              <w:t>1.25 U/</w:t>
            </w:r>
            <w:proofErr w:type="spellStart"/>
            <w:r>
              <w:rPr>
                <w:bCs/>
              </w:rPr>
              <w:t>uL</w:t>
            </w:r>
            <w:proofErr w:type="spellEnd"/>
          </w:p>
        </w:tc>
        <w:tc>
          <w:tcPr>
            <w:tcW w:w="2021" w:type="dxa"/>
          </w:tcPr>
          <w:p w14:paraId="1626C0B5" w14:textId="44C50FFF" w:rsidR="00A51C8A" w:rsidRDefault="00A51C8A">
            <w:pPr>
              <w:rPr>
                <w:bCs/>
              </w:rPr>
            </w:pPr>
            <w:r>
              <w:rPr>
                <w:bCs/>
              </w:rPr>
              <w:t>0.025U/</w:t>
            </w:r>
            <w:proofErr w:type="spellStart"/>
            <w:r>
              <w:rPr>
                <w:bCs/>
              </w:rPr>
              <w:t>uL</w:t>
            </w:r>
            <w:proofErr w:type="spellEnd"/>
          </w:p>
        </w:tc>
        <w:tc>
          <w:tcPr>
            <w:tcW w:w="2079" w:type="dxa"/>
          </w:tcPr>
          <w:p w14:paraId="67BB8AFC" w14:textId="144F218A" w:rsidR="00A51C8A" w:rsidRDefault="00A51C8A">
            <w:pPr>
              <w:rPr>
                <w:bCs/>
              </w:rPr>
            </w:pPr>
            <w:r>
              <w:rPr>
                <w:bCs/>
              </w:rPr>
              <w:t>0.4</w:t>
            </w:r>
          </w:p>
        </w:tc>
        <w:tc>
          <w:tcPr>
            <w:tcW w:w="1873" w:type="dxa"/>
          </w:tcPr>
          <w:p w14:paraId="1613B7A3" w14:textId="6E017DD1" w:rsidR="00A51C8A" w:rsidRDefault="00A51C8A">
            <w:pPr>
              <w:rPr>
                <w:bCs/>
              </w:rPr>
            </w:pPr>
            <w:r>
              <w:rPr>
                <w:bCs/>
              </w:rPr>
              <w:t>2.4</w:t>
            </w:r>
          </w:p>
        </w:tc>
      </w:tr>
      <w:tr w:rsidR="00A51C8A" w14:paraId="389F8F2D" w14:textId="77777777" w:rsidTr="00A51C8A">
        <w:tc>
          <w:tcPr>
            <w:tcW w:w="2210" w:type="dxa"/>
          </w:tcPr>
          <w:p w14:paraId="52F99213" w14:textId="77777777" w:rsidR="00A51C8A" w:rsidRDefault="00A51C8A">
            <w:pPr>
              <w:rPr>
                <w:bCs/>
              </w:rPr>
            </w:pPr>
          </w:p>
        </w:tc>
        <w:tc>
          <w:tcPr>
            <w:tcW w:w="2031" w:type="dxa"/>
          </w:tcPr>
          <w:p w14:paraId="4B65C37C" w14:textId="77777777" w:rsidR="00A51C8A" w:rsidRDefault="00A51C8A">
            <w:pPr>
              <w:rPr>
                <w:bCs/>
              </w:rPr>
            </w:pPr>
          </w:p>
        </w:tc>
        <w:tc>
          <w:tcPr>
            <w:tcW w:w="2021" w:type="dxa"/>
          </w:tcPr>
          <w:p w14:paraId="1A094B0F" w14:textId="12398D6C" w:rsidR="00A51C8A" w:rsidRDefault="00A51C8A">
            <w:pPr>
              <w:rPr>
                <w:bCs/>
              </w:rPr>
            </w:pPr>
            <w:r>
              <w:rPr>
                <w:bCs/>
              </w:rPr>
              <w:t>TOTAL</w:t>
            </w:r>
          </w:p>
        </w:tc>
        <w:tc>
          <w:tcPr>
            <w:tcW w:w="2079" w:type="dxa"/>
          </w:tcPr>
          <w:p w14:paraId="71913E36" w14:textId="6C1232B8" w:rsidR="00A51C8A" w:rsidRDefault="00A51C8A">
            <w:pPr>
              <w:rPr>
                <w:bCs/>
              </w:rPr>
            </w:pPr>
          </w:p>
        </w:tc>
        <w:tc>
          <w:tcPr>
            <w:tcW w:w="1873" w:type="dxa"/>
          </w:tcPr>
          <w:p w14:paraId="6C0C8D8F" w14:textId="667481D9" w:rsidR="00A51C8A" w:rsidRDefault="009B0D30">
            <w:pPr>
              <w:rPr>
                <w:bCs/>
              </w:rPr>
            </w:pPr>
            <w:r>
              <w:rPr>
                <w:bCs/>
              </w:rPr>
              <w:t xml:space="preserve">120 / 6 = 17.8 each </w:t>
            </w:r>
            <w:proofErr w:type="spellStart"/>
            <w:r>
              <w:rPr>
                <w:bCs/>
              </w:rPr>
              <w:t>rxn</w:t>
            </w:r>
            <w:proofErr w:type="spellEnd"/>
          </w:p>
        </w:tc>
      </w:tr>
    </w:tbl>
    <w:p w14:paraId="30B3B278" w14:textId="77777777" w:rsidR="00A51C8A" w:rsidRDefault="00A51C8A">
      <w:pPr>
        <w:rPr>
          <w:bCs/>
        </w:rPr>
      </w:pPr>
    </w:p>
    <w:p w14:paraId="1353DCAE" w14:textId="39428DD5" w:rsidR="00AE6C26" w:rsidRDefault="009B0D30">
      <w:pPr>
        <w:rPr>
          <w:bCs/>
        </w:rPr>
      </w:pPr>
      <w:r>
        <w:rPr>
          <w:bCs/>
        </w:rPr>
        <w:t xml:space="preserve">In each </w:t>
      </w:r>
      <w:proofErr w:type="spellStart"/>
      <w:r>
        <w:rPr>
          <w:bCs/>
        </w:rPr>
        <w:t>rxn</w:t>
      </w:r>
      <w:proofErr w:type="spellEnd"/>
      <w:r>
        <w:rPr>
          <w:bCs/>
        </w:rPr>
        <w:t xml:space="preserve"> 0.6uL of Forward Primer, 0.6uL of Reverse Primer, and 1uL of DNA template was added after Master Mix was aliquoted into tubes for total reaction volume of 20uL. </w:t>
      </w:r>
    </w:p>
    <w:p w14:paraId="66FF5DE6" w14:textId="77777777" w:rsidR="009B0D30" w:rsidRDefault="009B0D30">
      <w:pPr>
        <w:rPr>
          <w:bCs/>
        </w:rPr>
      </w:pPr>
    </w:p>
    <w:p w14:paraId="4B3EDD92" w14:textId="0B29D978" w:rsidR="009B0D30" w:rsidRDefault="009B0D30">
      <w:pPr>
        <w:rPr>
          <w:bCs/>
        </w:rPr>
      </w:pPr>
      <w:r>
        <w:rPr>
          <w:bCs/>
        </w:rPr>
        <w:t xml:space="preserve">PCR run on STN1 Protocol, with extension time of 1min. </w:t>
      </w:r>
    </w:p>
    <w:p w14:paraId="110651D2" w14:textId="2AA0E30B" w:rsidR="009B0D30" w:rsidRDefault="009B0D30">
      <w:pPr>
        <w:rPr>
          <w:bCs/>
        </w:rPr>
      </w:pPr>
      <w:r>
        <w:rPr>
          <w:bCs/>
        </w:rPr>
        <w:t>Then run on 1x agarose gel</w:t>
      </w:r>
      <w:r w:rsidR="00590DD2">
        <w:rPr>
          <w:bCs/>
        </w:rPr>
        <w:t xml:space="preserve"> @ 109V for approx. 45 mins</w:t>
      </w:r>
      <w:r>
        <w:rPr>
          <w:bCs/>
        </w:rPr>
        <w:t xml:space="preserve">. </w:t>
      </w:r>
    </w:p>
    <w:p w14:paraId="5D32E0ED" w14:textId="7B35A941" w:rsidR="009B0D30" w:rsidRDefault="009B0D30">
      <w:pPr>
        <w:rPr>
          <w:bCs/>
        </w:rPr>
      </w:pPr>
      <w:r>
        <w:rPr>
          <w:bCs/>
        </w:rPr>
        <w:t>Order:</w:t>
      </w:r>
    </w:p>
    <w:p w14:paraId="42809366" w14:textId="4ACDE0C1" w:rsidR="009B0D30" w:rsidRDefault="009B0D30">
      <w:pPr>
        <w:rPr>
          <w:bCs/>
        </w:rPr>
      </w:pPr>
      <w:r>
        <w:rPr>
          <w:bCs/>
        </w:rPr>
        <w:t>Ladder,</w:t>
      </w:r>
    </w:p>
    <w:p w14:paraId="06225902" w14:textId="5D48145E" w:rsidR="009B0D30" w:rsidRDefault="009B0D30">
      <w:pPr>
        <w:rPr>
          <w:bCs/>
        </w:rPr>
      </w:pPr>
      <w:r>
        <w:rPr>
          <w:bCs/>
        </w:rPr>
        <w:t>Pos control</w:t>
      </w:r>
    </w:p>
    <w:p w14:paraId="30DCC42A" w14:textId="12455E55" w:rsidR="009B0D30" w:rsidRDefault="009B0D30">
      <w:pPr>
        <w:rPr>
          <w:bCs/>
        </w:rPr>
      </w:pPr>
      <w:r>
        <w:rPr>
          <w:bCs/>
        </w:rPr>
        <w:t>KROL 677/678</w:t>
      </w:r>
    </w:p>
    <w:p w14:paraId="1DD50A6A" w14:textId="7F59122E" w:rsidR="009B0D30" w:rsidRDefault="009B0D30">
      <w:pPr>
        <w:rPr>
          <w:bCs/>
        </w:rPr>
      </w:pPr>
      <w:r>
        <w:rPr>
          <w:bCs/>
        </w:rPr>
        <w:t>KROL 679/680</w:t>
      </w:r>
    </w:p>
    <w:p w14:paraId="0AC0DF26" w14:textId="7440890F" w:rsidR="009B0D30" w:rsidRDefault="009B0D30">
      <w:pPr>
        <w:rPr>
          <w:bCs/>
        </w:rPr>
      </w:pPr>
      <w:r>
        <w:rPr>
          <w:bCs/>
        </w:rPr>
        <w:t>Neg control 677/678</w:t>
      </w:r>
    </w:p>
    <w:p w14:paraId="0BE2BF7F" w14:textId="6B5C793E" w:rsidR="009B0D30" w:rsidRDefault="009B0D30">
      <w:pPr>
        <w:rPr>
          <w:bCs/>
        </w:rPr>
      </w:pPr>
      <w:r>
        <w:rPr>
          <w:bCs/>
        </w:rPr>
        <w:t>Neg control 679/680</w:t>
      </w:r>
    </w:p>
    <w:p w14:paraId="177A9816" w14:textId="2D861720" w:rsidR="00A243F9" w:rsidRDefault="00A243F9">
      <w:pPr>
        <w:rPr>
          <w:bCs/>
        </w:rPr>
      </w:pPr>
      <w:r>
        <w:rPr>
          <w:bCs/>
          <w:noProof/>
        </w:rPr>
        <w:lastRenderedPageBreak/>
        <w:drawing>
          <wp:inline distT="0" distB="0" distL="0" distR="0" wp14:anchorId="0C31E08C" wp14:editId="1FF46425">
            <wp:extent cx="2887980" cy="2157984"/>
            <wp:effectExtent l="0" t="0" r="7620" b="0"/>
            <wp:docPr id="1902095262" name="Picture 2" descr="A close-up of a black and white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95262" name="Picture 2" descr="A close-up of a black and white phot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7980" cy="2157984"/>
                    </a:xfrm>
                    <a:prstGeom prst="rect">
                      <a:avLst/>
                    </a:prstGeom>
                  </pic:spPr>
                </pic:pic>
              </a:graphicData>
            </a:graphic>
          </wp:inline>
        </w:drawing>
      </w:r>
    </w:p>
    <w:p w14:paraId="35F0C11B" w14:textId="71190105" w:rsidR="00A243F9" w:rsidRDefault="00A243F9" w:rsidP="00A243F9">
      <w:pPr>
        <w:pStyle w:val="Heading2"/>
      </w:pPr>
      <w:bookmarkStart w:id="17" w:name="_Hlk150102800"/>
      <w:r>
        <w:t xml:space="preserve">Figure: </w:t>
      </w:r>
      <w:r>
        <w:t>Gel Image</w:t>
      </w:r>
      <w:r>
        <w:t xml:space="preserve"> for</w:t>
      </w:r>
      <w:r>
        <w:t xml:space="preserve"> Primer KROL 677,678,679,680 Validation</w:t>
      </w:r>
      <w:bookmarkEnd w:id="17"/>
    </w:p>
    <w:p w14:paraId="5BFDBACA" w14:textId="77777777" w:rsidR="00A243F9" w:rsidRDefault="00A243F9">
      <w:pPr>
        <w:rPr>
          <w:bCs/>
        </w:rPr>
      </w:pPr>
    </w:p>
    <w:p w14:paraId="387B716C" w14:textId="7EC127C4" w:rsidR="008117BF" w:rsidRDefault="008117BF" w:rsidP="008117BF">
      <w:pPr>
        <w:rPr>
          <w:b/>
        </w:rPr>
      </w:pPr>
      <w:r>
        <w:rPr>
          <w:b/>
          <w:highlight w:val="green"/>
        </w:rPr>
        <w:t>Tuesday, October 31, 2023</w:t>
      </w:r>
    </w:p>
    <w:p w14:paraId="72BB06C9" w14:textId="77777777" w:rsidR="008117BF" w:rsidRDefault="008117BF" w:rsidP="008117BF">
      <w:pPr>
        <w:rPr>
          <w:b/>
          <w:sz w:val="18"/>
          <w:szCs w:val="18"/>
        </w:rPr>
      </w:pPr>
      <w:r>
        <w:rPr>
          <w:b/>
          <w:sz w:val="18"/>
          <w:szCs w:val="18"/>
        </w:rPr>
        <w:t>To Do:</w:t>
      </w:r>
    </w:p>
    <w:p w14:paraId="0C0042F6" w14:textId="5128E8CC" w:rsidR="008117BF" w:rsidRPr="00A243F9" w:rsidRDefault="008117BF" w:rsidP="008117BF">
      <w:pPr>
        <w:numPr>
          <w:ilvl w:val="0"/>
          <w:numId w:val="33"/>
        </w:numPr>
        <w:spacing w:after="0"/>
        <w:rPr>
          <w:b/>
          <w:strike/>
          <w:sz w:val="18"/>
          <w:szCs w:val="18"/>
        </w:rPr>
      </w:pPr>
      <w:r w:rsidRPr="00A243F9">
        <w:rPr>
          <w:b/>
          <w:strike/>
          <w:sz w:val="18"/>
          <w:szCs w:val="18"/>
        </w:rPr>
        <w:t>Higher volume PCR with new primers</w:t>
      </w:r>
    </w:p>
    <w:p w14:paraId="39342DB8" w14:textId="3EDF59A6" w:rsidR="008117BF" w:rsidRDefault="008117BF" w:rsidP="008117BF">
      <w:pPr>
        <w:rPr>
          <w:bCs/>
        </w:rPr>
      </w:pPr>
    </w:p>
    <w:p w14:paraId="37BD2F69" w14:textId="3B6D0A30" w:rsidR="00A243F9" w:rsidRDefault="00A243F9" w:rsidP="008117BF">
      <w:pPr>
        <w:rPr>
          <w:bCs/>
        </w:rPr>
      </w:pPr>
      <w:r>
        <w:rPr>
          <w:bCs/>
        </w:rPr>
        <w:t>PCR Set Up</w:t>
      </w:r>
    </w:p>
    <w:tbl>
      <w:tblPr>
        <w:tblW w:w="0" w:type="dxa"/>
        <w:tblCellMar>
          <w:left w:w="0" w:type="dxa"/>
          <w:right w:w="0" w:type="dxa"/>
        </w:tblCellMar>
        <w:tblLook w:val="04A0" w:firstRow="1" w:lastRow="0" w:firstColumn="1" w:lastColumn="0" w:noHBand="0" w:noVBand="1"/>
      </w:tblPr>
      <w:tblGrid>
        <w:gridCol w:w="3279"/>
        <w:gridCol w:w="2081"/>
        <w:gridCol w:w="2015"/>
        <w:gridCol w:w="1391"/>
        <w:gridCol w:w="717"/>
      </w:tblGrid>
      <w:tr w:rsidR="00A243F9" w:rsidRPr="00A243F9" w14:paraId="605873DF" w14:textId="77777777" w:rsidTr="00A243F9">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1F61323"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Total reaction volume</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4903C9" w14:textId="77777777" w:rsidR="00A243F9" w:rsidRPr="00A243F9" w:rsidRDefault="00A243F9" w:rsidP="00A243F9">
            <w:pPr>
              <w:spacing w:after="0" w:line="240" w:lineRule="auto"/>
              <w:jc w:val="right"/>
              <w:rPr>
                <w:rFonts w:ascii="Calibri" w:eastAsia="Times New Roman" w:hAnsi="Calibri" w:cs="Calibri"/>
                <w:sz w:val="24"/>
                <w:szCs w:val="24"/>
              </w:rPr>
            </w:pPr>
            <w:r w:rsidRPr="00A243F9">
              <w:rPr>
                <w:rFonts w:ascii="Calibri" w:eastAsia="Times New Roman" w:hAnsi="Calibri" w:cs="Calibri"/>
                <w:sz w:val="24"/>
                <w:szCs w:val="24"/>
              </w:rPr>
              <w:t>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2324EA" w14:textId="77777777" w:rsidR="00A243F9" w:rsidRPr="00A243F9" w:rsidRDefault="00A243F9" w:rsidP="00A243F9">
            <w:pPr>
              <w:spacing w:after="0" w:line="240" w:lineRule="auto"/>
              <w:jc w:val="right"/>
              <w:rPr>
                <w:rFonts w:ascii="Calibri" w:eastAsia="Times New Roman" w:hAnsi="Calibri" w:cs="Calibri"/>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4BF840" w14:textId="77777777" w:rsidR="00A243F9" w:rsidRPr="00A243F9" w:rsidRDefault="00A243F9" w:rsidP="00A243F9">
            <w:pPr>
              <w:spacing w:after="0" w:line="240" w:lineRule="auto"/>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7FA7E2" w14:textId="77777777" w:rsidR="00A243F9" w:rsidRPr="00A243F9" w:rsidRDefault="00A243F9" w:rsidP="00A243F9">
            <w:pPr>
              <w:spacing w:after="0" w:line="240" w:lineRule="auto"/>
              <w:jc w:val="left"/>
              <w:rPr>
                <w:rFonts w:ascii="Times New Roman" w:eastAsia="Times New Roman" w:hAnsi="Times New Roman" w:cs="Times New Roman"/>
                <w:sz w:val="20"/>
                <w:szCs w:val="20"/>
              </w:rPr>
            </w:pPr>
          </w:p>
        </w:tc>
      </w:tr>
      <w:tr w:rsidR="00A243F9" w:rsidRPr="00A243F9" w14:paraId="48CB2756" w14:textId="77777777" w:rsidTr="00A243F9">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C622C12"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Total number of reactions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418442" w14:textId="77777777" w:rsidR="00A243F9" w:rsidRPr="00A243F9" w:rsidRDefault="00A243F9" w:rsidP="00A243F9">
            <w:pPr>
              <w:spacing w:after="0" w:line="240" w:lineRule="auto"/>
              <w:jc w:val="right"/>
              <w:rPr>
                <w:rFonts w:ascii="Calibri" w:eastAsia="Times New Roman" w:hAnsi="Calibri" w:cs="Calibri"/>
                <w:sz w:val="24"/>
                <w:szCs w:val="24"/>
              </w:rPr>
            </w:pPr>
            <w:r w:rsidRPr="00A243F9">
              <w:rPr>
                <w:rFonts w:ascii="Calibri" w:eastAsia="Times New Roman" w:hAnsi="Calibri" w:cs="Calibri"/>
                <w:sz w:val="24"/>
                <w:szCs w:val="24"/>
              </w:rPr>
              <w:t>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7BAA05" w14:textId="77777777" w:rsidR="00A243F9" w:rsidRPr="00A243F9" w:rsidRDefault="00A243F9" w:rsidP="00A243F9">
            <w:pPr>
              <w:spacing w:after="0" w:line="240" w:lineRule="auto"/>
              <w:jc w:val="right"/>
              <w:rPr>
                <w:rFonts w:ascii="Calibri" w:eastAsia="Times New Roman" w:hAnsi="Calibri" w:cs="Calibri"/>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367E0D" w14:textId="77777777" w:rsidR="00A243F9" w:rsidRPr="00A243F9" w:rsidRDefault="00A243F9" w:rsidP="00A243F9">
            <w:pPr>
              <w:spacing w:after="0" w:line="240" w:lineRule="auto"/>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598E727E" w14:textId="77777777" w:rsidR="00A243F9" w:rsidRPr="00A243F9" w:rsidRDefault="00A243F9" w:rsidP="00A243F9">
            <w:pPr>
              <w:spacing w:after="0" w:line="240" w:lineRule="auto"/>
              <w:jc w:val="left"/>
              <w:rPr>
                <w:rFonts w:ascii="Times New Roman" w:eastAsia="Times New Roman" w:hAnsi="Times New Roman" w:cs="Times New Roman"/>
                <w:sz w:val="20"/>
                <w:szCs w:val="20"/>
              </w:rPr>
            </w:pPr>
          </w:p>
        </w:tc>
      </w:tr>
      <w:tr w:rsidR="00A243F9" w:rsidRPr="00A243F9" w14:paraId="0D60C448" w14:textId="77777777" w:rsidTr="00A243F9">
        <w:trPr>
          <w:trHeight w:val="300"/>
        </w:trPr>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34B0E6BC" w14:textId="77777777" w:rsidR="00A243F9" w:rsidRPr="00A243F9" w:rsidRDefault="00A243F9" w:rsidP="00A243F9">
            <w:pPr>
              <w:spacing w:after="0" w:line="240" w:lineRule="auto"/>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019081A2" w14:textId="77777777" w:rsidR="00A243F9" w:rsidRPr="00A243F9" w:rsidRDefault="00A243F9" w:rsidP="00A243F9">
            <w:pPr>
              <w:spacing w:after="0" w:line="240" w:lineRule="auto"/>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1FC9D455" w14:textId="77777777" w:rsidR="00A243F9" w:rsidRPr="00A243F9" w:rsidRDefault="00A243F9" w:rsidP="00A243F9">
            <w:pPr>
              <w:spacing w:after="0" w:line="240" w:lineRule="auto"/>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E3885D" w14:textId="77777777" w:rsidR="00A243F9" w:rsidRPr="00A243F9" w:rsidRDefault="00A243F9" w:rsidP="00A243F9">
            <w:pPr>
              <w:spacing w:after="0" w:line="240" w:lineRule="auto"/>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F321B3" w14:textId="77777777" w:rsidR="00A243F9" w:rsidRPr="00A243F9" w:rsidRDefault="00A243F9" w:rsidP="00A243F9">
            <w:pPr>
              <w:spacing w:after="0" w:line="240" w:lineRule="auto"/>
              <w:jc w:val="left"/>
              <w:rPr>
                <w:rFonts w:ascii="Calibri" w:eastAsia="Times New Roman" w:hAnsi="Calibri" w:cs="Calibri"/>
                <w:b/>
                <w:bCs/>
                <w:sz w:val="24"/>
                <w:szCs w:val="24"/>
              </w:rPr>
            </w:pPr>
            <w:r w:rsidRPr="00A243F9">
              <w:rPr>
                <w:rFonts w:ascii="Calibri" w:eastAsia="Times New Roman" w:hAnsi="Calibri" w:cs="Calibri"/>
                <w:b/>
                <w:bCs/>
                <w:sz w:val="24"/>
                <w:szCs w:val="24"/>
              </w:rPr>
              <w:t>Factor</w:t>
            </w:r>
          </w:p>
        </w:tc>
      </w:tr>
      <w:tr w:rsidR="00A243F9" w:rsidRPr="00A243F9" w14:paraId="027D73EC" w14:textId="77777777" w:rsidTr="00A243F9">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456BDB2" w14:textId="77777777" w:rsidR="00A243F9" w:rsidRPr="00A243F9" w:rsidRDefault="00A243F9" w:rsidP="00A243F9">
            <w:pPr>
              <w:spacing w:after="0" w:line="240" w:lineRule="auto"/>
              <w:jc w:val="left"/>
              <w:rPr>
                <w:rFonts w:ascii="Calibri" w:eastAsia="Times New Roman" w:hAnsi="Calibri" w:cs="Calibri"/>
                <w:b/>
                <w:bCs/>
                <w:sz w:val="24"/>
                <w:szCs w:val="24"/>
              </w:rPr>
            </w:pPr>
            <w:r w:rsidRPr="00A243F9">
              <w:rPr>
                <w:rFonts w:ascii="Calibri" w:eastAsia="Times New Roman" w:hAnsi="Calibri" w:cs="Calibri"/>
                <w:b/>
                <w:bCs/>
                <w:sz w:val="24"/>
                <w:szCs w:val="24"/>
              </w:rPr>
              <w:t>Component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B830B4" w14:textId="77777777" w:rsidR="00A243F9" w:rsidRPr="00A243F9" w:rsidRDefault="00A243F9" w:rsidP="00A243F9">
            <w:pPr>
              <w:spacing w:after="0" w:line="240" w:lineRule="auto"/>
              <w:jc w:val="left"/>
              <w:rPr>
                <w:rFonts w:ascii="Calibri" w:eastAsia="Times New Roman" w:hAnsi="Calibri" w:cs="Calibri"/>
                <w:b/>
                <w:bCs/>
                <w:sz w:val="24"/>
                <w:szCs w:val="24"/>
              </w:rPr>
            </w:pPr>
            <w:r w:rsidRPr="00A243F9">
              <w:rPr>
                <w:rFonts w:ascii="Calibri" w:eastAsia="Times New Roman" w:hAnsi="Calibri" w:cs="Calibri"/>
                <w:b/>
                <w:bCs/>
                <w:sz w:val="24"/>
                <w:szCs w:val="24"/>
              </w:rPr>
              <w:t>Stock concentration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313778" w14:textId="77777777" w:rsidR="00A243F9" w:rsidRPr="00A243F9" w:rsidRDefault="00A243F9" w:rsidP="00A243F9">
            <w:pPr>
              <w:spacing w:after="0" w:line="240" w:lineRule="auto"/>
              <w:jc w:val="left"/>
              <w:rPr>
                <w:rFonts w:ascii="Calibri" w:eastAsia="Times New Roman" w:hAnsi="Calibri" w:cs="Calibri"/>
                <w:b/>
                <w:bCs/>
                <w:sz w:val="24"/>
                <w:szCs w:val="24"/>
              </w:rPr>
            </w:pPr>
            <w:r w:rsidRPr="00A243F9">
              <w:rPr>
                <w:rFonts w:ascii="Calibri" w:eastAsia="Times New Roman" w:hAnsi="Calibri" w:cs="Calibri"/>
                <w:b/>
                <w:bCs/>
                <w:sz w:val="24"/>
                <w:szCs w:val="24"/>
              </w:rPr>
              <w:t>Final concentration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29B469" w14:textId="77777777" w:rsidR="00A243F9" w:rsidRPr="00A243F9" w:rsidRDefault="00A243F9" w:rsidP="00A243F9">
            <w:pPr>
              <w:spacing w:after="0" w:line="240" w:lineRule="auto"/>
              <w:jc w:val="left"/>
              <w:rPr>
                <w:rFonts w:ascii="Calibri" w:eastAsia="Times New Roman" w:hAnsi="Calibri" w:cs="Calibri"/>
                <w:b/>
                <w:bCs/>
                <w:sz w:val="24"/>
                <w:szCs w:val="24"/>
              </w:rPr>
            </w:pPr>
            <w:r w:rsidRPr="00A243F9">
              <w:rPr>
                <w:rFonts w:ascii="Calibri" w:eastAsia="Times New Roman" w:hAnsi="Calibri" w:cs="Calibri"/>
                <w:b/>
                <w:bCs/>
                <w:sz w:val="24"/>
                <w:szCs w:val="24"/>
              </w:rPr>
              <w:t xml:space="preserve">1 </w:t>
            </w:r>
            <w:proofErr w:type="spellStart"/>
            <w:r w:rsidRPr="00A243F9">
              <w:rPr>
                <w:rFonts w:ascii="Calibri" w:eastAsia="Times New Roman" w:hAnsi="Calibri" w:cs="Calibri"/>
                <w:b/>
                <w:bCs/>
                <w:sz w:val="24"/>
                <w:szCs w:val="24"/>
              </w:rPr>
              <w:t>rxn</w:t>
            </w:r>
            <w:proofErr w:type="spellEnd"/>
            <w:r w:rsidRPr="00A243F9">
              <w:rPr>
                <w:rFonts w:ascii="Calibri" w:eastAsia="Times New Roman" w:hAnsi="Calibri" w:cs="Calibri"/>
                <w:b/>
                <w:bCs/>
                <w:sz w:val="24"/>
                <w:szCs w:val="24"/>
              </w:rPr>
              <w:t xml:space="preserve"> volume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FAF45D" w14:textId="77777777" w:rsidR="00A243F9" w:rsidRPr="00A243F9" w:rsidRDefault="00A243F9" w:rsidP="00A243F9">
            <w:pPr>
              <w:spacing w:after="0" w:line="240" w:lineRule="auto"/>
              <w:jc w:val="right"/>
              <w:rPr>
                <w:rFonts w:ascii="Calibri" w:eastAsia="Times New Roman" w:hAnsi="Calibri" w:cs="Calibri"/>
                <w:sz w:val="24"/>
                <w:szCs w:val="24"/>
              </w:rPr>
            </w:pPr>
            <w:r w:rsidRPr="00A243F9">
              <w:rPr>
                <w:rFonts w:ascii="Calibri" w:eastAsia="Times New Roman" w:hAnsi="Calibri" w:cs="Calibri"/>
                <w:sz w:val="24"/>
                <w:szCs w:val="24"/>
              </w:rPr>
              <w:t>6</w:t>
            </w:r>
          </w:p>
        </w:tc>
      </w:tr>
      <w:tr w:rsidR="00A243F9" w:rsidRPr="00A243F9" w14:paraId="0CDE61FD" w14:textId="77777777" w:rsidTr="00A243F9">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D4D9F0"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ddiH2O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B97E50" w14:textId="77777777" w:rsidR="00A243F9" w:rsidRPr="00A243F9" w:rsidRDefault="00A243F9" w:rsidP="00A243F9">
            <w:pPr>
              <w:spacing w:after="0" w:line="240" w:lineRule="auto"/>
              <w:jc w:val="left"/>
              <w:rPr>
                <w:rFonts w:ascii="Calibri" w:eastAsia="Times New Roman" w:hAnsi="Calibri" w:cs="Calibri"/>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2FC7C3" w14:textId="77777777" w:rsidR="00A243F9" w:rsidRPr="00A243F9" w:rsidRDefault="00A243F9" w:rsidP="00A243F9">
            <w:pPr>
              <w:spacing w:after="0" w:line="240" w:lineRule="auto"/>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0F51B0" w14:textId="77777777" w:rsidR="00A243F9" w:rsidRPr="00A243F9" w:rsidRDefault="00A243F9" w:rsidP="00A243F9">
            <w:pPr>
              <w:spacing w:after="0" w:line="240" w:lineRule="auto"/>
              <w:jc w:val="right"/>
              <w:rPr>
                <w:rFonts w:ascii="Calibri" w:eastAsia="Times New Roman" w:hAnsi="Calibri" w:cs="Calibri"/>
                <w:sz w:val="24"/>
                <w:szCs w:val="24"/>
              </w:rPr>
            </w:pPr>
            <w:r w:rsidRPr="00A243F9">
              <w:rPr>
                <w:rFonts w:ascii="Calibri" w:eastAsia="Times New Roman" w:hAnsi="Calibri" w:cs="Calibri"/>
                <w:sz w:val="24"/>
                <w:szCs w:val="24"/>
              </w:rPr>
              <w:t>62.0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BDC293" w14:textId="77777777" w:rsidR="00A243F9" w:rsidRPr="00A243F9" w:rsidRDefault="00A243F9" w:rsidP="00A243F9">
            <w:pPr>
              <w:spacing w:after="0" w:line="240" w:lineRule="auto"/>
              <w:jc w:val="right"/>
              <w:rPr>
                <w:rFonts w:ascii="Calibri" w:eastAsia="Times New Roman" w:hAnsi="Calibri" w:cs="Calibri"/>
                <w:sz w:val="24"/>
                <w:szCs w:val="24"/>
              </w:rPr>
            </w:pPr>
            <w:r w:rsidRPr="00A243F9">
              <w:rPr>
                <w:rFonts w:ascii="Calibri" w:eastAsia="Times New Roman" w:hAnsi="Calibri" w:cs="Calibri"/>
                <w:sz w:val="24"/>
                <w:szCs w:val="24"/>
              </w:rPr>
              <w:t>372</w:t>
            </w:r>
          </w:p>
        </w:tc>
      </w:tr>
      <w:tr w:rsidR="00A243F9" w:rsidRPr="00A243F9" w14:paraId="2C2DDF34" w14:textId="77777777" w:rsidTr="00A243F9">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A61DF8E" w14:textId="77777777" w:rsidR="00A243F9" w:rsidRPr="00A243F9" w:rsidRDefault="00A243F9" w:rsidP="00A243F9">
            <w:pPr>
              <w:spacing w:after="0" w:line="240" w:lineRule="auto"/>
              <w:jc w:val="left"/>
              <w:rPr>
                <w:rFonts w:ascii="Calibri" w:eastAsia="Times New Roman" w:hAnsi="Calibri" w:cs="Calibri"/>
                <w:sz w:val="24"/>
                <w:szCs w:val="24"/>
              </w:rPr>
            </w:pPr>
            <w:proofErr w:type="spellStart"/>
            <w:r w:rsidRPr="00A243F9">
              <w:rPr>
                <w:rFonts w:ascii="Calibri" w:eastAsia="Times New Roman" w:hAnsi="Calibri" w:cs="Calibri"/>
                <w:sz w:val="24"/>
                <w:szCs w:val="24"/>
              </w:rPr>
              <w:t>PrimeSTAR</w:t>
            </w:r>
            <w:proofErr w:type="spellEnd"/>
            <w:r w:rsidRPr="00A243F9">
              <w:rPr>
                <w:rFonts w:ascii="Calibri" w:eastAsia="Times New Roman" w:hAnsi="Calibri" w:cs="Calibri"/>
                <w:sz w:val="24"/>
                <w:szCs w:val="24"/>
              </w:rPr>
              <w:t xml:space="preserve"> GXL Buffer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CA30B7"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5x</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BBA610"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1x</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DE7586" w14:textId="77777777" w:rsidR="00A243F9" w:rsidRPr="00A243F9" w:rsidRDefault="00A243F9" w:rsidP="00A243F9">
            <w:pPr>
              <w:spacing w:after="0" w:line="240" w:lineRule="auto"/>
              <w:jc w:val="right"/>
              <w:rPr>
                <w:rFonts w:ascii="Calibri" w:eastAsia="Times New Roman" w:hAnsi="Calibri" w:cs="Calibri"/>
                <w:sz w:val="24"/>
                <w:szCs w:val="24"/>
              </w:rPr>
            </w:pPr>
            <w:r w:rsidRPr="00A243F9">
              <w:rPr>
                <w:rFonts w:ascii="Calibri" w:eastAsia="Times New Roman" w:hAnsi="Calibri" w:cs="Calibri"/>
                <w:sz w:val="24"/>
                <w:szCs w:val="24"/>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4F7AFC" w14:textId="77777777" w:rsidR="00A243F9" w:rsidRPr="00A243F9" w:rsidRDefault="00A243F9" w:rsidP="00A243F9">
            <w:pPr>
              <w:spacing w:after="0" w:line="240" w:lineRule="auto"/>
              <w:jc w:val="right"/>
              <w:rPr>
                <w:rFonts w:ascii="Calibri" w:eastAsia="Times New Roman" w:hAnsi="Calibri" w:cs="Calibri"/>
                <w:sz w:val="24"/>
                <w:szCs w:val="24"/>
              </w:rPr>
            </w:pPr>
            <w:r w:rsidRPr="00A243F9">
              <w:rPr>
                <w:rFonts w:ascii="Calibri" w:eastAsia="Times New Roman" w:hAnsi="Calibri" w:cs="Calibri"/>
                <w:sz w:val="24"/>
                <w:szCs w:val="24"/>
              </w:rPr>
              <w:t>120</w:t>
            </w:r>
          </w:p>
        </w:tc>
      </w:tr>
      <w:tr w:rsidR="00A243F9" w:rsidRPr="00A243F9" w14:paraId="294F71A5" w14:textId="77777777" w:rsidTr="00A243F9">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6D89691"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dNTPs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154038"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2.5 mM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4D94D0"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0.2 mM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52BBC3" w14:textId="77777777" w:rsidR="00A243F9" w:rsidRPr="00A243F9" w:rsidRDefault="00A243F9" w:rsidP="00A243F9">
            <w:pPr>
              <w:spacing w:after="0" w:line="240" w:lineRule="auto"/>
              <w:jc w:val="right"/>
              <w:rPr>
                <w:rFonts w:ascii="Calibri" w:eastAsia="Times New Roman" w:hAnsi="Calibri" w:cs="Calibri"/>
                <w:sz w:val="24"/>
                <w:szCs w:val="24"/>
              </w:rPr>
            </w:pPr>
            <w:r w:rsidRPr="00A243F9">
              <w:rPr>
                <w:rFonts w:ascii="Calibri" w:eastAsia="Times New Roman" w:hAnsi="Calibri" w:cs="Calibri"/>
                <w:sz w:val="24"/>
                <w:szCs w:val="24"/>
              </w:rPr>
              <w:t>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FA1DA1" w14:textId="77777777" w:rsidR="00A243F9" w:rsidRPr="00A243F9" w:rsidRDefault="00A243F9" w:rsidP="00A243F9">
            <w:pPr>
              <w:spacing w:after="0" w:line="240" w:lineRule="auto"/>
              <w:jc w:val="right"/>
              <w:rPr>
                <w:rFonts w:ascii="Calibri" w:eastAsia="Times New Roman" w:hAnsi="Calibri" w:cs="Calibri"/>
                <w:sz w:val="24"/>
                <w:szCs w:val="24"/>
              </w:rPr>
            </w:pPr>
            <w:r w:rsidRPr="00A243F9">
              <w:rPr>
                <w:rFonts w:ascii="Calibri" w:eastAsia="Times New Roman" w:hAnsi="Calibri" w:cs="Calibri"/>
                <w:sz w:val="24"/>
                <w:szCs w:val="24"/>
              </w:rPr>
              <w:t>48</w:t>
            </w:r>
          </w:p>
        </w:tc>
      </w:tr>
      <w:tr w:rsidR="00A243F9" w:rsidRPr="00A243F9" w14:paraId="02CDF700" w14:textId="77777777" w:rsidTr="00A243F9">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7C79DB5"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oligo F</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FA0FA1"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 xml:space="preserve">10 </w:t>
            </w:r>
            <w:proofErr w:type="spellStart"/>
            <w:r w:rsidRPr="00A243F9">
              <w:rPr>
                <w:rFonts w:ascii="Calibri" w:eastAsia="Times New Roman" w:hAnsi="Calibri" w:cs="Calibri"/>
                <w:sz w:val="24"/>
                <w:szCs w:val="24"/>
              </w:rPr>
              <w:t>uM</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367C63"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 xml:space="preserve">0.3 </w:t>
            </w:r>
            <w:proofErr w:type="spellStart"/>
            <w:r w:rsidRPr="00A243F9">
              <w:rPr>
                <w:rFonts w:ascii="Calibri" w:eastAsia="Times New Roman" w:hAnsi="Calibri" w:cs="Calibri"/>
                <w:sz w:val="24"/>
                <w:szCs w:val="24"/>
              </w:rPr>
              <w:t>uM</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4EC732" w14:textId="77777777" w:rsidR="00A243F9" w:rsidRPr="00A243F9" w:rsidRDefault="00A243F9" w:rsidP="00A243F9">
            <w:pPr>
              <w:spacing w:after="0" w:line="240" w:lineRule="auto"/>
              <w:jc w:val="right"/>
              <w:rPr>
                <w:rFonts w:ascii="Calibri" w:eastAsia="Times New Roman" w:hAnsi="Calibri" w:cs="Calibri"/>
                <w:sz w:val="24"/>
                <w:szCs w:val="24"/>
              </w:rPr>
            </w:pPr>
            <w:r w:rsidRPr="00A243F9">
              <w:rPr>
                <w:rFonts w:ascii="Calibri" w:eastAsia="Times New Roman" w:hAnsi="Calibri" w:cs="Calibri"/>
                <w:sz w:val="24"/>
                <w:szCs w:val="24"/>
              </w:rPr>
              <w:t>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3C8BD9" w14:textId="77777777" w:rsidR="00A243F9" w:rsidRPr="00A243F9" w:rsidRDefault="00A243F9" w:rsidP="00A243F9">
            <w:pPr>
              <w:spacing w:after="0" w:line="240" w:lineRule="auto"/>
              <w:jc w:val="right"/>
              <w:rPr>
                <w:rFonts w:ascii="Calibri" w:eastAsia="Times New Roman" w:hAnsi="Calibri" w:cs="Calibri"/>
                <w:sz w:val="24"/>
                <w:szCs w:val="24"/>
              </w:rPr>
            </w:pPr>
            <w:r w:rsidRPr="00A243F9">
              <w:rPr>
                <w:rFonts w:ascii="Calibri" w:eastAsia="Times New Roman" w:hAnsi="Calibri" w:cs="Calibri"/>
                <w:sz w:val="24"/>
                <w:szCs w:val="24"/>
              </w:rPr>
              <w:t>18</w:t>
            </w:r>
          </w:p>
        </w:tc>
      </w:tr>
      <w:tr w:rsidR="00A243F9" w:rsidRPr="00A243F9" w14:paraId="664F507F" w14:textId="77777777" w:rsidTr="00A243F9">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2897572"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oligo 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6B63F7"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 xml:space="preserve">10 </w:t>
            </w:r>
            <w:proofErr w:type="spellStart"/>
            <w:r w:rsidRPr="00A243F9">
              <w:rPr>
                <w:rFonts w:ascii="Calibri" w:eastAsia="Times New Roman" w:hAnsi="Calibri" w:cs="Calibri"/>
                <w:sz w:val="24"/>
                <w:szCs w:val="24"/>
              </w:rPr>
              <w:t>uM</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E6EB7F"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 xml:space="preserve">0.3 </w:t>
            </w:r>
            <w:proofErr w:type="spellStart"/>
            <w:r w:rsidRPr="00A243F9">
              <w:rPr>
                <w:rFonts w:ascii="Calibri" w:eastAsia="Times New Roman" w:hAnsi="Calibri" w:cs="Calibri"/>
                <w:sz w:val="24"/>
                <w:szCs w:val="24"/>
              </w:rPr>
              <w:t>uM</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E54F23" w14:textId="77777777" w:rsidR="00A243F9" w:rsidRPr="00A243F9" w:rsidRDefault="00A243F9" w:rsidP="00A243F9">
            <w:pPr>
              <w:spacing w:after="0" w:line="240" w:lineRule="auto"/>
              <w:jc w:val="right"/>
              <w:rPr>
                <w:rFonts w:ascii="Calibri" w:eastAsia="Times New Roman" w:hAnsi="Calibri" w:cs="Calibri"/>
                <w:sz w:val="24"/>
                <w:szCs w:val="24"/>
              </w:rPr>
            </w:pPr>
            <w:r w:rsidRPr="00A243F9">
              <w:rPr>
                <w:rFonts w:ascii="Calibri" w:eastAsia="Times New Roman" w:hAnsi="Calibri" w:cs="Calibri"/>
                <w:sz w:val="24"/>
                <w:szCs w:val="24"/>
              </w:rPr>
              <w:t>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19D00D" w14:textId="77777777" w:rsidR="00A243F9" w:rsidRPr="00A243F9" w:rsidRDefault="00A243F9" w:rsidP="00A243F9">
            <w:pPr>
              <w:spacing w:after="0" w:line="240" w:lineRule="auto"/>
              <w:jc w:val="right"/>
              <w:rPr>
                <w:rFonts w:ascii="Calibri" w:eastAsia="Times New Roman" w:hAnsi="Calibri" w:cs="Calibri"/>
                <w:sz w:val="24"/>
                <w:szCs w:val="24"/>
              </w:rPr>
            </w:pPr>
            <w:r w:rsidRPr="00A243F9">
              <w:rPr>
                <w:rFonts w:ascii="Calibri" w:eastAsia="Times New Roman" w:hAnsi="Calibri" w:cs="Calibri"/>
                <w:sz w:val="24"/>
                <w:szCs w:val="24"/>
              </w:rPr>
              <w:t>18</w:t>
            </w:r>
          </w:p>
        </w:tc>
      </w:tr>
      <w:tr w:rsidR="00A243F9" w:rsidRPr="00A243F9" w14:paraId="138B3972" w14:textId="77777777" w:rsidTr="00A243F9">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BD006CF"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template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A1F18A"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100 ng/</w:t>
            </w:r>
            <w:proofErr w:type="spellStart"/>
            <w:r w:rsidRPr="00A243F9">
              <w:rPr>
                <w:rFonts w:ascii="Calibri" w:eastAsia="Times New Roman" w:hAnsi="Calibri" w:cs="Calibri"/>
                <w:sz w:val="24"/>
                <w:szCs w:val="24"/>
              </w:rPr>
              <w:t>ul</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BC19C4"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2 ng/</w:t>
            </w:r>
            <w:proofErr w:type="spellStart"/>
            <w:r w:rsidRPr="00A243F9">
              <w:rPr>
                <w:rFonts w:ascii="Calibri" w:eastAsia="Times New Roman" w:hAnsi="Calibri" w:cs="Calibri"/>
                <w:sz w:val="24"/>
                <w:szCs w:val="24"/>
              </w:rPr>
              <w:t>ul</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355DDA" w14:textId="77777777" w:rsidR="00A243F9" w:rsidRPr="00A243F9" w:rsidRDefault="00A243F9" w:rsidP="00A243F9">
            <w:pPr>
              <w:spacing w:after="0" w:line="240" w:lineRule="auto"/>
              <w:jc w:val="right"/>
              <w:rPr>
                <w:rFonts w:ascii="Calibri" w:eastAsia="Times New Roman" w:hAnsi="Calibri" w:cs="Calibri"/>
                <w:sz w:val="24"/>
                <w:szCs w:val="24"/>
              </w:rPr>
            </w:pPr>
            <w:r w:rsidRPr="00A243F9">
              <w:rPr>
                <w:rFonts w:ascii="Calibri" w:eastAsia="Times New Roman" w:hAnsi="Calibri" w:cs="Calibri"/>
                <w:sz w:val="24"/>
                <w:szCs w:val="24"/>
              </w:rPr>
              <w:t>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5E5261" w14:textId="77777777" w:rsidR="00A243F9" w:rsidRPr="00A243F9" w:rsidRDefault="00A243F9" w:rsidP="00A243F9">
            <w:pPr>
              <w:spacing w:after="0" w:line="240" w:lineRule="auto"/>
              <w:jc w:val="right"/>
              <w:rPr>
                <w:rFonts w:ascii="Calibri" w:eastAsia="Times New Roman" w:hAnsi="Calibri" w:cs="Calibri"/>
                <w:sz w:val="24"/>
                <w:szCs w:val="24"/>
              </w:rPr>
            </w:pPr>
          </w:p>
        </w:tc>
      </w:tr>
      <w:tr w:rsidR="00A243F9" w:rsidRPr="00A243F9" w14:paraId="58CE88AF" w14:textId="77777777" w:rsidTr="00A243F9">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F277499" w14:textId="77777777" w:rsidR="00A243F9" w:rsidRPr="00A243F9" w:rsidRDefault="00A243F9" w:rsidP="00A243F9">
            <w:pPr>
              <w:spacing w:after="0" w:line="240" w:lineRule="auto"/>
              <w:jc w:val="left"/>
              <w:rPr>
                <w:rFonts w:ascii="Calibri" w:eastAsia="Times New Roman" w:hAnsi="Calibri" w:cs="Calibri"/>
                <w:sz w:val="24"/>
                <w:szCs w:val="24"/>
              </w:rPr>
            </w:pPr>
            <w:proofErr w:type="spellStart"/>
            <w:r w:rsidRPr="00A243F9">
              <w:rPr>
                <w:rFonts w:ascii="Calibri" w:eastAsia="Times New Roman" w:hAnsi="Calibri" w:cs="Calibri"/>
                <w:sz w:val="24"/>
                <w:szCs w:val="24"/>
              </w:rPr>
              <w:t>PrimeSTAR</w:t>
            </w:r>
            <w:proofErr w:type="spellEnd"/>
            <w:r w:rsidRPr="00A243F9">
              <w:rPr>
                <w:rFonts w:ascii="Calibri" w:eastAsia="Times New Roman" w:hAnsi="Calibri" w:cs="Calibri"/>
                <w:sz w:val="24"/>
                <w:szCs w:val="24"/>
              </w:rPr>
              <w:t xml:space="preserve"> GXL DNA Polymerase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B0F58A"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1.25 U/</w:t>
            </w:r>
            <w:proofErr w:type="spellStart"/>
            <w:r w:rsidRPr="00A243F9">
              <w:rPr>
                <w:rFonts w:ascii="Calibri" w:eastAsia="Times New Roman" w:hAnsi="Calibri" w:cs="Calibri"/>
                <w:sz w:val="24"/>
                <w:szCs w:val="24"/>
              </w:rPr>
              <w:t>ul</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C86E73"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0.025 U/</w:t>
            </w:r>
            <w:proofErr w:type="spellStart"/>
            <w:r w:rsidRPr="00A243F9">
              <w:rPr>
                <w:rFonts w:ascii="Calibri" w:eastAsia="Times New Roman" w:hAnsi="Calibri" w:cs="Calibri"/>
                <w:sz w:val="24"/>
                <w:szCs w:val="24"/>
              </w:rPr>
              <w:t>ul</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41F7E9" w14:textId="77777777" w:rsidR="00A243F9" w:rsidRPr="00A243F9" w:rsidRDefault="00A243F9" w:rsidP="00A243F9">
            <w:pPr>
              <w:spacing w:after="0" w:line="240" w:lineRule="auto"/>
              <w:jc w:val="right"/>
              <w:rPr>
                <w:rFonts w:ascii="Calibri" w:eastAsia="Times New Roman" w:hAnsi="Calibri" w:cs="Calibri"/>
                <w:sz w:val="24"/>
                <w:szCs w:val="24"/>
              </w:rPr>
            </w:pPr>
            <w:r w:rsidRPr="00A243F9">
              <w:rPr>
                <w:rFonts w:ascii="Calibri" w:eastAsia="Times New Roman" w:hAnsi="Calibri" w:cs="Calibri"/>
                <w:sz w:val="24"/>
                <w:szCs w:val="24"/>
              </w:rPr>
              <w:t>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D08016" w14:textId="77777777" w:rsidR="00A243F9" w:rsidRPr="00A243F9" w:rsidRDefault="00A243F9" w:rsidP="00A243F9">
            <w:pPr>
              <w:spacing w:after="0" w:line="240" w:lineRule="auto"/>
              <w:jc w:val="right"/>
              <w:rPr>
                <w:rFonts w:ascii="Calibri" w:eastAsia="Times New Roman" w:hAnsi="Calibri" w:cs="Calibri"/>
                <w:sz w:val="24"/>
                <w:szCs w:val="24"/>
              </w:rPr>
            </w:pPr>
            <w:r w:rsidRPr="00A243F9">
              <w:rPr>
                <w:rFonts w:ascii="Calibri" w:eastAsia="Times New Roman" w:hAnsi="Calibri" w:cs="Calibri"/>
                <w:sz w:val="24"/>
                <w:szCs w:val="24"/>
              </w:rPr>
              <w:t>12</w:t>
            </w:r>
          </w:p>
        </w:tc>
      </w:tr>
      <w:tr w:rsidR="00A243F9" w:rsidRPr="00A243F9" w14:paraId="0A25B7DB" w14:textId="77777777" w:rsidTr="00A243F9">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65E805D" w14:textId="77777777" w:rsidR="00A243F9" w:rsidRPr="00A243F9" w:rsidRDefault="00A243F9" w:rsidP="00A243F9">
            <w:pPr>
              <w:spacing w:after="0" w:line="240" w:lineRule="auto"/>
              <w:jc w:val="right"/>
              <w:rPr>
                <w:rFonts w:ascii="Calibri" w:eastAsia="Times New Roman" w:hAnsi="Calibri" w:cs="Calibri"/>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6F1AA4" w14:textId="77777777" w:rsidR="00A243F9" w:rsidRPr="00A243F9" w:rsidRDefault="00A243F9" w:rsidP="00A243F9">
            <w:pPr>
              <w:spacing w:after="0" w:line="240" w:lineRule="auto"/>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5E01E3" w14:textId="77777777" w:rsidR="00A243F9" w:rsidRPr="00A243F9" w:rsidRDefault="00A243F9" w:rsidP="00A243F9">
            <w:pPr>
              <w:spacing w:after="0" w:line="240" w:lineRule="auto"/>
              <w:jc w:val="left"/>
              <w:rPr>
                <w:rFonts w:ascii="Calibri" w:eastAsia="Times New Roman" w:hAnsi="Calibri" w:cs="Calibri"/>
                <w:sz w:val="24"/>
                <w:szCs w:val="24"/>
              </w:rPr>
            </w:pPr>
            <w:r w:rsidRPr="00A243F9">
              <w:rPr>
                <w:rFonts w:ascii="Calibri" w:eastAsia="Times New Roman" w:hAnsi="Calibri" w:cs="Calibri"/>
                <w:sz w:val="24"/>
                <w:szCs w:val="24"/>
              </w:rPr>
              <w:t>Total volume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7B2221" w14:textId="77777777" w:rsidR="00A243F9" w:rsidRPr="00A243F9" w:rsidRDefault="00A243F9" w:rsidP="00A243F9">
            <w:pPr>
              <w:spacing w:after="0" w:line="240" w:lineRule="auto"/>
              <w:jc w:val="right"/>
              <w:rPr>
                <w:rFonts w:ascii="Calibri" w:eastAsia="Times New Roman" w:hAnsi="Calibri" w:cs="Calibri"/>
                <w:sz w:val="24"/>
                <w:szCs w:val="24"/>
              </w:rPr>
            </w:pPr>
            <w:r w:rsidRPr="00A243F9">
              <w:rPr>
                <w:rFonts w:ascii="Calibri" w:eastAsia="Times New Roman" w:hAnsi="Calibri" w:cs="Calibri"/>
                <w:sz w:val="24"/>
                <w:szCs w:val="24"/>
              </w:rPr>
              <w:t>100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D91C77" w14:textId="77777777" w:rsidR="00A243F9" w:rsidRPr="00A243F9" w:rsidRDefault="00A243F9" w:rsidP="00A243F9">
            <w:pPr>
              <w:spacing w:after="0" w:line="240" w:lineRule="auto"/>
              <w:jc w:val="right"/>
              <w:rPr>
                <w:rFonts w:ascii="Calibri" w:eastAsia="Times New Roman" w:hAnsi="Calibri" w:cs="Calibri"/>
                <w:sz w:val="24"/>
                <w:szCs w:val="24"/>
              </w:rPr>
            </w:pPr>
            <w:r w:rsidRPr="00A243F9">
              <w:rPr>
                <w:rFonts w:ascii="Calibri" w:eastAsia="Times New Roman" w:hAnsi="Calibri" w:cs="Calibri"/>
                <w:sz w:val="24"/>
                <w:szCs w:val="24"/>
              </w:rPr>
              <w:t>588</w:t>
            </w:r>
          </w:p>
        </w:tc>
      </w:tr>
    </w:tbl>
    <w:p w14:paraId="077C6B70" w14:textId="77777777" w:rsidR="00A243F9" w:rsidRDefault="00A243F9" w:rsidP="008117BF">
      <w:pPr>
        <w:rPr>
          <w:bCs/>
        </w:rPr>
      </w:pPr>
    </w:p>
    <w:p w14:paraId="4025DB32" w14:textId="24356A8F" w:rsidR="00A243F9" w:rsidRDefault="00A243F9" w:rsidP="008117BF">
      <w:pPr>
        <w:rPr>
          <w:bCs/>
        </w:rPr>
      </w:pPr>
      <w:r>
        <w:rPr>
          <w:bCs/>
        </w:rPr>
        <w:t xml:space="preserve">Set up and put into Thermocycler on STN1 with only deviation to protocol is an extension time of 1min. </w:t>
      </w:r>
    </w:p>
    <w:p w14:paraId="34865680" w14:textId="02F0CD24" w:rsidR="00A243F9" w:rsidRDefault="00AD0EA8" w:rsidP="008117BF">
      <w:pPr>
        <w:rPr>
          <w:bCs/>
        </w:rPr>
      </w:pPr>
      <w:r>
        <w:rPr>
          <w:bCs/>
        </w:rPr>
        <w:t xml:space="preserve">After run, put into freezer overnight. </w:t>
      </w:r>
    </w:p>
    <w:p w14:paraId="2E45E2BF" w14:textId="29D6B0D2" w:rsidR="008117BF" w:rsidRDefault="008117BF" w:rsidP="008117BF">
      <w:pPr>
        <w:rPr>
          <w:b/>
        </w:rPr>
      </w:pPr>
      <w:r>
        <w:rPr>
          <w:b/>
          <w:highlight w:val="green"/>
        </w:rPr>
        <w:t>Wednesday November 1, 2023</w:t>
      </w:r>
    </w:p>
    <w:p w14:paraId="4A189147" w14:textId="77777777" w:rsidR="008117BF" w:rsidRDefault="008117BF" w:rsidP="008117BF">
      <w:pPr>
        <w:rPr>
          <w:b/>
          <w:sz w:val="18"/>
          <w:szCs w:val="18"/>
        </w:rPr>
      </w:pPr>
      <w:r>
        <w:rPr>
          <w:b/>
          <w:sz w:val="18"/>
          <w:szCs w:val="18"/>
        </w:rPr>
        <w:t>To Do:</w:t>
      </w:r>
    </w:p>
    <w:p w14:paraId="3519CAE4" w14:textId="77777777" w:rsidR="008117BF" w:rsidRPr="00A243F9" w:rsidRDefault="008117BF" w:rsidP="008117BF">
      <w:pPr>
        <w:numPr>
          <w:ilvl w:val="0"/>
          <w:numId w:val="34"/>
        </w:numPr>
        <w:spacing w:after="0"/>
        <w:rPr>
          <w:b/>
          <w:strike/>
          <w:sz w:val="18"/>
          <w:szCs w:val="18"/>
        </w:rPr>
      </w:pPr>
      <w:r w:rsidRPr="00A243F9">
        <w:rPr>
          <w:b/>
          <w:strike/>
          <w:sz w:val="18"/>
          <w:szCs w:val="18"/>
        </w:rPr>
        <w:lastRenderedPageBreak/>
        <w:t>Make new 1x gel</w:t>
      </w:r>
    </w:p>
    <w:p w14:paraId="3F543F5C" w14:textId="01C6B6A6" w:rsidR="008117BF" w:rsidRPr="00A243F9" w:rsidRDefault="008117BF" w:rsidP="008117BF">
      <w:pPr>
        <w:numPr>
          <w:ilvl w:val="0"/>
          <w:numId w:val="34"/>
        </w:numPr>
        <w:spacing w:after="0"/>
        <w:rPr>
          <w:b/>
          <w:strike/>
          <w:sz w:val="18"/>
          <w:szCs w:val="18"/>
        </w:rPr>
      </w:pPr>
      <w:r w:rsidRPr="00A243F9">
        <w:rPr>
          <w:b/>
          <w:strike/>
          <w:sz w:val="18"/>
          <w:szCs w:val="18"/>
        </w:rPr>
        <w:t>Run PCR from yesterday on gel</w:t>
      </w:r>
    </w:p>
    <w:p w14:paraId="498AF79B" w14:textId="3F59B6E0" w:rsidR="008117BF" w:rsidRPr="00A243F9" w:rsidRDefault="008117BF" w:rsidP="008117BF">
      <w:pPr>
        <w:numPr>
          <w:ilvl w:val="0"/>
          <w:numId w:val="34"/>
        </w:numPr>
        <w:spacing w:after="0"/>
        <w:rPr>
          <w:bCs/>
          <w:strike/>
        </w:rPr>
      </w:pPr>
      <w:r w:rsidRPr="00A243F9">
        <w:rPr>
          <w:b/>
          <w:strike/>
          <w:sz w:val="18"/>
          <w:szCs w:val="18"/>
        </w:rPr>
        <w:t xml:space="preserve">PCR clean up </w:t>
      </w:r>
    </w:p>
    <w:p w14:paraId="226E027A" w14:textId="2B118ACD" w:rsidR="008117BF" w:rsidRPr="00A243F9" w:rsidRDefault="008117BF" w:rsidP="008117BF">
      <w:pPr>
        <w:numPr>
          <w:ilvl w:val="0"/>
          <w:numId w:val="34"/>
        </w:numPr>
        <w:spacing w:after="0"/>
        <w:rPr>
          <w:bCs/>
          <w:strike/>
        </w:rPr>
      </w:pPr>
      <w:r w:rsidRPr="00A243F9">
        <w:rPr>
          <w:b/>
          <w:strike/>
          <w:sz w:val="18"/>
          <w:szCs w:val="18"/>
        </w:rPr>
        <w:t xml:space="preserve">New PCR (repeat </w:t>
      </w:r>
      <w:proofErr w:type="spellStart"/>
      <w:r w:rsidRPr="00A243F9">
        <w:rPr>
          <w:b/>
          <w:strike/>
          <w:sz w:val="18"/>
          <w:szCs w:val="18"/>
        </w:rPr>
        <w:t>bc</w:t>
      </w:r>
      <w:proofErr w:type="spellEnd"/>
      <w:r w:rsidRPr="00A243F9">
        <w:rPr>
          <w:b/>
          <w:strike/>
          <w:sz w:val="18"/>
          <w:szCs w:val="18"/>
        </w:rPr>
        <w:t xml:space="preserve"> of negative control) </w:t>
      </w:r>
    </w:p>
    <w:p w14:paraId="153FF929" w14:textId="2D96B761" w:rsidR="00AD0EA8" w:rsidRDefault="00AD0EA8" w:rsidP="00AD0EA8">
      <w:pPr>
        <w:spacing w:after="0"/>
        <w:rPr>
          <w:bCs/>
        </w:rPr>
      </w:pPr>
    </w:p>
    <w:p w14:paraId="2407E95C" w14:textId="09BD1BB2" w:rsidR="00AD0EA8" w:rsidRDefault="00AD0EA8" w:rsidP="00AD0EA8">
      <w:pPr>
        <w:spacing w:after="0"/>
        <w:rPr>
          <w:bCs/>
        </w:rPr>
      </w:pPr>
      <w:r>
        <w:rPr>
          <w:bCs/>
        </w:rPr>
        <w:t xml:space="preserve">1 New PCR Gel made by mixing 1.0g of ultrapure agarose gel with 100mL 1x TAE buffer. Heated until boiling and mixed with stir bar then poured. </w:t>
      </w:r>
    </w:p>
    <w:p w14:paraId="39343C4D" w14:textId="6C459A8B" w:rsidR="00AD0EA8" w:rsidRDefault="00AD0EA8" w:rsidP="00AD0EA8">
      <w:pPr>
        <w:spacing w:after="0"/>
        <w:rPr>
          <w:bCs/>
        </w:rPr>
      </w:pPr>
      <w:r>
        <w:rPr>
          <w:bCs/>
        </w:rPr>
        <w:t xml:space="preserve">2 Results from </w:t>
      </w:r>
      <w:proofErr w:type="spellStart"/>
      <w:r>
        <w:rPr>
          <w:bCs/>
        </w:rPr>
        <w:t>yesterdays</w:t>
      </w:r>
      <w:proofErr w:type="spellEnd"/>
      <w:r>
        <w:rPr>
          <w:bCs/>
        </w:rPr>
        <w:t xml:space="preserve"> PCR</w:t>
      </w:r>
    </w:p>
    <w:p w14:paraId="3818BA14" w14:textId="77777777" w:rsidR="00AD0EA8" w:rsidRDefault="00AD0EA8" w:rsidP="00AD0EA8">
      <w:pPr>
        <w:spacing w:after="0"/>
        <w:rPr>
          <w:bCs/>
        </w:rPr>
      </w:pPr>
    </w:p>
    <w:p w14:paraId="0D841DBA" w14:textId="77777777" w:rsidR="00AD0EA8" w:rsidRDefault="00AD0EA8" w:rsidP="00AD0EA8">
      <w:pPr>
        <w:rPr>
          <w:bCs/>
        </w:rPr>
      </w:pPr>
      <w:r>
        <w:rPr>
          <w:bCs/>
        </w:rPr>
        <w:t>Order:</w:t>
      </w:r>
    </w:p>
    <w:p w14:paraId="20750FAF" w14:textId="77777777" w:rsidR="00AD0EA8" w:rsidRDefault="00AD0EA8" w:rsidP="00AD0EA8">
      <w:pPr>
        <w:rPr>
          <w:bCs/>
        </w:rPr>
      </w:pPr>
      <w:r>
        <w:rPr>
          <w:bCs/>
        </w:rPr>
        <w:t>Ladder,</w:t>
      </w:r>
    </w:p>
    <w:p w14:paraId="45E77F5F" w14:textId="77777777" w:rsidR="00AD0EA8" w:rsidRDefault="00AD0EA8" w:rsidP="00AD0EA8">
      <w:pPr>
        <w:rPr>
          <w:bCs/>
        </w:rPr>
      </w:pPr>
      <w:r>
        <w:rPr>
          <w:bCs/>
        </w:rPr>
        <w:t>Pos control</w:t>
      </w:r>
    </w:p>
    <w:p w14:paraId="5D0E2E56" w14:textId="77777777" w:rsidR="00AD0EA8" w:rsidRDefault="00AD0EA8" w:rsidP="00AD0EA8">
      <w:pPr>
        <w:rPr>
          <w:bCs/>
        </w:rPr>
      </w:pPr>
      <w:r>
        <w:rPr>
          <w:bCs/>
        </w:rPr>
        <w:t>KROL 677/678</w:t>
      </w:r>
    </w:p>
    <w:p w14:paraId="04147662" w14:textId="77777777" w:rsidR="00AD0EA8" w:rsidRDefault="00AD0EA8" w:rsidP="00AD0EA8">
      <w:pPr>
        <w:rPr>
          <w:bCs/>
        </w:rPr>
      </w:pPr>
      <w:r>
        <w:rPr>
          <w:bCs/>
        </w:rPr>
        <w:t>KROL 679/680</w:t>
      </w:r>
    </w:p>
    <w:p w14:paraId="200E389D" w14:textId="77777777" w:rsidR="00AD0EA8" w:rsidRDefault="00AD0EA8" w:rsidP="00AD0EA8">
      <w:pPr>
        <w:rPr>
          <w:bCs/>
        </w:rPr>
      </w:pPr>
      <w:r>
        <w:rPr>
          <w:bCs/>
        </w:rPr>
        <w:t>Neg control 677/678</w:t>
      </w:r>
    </w:p>
    <w:p w14:paraId="585340DD" w14:textId="5CCD5C17" w:rsidR="00AD0EA8" w:rsidRDefault="00AD0EA8" w:rsidP="00AD0EA8">
      <w:pPr>
        <w:rPr>
          <w:bCs/>
        </w:rPr>
      </w:pPr>
      <w:r>
        <w:rPr>
          <w:bCs/>
        </w:rPr>
        <w:t>Neg control 679/680</w:t>
      </w:r>
    </w:p>
    <w:p w14:paraId="5FE99600" w14:textId="0327254C" w:rsidR="00AD0EA8" w:rsidRDefault="00AD0EA8" w:rsidP="00AD0EA8">
      <w:pPr>
        <w:spacing w:after="0"/>
        <w:rPr>
          <w:bCs/>
        </w:rPr>
      </w:pPr>
      <w:r>
        <w:rPr>
          <w:bCs/>
          <w:noProof/>
        </w:rPr>
        <w:drawing>
          <wp:inline distT="0" distB="0" distL="0" distR="0" wp14:anchorId="0FCE981F" wp14:editId="57D84C4F">
            <wp:extent cx="4817364" cy="3599688"/>
            <wp:effectExtent l="0" t="0" r="2540" b="1270"/>
            <wp:docPr id="577079267" name="Picture 3" descr="A square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79267" name="Picture 3" descr="A square object with a black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7364" cy="3599688"/>
                    </a:xfrm>
                    <a:prstGeom prst="rect">
                      <a:avLst/>
                    </a:prstGeom>
                  </pic:spPr>
                </pic:pic>
              </a:graphicData>
            </a:graphic>
          </wp:inline>
        </w:drawing>
      </w:r>
    </w:p>
    <w:p w14:paraId="59BB5384" w14:textId="38857BFE" w:rsidR="00AD0EA8" w:rsidRPr="00AD0EA8" w:rsidRDefault="00AD0EA8" w:rsidP="00AD0EA8">
      <w:pPr>
        <w:pStyle w:val="Heading2"/>
      </w:pPr>
      <w:r>
        <w:t xml:space="preserve">Figure: Gel Image for </w:t>
      </w:r>
      <w:r>
        <w:t>PCR from 10/31</w:t>
      </w:r>
    </w:p>
    <w:p w14:paraId="7D455BBB" w14:textId="77777777" w:rsidR="00AD0EA8" w:rsidRDefault="00AD0EA8" w:rsidP="00AD0EA8">
      <w:pPr>
        <w:spacing w:after="0"/>
        <w:ind w:left="720"/>
        <w:rPr>
          <w:bCs/>
        </w:rPr>
      </w:pPr>
    </w:p>
    <w:p w14:paraId="1DF76955" w14:textId="4D52D1BF" w:rsidR="00AD0EA8" w:rsidRDefault="00AD0EA8" w:rsidP="00AD0EA8">
      <w:pPr>
        <w:spacing w:after="0"/>
        <w:ind w:left="720"/>
        <w:rPr>
          <w:bCs/>
        </w:rPr>
      </w:pPr>
      <w:r>
        <w:rPr>
          <w:bCs/>
        </w:rPr>
        <w:lastRenderedPageBreak/>
        <w:t xml:space="preserve">When running </w:t>
      </w:r>
      <w:proofErr w:type="spellStart"/>
      <w:r>
        <w:rPr>
          <w:bCs/>
        </w:rPr>
        <w:t>yesterdays</w:t>
      </w:r>
      <w:proofErr w:type="spellEnd"/>
      <w:r>
        <w:rPr>
          <w:bCs/>
        </w:rPr>
        <w:t xml:space="preserve"> PCR on a gel, a slight band was seen in the negative control for KROL 679/680. New PCR was set up to see if contamination persists or if it was a mistake most likely due to not spinning down all components. </w:t>
      </w:r>
    </w:p>
    <w:p w14:paraId="068EB9E0" w14:textId="5ADB631A" w:rsidR="00AD0EA8" w:rsidRDefault="00AD0EA8" w:rsidP="00AD0EA8">
      <w:pPr>
        <w:spacing w:after="0"/>
        <w:rPr>
          <w:bCs/>
        </w:rPr>
      </w:pPr>
      <w:r>
        <w:rPr>
          <w:bCs/>
        </w:rPr>
        <w:t xml:space="preserve">3 Cleaned up PCR from 10/31 for KROL 677/678 according to PCR clean up protocol. </w:t>
      </w:r>
    </w:p>
    <w:p w14:paraId="187FD8F4" w14:textId="77777777" w:rsidR="00AD0EA8" w:rsidRDefault="00AD0EA8" w:rsidP="00AD0EA8">
      <w:pPr>
        <w:spacing w:after="0"/>
        <w:rPr>
          <w:bCs/>
        </w:rPr>
      </w:pPr>
    </w:p>
    <w:p w14:paraId="12BF5E62" w14:textId="5EB3ED10" w:rsidR="00AD0EA8" w:rsidRDefault="00AD0EA8" w:rsidP="00AD0EA8">
      <w:pPr>
        <w:spacing w:after="0"/>
        <w:rPr>
          <w:bCs/>
        </w:rPr>
      </w:pPr>
      <w:r>
        <w:rPr>
          <w:bCs/>
        </w:rPr>
        <w:t xml:space="preserve">4 A new PCR was done with KROL 679/680 to see if contamination persist. </w:t>
      </w:r>
    </w:p>
    <w:p w14:paraId="3020CF76" w14:textId="17D7323C" w:rsidR="00AD0EA8" w:rsidRDefault="00AD0EA8" w:rsidP="008117BF">
      <w:pPr>
        <w:spacing w:after="0"/>
        <w:ind w:left="720"/>
        <w:rPr>
          <w:bCs/>
        </w:rPr>
      </w:pPr>
      <w:r>
        <w:rPr>
          <w:bCs/>
        </w:rPr>
        <w:t xml:space="preserve">New PCR Set Up: </w:t>
      </w:r>
    </w:p>
    <w:tbl>
      <w:tblPr>
        <w:tblW w:w="0" w:type="dxa"/>
        <w:tblCellMar>
          <w:left w:w="0" w:type="dxa"/>
          <w:right w:w="0" w:type="dxa"/>
        </w:tblCellMar>
        <w:tblLook w:val="04A0" w:firstRow="1" w:lastRow="0" w:firstColumn="1" w:lastColumn="0" w:noHBand="0" w:noVBand="1"/>
      </w:tblPr>
      <w:tblGrid>
        <w:gridCol w:w="3279"/>
        <w:gridCol w:w="2081"/>
        <w:gridCol w:w="2015"/>
        <w:gridCol w:w="1391"/>
        <w:gridCol w:w="717"/>
      </w:tblGrid>
      <w:tr w:rsidR="00AD0EA8" w:rsidRPr="00AD0EA8" w14:paraId="6E2D56F8" w14:textId="77777777" w:rsidTr="00AD0EA8">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48AC47C"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Total reaction volume</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A0B7CB" w14:textId="77777777" w:rsidR="00AD0EA8" w:rsidRPr="00AD0EA8" w:rsidRDefault="00AD0EA8" w:rsidP="00AD0EA8">
            <w:pPr>
              <w:spacing w:after="0" w:line="240" w:lineRule="auto"/>
              <w:jc w:val="right"/>
              <w:rPr>
                <w:rFonts w:ascii="Calibri" w:eastAsia="Times New Roman" w:hAnsi="Calibri" w:cs="Calibri"/>
                <w:sz w:val="24"/>
                <w:szCs w:val="24"/>
              </w:rPr>
            </w:pPr>
            <w:r w:rsidRPr="00AD0EA8">
              <w:rPr>
                <w:rFonts w:ascii="Calibri" w:eastAsia="Times New Roman" w:hAnsi="Calibri" w:cs="Calibri"/>
                <w:sz w:val="24"/>
                <w:szCs w:val="24"/>
              </w:rPr>
              <w:t>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B7AC0E" w14:textId="77777777" w:rsidR="00AD0EA8" w:rsidRPr="00AD0EA8" w:rsidRDefault="00AD0EA8" w:rsidP="00AD0EA8">
            <w:pPr>
              <w:spacing w:after="0" w:line="240" w:lineRule="auto"/>
              <w:jc w:val="right"/>
              <w:rPr>
                <w:rFonts w:ascii="Calibri" w:eastAsia="Times New Roman" w:hAnsi="Calibri" w:cs="Calibri"/>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506F9A" w14:textId="77777777" w:rsidR="00AD0EA8" w:rsidRPr="00AD0EA8" w:rsidRDefault="00AD0EA8" w:rsidP="00AD0EA8">
            <w:pPr>
              <w:spacing w:after="0" w:line="240" w:lineRule="auto"/>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D62A9A" w14:textId="77777777" w:rsidR="00AD0EA8" w:rsidRPr="00AD0EA8" w:rsidRDefault="00AD0EA8" w:rsidP="00AD0EA8">
            <w:pPr>
              <w:spacing w:after="0" w:line="240" w:lineRule="auto"/>
              <w:jc w:val="left"/>
              <w:rPr>
                <w:rFonts w:ascii="Times New Roman" w:eastAsia="Times New Roman" w:hAnsi="Times New Roman" w:cs="Times New Roman"/>
                <w:sz w:val="20"/>
                <w:szCs w:val="20"/>
              </w:rPr>
            </w:pPr>
          </w:p>
        </w:tc>
      </w:tr>
      <w:tr w:rsidR="00AD0EA8" w:rsidRPr="00AD0EA8" w14:paraId="2F4EF0D7" w14:textId="77777777" w:rsidTr="00AD0EA8">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C6E6034"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Total number of reactions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6D8B54" w14:textId="77777777" w:rsidR="00AD0EA8" w:rsidRPr="00AD0EA8" w:rsidRDefault="00AD0EA8" w:rsidP="00AD0EA8">
            <w:pPr>
              <w:spacing w:after="0" w:line="240" w:lineRule="auto"/>
              <w:jc w:val="right"/>
              <w:rPr>
                <w:rFonts w:ascii="Calibri" w:eastAsia="Times New Roman" w:hAnsi="Calibri" w:cs="Calibri"/>
                <w:sz w:val="24"/>
                <w:szCs w:val="24"/>
              </w:rPr>
            </w:pPr>
            <w:r w:rsidRPr="00AD0EA8">
              <w:rPr>
                <w:rFonts w:ascii="Calibri" w:eastAsia="Times New Roman" w:hAnsi="Calibri" w:cs="Calibri"/>
                <w:sz w:val="24"/>
                <w:szCs w:val="24"/>
              </w:rPr>
              <w:t>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86C03A" w14:textId="77777777" w:rsidR="00AD0EA8" w:rsidRPr="00AD0EA8" w:rsidRDefault="00AD0EA8" w:rsidP="00AD0EA8">
            <w:pPr>
              <w:spacing w:after="0" w:line="240" w:lineRule="auto"/>
              <w:jc w:val="right"/>
              <w:rPr>
                <w:rFonts w:ascii="Calibri" w:eastAsia="Times New Roman" w:hAnsi="Calibri" w:cs="Calibri"/>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893913" w14:textId="77777777" w:rsidR="00AD0EA8" w:rsidRPr="00AD0EA8" w:rsidRDefault="00AD0EA8" w:rsidP="00AD0EA8">
            <w:pPr>
              <w:spacing w:after="0" w:line="240" w:lineRule="auto"/>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095F7D19" w14:textId="77777777" w:rsidR="00AD0EA8" w:rsidRPr="00AD0EA8" w:rsidRDefault="00AD0EA8" w:rsidP="00AD0EA8">
            <w:pPr>
              <w:spacing w:after="0" w:line="240" w:lineRule="auto"/>
              <w:jc w:val="left"/>
              <w:rPr>
                <w:rFonts w:ascii="Times New Roman" w:eastAsia="Times New Roman" w:hAnsi="Times New Roman" w:cs="Times New Roman"/>
                <w:sz w:val="20"/>
                <w:szCs w:val="20"/>
              </w:rPr>
            </w:pPr>
          </w:p>
        </w:tc>
      </w:tr>
      <w:tr w:rsidR="00AD0EA8" w:rsidRPr="00AD0EA8" w14:paraId="2BABD196" w14:textId="77777777" w:rsidTr="00AD0EA8">
        <w:trPr>
          <w:trHeight w:val="300"/>
        </w:trPr>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027A29E6" w14:textId="77777777" w:rsidR="00AD0EA8" w:rsidRPr="00AD0EA8" w:rsidRDefault="00AD0EA8" w:rsidP="00AD0EA8">
            <w:pPr>
              <w:spacing w:after="0" w:line="240" w:lineRule="auto"/>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3A5FC1A" w14:textId="77777777" w:rsidR="00AD0EA8" w:rsidRPr="00AD0EA8" w:rsidRDefault="00AD0EA8" w:rsidP="00AD0EA8">
            <w:pPr>
              <w:spacing w:after="0" w:line="240" w:lineRule="auto"/>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31C536FB" w14:textId="77777777" w:rsidR="00AD0EA8" w:rsidRPr="00AD0EA8" w:rsidRDefault="00AD0EA8" w:rsidP="00AD0EA8">
            <w:pPr>
              <w:spacing w:after="0" w:line="240" w:lineRule="auto"/>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DB1B3D" w14:textId="77777777" w:rsidR="00AD0EA8" w:rsidRPr="00AD0EA8" w:rsidRDefault="00AD0EA8" w:rsidP="00AD0EA8">
            <w:pPr>
              <w:spacing w:after="0" w:line="240" w:lineRule="auto"/>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B0EE1D" w14:textId="77777777" w:rsidR="00AD0EA8" w:rsidRPr="00AD0EA8" w:rsidRDefault="00AD0EA8" w:rsidP="00AD0EA8">
            <w:pPr>
              <w:spacing w:after="0" w:line="240" w:lineRule="auto"/>
              <w:jc w:val="left"/>
              <w:rPr>
                <w:rFonts w:ascii="Calibri" w:eastAsia="Times New Roman" w:hAnsi="Calibri" w:cs="Calibri"/>
                <w:b/>
                <w:bCs/>
                <w:sz w:val="24"/>
                <w:szCs w:val="24"/>
              </w:rPr>
            </w:pPr>
            <w:r w:rsidRPr="00AD0EA8">
              <w:rPr>
                <w:rFonts w:ascii="Calibri" w:eastAsia="Times New Roman" w:hAnsi="Calibri" w:cs="Calibri"/>
                <w:b/>
                <w:bCs/>
                <w:sz w:val="24"/>
                <w:szCs w:val="24"/>
              </w:rPr>
              <w:t>Factor</w:t>
            </w:r>
          </w:p>
        </w:tc>
      </w:tr>
      <w:tr w:rsidR="00AD0EA8" w:rsidRPr="00AD0EA8" w14:paraId="193F917B" w14:textId="77777777" w:rsidTr="00AD0EA8">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994357D" w14:textId="77777777" w:rsidR="00AD0EA8" w:rsidRPr="00AD0EA8" w:rsidRDefault="00AD0EA8" w:rsidP="00AD0EA8">
            <w:pPr>
              <w:spacing w:after="0" w:line="240" w:lineRule="auto"/>
              <w:jc w:val="left"/>
              <w:rPr>
                <w:rFonts w:ascii="Calibri" w:eastAsia="Times New Roman" w:hAnsi="Calibri" w:cs="Calibri"/>
                <w:b/>
                <w:bCs/>
                <w:sz w:val="24"/>
                <w:szCs w:val="24"/>
              </w:rPr>
            </w:pPr>
            <w:r w:rsidRPr="00AD0EA8">
              <w:rPr>
                <w:rFonts w:ascii="Calibri" w:eastAsia="Times New Roman" w:hAnsi="Calibri" w:cs="Calibri"/>
                <w:b/>
                <w:bCs/>
                <w:sz w:val="24"/>
                <w:szCs w:val="24"/>
              </w:rPr>
              <w:t>Component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D4FFFC" w14:textId="77777777" w:rsidR="00AD0EA8" w:rsidRPr="00AD0EA8" w:rsidRDefault="00AD0EA8" w:rsidP="00AD0EA8">
            <w:pPr>
              <w:spacing w:after="0" w:line="240" w:lineRule="auto"/>
              <w:jc w:val="left"/>
              <w:rPr>
                <w:rFonts w:ascii="Calibri" w:eastAsia="Times New Roman" w:hAnsi="Calibri" w:cs="Calibri"/>
                <w:b/>
                <w:bCs/>
                <w:sz w:val="24"/>
                <w:szCs w:val="24"/>
              </w:rPr>
            </w:pPr>
            <w:r w:rsidRPr="00AD0EA8">
              <w:rPr>
                <w:rFonts w:ascii="Calibri" w:eastAsia="Times New Roman" w:hAnsi="Calibri" w:cs="Calibri"/>
                <w:b/>
                <w:bCs/>
                <w:sz w:val="24"/>
                <w:szCs w:val="24"/>
              </w:rPr>
              <w:t>Stock concentration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6D3EE4" w14:textId="77777777" w:rsidR="00AD0EA8" w:rsidRPr="00AD0EA8" w:rsidRDefault="00AD0EA8" w:rsidP="00AD0EA8">
            <w:pPr>
              <w:spacing w:after="0" w:line="240" w:lineRule="auto"/>
              <w:jc w:val="left"/>
              <w:rPr>
                <w:rFonts w:ascii="Calibri" w:eastAsia="Times New Roman" w:hAnsi="Calibri" w:cs="Calibri"/>
                <w:b/>
                <w:bCs/>
                <w:sz w:val="24"/>
                <w:szCs w:val="24"/>
              </w:rPr>
            </w:pPr>
            <w:r w:rsidRPr="00AD0EA8">
              <w:rPr>
                <w:rFonts w:ascii="Calibri" w:eastAsia="Times New Roman" w:hAnsi="Calibri" w:cs="Calibri"/>
                <w:b/>
                <w:bCs/>
                <w:sz w:val="24"/>
                <w:szCs w:val="24"/>
              </w:rPr>
              <w:t>Final concentration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126A39" w14:textId="77777777" w:rsidR="00AD0EA8" w:rsidRPr="00AD0EA8" w:rsidRDefault="00AD0EA8" w:rsidP="00AD0EA8">
            <w:pPr>
              <w:spacing w:after="0" w:line="240" w:lineRule="auto"/>
              <w:jc w:val="left"/>
              <w:rPr>
                <w:rFonts w:ascii="Calibri" w:eastAsia="Times New Roman" w:hAnsi="Calibri" w:cs="Calibri"/>
                <w:b/>
                <w:bCs/>
                <w:sz w:val="24"/>
                <w:szCs w:val="24"/>
              </w:rPr>
            </w:pPr>
            <w:r w:rsidRPr="00AD0EA8">
              <w:rPr>
                <w:rFonts w:ascii="Calibri" w:eastAsia="Times New Roman" w:hAnsi="Calibri" w:cs="Calibri"/>
                <w:b/>
                <w:bCs/>
                <w:sz w:val="24"/>
                <w:szCs w:val="24"/>
              </w:rPr>
              <w:t xml:space="preserve">1 </w:t>
            </w:r>
            <w:proofErr w:type="spellStart"/>
            <w:r w:rsidRPr="00AD0EA8">
              <w:rPr>
                <w:rFonts w:ascii="Calibri" w:eastAsia="Times New Roman" w:hAnsi="Calibri" w:cs="Calibri"/>
                <w:b/>
                <w:bCs/>
                <w:sz w:val="24"/>
                <w:szCs w:val="24"/>
              </w:rPr>
              <w:t>rxn</w:t>
            </w:r>
            <w:proofErr w:type="spellEnd"/>
            <w:r w:rsidRPr="00AD0EA8">
              <w:rPr>
                <w:rFonts w:ascii="Calibri" w:eastAsia="Times New Roman" w:hAnsi="Calibri" w:cs="Calibri"/>
                <w:b/>
                <w:bCs/>
                <w:sz w:val="24"/>
                <w:szCs w:val="24"/>
              </w:rPr>
              <w:t xml:space="preserve"> volume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81EBCB" w14:textId="77777777" w:rsidR="00AD0EA8" w:rsidRPr="00AD0EA8" w:rsidRDefault="00AD0EA8" w:rsidP="00AD0EA8">
            <w:pPr>
              <w:spacing w:after="0" w:line="240" w:lineRule="auto"/>
              <w:jc w:val="right"/>
              <w:rPr>
                <w:rFonts w:ascii="Calibri" w:eastAsia="Times New Roman" w:hAnsi="Calibri" w:cs="Calibri"/>
                <w:sz w:val="24"/>
                <w:szCs w:val="24"/>
              </w:rPr>
            </w:pPr>
            <w:r w:rsidRPr="00AD0EA8">
              <w:rPr>
                <w:rFonts w:ascii="Calibri" w:eastAsia="Times New Roman" w:hAnsi="Calibri" w:cs="Calibri"/>
                <w:sz w:val="24"/>
                <w:szCs w:val="24"/>
              </w:rPr>
              <w:t>4</w:t>
            </w:r>
          </w:p>
        </w:tc>
      </w:tr>
      <w:tr w:rsidR="00AD0EA8" w:rsidRPr="00AD0EA8" w14:paraId="49069382" w14:textId="77777777" w:rsidTr="00AD0EA8">
        <w:trPr>
          <w:trHeight w:val="300"/>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BCE125"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ddiH2O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160A88" w14:textId="77777777" w:rsidR="00AD0EA8" w:rsidRPr="00AD0EA8" w:rsidRDefault="00AD0EA8" w:rsidP="00AD0EA8">
            <w:pPr>
              <w:spacing w:after="0" w:line="240" w:lineRule="auto"/>
              <w:jc w:val="left"/>
              <w:rPr>
                <w:rFonts w:ascii="Calibri" w:eastAsia="Times New Roman" w:hAnsi="Calibri" w:cs="Calibri"/>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9EBED2" w14:textId="77777777" w:rsidR="00AD0EA8" w:rsidRPr="00AD0EA8" w:rsidRDefault="00AD0EA8" w:rsidP="00AD0EA8">
            <w:pPr>
              <w:spacing w:after="0" w:line="240" w:lineRule="auto"/>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0B8011" w14:textId="77777777" w:rsidR="00AD0EA8" w:rsidRPr="00AD0EA8" w:rsidRDefault="00AD0EA8" w:rsidP="00AD0EA8">
            <w:pPr>
              <w:spacing w:after="0" w:line="240" w:lineRule="auto"/>
              <w:jc w:val="right"/>
              <w:rPr>
                <w:rFonts w:ascii="Calibri" w:eastAsia="Times New Roman" w:hAnsi="Calibri" w:cs="Calibri"/>
                <w:sz w:val="24"/>
                <w:szCs w:val="24"/>
              </w:rPr>
            </w:pPr>
            <w:r w:rsidRPr="00AD0EA8">
              <w:rPr>
                <w:rFonts w:ascii="Calibri" w:eastAsia="Times New Roman" w:hAnsi="Calibri" w:cs="Calibri"/>
                <w:sz w:val="24"/>
                <w:szCs w:val="24"/>
              </w:rPr>
              <w:t>62.0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3CD6BB" w14:textId="77777777" w:rsidR="00AD0EA8" w:rsidRPr="00AD0EA8" w:rsidRDefault="00AD0EA8" w:rsidP="00AD0EA8">
            <w:pPr>
              <w:spacing w:after="0" w:line="240" w:lineRule="auto"/>
              <w:jc w:val="right"/>
              <w:rPr>
                <w:rFonts w:ascii="Calibri" w:eastAsia="Times New Roman" w:hAnsi="Calibri" w:cs="Calibri"/>
                <w:sz w:val="24"/>
                <w:szCs w:val="24"/>
              </w:rPr>
            </w:pPr>
            <w:r w:rsidRPr="00AD0EA8">
              <w:rPr>
                <w:rFonts w:ascii="Calibri" w:eastAsia="Times New Roman" w:hAnsi="Calibri" w:cs="Calibri"/>
                <w:sz w:val="24"/>
                <w:szCs w:val="24"/>
              </w:rPr>
              <w:t>248</w:t>
            </w:r>
          </w:p>
        </w:tc>
      </w:tr>
      <w:tr w:rsidR="00AD0EA8" w:rsidRPr="00AD0EA8" w14:paraId="0F723B2A" w14:textId="77777777" w:rsidTr="00AD0EA8">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C55B852" w14:textId="77777777" w:rsidR="00AD0EA8" w:rsidRPr="00AD0EA8" w:rsidRDefault="00AD0EA8" w:rsidP="00AD0EA8">
            <w:pPr>
              <w:spacing w:after="0" w:line="240" w:lineRule="auto"/>
              <w:jc w:val="left"/>
              <w:rPr>
                <w:rFonts w:ascii="Calibri" w:eastAsia="Times New Roman" w:hAnsi="Calibri" w:cs="Calibri"/>
                <w:sz w:val="24"/>
                <w:szCs w:val="24"/>
              </w:rPr>
            </w:pPr>
            <w:proofErr w:type="spellStart"/>
            <w:r w:rsidRPr="00AD0EA8">
              <w:rPr>
                <w:rFonts w:ascii="Calibri" w:eastAsia="Times New Roman" w:hAnsi="Calibri" w:cs="Calibri"/>
                <w:sz w:val="24"/>
                <w:szCs w:val="24"/>
              </w:rPr>
              <w:t>PrimeSTAR</w:t>
            </w:r>
            <w:proofErr w:type="spellEnd"/>
            <w:r w:rsidRPr="00AD0EA8">
              <w:rPr>
                <w:rFonts w:ascii="Calibri" w:eastAsia="Times New Roman" w:hAnsi="Calibri" w:cs="Calibri"/>
                <w:sz w:val="24"/>
                <w:szCs w:val="24"/>
              </w:rPr>
              <w:t xml:space="preserve"> GXL Buffer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8CF051"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5x</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EC14AF"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1x</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E285CC" w14:textId="77777777" w:rsidR="00AD0EA8" w:rsidRPr="00AD0EA8" w:rsidRDefault="00AD0EA8" w:rsidP="00AD0EA8">
            <w:pPr>
              <w:spacing w:after="0" w:line="240" w:lineRule="auto"/>
              <w:jc w:val="right"/>
              <w:rPr>
                <w:rFonts w:ascii="Calibri" w:eastAsia="Times New Roman" w:hAnsi="Calibri" w:cs="Calibri"/>
                <w:sz w:val="24"/>
                <w:szCs w:val="24"/>
              </w:rPr>
            </w:pPr>
            <w:r w:rsidRPr="00AD0EA8">
              <w:rPr>
                <w:rFonts w:ascii="Calibri" w:eastAsia="Times New Roman" w:hAnsi="Calibri" w:cs="Calibri"/>
                <w:sz w:val="24"/>
                <w:szCs w:val="24"/>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339F48" w14:textId="77777777" w:rsidR="00AD0EA8" w:rsidRPr="00AD0EA8" w:rsidRDefault="00AD0EA8" w:rsidP="00AD0EA8">
            <w:pPr>
              <w:spacing w:after="0" w:line="240" w:lineRule="auto"/>
              <w:jc w:val="right"/>
              <w:rPr>
                <w:rFonts w:ascii="Calibri" w:eastAsia="Times New Roman" w:hAnsi="Calibri" w:cs="Calibri"/>
                <w:sz w:val="24"/>
                <w:szCs w:val="24"/>
              </w:rPr>
            </w:pPr>
            <w:r w:rsidRPr="00AD0EA8">
              <w:rPr>
                <w:rFonts w:ascii="Calibri" w:eastAsia="Times New Roman" w:hAnsi="Calibri" w:cs="Calibri"/>
                <w:sz w:val="24"/>
                <w:szCs w:val="24"/>
              </w:rPr>
              <w:t>80</w:t>
            </w:r>
          </w:p>
        </w:tc>
      </w:tr>
      <w:tr w:rsidR="00AD0EA8" w:rsidRPr="00AD0EA8" w14:paraId="15BE2CCB" w14:textId="77777777" w:rsidTr="00AD0EA8">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C5481F7"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dNTPs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0AB40D"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2.5 mM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AA2FF6"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0.2 mM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FED704" w14:textId="77777777" w:rsidR="00AD0EA8" w:rsidRPr="00AD0EA8" w:rsidRDefault="00AD0EA8" w:rsidP="00AD0EA8">
            <w:pPr>
              <w:spacing w:after="0" w:line="240" w:lineRule="auto"/>
              <w:jc w:val="right"/>
              <w:rPr>
                <w:rFonts w:ascii="Calibri" w:eastAsia="Times New Roman" w:hAnsi="Calibri" w:cs="Calibri"/>
                <w:sz w:val="24"/>
                <w:szCs w:val="24"/>
              </w:rPr>
            </w:pPr>
            <w:r w:rsidRPr="00AD0EA8">
              <w:rPr>
                <w:rFonts w:ascii="Calibri" w:eastAsia="Times New Roman" w:hAnsi="Calibri" w:cs="Calibri"/>
                <w:sz w:val="24"/>
                <w:szCs w:val="24"/>
              </w:rPr>
              <w:t>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8BAECF" w14:textId="77777777" w:rsidR="00AD0EA8" w:rsidRPr="00AD0EA8" w:rsidRDefault="00AD0EA8" w:rsidP="00AD0EA8">
            <w:pPr>
              <w:spacing w:after="0" w:line="240" w:lineRule="auto"/>
              <w:jc w:val="right"/>
              <w:rPr>
                <w:rFonts w:ascii="Calibri" w:eastAsia="Times New Roman" w:hAnsi="Calibri" w:cs="Calibri"/>
                <w:sz w:val="24"/>
                <w:szCs w:val="24"/>
              </w:rPr>
            </w:pPr>
            <w:r w:rsidRPr="00AD0EA8">
              <w:rPr>
                <w:rFonts w:ascii="Calibri" w:eastAsia="Times New Roman" w:hAnsi="Calibri" w:cs="Calibri"/>
                <w:sz w:val="24"/>
                <w:szCs w:val="24"/>
              </w:rPr>
              <w:t>32</w:t>
            </w:r>
          </w:p>
        </w:tc>
      </w:tr>
      <w:tr w:rsidR="00AD0EA8" w:rsidRPr="00AD0EA8" w14:paraId="0B5F2730" w14:textId="77777777" w:rsidTr="00AD0EA8">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BC9294F"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oligo F</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429311"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 xml:space="preserve">10 </w:t>
            </w:r>
            <w:proofErr w:type="spellStart"/>
            <w:r w:rsidRPr="00AD0EA8">
              <w:rPr>
                <w:rFonts w:ascii="Calibri" w:eastAsia="Times New Roman" w:hAnsi="Calibri" w:cs="Calibri"/>
                <w:sz w:val="24"/>
                <w:szCs w:val="24"/>
              </w:rPr>
              <w:t>uM</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10C513"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 xml:space="preserve">0.3 </w:t>
            </w:r>
            <w:proofErr w:type="spellStart"/>
            <w:r w:rsidRPr="00AD0EA8">
              <w:rPr>
                <w:rFonts w:ascii="Calibri" w:eastAsia="Times New Roman" w:hAnsi="Calibri" w:cs="Calibri"/>
                <w:sz w:val="24"/>
                <w:szCs w:val="24"/>
              </w:rPr>
              <w:t>uM</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6531D6" w14:textId="77777777" w:rsidR="00AD0EA8" w:rsidRPr="00AD0EA8" w:rsidRDefault="00AD0EA8" w:rsidP="00AD0EA8">
            <w:pPr>
              <w:spacing w:after="0" w:line="240" w:lineRule="auto"/>
              <w:jc w:val="right"/>
              <w:rPr>
                <w:rFonts w:ascii="Calibri" w:eastAsia="Times New Roman" w:hAnsi="Calibri" w:cs="Calibri"/>
                <w:sz w:val="24"/>
                <w:szCs w:val="24"/>
              </w:rPr>
            </w:pPr>
            <w:r w:rsidRPr="00AD0EA8">
              <w:rPr>
                <w:rFonts w:ascii="Calibri" w:eastAsia="Times New Roman" w:hAnsi="Calibri" w:cs="Calibri"/>
                <w:sz w:val="24"/>
                <w:szCs w:val="24"/>
              </w:rPr>
              <w:t>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35A09B" w14:textId="77777777" w:rsidR="00AD0EA8" w:rsidRPr="00AD0EA8" w:rsidRDefault="00AD0EA8" w:rsidP="00AD0EA8">
            <w:pPr>
              <w:spacing w:after="0" w:line="240" w:lineRule="auto"/>
              <w:jc w:val="right"/>
              <w:rPr>
                <w:rFonts w:ascii="Calibri" w:eastAsia="Times New Roman" w:hAnsi="Calibri" w:cs="Calibri"/>
                <w:sz w:val="24"/>
                <w:szCs w:val="24"/>
              </w:rPr>
            </w:pPr>
            <w:r w:rsidRPr="00AD0EA8">
              <w:rPr>
                <w:rFonts w:ascii="Calibri" w:eastAsia="Times New Roman" w:hAnsi="Calibri" w:cs="Calibri"/>
                <w:sz w:val="24"/>
                <w:szCs w:val="24"/>
              </w:rPr>
              <w:t>12</w:t>
            </w:r>
          </w:p>
        </w:tc>
      </w:tr>
      <w:tr w:rsidR="00AD0EA8" w:rsidRPr="00AD0EA8" w14:paraId="553BE4FA" w14:textId="77777777" w:rsidTr="00AD0EA8">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C6F1DD9"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oligo 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D8FDA0"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 xml:space="preserve">10 </w:t>
            </w:r>
            <w:proofErr w:type="spellStart"/>
            <w:r w:rsidRPr="00AD0EA8">
              <w:rPr>
                <w:rFonts w:ascii="Calibri" w:eastAsia="Times New Roman" w:hAnsi="Calibri" w:cs="Calibri"/>
                <w:sz w:val="24"/>
                <w:szCs w:val="24"/>
              </w:rPr>
              <w:t>uM</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86BD43"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 xml:space="preserve">0.3 </w:t>
            </w:r>
            <w:proofErr w:type="spellStart"/>
            <w:r w:rsidRPr="00AD0EA8">
              <w:rPr>
                <w:rFonts w:ascii="Calibri" w:eastAsia="Times New Roman" w:hAnsi="Calibri" w:cs="Calibri"/>
                <w:sz w:val="24"/>
                <w:szCs w:val="24"/>
              </w:rPr>
              <w:t>uM</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17A0E2" w14:textId="77777777" w:rsidR="00AD0EA8" w:rsidRPr="00AD0EA8" w:rsidRDefault="00AD0EA8" w:rsidP="00AD0EA8">
            <w:pPr>
              <w:spacing w:after="0" w:line="240" w:lineRule="auto"/>
              <w:jc w:val="right"/>
              <w:rPr>
                <w:rFonts w:ascii="Calibri" w:eastAsia="Times New Roman" w:hAnsi="Calibri" w:cs="Calibri"/>
                <w:sz w:val="24"/>
                <w:szCs w:val="24"/>
              </w:rPr>
            </w:pPr>
            <w:r w:rsidRPr="00AD0EA8">
              <w:rPr>
                <w:rFonts w:ascii="Calibri" w:eastAsia="Times New Roman" w:hAnsi="Calibri" w:cs="Calibri"/>
                <w:sz w:val="24"/>
                <w:szCs w:val="24"/>
              </w:rPr>
              <w:t>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83ED84" w14:textId="77777777" w:rsidR="00AD0EA8" w:rsidRPr="00AD0EA8" w:rsidRDefault="00AD0EA8" w:rsidP="00AD0EA8">
            <w:pPr>
              <w:spacing w:after="0" w:line="240" w:lineRule="auto"/>
              <w:jc w:val="right"/>
              <w:rPr>
                <w:rFonts w:ascii="Calibri" w:eastAsia="Times New Roman" w:hAnsi="Calibri" w:cs="Calibri"/>
                <w:sz w:val="24"/>
                <w:szCs w:val="24"/>
              </w:rPr>
            </w:pPr>
            <w:r w:rsidRPr="00AD0EA8">
              <w:rPr>
                <w:rFonts w:ascii="Calibri" w:eastAsia="Times New Roman" w:hAnsi="Calibri" w:cs="Calibri"/>
                <w:sz w:val="24"/>
                <w:szCs w:val="24"/>
              </w:rPr>
              <w:t>12</w:t>
            </w:r>
          </w:p>
        </w:tc>
      </w:tr>
      <w:tr w:rsidR="00AD0EA8" w:rsidRPr="00AD0EA8" w14:paraId="1BEBF340" w14:textId="77777777" w:rsidTr="00AD0EA8">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5CC26C1"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template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F7B572"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100 ng/</w:t>
            </w:r>
            <w:proofErr w:type="spellStart"/>
            <w:r w:rsidRPr="00AD0EA8">
              <w:rPr>
                <w:rFonts w:ascii="Calibri" w:eastAsia="Times New Roman" w:hAnsi="Calibri" w:cs="Calibri"/>
                <w:sz w:val="24"/>
                <w:szCs w:val="24"/>
              </w:rPr>
              <w:t>ul</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F8AFA7"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2 ng/</w:t>
            </w:r>
            <w:proofErr w:type="spellStart"/>
            <w:r w:rsidRPr="00AD0EA8">
              <w:rPr>
                <w:rFonts w:ascii="Calibri" w:eastAsia="Times New Roman" w:hAnsi="Calibri" w:cs="Calibri"/>
                <w:sz w:val="24"/>
                <w:szCs w:val="24"/>
              </w:rPr>
              <w:t>ul</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778052" w14:textId="77777777" w:rsidR="00AD0EA8" w:rsidRPr="00AD0EA8" w:rsidRDefault="00AD0EA8" w:rsidP="00AD0EA8">
            <w:pPr>
              <w:spacing w:after="0" w:line="240" w:lineRule="auto"/>
              <w:jc w:val="right"/>
              <w:rPr>
                <w:rFonts w:ascii="Calibri" w:eastAsia="Times New Roman" w:hAnsi="Calibri" w:cs="Calibri"/>
                <w:sz w:val="24"/>
                <w:szCs w:val="24"/>
              </w:rPr>
            </w:pPr>
            <w:r w:rsidRPr="00AD0EA8">
              <w:rPr>
                <w:rFonts w:ascii="Calibri" w:eastAsia="Times New Roman" w:hAnsi="Calibri" w:cs="Calibri"/>
                <w:sz w:val="24"/>
                <w:szCs w:val="24"/>
              </w:rPr>
              <w:t>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829DC9" w14:textId="77777777" w:rsidR="00AD0EA8" w:rsidRPr="00AD0EA8" w:rsidRDefault="00AD0EA8" w:rsidP="00AD0EA8">
            <w:pPr>
              <w:spacing w:after="0" w:line="240" w:lineRule="auto"/>
              <w:jc w:val="right"/>
              <w:rPr>
                <w:rFonts w:ascii="Calibri" w:eastAsia="Times New Roman" w:hAnsi="Calibri" w:cs="Calibri"/>
                <w:sz w:val="24"/>
                <w:szCs w:val="24"/>
              </w:rPr>
            </w:pPr>
          </w:p>
        </w:tc>
      </w:tr>
      <w:tr w:rsidR="00AD0EA8" w:rsidRPr="00AD0EA8" w14:paraId="2DDF989D" w14:textId="77777777" w:rsidTr="00AD0EA8">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5DF9FD0" w14:textId="77777777" w:rsidR="00AD0EA8" w:rsidRPr="00AD0EA8" w:rsidRDefault="00AD0EA8" w:rsidP="00AD0EA8">
            <w:pPr>
              <w:spacing w:after="0" w:line="240" w:lineRule="auto"/>
              <w:jc w:val="left"/>
              <w:rPr>
                <w:rFonts w:ascii="Calibri" w:eastAsia="Times New Roman" w:hAnsi="Calibri" w:cs="Calibri"/>
                <w:sz w:val="24"/>
                <w:szCs w:val="24"/>
              </w:rPr>
            </w:pPr>
            <w:proofErr w:type="spellStart"/>
            <w:r w:rsidRPr="00AD0EA8">
              <w:rPr>
                <w:rFonts w:ascii="Calibri" w:eastAsia="Times New Roman" w:hAnsi="Calibri" w:cs="Calibri"/>
                <w:sz w:val="24"/>
                <w:szCs w:val="24"/>
              </w:rPr>
              <w:t>PrimeSTAR</w:t>
            </w:r>
            <w:proofErr w:type="spellEnd"/>
            <w:r w:rsidRPr="00AD0EA8">
              <w:rPr>
                <w:rFonts w:ascii="Calibri" w:eastAsia="Times New Roman" w:hAnsi="Calibri" w:cs="Calibri"/>
                <w:sz w:val="24"/>
                <w:szCs w:val="24"/>
              </w:rPr>
              <w:t xml:space="preserve"> GXL DNA Polymerase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02C5EE"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1.25 U/</w:t>
            </w:r>
            <w:proofErr w:type="spellStart"/>
            <w:r w:rsidRPr="00AD0EA8">
              <w:rPr>
                <w:rFonts w:ascii="Calibri" w:eastAsia="Times New Roman" w:hAnsi="Calibri" w:cs="Calibri"/>
                <w:sz w:val="24"/>
                <w:szCs w:val="24"/>
              </w:rPr>
              <w:t>ul</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700D5C"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0.025 U/</w:t>
            </w:r>
            <w:proofErr w:type="spellStart"/>
            <w:r w:rsidRPr="00AD0EA8">
              <w:rPr>
                <w:rFonts w:ascii="Calibri" w:eastAsia="Times New Roman" w:hAnsi="Calibri" w:cs="Calibri"/>
                <w:sz w:val="24"/>
                <w:szCs w:val="24"/>
              </w:rPr>
              <w:t>ul</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BD4A5B" w14:textId="77777777" w:rsidR="00AD0EA8" w:rsidRPr="00AD0EA8" w:rsidRDefault="00AD0EA8" w:rsidP="00AD0EA8">
            <w:pPr>
              <w:spacing w:after="0" w:line="240" w:lineRule="auto"/>
              <w:jc w:val="right"/>
              <w:rPr>
                <w:rFonts w:ascii="Calibri" w:eastAsia="Times New Roman" w:hAnsi="Calibri" w:cs="Calibri"/>
                <w:sz w:val="24"/>
                <w:szCs w:val="24"/>
              </w:rPr>
            </w:pPr>
            <w:r w:rsidRPr="00AD0EA8">
              <w:rPr>
                <w:rFonts w:ascii="Calibri" w:eastAsia="Times New Roman" w:hAnsi="Calibri" w:cs="Calibri"/>
                <w:sz w:val="24"/>
                <w:szCs w:val="24"/>
              </w:rPr>
              <w:t>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DA46ED" w14:textId="77777777" w:rsidR="00AD0EA8" w:rsidRPr="00AD0EA8" w:rsidRDefault="00AD0EA8" w:rsidP="00AD0EA8">
            <w:pPr>
              <w:spacing w:after="0" w:line="240" w:lineRule="auto"/>
              <w:jc w:val="right"/>
              <w:rPr>
                <w:rFonts w:ascii="Calibri" w:eastAsia="Times New Roman" w:hAnsi="Calibri" w:cs="Calibri"/>
                <w:sz w:val="24"/>
                <w:szCs w:val="24"/>
              </w:rPr>
            </w:pPr>
            <w:r w:rsidRPr="00AD0EA8">
              <w:rPr>
                <w:rFonts w:ascii="Calibri" w:eastAsia="Times New Roman" w:hAnsi="Calibri" w:cs="Calibri"/>
                <w:sz w:val="24"/>
                <w:szCs w:val="24"/>
              </w:rPr>
              <w:t>8</w:t>
            </w:r>
          </w:p>
        </w:tc>
      </w:tr>
      <w:tr w:rsidR="00AD0EA8" w:rsidRPr="00AD0EA8" w14:paraId="4FB95F5D" w14:textId="77777777" w:rsidTr="00AD0EA8">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5EE8072" w14:textId="77777777" w:rsidR="00AD0EA8" w:rsidRPr="00AD0EA8" w:rsidRDefault="00AD0EA8" w:rsidP="00AD0EA8">
            <w:pPr>
              <w:spacing w:after="0" w:line="240" w:lineRule="auto"/>
              <w:jc w:val="right"/>
              <w:rPr>
                <w:rFonts w:ascii="Calibri" w:eastAsia="Times New Roman" w:hAnsi="Calibri" w:cs="Calibri"/>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C29C35" w14:textId="77777777" w:rsidR="00AD0EA8" w:rsidRPr="00AD0EA8" w:rsidRDefault="00AD0EA8" w:rsidP="00AD0EA8">
            <w:pPr>
              <w:spacing w:after="0" w:line="240" w:lineRule="auto"/>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EF94C4" w14:textId="77777777" w:rsidR="00AD0EA8" w:rsidRPr="00AD0EA8" w:rsidRDefault="00AD0EA8" w:rsidP="00AD0EA8">
            <w:pPr>
              <w:spacing w:after="0" w:line="240" w:lineRule="auto"/>
              <w:jc w:val="left"/>
              <w:rPr>
                <w:rFonts w:ascii="Calibri" w:eastAsia="Times New Roman" w:hAnsi="Calibri" w:cs="Calibri"/>
                <w:sz w:val="24"/>
                <w:szCs w:val="24"/>
              </w:rPr>
            </w:pPr>
            <w:r w:rsidRPr="00AD0EA8">
              <w:rPr>
                <w:rFonts w:ascii="Calibri" w:eastAsia="Times New Roman" w:hAnsi="Calibri" w:cs="Calibri"/>
                <w:sz w:val="24"/>
                <w:szCs w:val="24"/>
              </w:rPr>
              <w:t>Total volume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2AF22E" w14:textId="77777777" w:rsidR="00AD0EA8" w:rsidRPr="00AD0EA8" w:rsidRDefault="00AD0EA8" w:rsidP="00AD0EA8">
            <w:pPr>
              <w:spacing w:after="0" w:line="240" w:lineRule="auto"/>
              <w:jc w:val="right"/>
              <w:rPr>
                <w:rFonts w:ascii="Calibri" w:eastAsia="Times New Roman" w:hAnsi="Calibri" w:cs="Calibri"/>
                <w:sz w:val="24"/>
                <w:szCs w:val="24"/>
              </w:rPr>
            </w:pPr>
            <w:r w:rsidRPr="00AD0EA8">
              <w:rPr>
                <w:rFonts w:ascii="Calibri" w:eastAsia="Times New Roman" w:hAnsi="Calibri" w:cs="Calibri"/>
                <w:sz w:val="24"/>
                <w:szCs w:val="24"/>
              </w:rPr>
              <w:t>100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99936B" w14:textId="77777777" w:rsidR="00AD0EA8" w:rsidRPr="00AD0EA8" w:rsidRDefault="00AD0EA8" w:rsidP="00AD0EA8">
            <w:pPr>
              <w:spacing w:after="0" w:line="240" w:lineRule="auto"/>
              <w:jc w:val="right"/>
              <w:rPr>
                <w:rFonts w:ascii="Calibri" w:eastAsia="Times New Roman" w:hAnsi="Calibri" w:cs="Calibri"/>
                <w:sz w:val="24"/>
                <w:szCs w:val="24"/>
              </w:rPr>
            </w:pPr>
            <w:r w:rsidRPr="00AD0EA8">
              <w:rPr>
                <w:rFonts w:ascii="Calibri" w:eastAsia="Times New Roman" w:hAnsi="Calibri" w:cs="Calibri"/>
                <w:sz w:val="24"/>
                <w:szCs w:val="24"/>
              </w:rPr>
              <w:t>392</w:t>
            </w:r>
          </w:p>
        </w:tc>
      </w:tr>
    </w:tbl>
    <w:p w14:paraId="7B3F36E5" w14:textId="77777777" w:rsidR="00A243F9" w:rsidRPr="008117BF" w:rsidRDefault="00A243F9" w:rsidP="008117BF">
      <w:pPr>
        <w:spacing w:after="0"/>
        <w:ind w:left="720"/>
        <w:rPr>
          <w:bCs/>
        </w:rPr>
      </w:pPr>
    </w:p>
    <w:p w14:paraId="54514B43" w14:textId="198A092C" w:rsidR="008117BF" w:rsidRDefault="008117BF" w:rsidP="008117BF">
      <w:pPr>
        <w:rPr>
          <w:b/>
        </w:rPr>
      </w:pPr>
      <w:r>
        <w:rPr>
          <w:b/>
          <w:highlight w:val="green"/>
        </w:rPr>
        <w:t>Thursday November 2, 2023</w:t>
      </w:r>
    </w:p>
    <w:p w14:paraId="4DC13B01" w14:textId="77777777" w:rsidR="008117BF" w:rsidRDefault="008117BF" w:rsidP="008117BF">
      <w:pPr>
        <w:rPr>
          <w:b/>
          <w:sz w:val="18"/>
          <w:szCs w:val="18"/>
        </w:rPr>
      </w:pPr>
      <w:r>
        <w:rPr>
          <w:b/>
          <w:sz w:val="18"/>
          <w:szCs w:val="18"/>
        </w:rPr>
        <w:t>To Do:</w:t>
      </w:r>
    </w:p>
    <w:p w14:paraId="7E247BFA" w14:textId="6005F5EF" w:rsidR="008117BF" w:rsidRDefault="008117BF" w:rsidP="008117BF">
      <w:pPr>
        <w:numPr>
          <w:ilvl w:val="0"/>
          <w:numId w:val="35"/>
        </w:numPr>
        <w:spacing w:after="0"/>
        <w:rPr>
          <w:b/>
          <w:strike/>
          <w:sz w:val="18"/>
          <w:szCs w:val="18"/>
        </w:rPr>
      </w:pPr>
      <w:r w:rsidRPr="00AD0EA8">
        <w:rPr>
          <w:b/>
          <w:strike/>
          <w:sz w:val="18"/>
          <w:szCs w:val="18"/>
        </w:rPr>
        <w:t>Run gel of new PCR</w:t>
      </w:r>
    </w:p>
    <w:p w14:paraId="796551C6" w14:textId="77777777" w:rsidR="00AD0EA8" w:rsidRPr="00AD0EA8" w:rsidRDefault="00AD0EA8" w:rsidP="00AD0EA8">
      <w:pPr>
        <w:spacing w:after="0"/>
        <w:ind w:left="720"/>
        <w:rPr>
          <w:b/>
          <w:strike/>
          <w:sz w:val="18"/>
          <w:szCs w:val="18"/>
        </w:rPr>
      </w:pPr>
    </w:p>
    <w:p w14:paraId="58B51098" w14:textId="0676C7B9" w:rsidR="008117BF" w:rsidRDefault="00AD0EA8" w:rsidP="008117BF">
      <w:pPr>
        <w:rPr>
          <w:bCs/>
        </w:rPr>
      </w:pPr>
      <w:r>
        <w:rPr>
          <w:bCs/>
          <w:noProof/>
        </w:rPr>
        <w:lastRenderedPageBreak/>
        <w:drawing>
          <wp:inline distT="0" distB="0" distL="0" distR="0" wp14:anchorId="15D8BD15" wp14:editId="117530A8">
            <wp:extent cx="4817364" cy="3599688"/>
            <wp:effectExtent l="0" t="0" r="2540" b="1270"/>
            <wp:docPr id="302428752" name="Picture 4" descr="A white squar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28752" name="Picture 4" descr="A white square with black lin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17364" cy="3599688"/>
                    </a:xfrm>
                    <a:prstGeom prst="rect">
                      <a:avLst/>
                    </a:prstGeom>
                  </pic:spPr>
                </pic:pic>
              </a:graphicData>
            </a:graphic>
          </wp:inline>
        </w:drawing>
      </w:r>
    </w:p>
    <w:p w14:paraId="3C01F9E5" w14:textId="03EEC778" w:rsidR="00AD0EA8" w:rsidRDefault="00AD0EA8" w:rsidP="00AD0EA8">
      <w:pPr>
        <w:pStyle w:val="Heading2"/>
      </w:pPr>
      <w:r>
        <w:t>Figure: Gel Image for</w:t>
      </w:r>
      <w:r>
        <w:t xml:space="preserve"> PCR from 11/01 (Getting rid of contamination)</w:t>
      </w:r>
    </w:p>
    <w:p w14:paraId="5B9A15F3" w14:textId="407F8E35" w:rsidR="00AD0EA8" w:rsidRDefault="00AD0EA8" w:rsidP="008117BF">
      <w:pPr>
        <w:rPr>
          <w:bCs/>
        </w:rPr>
      </w:pPr>
      <w:r>
        <w:rPr>
          <w:bCs/>
        </w:rPr>
        <w:t>Order of gel image:</w:t>
      </w:r>
    </w:p>
    <w:p w14:paraId="49638B66" w14:textId="02C89C72" w:rsidR="00AD0EA8" w:rsidRDefault="00AD0EA8" w:rsidP="008117BF">
      <w:pPr>
        <w:rPr>
          <w:bCs/>
        </w:rPr>
      </w:pPr>
      <w:r>
        <w:rPr>
          <w:bCs/>
        </w:rPr>
        <w:t>Positive control</w:t>
      </w:r>
    </w:p>
    <w:p w14:paraId="0C94D0A5" w14:textId="3C64D4F0" w:rsidR="00AD0EA8" w:rsidRDefault="00AD0EA8" w:rsidP="008117BF">
      <w:pPr>
        <w:rPr>
          <w:bCs/>
        </w:rPr>
      </w:pPr>
      <w:r>
        <w:rPr>
          <w:bCs/>
        </w:rPr>
        <w:t>KRSA 1 with primers 679/680</w:t>
      </w:r>
    </w:p>
    <w:p w14:paraId="5D67954F" w14:textId="694B8689" w:rsidR="00AD0EA8" w:rsidRDefault="00AD0EA8" w:rsidP="008117BF">
      <w:pPr>
        <w:rPr>
          <w:bCs/>
        </w:rPr>
      </w:pPr>
      <w:r>
        <w:rPr>
          <w:bCs/>
        </w:rPr>
        <w:t>Negative control KROL 679/680</w:t>
      </w:r>
    </w:p>
    <w:p w14:paraId="62975747" w14:textId="24F61FA9" w:rsidR="00AD0EA8" w:rsidRDefault="00AD0EA8" w:rsidP="008117BF">
      <w:pPr>
        <w:rPr>
          <w:bCs/>
        </w:rPr>
      </w:pPr>
      <w:r>
        <w:rPr>
          <w:bCs/>
        </w:rPr>
        <w:t xml:space="preserve">Contamination is now gone. PCR was cleaned up by Kira. </w:t>
      </w:r>
    </w:p>
    <w:p w14:paraId="7C7BF39E" w14:textId="559E36F1" w:rsidR="008117BF" w:rsidRDefault="008117BF" w:rsidP="008117BF">
      <w:pPr>
        <w:rPr>
          <w:b/>
        </w:rPr>
      </w:pPr>
      <w:r>
        <w:rPr>
          <w:b/>
          <w:highlight w:val="green"/>
        </w:rPr>
        <w:t>Friday November 3, 2023</w:t>
      </w:r>
    </w:p>
    <w:p w14:paraId="3A3DFAD2" w14:textId="77777777" w:rsidR="008117BF" w:rsidRPr="00A243F9" w:rsidRDefault="008117BF" w:rsidP="008117BF">
      <w:pPr>
        <w:rPr>
          <w:b/>
          <w:strike/>
          <w:sz w:val="18"/>
          <w:szCs w:val="18"/>
        </w:rPr>
      </w:pPr>
      <w:r>
        <w:rPr>
          <w:b/>
          <w:sz w:val="18"/>
          <w:szCs w:val="18"/>
        </w:rPr>
        <w:t>To Do:</w:t>
      </w:r>
    </w:p>
    <w:p w14:paraId="76CC1F08" w14:textId="36B581E9" w:rsidR="008117BF" w:rsidRPr="00A243F9" w:rsidRDefault="00A243F9" w:rsidP="008117BF">
      <w:pPr>
        <w:numPr>
          <w:ilvl w:val="0"/>
          <w:numId w:val="36"/>
        </w:numPr>
        <w:spacing w:after="0"/>
        <w:rPr>
          <w:b/>
          <w:strike/>
          <w:sz w:val="18"/>
          <w:szCs w:val="18"/>
        </w:rPr>
      </w:pPr>
      <w:r w:rsidRPr="00A243F9">
        <w:rPr>
          <w:b/>
          <w:strike/>
          <w:sz w:val="18"/>
          <w:szCs w:val="18"/>
        </w:rPr>
        <w:t>Clean Up Lab things left over</w:t>
      </w:r>
    </w:p>
    <w:p w14:paraId="17572A33" w14:textId="77777777" w:rsidR="008117BF" w:rsidRPr="00A243F9" w:rsidRDefault="008117BF" w:rsidP="008117BF">
      <w:pPr>
        <w:rPr>
          <w:bCs/>
          <w:strike/>
        </w:rPr>
      </w:pPr>
    </w:p>
    <w:p w14:paraId="0181CF06" w14:textId="201749EB" w:rsidR="008117BF" w:rsidRPr="000F698D" w:rsidRDefault="008117BF">
      <w:pPr>
        <w:rPr>
          <w:bCs/>
        </w:rPr>
      </w:pPr>
    </w:p>
    <w:p w14:paraId="30771E00" w14:textId="77777777" w:rsidR="00E65BE6" w:rsidRDefault="00000000">
      <w:pPr>
        <w:pStyle w:val="Heading1"/>
      </w:pPr>
      <w:bookmarkStart w:id="18" w:name="_heading=h.44sinio" w:colFirst="0" w:colLast="0"/>
      <w:bookmarkEnd w:id="18"/>
      <w:r>
        <w:t>Bibliography</w:t>
      </w:r>
    </w:p>
    <w:p w14:paraId="64C6B02D" w14:textId="77777777" w:rsidR="00E65BE6" w:rsidRDefault="00E65BE6">
      <w:pPr>
        <w:widowControl w:val="0"/>
        <w:spacing w:line="240" w:lineRule="auto"/>
        <w:ind w:left="480" w:hanging="480"/>
      </w:pPr>
    </w:p>
    <w:p w14:paraId="3561A7CF" w14:textId="77777777" w:rsidR="00E65BE6" w:rsidRDefault="00E65BE6">
      <w:pPr>
        <w:widowControl w:val="0"/>
        <w:spacing w:line="240" w:lineRule="auto"/>
        <w:ind w:left="480" w:hanging="480"/>
      </w:pPr>
    </w:p>
    <w:p w14:paraId="7E6F7488" w14:textId="77777777" w:rsidR="00E65BE6" w:rsidRDefault="00000000">
      <w:pPr>
        <w:widowControl w:val="0"/>
        <w:spacing w:line="240" w:lineRule="auto"/>
      </w:pPr>
      <w:r>
        <w:t xml:space="preserve">Ramsey, K. M. and Dove, S. L. (2016) ‘ A response regulator promotes </w:t>
      </w:r>
      <w:proofErr w:type="spellStart"/>
      <w:r>
        <w:t>Francisella</w:t>
      </w:r>
      <w:proofErr w:type="spellEnd"/>
      <w:r>
        <w:t xml:space="preserve"> tularensis intramacrophage growth by repressing an anti-virulence factor ’, </w:t>
      </w:r>
      <w:r>
        <w:rPr>
          <w:i/>
        </w:rPr>
        <w:t>Molecular Microbiology</w:t>
      </w:r>
      <w:r>
        <w:t xml:space="preserve">. </w:t>
      </w:r>
      <w:proofErr w:type="spellStart"/>
      <w:r>
        <w:t>doi</w:t>
      </w:r>
      <w:proofErr w:type="spellEnd"/>
      <w:r>
        <w:t xml:space="preserve">: </w:t>
      </w:r>
      <w:r>
        <w:lastRenderedPageBreak/>
        <w:t>10.1111/mmi.13418.</w:t>
      </w:r>
    </w:p>
    <w:p w14:paraId="14D6786D" w14:textId="77777777" w:rsidR="00E65BE6" w:rsidRDefault="00E65BE6">
      <w:pPr>
        <w:widowControl w:val="0"/>
        <w:spacing w:line="240" w:lineRule="auto"/>
        <w:ind w:left="480" w:hanging="480"/>
      </w:pPr>
    </w:p>
    <w:sectPr w:rsidR="00E65BE6">
      <w:headerReference w:type="default" r:id="rId21"/>
      <w:pgSz w:w="12240" w:h="15840"/>
      <w:pgMar w:top="1440" w:right="1008" w:bottom="144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91C04" w14:textId="77777777" w:rsidR="001C4BA5" w:rsidRDefault="001C4BA5">
      <w:pPr>
        <w:spacing w:after="0" w:line="240" w:lineRule="auto"/>
      </w:pPr>
      <w:r>
        <w:separator/>
      </w:r>
    </w:p>
  </w:endnote>
  <w:endnote w:type="continuationSeparator" w:id="0">
    <w:p w14:paraId="4595D1F9" w14:textId="77777777" w:rsidR="001C4BA5" w:rsidRDefault="001C4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FBA02" w14:textId="77777777" w:rsidR="001C4BA5" w:rsidRDefault="001C4BA5">
      <w:pPr>
        <w:spacing w:after="0" w:line="240" w:lineRule="auto"/>
      </w:pPr>
      <w:r>
        <w:separator/>
      </w:r>
    </w:p>
  </w:footnote>
  <w:footnote w:type="continuationSeparator" w:id="0">
    <w:p w14:paraId="55B8FBAF" w14:textId="77777777" w:rsidR="001C4BA5" w:rsidRDefault="001C4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AAAD5" w14:textId="77777777" w:rsidR="00E65BE6" w:rsidRDefault="00000000">
    <w:pPr>
      <w:pBdr>
        <w:top w:val="nil"/>
        <w:left w:val="nil"/>
        <w:bottom w:val="single" w:sz="4" w:space="1" w:color="D9D9D9"/>
        <w:right w:val="nil"/>
        <w:between w:val="nil"/>
      </w:pBdr>
      <w:tabs>
        <w:tab w:val="center" w:pos="4680"/>
        <w:tab w:val="right" w:pos="9360"/>
        <w:tab w:val="left" w:pos="1410"/>
        <w:tab w:val="right" w:pos="9090"/>
        <w:tab w:val="right" w:pos="10080"/>
      </w:tabs>
      <w:spacing w:after="0" w:line="240" w:lineRule="auto"/>
      <w:rPr>
        <w:b/>
        <w:color w:val="000000"/>
      </w:rPr>
    </w:pPr>
    <w:r>
      <w:rPr>
        <w:color w:val="7F7F7F"/>
      </w:rPr>
      <w:t>Alexandra Farah – Ramsey Lab Notebook</w:t>
    </w:r>
    <w:r>
      <w:rPr>
        <w:color w:val="7F7F7F"/>
      </w:rPr>
      <w:tab/>
    </w:r>
    <w:r>
      <w:rPr>
        <w:color w:val="7F7F7F"/>
      </w:rPr>
      <w:tab/>
      <w:t>Page</w:t>
    </w:r>
    <w:r>
      <w:rPr>
        <w:color w:val="000000"/>
      </w:rPr>
      <w:t xml:space="preserve"> | </w:t>
    </w:r>
    <w:r>
      <w:rPr>
        <w:color w:val="000000"/>
      </w:rPr>
      <w:fldChar w:fldCharType="begin"/>
    </w:r>
    <w:r>
      <w:rPr>
        <w:color w:val="000000"/>
      </w:rPr>
      <w:instrText>PAGE</w:instrText>
    </w:r>
    <w:r>
      <w:rPr>
        <w:color w:val="000000"/>
      </w:rPr>
      <w:fldChar w:fldCharType="separate"/>
    </w:r>
    <w:r w:rsidR="00D0394E">
      <w:rPr>
        <w:noProof/>
        <w:color w:val="000000"/>
      </w:rPr>
      <w:t>1</w:t>
    </w:r>
    <w:r>
      <w:rPr>
        <w:color w:val="000000"/>
      </w:rPr>
      <w:fldChar w:fldCharType="end"/>
    </w:r>
  </w:p>
  <w:p w14:paraId="3E387C34" w14:textId="77777777" w:rsidR="00E65BE6" w:rsidRDefault="00E65BE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771F"/>
    <w:multiLevelType w:val="multilevel"/>
    <w:tmpl w:val="B4D01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AD6097"/>
    <w:multiLevelType w:val="multilevel"/>
    <w:tmpl w:val="B4D01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DB6938"/>
    <w:multiLevelType w:val="multilevel"/>
    <w:tmpl w:val="925075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1D43CA"/>
    <w:multiLevelType w:val="multilevel"/>
    <w:tmpl w:val="98326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7235BA"/>
    <w:multiLevelType w:val="multilevel"/>
    <w:tmpl w:val="B66E1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134393D"/>
    <w:multiLevelType w:val="multilevel"/>
    <w:tmpl w:val="349CB3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2E21273"/>
    <w:multiLevelType w:val="multilevel"/>
    <w:tmpl w:val="D8F27F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0E7FB4"/>
    <w:multiLevelType w:val="multilevel"/>
    <w:tmpl w:val="006ECA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C4C5037"/>
    <w:multiLevelType w:val="multilevel"/>
    <w:tmpl w:val="30B626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F262313"/>
    <w:multiLevelType w:val="hybridMultilevel"/>
    <w:tmpl w:val="7B7E0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E578A"/>
    <w:multiLevelType w:val="multilevel"/>
    <w:tmpl w:val="1F5C8D6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241746B7"/>
    <w:multiLevelType w:val="multilevel"/>
    <w:tmpl w:val="B4D01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4551A30"/>
    <w:multiLevelType w:val="multilevel"/>
    <w:tmpl w:val="D76284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74130B1"/>
    <w:multiLevelType w:val="multilevel"/>
    <w:tmpl w:val="75084A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8B30FED"/>
    <w:multiLevelType w:val="hybridMultilevel"/>
    <w:tmpl w:val="AE160E06"/>
    <w:lvl w:ilvl="0" w:tplc="160669BC">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360357"/>
    <w:multiLevelType w:val="multilevel"/>
    <w:tmpl w:val="B4D01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E8438A8"/>
    <w:multiLevelType w:val="multilevel"/>
    <w:tmpl w:val="9A461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2024328"/>
    <w:multiLevelType w:val="multilevel"/>
    <w:tmpl w:val="B4D01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3480C02"/>
    <w:multiLevelType w:val="multilevel"/>
    <w:tmpl w:val="B4D01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4C12076"/>
    <w:multiLevelType w:val="multilevel"/>
    <w:tmpl w:val="FCC6F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5AC3E81"/>
    <w:multiLevelType w:val="multilevel"/>
    <w:tmpl w:val="14849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AFD2C06"/>
    <w:multiLevelType w:val="multilevel"/>
    <w:tmpl w:val="B4D01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24358FE"/>
    <w:multiLevelType w:val="multilevel"/>
    <w:tmpl w:val="8CB46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6FF6138"/>
    <w:multiLevelType w:val="multilevel"/>
    <w:tmpl w:val="E2845E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F581C62"/>
    <w:multiLevelType w:val="multilevel"/>
    <w:tmpl w:val="4510F7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7331B00"/>
    <w:multiLevelType w:val="multilevel"/>
    <w:tmpl w:val="2B2EE3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90D0612"/>
    <w:multiLevelType w:val="multilevel"/>
    <w:tmpl w:val="1ADCBB6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7" w15:restartNumberingAfterBreak="0">
    <w:nsid w:val="593179F1"/>
    <w:multiLevelType w:val="multilevel"/>
    <w:tmpl w:val="B4D01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94746AC"/>
    <w:multiLevelType w:val="multilevel"/>
    <w:tmpl w:val="02642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A885ADD"/>
    <w:multiLevelType w:val="multilevel"/>
    <w:tmpl w:val="B4D01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2052FA8"/>
    <w:multiLevelType w:val="multilevel"/>
    <w:tmpl w:val="B4D01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4362ADA"/>
    <w:multiLevelType w:val="multilevel"/>
    <w:tmpl w:val="6C14C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FAE2A29"/>
    <w:multiLevelType w:val="multilevel"/>
    <w:tmpl w:val="459272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8C441EA"/>
    <w:multiLevelType w:val="multilevel"/>
    <w:tmpl w:val="F216BF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C132726"/>
    <w:multiLevelType w:val="multilevel"/>
    <w:tmpl w:val="152823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CE64646"/>
    <w:multiLevelType w:val="multilevel"/>
    <w:tmpl w:val="B4D01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30892303">
    <w:abstractNumId w:val="1"/>
  </w:num>
  <w:num w:numId="2" w16cid:durableId="75713247">
    <w:abstractNumId w:val="24"/>
  </w:num>
  <w:num w:numId="3" w16cid:durableId="875577807">
    <w:abstractNumId w:val="22"/>
  </w:num>
  <w:num w:numId="4" w16cid:durableId="1819808088">
    <w:abstractNumId w:val="13"/>
  </w:num>
  <w:num w:numId="5" w16cid:durableId="439688282">
    <w:abstractNumId w:val="19"/>
  </w:num>
  <w:num w:numId="6" w16cid:durableId="1259942576">
    <w:abstractNumId w:val="32"/>
  </w:num>
  <w:num w:numId="7" w16cid:durableId="1910267169">
    <w:abstractNumId w:val="16"/>
  </w:num>
  <w:num w:numId="8" w16cid:durableId="1244727675">
    <w:abstractNumId w:val="34"/>
  </w:num>
  <w:num w:numId="9" w16cid:durableId="618687657">
    <w:abstractNumId w:val="25"/>
  </w:num>
  <w:num w:numId="10" w16cid:durableId="1342970686">
    <w:abstractNumId w:val="8"/>
  </w:num>
  <w:num w:numId="11" w16cid:durableId="871183886">
    <w:abstractNumId w:val="10"/>
  </w:num>
  <w:num w:numId="12" w16cid:durableId="1704672717">
    <w:abstractNumId w:val="5"/>
  </w:num>
  <w:num w:numId="13" w16cid:durableId="1574241074">
    <w:abstractNumId w:val="6"/>
  </w:num>
  <w:num w:numId="14" w16cid:durableId="1726757268">
    <w:abstractNumId w:val="12"/>
  </w:num>
  <w:num w:numId="15" w16cid:durableId="18242790">
    <w:abstractNumId w:val="31"/>
  </w:num>
  <w:num w:numId="16" w16cid:durableId="1781995534">
    <w:abstractNumId w:val="33"/>
  </w:num>
  <w:num w:numId="17" w16cid:durableId="913976241">
    <w:abstractNumId w:val="7"/>
  </w:num>
  <w:num w:numId="18" w16cid:durableId="878398575">
    <w:abstractNumId w:val="28"/>
  </w:num>
  <w:num w:numId="19" w16cid:durableId="464851981">
    <w:abstractNumId w:val="4"/>
  </w:num>
  <w:num w:numId="20" w16cid:durableId="1592742744">
    <w:abstractNumId w:val="3"/>
  </w:num>
  <w:num w:numId="21" w16cid:durableId="520627328">
    <w:abstractNumId w:val="23"/>
  </w:num>
  <w:num w:numId="22" w16cid:durableId="69665242">
    <w:abstractNumId w:val="20"/>
  </w:num>
  <w:num w:numId="23" w16cid:durableId="254946059">
    <w:abstractNumId w:val="17"/>
  </w:num>
  <w:num w:numId="24" w16cid:durableId="1406756212">
    <w:abstractNumId w:val="26"/>
  </w:num>
  <w:num w:numId="25" w16cid:durableId="1340961519">
    <w:abstractNumId w:val="15"/>
  </w:num>
  <w:num w:numId="26" w16cid:durableId="2073113004">
    <w:abstractNumId w:val="30"/>
  </w:num>
  <w:num w:numId="27" w16cid:durableId="488058344">
    <w:abstractNumId w:val="21"/>
  </w:num>
  <w:num w:numId="28" w16cid:durableId="1521893869">
    <w:abstractNumId w:val="2"/>
  </w:num>
  <w:num w:numId="29" w16cid:durableId="1811047155">
    <w:abstractNumId w:val="2"/>
  </w:num>
  <w:num w:numId="30" w16cid:durableId="213927432">
    <w:abstractNumId w:val="2"/>
  </w:num>
  <w:num w:numId="31" w16cid:durableId="1727071008">
    <w:abstractNumId w:val="18"/>
  </w:num>
  <w:num w:numId="32" w16cid:durableId="277564088">
    <w:abstractNumId w:val="11"/>
  </w:num>
  <w:num w:numId="33" w16cid:durableId="203911580">
    <w:abstractNumId w:val="29"/>
  </w:num>
  <w:num w:numId="34" w16cid:durableId="595017547">
    <w:abstractNumId w:val="0"/>
  </w:num>
  <w:num w:numId="35" w16cid:durableId="751438033">
    <w:abstractNumId w:val="35"/>
  </w:num>
  <w:num w:numId="36" w16cid:durableId="1856187947">
    <w:abstractNumId w:val="27"/>
  </w:num>
  <w:num w:numId="37" w16cid:durableId="1081875765">
    <w:abstractNumId w:val="9"/>
  </w:num>
  <w:num w:numId="38" w16cid:durableId="163493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BE6"/>
    <w:rsid w:val="000625BD"/>
    <w:rsid w:val="000F698D"/>
    <w:rsid w:val="001C4BA5"/>
    <w:rsid w:val="001F1BCE"/>
    <w:rsid w:val="00551903"/>
    <w:rsid w:val="00590DD2"/>
    <w:rsid w:val="00603F89"/>
    <w:rsid w:val="006B1EA0"/>
    <w:rsid w:val="00797925"/>
    <w:rsid w:val="007E53CE"/>
    <w:rsid w:val="008117BF"/>
    <w:rsid w:val="009B0D30"/>
    <w:rsid w:val="00A243F9"/>
    <w:rsid w:val="00A355D6"/>
    <w:rsid w:val="00A51C8A"/>
    <w:rsid w:val="00AD0EA8"/>
    <w:rsid w:val="00AE6C26"/>
    <w:rsid w:val="00B4247C"/>
    <w:rsid w:val="00B95154"/>
    <w:rsid w:val="00D0394E"/>
    <w:rsid w:val="00DA3956"/>
    <w:rsid w:val="00E65BE6"/>
    <w:rsid w:val="00E73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0CCE7"/>
  <w15:docId w15:val="{A465588F-38EE-48BD-A718-052EA998D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8A0"/>
  </w:style>
  <w:style w:type="paragraph" w:styleId="Heading1">
    <w:name w:val="heading 1"/>
    <w:basedOn w:val="Normal"/>
    <w:next w:val="Normal"/>
    <w:link w:val="Heading1Char"/>
    <w:uiPriority w:val="9"/>
    <w:qFormat/>
    <w:rsid w:val="00C21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4B0D"/>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C213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213F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C4B0D"/>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pPr>
  </w:style>
  <w:style w:type="paragraph" w:styleId="TOC2">
    <w:name w:val="toc 2"/>
    <w:basedOn w:val="Normal"/>
    <w:next w:val="Normal"/>
    <w:autoRedefine/>
    <w:uiPriority w:val="39"/>
    <w:unhideWhenUsed/>
    <w:qFormat/>
    <w:rsid w:val="00C213F1"/>
    <w:pPr>
      <w:spacing w:after="100"/>
      <w:ind w:left="220"/>
    </w:pPr>
  </w:style>
  <w:style w:type="paragraph" w:styleId="TOC3">
    <w:name w:val="toc 3"/>
    <w:basedOn w:val="Normal"/>
    <w:next w:val="Normal"/>
    <w:autoRedefine/>
    <w:uiPriority w:val="39"/>
    <w:unhideWhenUsed/>
    <w:qFormat/>
    <w:rsid w:val="00C213F1"/>
    <w:pPr>
      <w:spacing w:after="100"/>
      <w:ind w:left="440"/>
    </w:pPr>
    <w:rPr>
      <w:rFonts w:eastAsiaTheme="minorEastAsia"/>
    </w:rPr>
  </w:style>
  <w:style w:type="paragraph" w:styleId="Caption">
    <w:name w:val="caption"/>
    <w:basedOn w:val="Normal"/>
    <w:next w:val="Normal"/>
    <w:uiPriority w:val="35"/>
    <w:unhideWhenUsed/>
    <w:qFormat/>
    <w:rsid w:val="00C213F1"/>
    <w:pPr>
      <w:spacing w:line="240" w:lineRule="auto"/>
    </w:pPr>
    <w:rPr>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ind w:left="720"/>
      <w:contextualSpacing/>
    </w:p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A878DA"/>
    <w:pPr>
      <w:spacing w:before="100" w:beforeAutospacing="1" w:after="100" w:afterAutospacing="1" w:line="240" w:lineRule="auto"/>
      <w:jc w:val="left"/>
    </w:pPr>
    <w:rPr>
      <w:rFonts w:asciiTheme="minorHAnsi" w:eastAsia="Times New Roman" w:hAnsiTheme="minorHAnsi" w:cs="Times New Roman"/>
      <w:sz w:val="24"/>
      <w:szCs w:val="24"/>
    </w:rPr>
  </w:style>
  <w:style w:type="table" w:styleId="TableGrid">
    <w:name w:val="Table Grid"/>
    <w:basedOn w:val="TableNormal"/>
    <w:uiPriority w:val="39"/>
    <w:rsid w:val="00A87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24630">
      <w:bodyDiv w:val="1"/>
      <w:marLeft w:val="0"/>
      <w:marRight w:val="0"/>
      <w:marTop w:val="0"/>
      <w:marBottom w:val="0"/>
      <w:divBdr>
        <w:top w:val="none" w:sz="0" w:space="0" w:color="auto"/>
        <w:left w:val="none" w:sz="0" w:space="0" w:color="auto"/>
        <w:bottom w:val="none" w:sz="0" w:space="0" w:color="auto"/>
        <w:right w:val="none" w:sz="0" w:space="0" w:color="auto"/>
      </w:divBdr>
    </w:div>
    <w:div w:id="372311029">
      <w:bodyDiv w:val="1"/>
      <w:marLeft w:val="0"/>
      <w:marRight w:val="0"/>
      <w:marTop w:val="0"/>
      <w:marBottom w:val="0"/>
      <w:divBdr>
        <w:top w:val="none" w:sz="0" w:space="0" w:color="auto"/>
        <w:left w:val="none" w:sz="0" w:space="0" w:color="auto"/>
        <w:bottom w:val="none" w:sz="0" w:space="0" w:color="auto"/>
        <w:right w:val="none" w:sz="0" w:space="0" w:color="auto"/>
      </w:divBdr>
    </w:div>
    <w:div w:id="390465922">
      <w:bodyDiv w:val="1"/>
      <w:marLeft w:val="0"/>
      <w:marRight w:val="0"/>
      <w:marTop w:val="0"/>
      <w:marBottom w:val="0"/>
      <w:divBdr>
        <w:top w:val="none" w:sz="0" w:space="0" w:color="auto"/>
        <w:left w:val="none" w:sz="0" w:space="0" w:color="auto"/>
        <w:bottom w:val="none" w:sz="0" w:space="0" w:color="auto"/>
        <w:right w:val="none" w:sz="0" w:space="0" w:color="auto"/>
      </w:divBdr>
    </w:div>
    <w:div w:id="1439449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tif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uri0-my.sharepoint.com/personal/alexandra_farah_uri_edu/Documents/ARF_20231020_DDA_Measuremen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en-US" sz="1200"/>
              <a:t>Zone of Inihibition</a:t>
            </a:r>
            <a:r>
              <a:rPr lang="en-US" sz="1200" baseline="0"/>
              <a:t> for Potentially Resistant </a:t>
            </a:r>
            <a:r>
              <a:rPr lang="en-US" sz="1200" i="1" baseline="0"/>
              <a:t>S. aureus </a:t>
            </a:r>
            <a:r>
              <a:rPr lang="en-US" sz="1200" i="0" baseline="0"/>
              <a:t>S</a:t>
            </a:r>
            <a:r>
              <a:rPr lang="en-US" sz="1200" baseline="0"/>
              <a:t>trains</a:t>
            </a:r>
            <a:endParaRPr lang="en-US" sz="1200"/>
          </a:p>
        </c:rich>
      </c:tx>
      <c:layout>
        <c:manualLayout>
          <c:xMode val="edge"/>
          <c:yMode val="edge"/>
          <c:x val="0.22909344246520594"/>
          <c:y val="1.8518469313857734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Sheet1!$C$4:$C$24</c:f>
              <c:strCache>
                <c:ptCount val="19"/>
                <c:pt idx="0">
                  <c:v>Wildtype</c:v>
                </c:pt>
                <c:pt idx="3">
                  <c:v>R89P</c:v>
                </c:pt>
                <c:pt idx="6">
                  <c:v>KRSA9A-1.1</c:v>
                </c:pt>
                <c:pt idx="9">
                  <c:v>KRSA9A-1.2</c:v>
                </c:pt>
                <c:pt idx="12">
                  <c:v>KRSA8B-1.1</c:v>
                </c:pt>
                <c:pt idx="15">
                  <c:v>KRSA8B-1.2</c:v>
                </c:pt>
                <c:pt idx="18">
                  <c:v>Disc</c:v>
                </c:pt>
              </c:strCache>
            </c:strRef>
          </c:cat>
          <c:val>
            <c:numRef>
              <c:f>Sheet1!$K$4:$K$24</c:f>
              <c:numCache>
                <c:formatCode>General</c:formatCode>
                <c:ptCount val="21"/>
                <c:pt idx="0">
                  <c:v>13.516666666666667</c:v>
                </c:pt>
                <c:pt idx="3">
                  <c:v>8.0170000000000012</c:v>
                </c:pt>
                <c:pt idx="6">
                  <c:v>7.9543333333333335</c:v>
                </c:pt>
                <c:pt idx="9">
                  <c:v>7.9173333333333344</c:v>
                </c:pt>
                <c:pt idx="12">
                  <c:v>14.866</c:v>
                </c:pt>
                <c:pt idx="15">
                  <c:v>15.199333333333334</c:v>
                </c:pt>
                <c:pt idx="18">
                  <c:v>6.8706666666666676</c:v>
                </c:pt>
              </c:numCache>
            </c:numRef>
          </c:val>
          <c:extLst>
            <c:ext xmlns:c16="http://schemas.microsoft.com/office/drawing/2014/chart" uri="{C3380CC4-5D6E-409C-BE32-E72D297353CC}">
              <c16:uniqueId val="{00000000-9DC3-4451-9A38-7987545979CA}"/>
            </c:ext>
          </c:extLst>
        </c:ser>
        <c:dLbls>
          <c:showLegendKey val="0"/>
          <c:showVal val="0"/>
          <c:showCatName val="0"/>
          <c:showSerName val="0"/>
          <c:showPercent val="0"/>
          <c:showBubbleSize val="0"/>
        </c:dLbls>
        <c:gapWidth val="219"/>
        <c:overlap val="-27"/>
        <c:axId val="91085983"/>
        <c:axId val="57915231"/>
      </c:barChart>
      <c:catAx>
        <c:axId val="910859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7915231"/>
        <c:crosses val="autoZero"/>
        <c:auto val="1"/>
        <c:lblAlgn val="ctr"/>
        <c:lblOffset val="100"/>
        <c:noMultiLvlLbl val="0"/>
      </c:catAx>
      <c:valAx>
        <c:axId val="579152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Diameter</a:t>
                </a:r>
                <a:r>
                  <a:rPr lang="en-US" sz="1100" baseline="0"/>
                  <a:t> (mm)</a:t>
                </a:r>
                <a:endParaRPr lang="en-US" sz="1100"/>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10859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4algFU81tN7ib0ODEVAKDf/cCQ==">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</go:docsCustomData>
</go:gDocsCustomXmlDataStorage>
</file>

<file path=customXml/itemProps1.xml><?xml version="1.0" encoding="utf-8"?>
<ds:datastoreItem xmlns:ds="http://schemas.openxmlformats.org/officeDocument/2006/customXml" ds:itemID="{1A914EEF-D9A1-47CB-9426-F9AF258334D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4905</TotalTime>
  <Pages>26</Pages>
  <Words>4173</Words>
  <Characters>23789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Alexandra Farah</cp:lastModifiedBy>
  <cp:revision>11</cp:revision>
  <dcterms:created xsi:type="dcterms:W3CDTF">2023-10-23T16:21:00Z</dcterms:created>
  <dcterms:modified xsi:type="dcterms:W3CDTF">2023-11-05T23:58:00Z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