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HAnsi" w:hAnsiTheme="minorHAnsi" w:cstheme="minorBidi"/>
          <w:b w:val="0"/>
          <w:bCs w:val="0"/>
          <w:color w:val="auto"/>
          <w:sz w:val="22"/>
          <w:szCs w:val="22"/>
        </w:rPr>
        <w:id w:val="493942551"/>
        <w:docPartObj>
          <w:docPartGallery w:val="Table of Contents"/>
          <w:docPartUnique/>
        </w:docPartObj>
      </w:sdtPr>
      <w:sdtContent>
        <w:p w14:paraId="0EF40D9F" w14:textId="77777777" w:rsidR="007B216F" w:rsidRDefault="007B216F">
          <w:pPr>
            <w:pStyle w:val="TOCHeading"/>
          </w:pPr>
          <w:r>
            <w:t>Table of Contents</w:t>
          </w:r>
        </w:p>
        <w:p w14:paraId="4043160C" w14:textId="073982D9" w:rsidR="00C51182" w:rsidRDefault="00F64714">
          <w:pPr>
            <w:pStyle w:val="TOC1"/>
            <w:tabs>
              <w:tab w:val="right" w:leader="dot" w:pos="10214"/>
            </w:tabs>
            <w:rPr>
              <w:rFonts w:eastAsiaTheme="minorEastAsia"/>
              <w:noProof/>
              <w:kern w:val="2"/>
              <w:sz w:val="24"/>
              <w:szCs w:val="24"/>
              <w14:ligatures w14:val="standardContextual"/>
            </w:rPr>
          </w:pPr>
          <w:r>
            <w:fldChar w:fldCharType="begin"/>
          </w:r>
          <w:r w:rsidR="007B216F">
            <w:instrText xml:space="preserve"> TOC \o "1-3" \h \z \u </w:instrText>
          </w:r>
          <w:r>
            <w:fldChar w:fldCharType="separate"/>
          </w:r>
          <w:hyperlink w:anchor="_Toc170731889" w:history="1">
            <w:r w:rsidR="00C51182" w:rsidRPr="003B29C2">
              <w:rPr>
                <w:rStyle w:val="Hyperlink"/>
                <w:noProof/>
              </w:rPr>
              <w:t>April 2024</w:t>
            </w:r>
            <w:r w:rsidR="00C51182">
              <w:rPr>
                <w:noProof/>
                <w:webHidden/>
              </w:rPr>
              <w:tab/>
            </w:r>
            <w:r w:rsidR="00C51182">
              <w:rPr>
                <w:noProof/>
                <w:webHidden/>
              </w:rPr>
              <w:fldChar w:fldCharType="begin"/>
            </w:r>
            <w:r w:rsidR="00C51182">
              <w:rPr>
                <w:noProof/>
                <w:webHidden/>
              </w:rPr>
              <w:instrText xml:space="preserve"> PAGEREF _Toc170731889 \h </w:instrText>
            </w:r>
            <w:r w:rsidR="00C51182">
              <w:rPr>
                <w:noProof/>
                <w:webHidden/>
              </w:rPr>
            </w:r>
            <w:r w:rsidR="00C51182">
              <w:rPr>
                <w:noProof/>
                <w:webHidden/>
              </w:rPr>
              <w:fldChar w:fldCharType="separate"/>
            </w:r>
            <w:r w:rsidR="00C51182">
              <w:rPr>
                <w:noProof/>
                <w:webHidden/>
              </w:rPr>
              <w:t>4</w:t>
            </w:r>
            <w:r w:rsidR="00C51182">
              <w:rPr>
                <w:noProof/>
                <w:webHidden/>
              </w:rPr>
              <w:fldChar w:fldCharType="end"/>
            </w:r>
          </w:hyperlink>
        </w:p>
        <w:p w14:paraId="68B19F7A" w14:textId="0F892B88" w:rsidR="00C51182" w:rsidRDefault="00000000">
          <w:pPr>
            <w:pStyle w:val="TOC1"/>
            <w:tabs>
              <w:tab w:val="right" w:leader="dot" w:pos="10214"/>
            </w:tabs>
            <w:rPr>
              <w:rFonts w:eastAsiaTheme="minorEastAsia"/>
              <w:noProof/>
              <w:kern w:val="2"/>
              <w:sz w:val="24"/>
              <w:szCs w:val="24"/>
              <w14:ligatures w14:val="standardContextual"/>
            </w:rPr>
          </w:pPr>
          <w:hyperlink w:anchor="_Toc170731890" w:history="1">
            <w:r w:rsidR="00C51182" w:rsidRPr="003B29C2">
              <w:rPr>
                <w:rStyle w:val="Hyperlink"/>
                <w:noProof/>
              </w:rPr>
              <w:t>April 2024</w:t>
            </w:r>
            <w:r w:rsidR="00C51182">
              <w:rPr>
                <w:noProof/>
                <w:webHidden/>
              </w:rPr>
              <w:tab/>
            </w:r>
            <w:r w:rsidR="00C51182">
              <w:rPr>
                <w:noProof/>
                <w:webHidden/>
              </w:rPr>
              <w:fldChar w:fldCharType="begin"/>
            </w:r>
            <w:r w:rsidR="00C51182">
              <w:rPr>
                <w:noProof/>
                <w:webHidden/>
              </w:rPr>
              <w:instrText xml:space="preserve"> PAGEREF _Toc170731890 \h </w:instrText>
            </w:r>
            <w:r w:rsidR="00C51182">
              <w:rPr>
                <w:noProof/>
                <w:webHidden/>
              </w:rPr>
            </w:r>
            <w:r w:rsidR="00C51182">
              <w:rPr>
                <w:noProof/>
                <w:webHidden/>
              </w:rPr>
              <w:fldChar w:fldCharType="separate"/>
            </w:r>
            <w:r w:rsidR="00C51182">
              <w:rPr>
                <w:noProof/>
                <w:webHidden/>
              </w:rPr>
              <w:t>4</w:t>
            </w:r>
            <w:r w:rsidR="00C51182">
              <w:rPr>
                <w:noProof/>
                <w:webHidden/>
              </w:rPr>
              <w:fldChar w:fldCharType="end"/>
            </w:r>
          </w:hyperlink>
        </w:p>
        <w:p w14:paraId="013FF25A" w14:textId="587D4066" w:rsidR="00C51182" w:rsidRDefault="00000000">
          <w:pPr>
            <w:pStyle w:val="TOC2"/>
            <w:tabs>
              <w:tab w:val="right" w:leader="dot" w:pos="10214"/>
            </w:tabs>
            <w:rPr>
              <w:rFonts w:eastAsiaTheme="minorEastAsia"/>
              <w:noProof/>
              <w:kern w:val="2"/>
              <w:sz w:val="24"/>
              <w:szCs w:val="24"/>
              <w14:ligatures w14:val="standardContextual"/>
            </w:rPr>
          </w:pPr>
          <w:hyperlink w:anchor="_Toc170731891" w:history="1">
            <w:r w:rsidR="00C51182" w:rsidRPr="003B29C2">
              <w:rPr>
                <w:rStyle w:val="Hyperlink"/>
                <w:noProof/>
              </w:rPr>
              <w:t>Protocol: Generate cDNA (half protocol)*</w:t>
            </w:r>
            <w:r w:rsidR="00C51182">
              <w:rPr>
                <w:noProof/>
                <w:webHidden/>
              </w:rPr>
              <w:tab/>
            </w:r>
            <w:r w:rsidR="00C51182">
              <w:rPr>
                <w:noProof/>
                <w:webHidden/>
              </w:rPr>
              <w:fldChar w:fldCharType="begin"/>
            </w:r>
            <w:r w:rsidR="00C51182">
              <w:rPr>
                <w:noProof/>
                <w:webHidden/>
              </w:rPr>
              <w:instrText xml:space="preserve"> PAGEREF _Toc170731891 \h </w:instrText>
            </w:r>
            <w:r w:rsidR="00C51182">
              <w:rPr>
                <w:noProof/>
                <w:webHidden/>
              </w:rPr>
            </w:r>
            <w:r w:rsidR="00C51182">
              <w:rPr>
                <w:noProof/>
                <w:webHidden/>
              </w:rPr>
              <w:fldChar w:fldCharType="separate"/>
            </w:r>
            <w:r w:rsidR="00C51182">
              <w:rPr>
                <w:noProof/>
                <w:webHidden/>
              </w:rPr>
              <w:t>4</w:t>
            </w:r>
            <w:r w:rsidR="00C51182">
              <w:rPr>
                <w:noProof/>
                <w:webHidden/>
              </w:rPr>
              <w:fldChar w:fldCharType="end"/>
            </w:r>
          </w:hyperlink>
        </w:p>
        <w:p w14:paraId="0D4110CF" w14:textId="3ECA0BCE" w:rsidR="00C51182" w:rsidRDefault="00000000">
          <w:pPr>
            <w:pStyle w:val="TOC2"/>
            <w:tabs>
              <w:tab w:val="right" w:leader="dot" w:pos="10214"/>
            </w:tabs>
            <w:rPr>
              <w:rFonts w:eastAsiaTheme="minorEastAsia"/>
              <w:noProof/>
              <w:kern w:val="2"/>
              <w:sz w:val="24"/>
              <w:szCs w:val="24"/>
              <w14:ligatures w14:val="standardContextual"/>
            </w:rPr>
          </w:pPr>
          <w:hyperlink w:anchor="_Toc170731892" w:history="1">
            <w:r w:rsidR="00C51182" w:rsidRPr="003B29C2">
              <w:rPr>
                <w:rStyle w:val="Hyperlink"/>
                <w:noProof/>
              </w:rPr>
              <w:t>Table : RNA volumes to add to each tube</w:t>
            </w:r>
            <w:r w:rsidR="00C51182">
              <w:rPr>
                <w:noProof/>
                <w:webHidden/>
              </w:rPr>
              <w:tab/>
            </w:r>
            <w:r w:rsidR="00C51182">
              <w:rPr>
                <w:noProof/>
                <w:webHidden/>
              </w:rPr>
              <w:fldChar w:fldCharType="begin"/>
            </w:r>
            <w:r w:rsidR="00C51182">
              <w:rPr>
                <w:noProof/>
                <w:webHidden/>
              </w:rPr>
              <w:instrText xml:space="preserve"> PAGEREF _Toc170731892 \h </w:instrText>
            </w:r>
            <w:r w:rsidR="00C51182">
              <w:rPr>
                <w:noProof/>
                <w:webHidden/>
              </w:rPr>
            </w:r>
            <w:r w:rsidR="00C51182">
              <w:rPr>
                <w:noProof/>
                <w:webHidden/>
              </w:rPr>
              <w:fldChar w:fldCharType="separate"/>
            </w:r>
            <w:r w:rsidR="00C51182">
              <w:rPr>
                <w:noProof/>
                <w:webHidden/>
              </w:rPr>
              <w:t>4</w:t>
            </w:r>
            <w:r w:rsidR="00C51182">
              <w:rPr>
                <w:noProof/>
                <w:webHidden/>
              </w:rPr>
              <w:fldChar w:fldCharType="end"/>
            </w:r>
          </w:hyperlink>
        </w:p>
        <w:p w14:paraId="142E8BD3" w14:textId="01AC8047" w:rsidR="00C51182" w:rsidRDefault="00000000">
          <w:pPr>
            <w:pStyle w:val="TOC2"/>
            <w:tabs>
              <w:tab w:val="right" w:leader="dot" w:pos="10214"/>
            </w:tabs>
            <w:rPr>
              <w:rFonts w:eastAsiaTheme="minorEastAsia"/>
              <w:noProof/>
              <w:kern w:val="2"/>
              <w:sz w:val="24"/>
              <w:szCs w:val="24"/>
              <w14:ligatures w14:val="standardContextual"/>
            </w:rPr>
          </w:pPr>
          <w:hyperlink w:anchor="_Toc170731893" w:history="1">
            <w:r w:rsidR="00C51182" w:rsidRPr="003B29C2">
              <w:rPr>
                <w:rStyle w:val="Hyperlink"/>
                <w:noProof/>
              </w:rPr>
              <w:t>Table: Nanodrop results after cDNA generation</w:t>
            </w:r>
            <w:r w:rsidR="00C51182">
              <w:rPr>
                <w:noProof/>
                <w:webHidden/>
              </w:rPr>
              <w:tab/>
            </w:r>
            <w:r w:rsidR="00C51182">
              <w:rPr>
                <w:noProof/>
                <w:webHidden/>
              </w:rPr>
              <w:fldChar w:fldCharType="begin"/>
            </w:r>
            <w:r w:rsidR="00C51182">
              <w:rPr>
                <w:noProof/>
                <w:webHidden/>
              </w:rPr>
              <w:instrText xml:space="preserve"> PAGEREF _Toc170731893 \h </w:instrText>
            </w:r>
            <w:r w:rsidR="00C51182">
              <w:rPr>
                <w:noProof/>
                <w:webHidden/>
              </w:rPr>
            </w:r>
            <w:r w:rsidR="00C51182">
              <w:rPr>
                <w:noProof/>
                <w:webHidden/>
              </w:rPr>
              <w:fldChar w:fldCharType="separate"/>
            </w:r>
            <w:r w:rsidR="00C51182">
              <w:rPr>
                <w:noProof/>
                <w:webHidden/>
              </w:rPr>
              <w:t>6</w:t>
            </w:r>
            <w:r w:rsidR="00C51182">
              <w:rPr>
                <w:noProof/>
                <w:webHidden/>
              </w:rPr>
              <w:fldChar w:fldCharType="end"/>
            </w:r>
          </w:hyperlink>
        </w:p>
        <w:p w14:paraId="58B6EC97" w14:textId="4213E6E4" w:rsidR="00C51182" w:rsidRDefault="00000000">
          <w:pPr>
            <w:pStyle w:val="TOC2"/>
            <w:tabs>
              <w:tab w:val="right" w:leader="dot" w:pos="10214"/>
            </w:tabs>
            <w:rPr>
              <w:rFonts w:eastAsiaTheme="minorEastAsia"/>
              <w:noProof/>
              <w:kern w:val="2"/>
              <w:sz w:val="24"/>
              <w:szCs w:val="24"/>
              <w14:ligatures w14:val="standardContextual"/>
            </w:rPr>
          </w:pPr>
          <w:hyperlink w:anchor="_Toc170731894" w:history="1">
            <w:r w:rsidR="00C51182" w:rsidRPr="003B29C2">
              <w:rPr>
                <w:rStyle w:val="Hyperlink"/>
                <w:rFonts w:eastAsia="Times New Roman"/>
                <w:noProof/>
              </w:rPr>
              <w:t>Protocol: Real-Time PCR on cDNA samples</w:t>
            </w:r>
            <w:r w:rsidR="00C51182">
              <w:rPr>
                <w:noProof/>
                <w:webHidden/>
              </w:rPr>
              <w:tab/>
            </w:r>
            <w:r w:rsidR="00C51182">
              <w:rPr>
                <w:noProof/>
                <w:webHidden/>
              </w:rPr>
              <w:fldChar w:fldCharType="begin"/>
            </w:r>
            <w:r w:rsidR="00C51182">
              <w:rPr>
                <w:noProof/>
                <w:webHidden/>
              </w:rPr>
              <w:instrText xml:space="preserve"> PAGEREF _Toc170731894 \h </w:instrText>
            </w:r>
            <w:r w:rsidR="00C51182">
              <w:rPr>
                <w:noProof/>
                <w:webHidden/>
              </w:rPr>
            </w:r>
            <w:r w:rsidR="00C51182">
              <w:rPr>
                <w:noProof/>
                <w:webHidden/>
              </w:rPr>
              <w:fldChar w:fldCharType="separate"/>
            </w:r>
            <w:r w:rsidR="00C51182">
              <w:rPr>
                <w:noProof/>
                <w:webHidden/>
              </w:rPr>
              <w:t>6</w:t>
            </w:r>
            <w:r w:rsidR="00C51182">
              <w:rPr>
                <w:noProof/>
                <w:webHidden/>
              </w:rPr>
              <w:fldChar w:fldCharType="end"/>
            </w:r>
          </w:hyperlink>
        </w:p>
        <w:p w14:paraId="7C9F3142" w14:textId="24CCDA8B" w:rsidR="00C51182" w:rsidRDefault="00000000">
          <w:pPr>
            <w:pStyle w:val="TOC2"/>
            <w:tabs>
              <w:tab w:val="right" w:leader="dot" w:pos="10214"/>
            </w:tabs>
            <w:rPr>
              <w:rFonts w:eastAsiaTheme="minorEastAsia"/>
              <w:noProof/>
              <w:kern w:val="2"/>
              <w:sz w:val="24"/>
              <w:szCs w:val="24"/>
              <w14:ligatures w14:val="standardContextual"/>
            </w:rPr>
          </w:pPr>
          <w:hyperlink w:anchor="_Toc170731895" w:history="1">
            <w:r w:rsidR="00C51182" w:rsidRPr="003B29C2">
              <w:rPr>
                <w:rStyle w:val="Hyperlink"/>
                <w:rFonts w:eastAsia="Times New Roman"/>
                <w:noProof/>
              </w:rPr>
              <w:t>cDNA Dilutions for each sample to put into strip tubes</w:t>
            </w:r>
            <w:r w:rsidR="00C51182">
              <w:rPr>
                <w:noProof/>
                <w:webHidden/>
              </w:rPr>
              <w:tab/>
            </w:r>
            <w:r w:rsidR="00C51182">
              <w:rPr>
                <w:noProof/>
                <w:webHidden/>
              </w:rPr>
              <w:fldChar w:fldCharType="begin"/>
            </w:r>
            <w:r w:rsidR="00C51182">
              <w:rPr>
                <w:noProof/>
                <w:webHidden/>
              </w:rPr>
              <w:instrText xml:space="preserve"> PAGEREF _Toc170731895 \h </w:instrText>
            </w:r>
            <w:r w:rsidR="00C51182">
              <w:rPr>
                <w:noProof/>
                <w:webHidden/>
              </w:rPr>
            </w:r>
            <w:r w:rsidR="00C51182">
              <w:rPr>
                <w:noProof/>
                <w:webHidden/>
              </w:rPr>
              <w:fldChar w:fldCharType="separate"/>
            </w:r>
            <w:r w:rsidR="00C51182">
              <w:rPr>
                <w:noProof/>
                <w:webHidden/>
              </w:rPr>
              <w:t>7</w:t>
            </w:r>
            <w:r w:rsidR="00C51182">
              <w:rPr>
                <w:noProof/>
                <w:webHidden/>
              </w:rPr>
              <w:fldChar w:fldCharType="end"/>
            </w:r>
          </w:hyperlink>
        </w:p>
        <w:p w14:paraId="0231B5C1" w14:textId="0A929160" w:rsidR="00C51182" w:rsidRDefault="00000000">
          <w:pPr>
            <w:pStyle w:val="TOC2"/>
            <w:tabs>
              <w:tab w:val="right" w:leader="dot" w:pos="10214"/>
            </w:tabs>
            <w:rPr>
              <w:rFonts w:eastAsiaTheme="minorEastAsia"/>
              <w:noProof/>
              <w:kern w:val="2"/>
              <w:sz w:val="24"/>
              <w:szCs w:val="24"/>
              <w14:ligatures w14:val="standardContextual"/>
            </w:rPr>
          </w:pPr>
          <w:hyperlink w:anchor="_Toc170731896" w:history="1">
            <w:r w:rsidR="00C51182" w:rsidRPr="003B29C2">
              <w:rPr>
                <w:rStyle w:val="Hyperlink"/>
                <w:rFonts w:eastAsia="Times New Roman"/>
                <w:noProof/>
              </w:rPr>
              <w:t>Set Up of Primers and Plate</w:t>
            </w:r>
            <w:r w:rsidR="00C51182">
              <w:rPr>
                <w:noProof/>
                <w:webHidden/>
              </w:rPr>
              <w:tab/>
            </w:r>
            <w:r w:rsidR="00C51182">
              <w:rPr>
                <w:noProof/>
                <w:webHidden/>
              </w:rPr>
              <w:fldChar w:fldCharType="begin"/>
            </w:r>
            <w:r w:rsidR="00C51182">
              <w:rPr>
                <w:noProof/>
                <w:webHidden/>
              </w:rPr>
              <w:instrText xml:space="preserve"> PAGEREF _Toc170731896 \h </w:instrText>
            </w:r>
            <w:r w:rsidR="00C51182">
              <w:rPr>
                <w:noProof/>
                <w:webHidden/>
              </w:rPr>
            </w:r>
            <w:r w:rsidR="00C51182">
              <w:rPr>
                <w:noProof/>
                <w:webHidden/>
              </w:rPr>
              <w:fldChar w:fldCharType="separate"/>
            </w:r>
            <w:r w:rsidR="00C51182">
              <w:rPr>
                <w:noProof/>
                <w:webHidden/>
              </w:rPr>
              <w:t>7</w:t>
            </w:r>
            <w:r w:rsidR="00C51182">
              <w:rPr>
                <w:noProof/>
                <w:webHidden/>
              </w:rPr>
              <w:fldChar w:fldCharType="end"/>
            </w:r>
          </w:hyperlink>
        </w:p>
        <w:p w14:paraId="48165B7E" w14:textId="654B8A6A" w:rsidR="00C51182" w:rsidRDefault="00000000">
          <w:pPr>
            <w:pStyle w:val="TOC2"/>
            <w:tabs>
              <w:tab w:val="right" w:leader="dot" w:pos="10214"/>
            </w:tabs>
            <w:rPr>
              <w:rFonts w:eastAsiaTheme="minorEastAsia"/>
              <w:noProof/>
              <w:kern w:val="2"/>
              <w:sz w:val="24"/>
              <w:szCs w:val="24"/>
              <w14:ligatures w14:val="standardContextual"/>
            </w:rPr>
          </w:pPr>
          <w:hyperlink w:anchor="_Toc170731897" w:history="1">
            <w:r w:rsidR="00C51182" w:rsidRPr="003B29C2">
              <w:rPr>
                <w:rStyle w:val="Hyperlink"/>
                <w:noProof/>
              </w:rPr>
              <w:t>Plate Overview</w:t>
            </w:r>
            <w:r w:rsidR="00C51182">
              <w:rPr>
                <w:noProof/>
                <w:webHidden/>
              </w:rPr>
              <w:tab/>
            </w:r>
            <w:r w:rsidR="00C51182">
              <w:rPr>
                <w:noProof/>
                <w:webHidden/>
              </w:rPr>
              <w:fldChar w:fldCharType="begin"/>
            </w:r>
            <w:r w:rsidR="00C51182">
              <w:rPr>
                <w:noProof/>
                <w:webHidden/>
              </w:rPr>
              <w:instrText xml:space="preserve"> PAGEREF _Toc170731897 \h </w:instrText>
            </w:r>
            <w:r w:rsidR="00C51182">
              <w:rPr>
                <w:noProof/>
                <w:webHidden/>
              </w:rPr>
            </w:r>
            <w:r w:rsidR="00C51182">
              <w:rPr>
                <w:noProof/>
                <w:webHidden/>
              </w:rPr>
              <w:fldChar w:fldCharType="separate"/>
            </w:r>
            <w:r w:rsidR="00C51182">
              <w:rPr>
                <w:noProof/>
                <w:webHidden/>
              </w:rPr>
              <w:t>8</w:t>
            </w:r>
            <w:r w:rsidR="00C51182">
              <w:rPr>
                <w:noProof/>
                <w:webHidden/>
              </w:rPr>
              <w:fldChar w:fldCharType="end"/>
            </w:r>
          </w:hyperlink>
        </w:p>
        <w:p w14:paraId="1CC0DB54" w14:textId="2E848A16" w:rsidR="00C51182" w:rsidRDefault="00000000">
          <w:pPr>
            <w:pStyle w:val="TOC2"/>
            <w:tabs>
              <w:tab w:val="right" w:leader="dot" w:pos="10214"/>
            </w:tabs>
            <w:rPr>
              <w:rFonts w:eastAsiaTheme="minorEastAsia"/>
              <w:noProof/>
              <w:kern w:val="2"/>
              <w:sz w:val="24"/>
              <w:szCs w:val="24"/>
              <w14:ligatures w14:val="standardContextual"/>
            </w:rPr>
          </w:pPr>
          <w:hyperlink w:anchor="_Toc170731898" w:history="1">
            <w:r w:rsidR="00C51182" w:rsidRPr="003B29C2">
              <w:rPr>
                <w:rStyle w:val="Hyperlink"/>
                <w:noProof/>
              </w:rPr>
              <w:t>Figure: RT-qPCR Results April 10, 2024</w:t>
            </w:r>
            <w:r w:rsidR="00C51182">
              <w:rPr>
                <w:noProof/>
                <w:webHidden/>
              </w:rPr>
              <w:tab/>
            </w:r>
            <w:r w:rsidR="00C51182">
              <w:rPr>
                <w:noProof/>
                <w:webHidden/>
              </w:rPr>
              <w:fldChar w:fldCharType="begin"/>
            </w:r>
            <w:r w:rsidR="00C51182">
              <w:rPr>
                <w:noProof/>
                <w:webHidden/>
              </w:rPr>
              <w:instrText xml:space="preserve"> PAGEREF _Toc170731898 \h </w:instrText>
            </w:r>
            <w:r w:rsidR="00C51182">
              <w:rPr>
                <w:noProof/>
                <w:webHidden/>
              </w:rPr>
            </w:r>
            <w:r w:rsidR="00C51182">
              <w:rPr>
                <w:noProof/>
                <w:webHidden/>
              </w:rPr>
              <w:fldChar w:fldCharType="separate"/>
            </w:r>
            <w:r w:rsidR="00C51182">
              <w:rPr>
                <w:noProof/>
                <w:webHidden/>
              </w:rPr>
              <w:t>9</w:t>
            </w:r>
            <w:r w:rsidR="00C51182">
              <w:rPr>
                <w:noProof/>
                <w:webHidden/>
              </w:rPr>
              <w:fldChar w:fldCharType="end"/>
            </w:r>
          </w:hyperlink>
        </w:p>
        <w:p w14:paraId="2DAAD4DF" w14:textId="5BC1A87C" w:rsidR="00C51182" w:rsidRDefault="00000000">
          <w:pPr>
            <w:pStyle w:val="TOC2"/>
            <w:tabs>
              <w:tab w:val="right" w:leader="dot" w:pos="10214"/>
            </w:tabs>
            <w:rPr>
              <w:rFonts w:eastAsiaTheme="minorEastAsia"/>
              <w:noProof/>
              <w:kern w:val="2"/>
              <w:sz w:val="24"/>
              <w:szCs w:val="24"/>
              <w14:ligatures w14:val="standardContextual"/>
            </w:rPr>
          </w:pPr>
          <w:hyperlink w:anchor="_Toc170731899" w:history="1">
            <w:r w:rsidR="00C51182" w:rsidRPr="003B29C2">
              <w:rPr>
                <w:rStyle w:val="Hyperlink"/>
                <w:noProof/>
              </w:rPr>
              <w:t>Protocol: RNA Stability Assay</w:t>
            </w:r>
            <w:r w:rsidR="00C51182">
              <w:rPr>
                <w:noProof/>
                <w:webHidden/>
              </w:rPr>
              <w:tab/>
            </w:r>
            <w:r w:rsidR="00C51182">
              <w:rPr>
                <w:noProof/>
                <w:webHidden/>
              </w:rPr>
              <w:fldChar w:fldCharType="begin"/>
            </w:r>
            <w:r w:rsidR="00C51182">
              <w:rPr>
                <w:noProof/>
                <w:webHidden/>
              </w:rPr>
              <w:instrText xml:space="preserve"> PAGEREF _Toc170731899 \h </w:instrText>
            </w:r>
            <w:r w:rsidR="00C51182">
              <w:rPr>
                <w:noProof/>
                <w:webHidden/>
              </w:rPr>
            </w:r>
            <w:r w:rsidR="00C51182">
              <w:rPr>
                <w:noProof/>
                <w:webHidden/>
              </w:rPr>
              <w:fldChar w:fldCharType="separate"/>
            </w:r>
            <w:r w:rsidR="00C51182">
              <w:rPr>
                <w:noProof/>
                <w:webHidden/>
              </w:rPr>
              <w:t>10</w:t>
            </w:r>
            <w:r w:rsidR="00C51182">
              <w:rPr>
                <w:noProof/>
                <w:webHidden/>
              </w:rPr>
              <w:fldChar w:fldCharType="end"/>
            </w:r>
          </w:hyperlink>
        </w:p>
        <w:p w14:paraId="0DB54110" w14:textId="2FF46CF1" w:rsidR="00C51182" w:rsidRDefault="00000000">
          <w:pPr>
            <w:pStyle w:val="TOC2"/>
            <w:tabs>
              <w:tab w:val="right" w:leader="dot" w:pos="10214"/>
            </w:tabs>
            <w:rPr>
              <w:rFonts w:eastAsiaTheme="minorEastAsia"/>
              <w:noProof/>
              <w:kern w:val="2"/>
              <w:sz w:val="24"/>
              <w:szCs w:val="24"/>
              <w14:ligatures w14:val="standardContextual"/>
            </w:rPr>
          </w:pPr>
          <w:hyperlink w:anchor="_Toc170731900" w:history="1">
            <w:r w:rsidR="00C51182" w:rsidRPr="003B29C2">
              <w:rPr>
                <w:rStyle w:val="Hyperlink"/>
                <w:noProof/>
              </w:rPr>
              <w:t>OD600 of samples for RNA stability assay</w:t>
            </w:r>
            <w:r w:rsidR="00C51182">
              <w:rPr>
                <w:noProof/>
                <w:webHidden/>
              </w:rPr>
              <w:tab/>
            </w:r>
            <w:r w:rsidR="00C51182">
              <w:rPr>
                <w:noProof/>
                <w:webHidden/>
              </w:rPr>
              <w:fldChar w:fldCharType="begin"/>
            </w:r>
            <w:r w:rsidR="00C51182">
              <w:rPr>
                <w:noProof/>
                <w:webHidden/>
              </w:rPr>
              <w:instrText xml:space="preserve"> PAGEREF _Toc170731900 \h </w:instrText>
            </w:r>
            <w:r w:rsidR="00C51182">
              <w:rPr>
                <w:noProof/>
                <w:webHidden/>
              </w:rPr>
            </w:r>
            <w:r w:rsidR="00C51182">
              <w:rPr>
                <w:noProof/>
                <w:webHidden/>
              </w:rPr>
              <w:fldChar w:fldCharType="separate"/>
            </w:r>
            <w:r w:rsidR="00C51182">
              <w:rPr>
                <w:noProof/>
                <w:webHidden/>
              </w:rPr>
              <w:t>11</w:t>
            </w:r>
            <w:r w:rsidR="00C51182">
              <w:rPr>
                <w:noProof/>
                <w:webHidden/>
              </w:rPr>
              <w:fldChar w:fldCharType="end"/>
            </w:r>
          </w:hyperlink>
        </w:p>
        <w:p w14:paraId="7D8DB250" w14:textId="69DB953F" w:rsidR="00C51182" w:rsidRDefault="00000000">
          <w:pPr>
            <w:pStyle w:val="TOC2"/>
            <w:tabs>
              <w:tab w:val="right" w:leader="dot" w:pos="10214"/>
            </w:tabs>
            <w:rPr>
              <w:rFonts w:eastAsiaTheme="minorEastAsia"/>
              <w:noProof/>
              <w:kern w:val="2"/>
              <w:sz w:val="24"/>
              <w:szCs w:val="24"/>
              <w14:ligatures w14:val="standardContextual"/>
            </w:rPr>
          </w:pPr>
          <w:hyperlink w:anchor="_Toc170731901" w:history="1">
            <w:r w:rsidR="00C51182" w:rsidRPr="003B29C2">
              <w:rPr>
                <w:rStyle w:val="Hyperlink"/>
                <w:noProof/>
              </w:rPr>
              <w:t>Protocol: RNA Stability Assay</w:t>
            </w:r>
            <w:r w:rsidR="00C51182">
              <w:rPr>
                <w:noProof/>
                <w:webHidden/>
              </w:rPr>
              <w:tab/>
            </w:r>
            <w:r w:rsidR="00C51182">
              <w:rPr>
                <w:noProof/>
                <w:webHidden/>
              </w:rPr>
              <w:fldChar w:fldCharType="begin"/>
            </w:r>
            <w:r w:rsidR="00C51182">
              <w:rPr>
                <w:noProof/>
                <w:webHidden/>
              </w:rPr>
              <w:instrText xml:space="preserve"> PAGEREF _Toc170731901 \h </w:instrText>
            </w:r>
            <w:r w:rsidR="00C51182">
              <w:rPr>
                <w:noProof/>
                <w:webHidden/>
              </w:rPr>
            </w:r>
            <w:r w:rsidR="00C51182">
              <w:rPr>
                <w:noProof/>
                <w:webHidden/>
              </w:rPr>
              <w:fldChar w:fldCharType="separate"/>
            </w:r>
            <w:r w:rsidR="00C51182">
              <w:rPr>
                <w:noProof/>
                <w:webHidden/>
              </w:rPr>
              <w:t>12</w:t>
            </w:r>
            <w:r w:rsidR="00C51182">
              <w:rPr>
                <w:noProof/>
                <w:webHidden/>
              </w:rPr>
              <w:fldChar w:fldCharType="end"/>
            </w:r>
          </w:hyperlink>
        </w:p>
        <w:p w14:paraId="3FFEAD69" w14:textId="7DA4EF25" w:rsidR="00C51182" w:rsidRDefault="00000000">
          <w:pPr>
            <w:pStyle w:val="TOC2"/>
            <w:tabs>
              <w:tab w:val="right" w:leader="dot" w:pos="10214"/>
            </w:tabs>
            <w:rPr>
              <w:rFonts w:eastAsiaTheme="minorEastAsia"/>
              <w:noProof/>
              <w:kern w:val="2"/>
              <w:sz w:val="24"/>
              <w:szCs w:val="24"/>
              <w14:ligatures w14:val="standardContextual"/>
            </w:rPr>
          </w:pPr>
          <w:hyperlink w:anchor="_Toc170731902" w:history="1">
            <w:r w:rsidR="00C51182" w:rsidRPr="003B29C2">
              <w:rPr>
                <w:rStyle w:val="Hyperlink"/>
                <w:noProof/>
              </w:rPr>
              <w:t>OD600 readings for RNA stability assay</w:t>
            </w:r>
            <w:r w:rsidR="00C51182">
              <w:rPr>
                <w:noProof/>
                <w:webHidden/>
              </w:rPr>
              <w:tab/>
            </w:r>
            <w:r w:rsidR="00C51182">
              <w:rPr>
                <w:noProof/>
                <w:webHidden/>
              </w:rPr>
              <w:fldChar w:fldCharType="begin"/>
            </w:r>
            <w:r w:rsidR="00C51182">
              <w:rPr>
                <w:noProof/>
                <w:webHidden/>
              </w:rPr>
              <w:instrText xml:space="preserve"> PAGEREF _Toc170731902 \h </w:instrText>
            </w:r>
            <w:r w:rsidR="00C51182">
              <w:rPr>
                <w:noProof/>
                <w:webHidden/>
              </w:rPr>
            </w:r>
            <w:r w:rsidR="00C51182">
              <w:rPr>
                <w:noProof/>
                <w:webHidden/>
              </w:rPr>
              <w:fldChar w:fldCharType="separate"/>
            </w:r>
            <w:r w:rsidR="00C51182">
              <w:rPr>
                <w:noProof/>
                <w:webHidden/>
              </w:rPr>
              <w:t>13</w:t>
            </w:r>
            <w:r w:rsidR="00C51182">
              <w:rPr>
                <w:noProof/>
                <w:webHidden/>
              </w:rPr>
              <w:fldChar w:fldCharType="end"/>
            </w:r>
          </w:hyperlink>
        </w:p>
        <w:p w14:paraId="284F62D9" w14:textId="1EFB9837" w:rsidR="00C51182" w:rsidRDefault="00000000">
          <w:pPr>
            <w:pStyle w:val="TOC2"/>
            <w:tabs>
              <w:tab w:val="right" w:leader="dot" w:pos="10214"/>
            </w:tabs>
            <w:rPr>
              <w:rFonts w:eastAsiaTheme="minorEastAsia"/>
              <w:noProof/>
              <w:kern w:val="2"/>
              <w:sz w:val="24"/>
              <w:szCs w:val="24"/>
              <w14:ligatures w14:val="standardContextual"/>
            </w:rPr>
          </w:pPr>
          <w:hyperlink w:anchor="_Toc170731903" w:history="1">
            <w:r w:rsidR="00C51182" w:rsidRPr="003B29C2">
              <w:rPr>
                <w:rStyle w:val="Hyperlink"/>
                <w:noProof/>
              </w:rPr>
              <w:t>Protocol: gDNA Extraction of LVS</w:t>
            </w:r>
            <w:r w:rsidR="00C51182">
              <w:rPr>
                <w:noProof/>
                <w:webHidden/>
              </w:rPr>
              <w:tab/>
            </w:r>
            <w:r w:rsidR="00C51182">
              <w:rPr>
                <w:noProof/>
                <w:webHidden/>
              </w:rPr>
              <w:fldChar w:fldCharType="begin"/>
            </w:r>
            <w:r w:rsidR="00C51182">
              <w:rPr>
                <w:noProof/>
                <w:webHidden/>
              </w:rPr>
              <w:instrText xml:space="preserve"> PAGEREF _Toc170731903 \h </w:instrText>
            </w:r>
            <w:r w:rsidR="00C51182">
              <w:rPr>
                <w:noProof/>
                <w:webHidden/>
              </w:rPr>
            </w:r>
            <w:r w:rsidR="00C51182">
              <w:rPr>
                <w:noProof/>
                <w:webHidden/>
              </w:rPr>
              <w:fldChar w:fldCharType="separate"/>
            </w:r>
            <w:r w:rsidR="00C51182">
              <w:rPr>
                <w:noProof/>
                <w:webHidden/>
              </w:rPr>
              <w:t>14</w:t>
            </w:r>
            <w:r w:rsidR="00C51182">
              <w:rPr>
                <w:noProof/>
                <w:webHidden/>
              </w:rPr>
              <w:fldChar w:fldCharType="end"/>
            </w:r>
          </w:hyperlink>
        </w:p>
        <w:p w14:paraId="088FE02C" w14:textId="5A1D50C0" w:rsidR="00C51182" w:rsidRDefault="00000000">
          <w:pPr>
            <w:pStyle w:val="TOC2"/>
            <w:tabs>
              <w:tab w:val="right" w:leader="dot" w:pos="10214"/>
            </w:tabs>
            <w:rPr>
              <w:rFonts w:eastAsiaTheme="minorEastAsia"/>
              <w:noProof/>
              <w:kern w:val="2"/>
              <w:sz w:val="24"/>
              <w:szCs w:val="24"/>
              <w14:ligatures w14:val="standardContextual"/>
            </w:rPr>
          </w:pPr>
          <w:hyperlink w:anchor="_Toc170731904" w:history="1">
            <w:r w:rsidR="00C51182" w:rsidRPr="003B29C2">
              <w:rPr>
                <w:rStyle w:val="Hyperlink"/>
                <w:noProof/>
              </w:rPr>
              <w:t xml:space="preserve">Nanodrop of </w:t>
            </w:r>
            <w:r w:rsidR="00C51182" w:rsidRPr="003B29C2">
              <w:rPr>
                <w:rStyle w:val="Hyperlink"/>
                <w:i/>
                <w:iCs/>
                <w:noProof/>
              </w:rPr>
              <w:t xml:space="preserve">P. ging </w:t>
            </w:r>
            <w:r w:rsidR="00C51182" w:rsidRPr="003B29C2">
              <w:rPr>
                <w:rStyle w:val="Hyperlink"/>
                <w:noProof/>
              </w:rPr>
              <w:t>samples after gDNA extraction.</w:t>
            </w:r>
            <w:r w:rsidR="00C51182">
              <w:rPr>
                <w:noProof/>
                <w:webHidden/>
              </w:rPr>
              <w:tab/>
            </w:r>
            <w:r w:rsidR="00C51182">
              <w:rPr>
                <w:noProof/>
                <w:webHidden/>
              </w:rPr>
              <w:fldChar w:fldCharType="begin"/>
            </w:r>
            <w:r w:rsidR="00C51182">
              <w:rPr>
                <w:noProof/>
                <w:webHidden/>
              </w:rPr>
              <w:instrText xml:space="preserve"> PAGEREF _Toc170731904 \h </w:instrText>
            </w:r>
            <w:r w:rsidR="00C51182">
              <w:rPr>
                <w:noProof/>
                <w:webHidden/>
              </w:rPr>
            </w:r>
            <w:r w:rsidR="00C51182">
              <w:rPr>
                <w:noProof/>
                <w:webHidden/>
              </w:rPr>
              <w:fldChar w:fldCharType="separate"/>
            </w:r>
            <w:r w:rsidR="00C51182">
              <w:rPr>
                <w:noProof/>
                <w:webHidden/>
              </w:rPr>
              <w:t>14</w:t>
            </w:r>
            <w:r w:rsidR="00C51182">
              <w:rPr>
                <w:noProof/>
                <w:webHidden/>
              </w:rPr>
              <w:fldChar w:fldCharType="end"/>
            </w:r>
          </w:hyperlink>
        </w:p>
        <w:p w14:paraId="1297BA73" w14:textId="270D9E65" w:rsidR="00C51182" w:rsidRDefault="00000000">
          <w:pPr>
            <w:pStyle w:val="TOC2"/>
            <w:tabs>
              <w:tab w:val="right" w:leader="dot" w:pos="10214"/>
            </w:tabs>
            <w:rPr>
              <w:rFonts w:eastAsiaTheme="minorEastAsia"/>
              <w:noProof/>
              <w:kern w:val="2"/>
              <w:sz w:val="24"/>
              <w:szCs w:val="24"/>
              <w14:ligatures w14:val="standardContextual"/>
            </w:rPr>
          </w:pPr>
          <w:hyperlink w:anchor="_Toc170731905" w:history="1">
            <w:r w:rsidR="00C51182" w:rsidRPr="003B29C2">
              <w:rPr>
                <w:rStyle w:val="Hyperlink"/>
                <w:noProof/>
              </w:rPr>
              <w:t>Protocol: gDNA Extraction of LVS</w:t>
            </w:r>
            <w:r w:rsidR="00C51182">
              <w:rPr>
                <w:noProof/>
                <w:webHidden/>
              </w:rPr>
              <w:tab/>
            </w:r>
            <w:r w:rsidR="00C51182">
              <w:rPr>
                <w:noProof/>
                <w:webHidden/>
              </w:rPr>
              <w:fldChar w:fldCharType="begin"/>
            </w:r>
            <w:r w:rsidR="00C51182">
              <w:rPr>
                <w:noProof/>
                <w:webHidden/>
              </w:rPr>
              <w:instrText xml:space="preserve"> PAGEREF _Toc170731905 \h </w:instrText>
            </w:r>
            <w:r w:rsidR="00C51182">
              <w:rPr>
                <w:noProof/>
                <w:webHidden/>
              </w:rPr>
            </w:r>
            <w:r w:rsidR="00C51182">
              <w:rPr>
                <w:noProof/>
                <w:webHidden/>
              </w:rPr>
              <w:fldChar w:fldCharType="separate"/>
            </w:r>
            <w:r w:rsidR="00C51182">
              <w:rPr>
                <w:noProof/>
                <w:webHidden/>
              </w:rPr>
              <w:t>15</w:t>
            </w:r>
            <w:r w:rsidR="00C51182">
              <w:rPr>
                <w:noProof/>
                <w:webHidden/>
              </w:rPr>
              <w:fldChar w:fldCharType="end"/>
            </w:r>
          </w:hyperlink>
        </w:p>
        <w:p w14:paraId="61D885AC" w14:textId="5510415F" w:rsidR="00C51182" w:rsidRDefault="00000000">
          <w:pPr>
            <w:pStyle w:val="TOC2"/>
            <w:tabs>
              <w:tab w:val="right" w:leader="dot" w:pos="10214"/>
            </w:tabs>
            <w:rPr>
              <w:rFonts w:eastAsiaTheme="minorEastAsia"/>
              <w:noProof/>
              <w:kern w:val="2"/>
              <w:sz w:val="24"/>
              <w:szCs w:val="24"/>
              <w14:ligatures w14:val="standardContextual"/>
            </w:rPr>
          </w:pPr>
          <w:hyperlink w:anchor="_Toc170731906" w:history="1">
            <w:r w:rsidR="00C51182" w:rsidRPr="003B29C2">
              <w:rPr>
                <w:rStyle w:val="Hyperlink"/>
                <w:noProof/>
              </w:rPr>
              <w:t>Nanodrop results of gDNA extraction</w:t>
            </w:r>
            <w:r w:rsidR="00C51182">
              <w:rPr>
                <w:noProof/>
                <w:webHidden/>
              </w:rPr>
              <w:tab/>
            </w:r>
            <w:r w:rsidR="00C51182">
              <w:rPr>
                <w:noProof/>
                <w:webHidden/>
              </w:rPr>
              <w:fldChar w:fldCharType="begin"/>
            </w:r>
            <w:r w:rsidR="00C51182">
              <w:rPr>
                <w:noProof/>
                <w:webHidden/>
              </w:rPr>
              <w:instrText xml:space="preserve"> PAGEREF _Toc170731906 \h </w:instrText>
            </w:r>
            <w:r w:rsidR="00C51182">
              <w:rPr>
                <w:noProof/>
                <w:webHidden/>
              </w:rPr>
            </w:r>
            <w:r w:rsidR="00C51182">
              <w:rPr>
                <w:noProof/>
                <w:webHidden/>
              </w:rPr>
              <w:fldChar w:fldCharType="separate"/>
            </w:r>
            <w:r w:rsidR="00C51182">
              <w:rPr>
                <w:noProof/>
                <w:webHidden/>
              </w:rPr>
              <w:t>16</w:t>
            </w:r>
            <w:r w:rsidR="00C51182">
              <w:rPr>
                <w:noProof/>
                <w:webHidden/>
              </w:rPr>
              <w:fldChar w:fldCharType="end"/>
            </w:r>
          </w:hyperlink>
        </w:p>
        <w:p w14:paraId="4A8D04A8" w14:textId="09482A2C" w:rsidR="00C51182" w:rsidRDefault="00000000">
          <w:pPr>
            <w:pStyle w:val="TOC2"/>
            <w:tabs>
              <w:tab w:val="right" w:leader="dot" w:pos="10214"/>
            </w:tabs>
            <w:rPr>
              <w:rFonts w:eastAsiaTheme="minorEastAsia"/>
              <w:noProof/>
              <w:kern w:val="2"/>
              <w:sz w:val="24"/>
              <w:szCs w:val="24"/>
              <w14:ligatures w14:val="standardContextual"/>
            </w:rPr>
          </w:pPr>
          <w:hyperlink w:anchor="_Toc170731907" w:history="1">
            <w:r w:rsidR="00C51182" w:rsidRPr="003B29C2">
              <w:rPr>
                <w:rStyle w:val="Hyperlink"/>
                <w:noProof/>
              </w:rPr>
              <w:t>Protocol – RNAsnap</w:t>
            </w:r>
            <w:r w:rsidR="00C51182">
              <w:rPr>
                <w:noProof/>
                <w:webHidden/>
              </w:rPr>
              <w:tab/>
            </w:r>
            <w:r w:rsidR="00C51182">
              <w:rPr>
                <w:noProof/>
                <w:webHidden/>
              </w:rPr>
              <w:fldChar w:fldCharType="begin"/>
            </w:r>
            <w:r w:rsidR="00C51182">
              <w:rPr>
                <w:noProof/>
                <w:webHidden/>
              </w:rPr>
              <w:instrText xml:space="preserve"> PAGEREF _Toc170731907 \h </w:instrText>
            </w:r>
            <w:r w:rsidR="00C51182">
              <w:rPr>
                <w:noProof/>
                <w:webHidden/>
              </w:rPr>
            </w:r>
            <w:r w:rsidR="00C51182">
              <w:rPr>
                <w:noProof/>
                <w:webHidden/>
              </w:rPr>
              <w:fldChar w:fldCharType="separate"/>
            </w:r>
            <w:r w:rsidR="00C51182">
              <w:rPr>
                <w:noProof/>
                <w:webHidden/>
              </w:rPr>
              <w:t>16</w:t>
            </w:r>
            <w:r w:rsidR="00C51182">
              <w:rPr>
                <w:noProof/>
                <w:webHidden/>
              </w:rPr>
              <w:fldChar w:fldCharType="end"/>
            </w:r>
          </w:hyperlink>
        </w:p>
        <w:p w14:paraId="1EF86D76" w14:textId="136B4709" w:rsidR="00C51182" w:rsidRDefault="00000000">
          <w:pPr>
            <w:pStyle w:val="TOC2"/>
            <w:tabs>
              <w:tab w:val="right" w:leader="dot" w:pos="10214"/>
            </w:tabs>
            <w:rPr>
              <w:rFonts w:eastAsiaTheme="minorEastAsia"/>
              <w:noProof/>
              <w:kern w:val="2"/>
              <w:sz w:val="24"/>
              <w:szCs w:val="24"/>
              <w14:ligatures w14:val="standardContextual"/>
            </w:rPr>
          </w:pPr>
          <w:hyperlink w:anchor="_Toc170731908" w:history="1">
            <w:r w:rsidR="00C51182" w:rsidRPr="003B29C2">
              <w:rPr>
                <w:rStyle w:val="Hyperlink"/>
                <w:noProof/>
              </w:rPr>
              <w:t>RNA isolation tube numbers key</w:t>
            </w:r>
            <w:r w:rsidR="00C51182">
              <w:rPr>
                <w:noProof/>
                <w:webHidden/>
              </w:rPr>
              <w:tab/>
            </w:r>
            <w:r w:rsidR="00C51182">
              <w:rPr>
                <w:noProof/>
                <w:webHidden/>
              </w:rPr>
              <w:fldChar w:fldCharType="begin"/>
            </w:r>
            <w:r w:rsidR="00C51182">
              <w:rPr>
                <w:noProof/>
                <w:webHidden/>
              </w:rPr>
              <w:instrText xml:space="preserve"> PAGEREF _Toc170731908 \h </w:instrText>
            </w:r>
            <w:r w:rsidR="00C51182">
              <w:rPr>
                <w:noProof/>
                <w:webHidden/>
              </w:rPr>
            </w:r>
            <w:r w:rsidR="00C51182">
              <w:rPr>
                <w:noProof/>
                <w:webHidden/>
              </w:rPr>
              <w:fldChar w:fldCharType="separate"/>
            </w:r>
            <w:r w:rsidR="00C51182">
              <w:rPr>
                <w:noProof/>
                <w:webHidden/>
              </w:rPr>
              <w:t>17</w:t>
            </w:r>
            <w:r w:rsidR="00C51182">
              <w:rPr>
                <w:noProof/>
                <w:webHidden/>
              </w:rPr>
              <w:fldChar w:fldCharType="end"/>
            </w:r>
          </w:hyperlink>
        </w:p>
        <w:p w14:paraId="3B8C05D5" w14:textId="01B21C61" w:rsidR="00C51182" w:rsidRDefault="00000000">
          <w:pPr>
            <w:pStyle w:val="TOC2"/>
            <w:tabs>
              <w:tab w:val="right" w:leader="dot" w:pos="10214"/>
            </w:tabs>
            <w:rPr>
              <w:rFonts w:eastAsiaTheme="minorEastAsia"/>
              <w:noProof/>
              <w:kern w:val="2"/>
              <w:sz w:val="24"/>
              <w:szCs w:val="24"/>
              <w14:ligatures w14:val="standardContextual"/>
            </w:rPr>
          </w:pPr>
          <w:hyperlink w:anchor="_Toc170731909" w:history="1">
            <w:r w:rsidR="00C51182" w:rsidRPr="003B29C2">
              <w:rPr>
                <w:rStyle w:val="Hyperlink"/>
                <w:noProof/>
              </w:rPr>
              <w:t>Protocol – RNAsnap</w:t>
            </w:r>
            <w:r w:rsidR="00C51182">
              <w:rPr>
                <w:noProof/>
                <w:webHidden/>
              </w:rPr>
              <w:tab/>
            </w:r>
            <w:r w:rsidR="00C51182">
              <w:rPr>
                <w:noProof/>
                <w:webHidden/>
              </w:rPr>
              <w:fldChar w:fldCharType="begin"/>
            </w:r>
            <w:r w:rsidR="00C51182">
              <w:rPr>
                <w:noProof/>
                <w:webHidden/>
              </w:rPr>
              <w:instrText xml:space="preserve"> PAGEREF _Toc170731909 \h </w:instrText>
            </w:r>
            <w:r w:rsidR="00C51182">
              <w:rPr>
                <w:noProof/>
                <w:webHidden/>
              </w:rPr>
            </w:r>
            <w:r w:rsidR="00C51182">
              <w:rPr>
                <w:noProof/>
                <w:webHidden/>
              </w:rPr>
              <w:fldChar w:fldCharType="separate"/>
            </w:r>
            <w:r w:rsidR="00C51182">
              <w:rPr>
                <w:noProof/>
                <w:webHidden/>
              </w:rPr>
              <w:t>17</w:t>
            </w:r>
            <w:r w:rsidR="00C51182">
              <w:rPr>
                <w:noProof/>
                <w:webHidden/>
              </w:rPr>
              <w:fldChar w:fldCharType="end"/>
            </w:r>
          </w:hyperlink>
        </w:p>
        <w:p w14:paraId="05C89E8A" w14:textId="01864110" w:rsidR="00C51182" w:rsidRDefault="00000000">
          <w:pPr>
            <w:pStyle w:val="TOC2"/>
            <w:tabs>
              <w:tab w:val="right" w:leader="dot" w:pos="10214"/>
            </w:tabs>
            <w:rPr>
              <w:rFonts w:eastAsiaTheme="minorEastAsia"/>
              <w:noProof/>
              <w:kern w:val="2"/>
              <w:sz w:val="24"/>
              <w:szCs w:val="24"/>
              <w14:ligatures w14:val="standardContextual"/>
            </w:rPr>
          </w:pPr>
          <w:hyperlink w:anchor="_Toc170731910" w:history="1">
            <w:r w:rsidR="00C51182" w:rsidRPr="003B29C2">
              <w:rPr>
                <w:rStyle w:val="Hyperlink"/>
                <w:noProof/>
              </w:rPr>
              <w:t>Nanodrop values after day 2</w:t>
            </w:r>
            <w:r w:rsidR="00C51182">
              <w:rPr>
                <w:noProof/>
                <w:webHidden/>
              </w:rPr>
              <w:tab/>
            </w:r>
            <w:r w:rsidR="00C51182">
              <w:rPr>
                <w:noProof/>
                <w:webHidden/>
              </w:rPr>
              <w:fldChar w:fldCharType="begin"/>
            </w:r>
            <w:r w:rsidR="00C51182">
              <w:rPr>
                <w:noProof/>
                <w:webHidden/>
              </w:rPr>
              <w:instrText xml:space="preserve"> PAGEREF _Toc170731910 \h </w:instrText>
            </w:r>
            <w:r w:rsidR="00C51182">
              <w:rPr>
                <w:noProof/>
                <w:webHidden/>
              </w:rPr>
            </w:r>
            <w:r w:rsidR="00C51182">
              <w:rPr>
                <w:noProof/>
                <w:webHidden/>
              </w:rPr>
              <w:fldChar w:fldCharType="separate"/>
            </w:r>
            <w:r w:rsidR="00C51182">
              <w:rPr>
                <w:noProof/>
                <w:webHidden/>
              </w:rPr>
              <w:t>18</w:t>
            </w:r>
            <w:r w:rsidR="00C51182">
              <w:rPr>
                <w:noProof/>
                <w:webHidden/>
              </w:rPr>
              <w:fldChar w:fldCharType="end"/>
            </w:r>
          </w:hyperlink>
        </w:p>
        <w:p w14:paraId="7C76C5A8" w14:textId="6CDB6D27" w:rsidR="00C51182" w:rsidRDefault="00000000">
          <w:pPr>
            <w:pStyle w:val="TOC2"/>
            <w:tabs>
              <w:tab w:val="right" w:leader="dot" w:pos="10214"/>
            </w:tabs>
            <w:rPr>
              <w:rFonts w:eastAsiaTheme="minorEastAsia"/>
              <w:noProof/>
              <w:kern w:val="2"/>
              <w:sz w:val="24"/>
              <w:szCs w:val="24"/>
              <w14:ligatures w14:val="standardContextual"/>
            </w:rPr>
          </w:pPr>
          <w:hyperlink w:anchor="_Toc170731911" w:history="1">
            <w:r w:rsidR="00C51182" w:rsidRPr="003B29C2">
              <w:rPr>
                <w:rStyle w:val="Hyperlink"/>
                <w:noProof/>
              </w:rPr>
              <w:t>Nanodrop values after day 3 of isolation</w:t>
            </w:r>
            <w:r w:rsidR="00C51182">
              <w:rPr>
                <w:noProof/>
                <w:webHidden/>
              </w:rPr>
              <w:tab/>
            </w:r>
            <w:r w:rsidR="00C51182">
              <w:rPr>
                <w:noProof/>
                <w:webHidden/>
              </w:rPr>
              <w:fldChar w:fldCharType="begin"/>
            </w:r>
            <w:r w:rsidR="00C51182">
              <w:rPr>
                <w:noProof/>
                <w:webHidden/>
              </w:rPr>
              <w:instrText xml:space="preserve"> PAGEREF _Toc170731911 \h </w:instrText>
            </w:r>
            <w:r w:rsidR="00C51182">
              <w:rPr>
                <w:noProof/>
                <w:webHidden/>
              </w:rPr>
            </w:r>
            <w:r w:rsidR="00C51182">
              <w:rPr>
                <w:noProof/>
                <w:webHidden/>
              </w:rPr>
              <w:fldChar w:fldCharType="separate"/>
            </w:r>
            <w:r w:rsidR="00C51182">
              <w:rPr>
                <w:noProof/>
                <w:webHidden/>
              </w:rPr>
              <w:t>19</w:t>
            </w:r>
            <w:r w:rsidR="00C51182">
              <w:rPr>
                <w:noProof/>
                <w:webHidden/>
              </w:rPr>
              <w:fldChar w:fldCharType="end"/>
            </w:r>
          </w:hyperlink>
        </w:p>
        <w:p w14:paraId="7389C0B4" w14:textId="5957E02C" w:rsidR="00C51182" w:rsidRDefault="00000000">
          <w:pPr>
            <w:pStyle w:val="TOC2"/>
            <w:tabs>
              <w:tab w:val="right" w:leader="dot" w:pos="10214"/>
            </w:tabs>
            <w:rPr>
              <w:rFonts w:eastAsiaTheme="minorEastAsia"/>
              <w:noProof/>
              <w:kern w:val="2"/>
              <w:sz w:val="24"/>
              <w:szCs w:val="24"/>
              <w14:ligatures w14:val="standardContextual"/>
            </w:rPr>
          </w:pPr>
          <w:hyperlink w:anchor="_Toc170731912" w:history="1">
            <w:r w:rsidR="00C51182" w:rsidRPr="003B29C2">
              <w:rPr>
                <w:rStyle w:val="Hyperlink"/>
                <w:noProof/>
              </w:rPr>
              <w:t>Protocol: Generate cDNA (half protocol)*</w:t>
            </w:r>
            <w:r w:rsidR="00C51182">
              <w:rPr>
                <w:noProof/>
                <w:webHidden/>
              </w:rPr>
              <w:tab/>
            </w:r>
            <w:r w:rsidR="00C51182">
              <w:rPr>
                <w:noProof/>
                <w:webHidden/>
              </w:rPr>
              <w:fldChar w:fldCharType="begin"/>
            </w:r>
            <w:r w:rsidR="00C51182">
              <w:rPr>
                <w:noProof/>
                <w:webHidden/>
              </w:rPr>
              <w:instrText xml:space="preserve"> PAGEREF _Toc170731912 \h </w:instrText>
            </w:r>
            <w:r w:rsidR="00C51182">
              <w:rPr>
                <w:noProof/>
                <w:webHidden/>
              </w:rPr>
            </w:r>
            <w:r w:rsidR="00C51182">
              <w:rPr>
                <w:noProof/>
                <w:webHidden/>
              </w:rPr>
              <w:fldChar w:fldCharType="separate"/>
            </w:r>
            <w:r w:rsidR="00C51182">
              <w:rPr>
                <w:noProof/>
                <w:webHidden/>
              </w:rPr>
              <w:t>20</w:t>
            </w:r>
            <w:r w:rsidR="00C51182">
              <w:rPr>
                <w:noProof/>
                <w:webHidden/>
              </w:rPr>
              <w:fldChar w:fldCharType="end"/>
            </w:r>
          </w:hyperlink>
        </w:p>
        <w:p w14:paraId="06B2B134" w14:textId="786045BA" w:rsidR="00C51182" w:rsidRDefault="00000000">
          <w:pPr>
            <w:pStyle w:val="TOC2"/>
            <w:tabs>
              <w:tab w:val="right" w:leader="dot" w:pos="10214"/>
            </w:tabs>
            <w:rPr>
              <w:rFonts w:eastAsiaTheme="minorEastAsia"/>
              <w:noProof/>
              <w:kern w:val="2"/>
              <w:sz w:val="24"/>
              <w:szCs w:val="24"/>
              <w14:ligatures w14:val="standardContextual"/>
            </w:rPr>
          </w:pPr>
          <w:hyperlink w:anchor="_Toc170731913" w:history="1">
            <w:r w:rsidR="00C51182" w:rsidRPr="003B29C2">
              <w:rPr>
                <w:rStyle w:val="Hyperlink"/>
                <w:noProof/>
              </w:rPr>
              <w:t>cDNA volumes to add to each tube</w:t>
            </w:r>
            <w:r w:rsidR="00C51182">
              <w:rPr>
                <w:noProof/>
                <w:webHidden/>
              </w:rPr>
              <w:tab/>
            </w:r>
            <w:r w:rsidR="00C51182">
              <w:rPr>
                <w:noProof/>
                <w:webHidden/>
              </w:rPr>
              <w:fldChar w:fldCharType="begin"/>
            </w:r>
            <w:r w:rsidR="00C51182">
              <w:rPr>
                <w:noProof/>
                <w:webHidden/>
              </w:rPr>
              <w:instrText xml:space="preserve"> PAGEREF _Toc170731913 \h </w:instrText>
            </w:r>
            <w:r w:rsidR="00C51182">
              <w:rPr>
                <w:noProof/>
                <w:webHidden/>
              </w:rPr>
            </w:r>
            <w:r w:rsidR="00C51182">
              <w:rPr>
                <w:noProof/>
                <w:webHidden/>
              </w:rPr>
              <w:fldChar w:fldCharType="separate"/>
            </w:r>
            <w:r w:rsidR="00C51182">
              <w:rPr>
                <w:noProof/>
                <w:webHidden/>
              </w:rPr>
              <w:t>20</w:t>
            </w:r>
            <w:r w:rsidR="00C51182">
              <w:rPr>
                <w:noProof/>
                <w:webHidden/>
              </w:rPr>
              <w:fldChar w:fldCharType="end"/>
            </w:r>
          </w:hyperlink>
        </w:p>
        <w:p w14:paraId="1044DC74" w14:textId="05CEF2FE" w:rsidR="00C51182" w:rsidRDefault="00000000">
          <w:pPr>
            <w:pStyle w:val="TOC2"/>
            <w:tabs>
              <w:tab w:val="right" w:leader="dot" w:pos="10214"/>
            </w:tabs>
            <w:rPr>
              <w:rFonts w:eastAsiaTheme="minorEastAsia"/>
              <w:noProof/>
              <w:kern w:val="2"/>
              <w:sz w:val="24"/>
              <w:szCs w:val="24"/>
              <w14:ligatures w14:val="standardContextual"/>
            </w:rPr>
          </w:pPr>
          <w:hyperlink w:anchor="_Toc170731914" w:history="1">
            <w:r w:rsidR="00C51182" w:rsidRPr="003B29C2">
              <w:rPr>
                <w:rStyle w:val="Hyperlink"/>
                <w:noProof/>
              </w:rPr>
              <w:t>Nanodrop values after cDNA generation</w:t>
            </w:r>
            <w:r w:rsidR="00C51182">
              <w:rPr>
                <w:noProof/>
                <w:webHidden/>
              </w:rPr>
              <w:tab/>
            </w:r>
            <w:r w:rsidR="00C51182">
              <w:rPr>
                <w:noProof/>
                <w:webHidden/>
              </w:rPr>
              <w:fldChar w:fldCharType="begin"/>
            </w:r>
            <w:r w:rsidR="00C51182">
              <w:rPr>
                <w:noProof/>
                <w:webHidden/>
              </w:rPr>
              <w:instrText xml:space="preserve"> PAGEREF _Toc170731914 \h </w:instrText>
            </w:r>
            <w:r w:rsidR="00C51182">
              <w:rPr>
                <w:noProof/>
                <w:webHidden/>
              </w:rPr>
            </w:r>
            <w:r w:rsidR="00C51182">
              <w:rPr>
                <w:noProof/>
                <w:webHidden/>
              </w:rPr>
              <w:fldChar w:fldCharType="separate"/>
            </w:r>
            <w:r w:rsidR="00C51182">
              <w:rPr>
                <w:noProof/>
                <w:webHidden/>
              </w:rPr>
              <w:t>22</w:t>
            </w:r>
            <w:r w:rsidR="00C51182">
              <w:rPr>
                <w:noProof/>
                <w:webHidden/>
              </w:rPr>
              <w:fldChar w:fldCharType="end"/>
            </w:r>
          </w:hyperlink>
        </w:p>
        <w:p w14:paraId="3CCA0956" w14:textId="68915BA7" w:rsidR="00C51182" w:rsidRDefault="00000000">
          <w:pPr>
            <w:pStyle w:val="TOC2"/>
            <w:tabs>
              <w:tab w:val="right" w:leader="dot" w:pos="10214"/>
            </w:tabs>
            <w:rPr>
              <w:rFonts w:eastAsiaTheme="minorEastAsia"/>
              <w:noProof/>
              <w:kern w:val="2"/>
              <w:sz w:val="24"/>
              <w:szCs w:val="24"/>
              <w14:ligatures w14:val="standardContextual"/>
            </w:rPr>
          </w:pPr>
          <w:hyperlink w:anchor="_Toc170731915" w:history="1">
            <w:r w:rsidR="00C51182" w:rsidRPr="003B29C2">
              <w:rPr>
                <w:rStyle w:val="Hyperlink"/>
                <w:noProof/>
              </w:rPr>
              <w:t>Protocol – RNAsnap</w:t>
            </w:r>
            <w:r w:rsidR="00C51182">
              <w:rPr>
                <w:noProof/>
                <w:webHidden/>
              </w:rPr>
              <w:tab/>
            </w:r>
            <w:r w:rsidR="00C51182">
              <w:rPr>
                <w:noProof/>
                <w:webHidden/>
              </w:rPr>
              <w:fldChar w:fldCharType="begin"/>
            </w:r>
            <w:r w:rsidR="00C51182">
              <w:rPr>
                <w:noProof/>
                <w:webHidden/>
              </w:rPr>
              <w:instrText xml:space="preserve"> PAGEREF _Toc170731915 \h </w:instrText>
            </w:r>
            <w:r w:rsidR="00C51182">
              <w:rPr>
                <w:noProof/>
                <w:webHidden/>
              </w:rPr>
            </w:r>
            <w:r w:rsidR="00C51182">
              <w:rPr>
                <w:noProof/>
                <w:webHidden/>
              </w:rPr>
              <w:fldChar w:fldCharType="separate"/>
            </w:r>
            <w:r w:rsidR="00C51182">
              <w:rPr>
                <w:noProof/>
                <w:webHidden/>
              </w:rPr>
              <w:t>22</w:t>
            </w:r>
            <w:r w:rsidR="00C51182">
              <w:rPr>
                <w:noProof/>
                <w:webHidden/>
              </w:rPr>
              <w:fldChar w:fldCharType="end"/>
            </w:r>
          </w:hyperlink>
        </w:p>
        <w:p w14:paraId="2DD4EEC0" w14:textId="744036D2" w:rsidR="00C51182" w:rsidRDefault="00000000">
          <w:pPr>
            <w:pStyle w:val="TOC2"/>
            <w:tabs>
              <w:tab w:val="right" w:leader="dot" w:pos="10214"/>
            </w:tabs>
            <w:rPr>
              <w:rFonts w:eastAsiaTheme="minorEastAsia"/>
              <w:noProof/>
              <w:kern w:val="2"/>
              <w:sz w:val="24"/>
              <w:szCs w:val="24"/>
              <w14:ligatures w14:val="standardContextual"/>
            </w:rPr>
          </w:pPr>
          <w:hyperlink w:anchor="_Toc170731916" w:history="1">
            <w:r w:rsidR="00C51182" w:rsidRPr="003B29C2">
              <w:rPr>
                <w:rStyle w:val="Hyperlink"/>
                <w:noProof/>
              </w:rPr>
              <w:t>Tube number contents KRLVS 149</w:t>
            </w:r>
            <w:r w:rsidR="00C51182">
              <w:rPr>
                <w:noProof/>
                <w:webHidden/>
              </w:rPr>
              <w:tab/>
            </w:r>
            <w:r w:rsidR="00C51182">
              <w:rPr>
                <w:noProof/>
                <w:webHidden/>
              </w:rPr>
              <w:fldChar w:fldCharType="begin"/>
            </w:r>
            <w:r w:rsidR="00C51182">
              <w:rPr>
                <w:noProof/>
                <w:webHidden/>
              </w:rPr>
              <w:instrText xml:space="preserve"> PAGEREF _Toc170731916 \h </w:instrText>
            </w:r>
            <w:r w:rsidR="00C51182">
              <w:rPr>
                <w:noProof/>
                <w:webHidden/>
              </w:rPr>
            </w:r>
            <w:r w:rsidR="00C51182">
              <w:rPr>
                <w:noProof/>
                <w:webHidden/>
              </w:rPr>
              <w:fldChar w:fldCharType="separate"/>
            </w:r>
            <w:r w:rsidR="00C51182">
              <w:rPr>
                <w:noProof/>
                <w:webHidden/>
              </w:rPr>
              <w:t>23</w:t>
            </w:r>
            <w:r w:rsidR="00C51182">
              <w:rPr>
                <w:noProof/>
                <w:webHidden/>
              </w:rPr>
              <w:fldChar w:fldCharType="end"/>
            </w:r>
          </w:hyperlink>
        </w:p>
        <w:p w14:paraId="5CD812AA" w14:textId="71B98520" w:rsidR="00C51182" w:rsidRDefault="00000000">
          <w:pPr>
            <w:pStyle w:val="TOC2"/>
            <w:tabs>
              <w:tab w:val="right" w:leader="dot" w:pos="10214"/>
            </w:tabs>
            <w:rPr>
              <w:rFonts w:eastAsiaTheme="minorEastAsia"/>
              <w:noProof/>
              <w:kern w:val="2"/>
              <w:sz w:val="24"/>
              <w:szCs w:val="24"/>
              <w14:ligatures w14:val="standardContextual"/>
            </w:rPr>
          </w:pPr>
          <w:hyperlink w:anchor="_Toc170731917" w:history="1">
            <w:r w:rsidR="00C51182" w:rsidRPr="003B29C2">
              <w:rPr>
                <w:rStyle w:val="Hyperlink"/>
                <w:noProof/>
              </w:rPr>
              <w:t>Protocol – RNAsnap</w:t>
            </w:r>
            <w:r w:rsidR="00C51182">
              <w:rPr>
                <w:noProof/>
                <w:webHidden/>
              </w:rPr>
              <w:tab/>
            </w:r>
            <w:r w:rsidR="00C51182">
              <w:rPr>
                <w:noProof/>
                <w:webHidden/>
              </w:rPr>
              <w:fldChar w:fldCharType="begin"/>
            </w:r>
            <w:r w:rsidR="00C51182">
              <w:rPr>
                <w:noProof/>
                <w:webHidden/>
              </w:rPr>
              <w:instrText xml:space="preserve"> PAGEREF _Toc170731917 \h </w:instrText>
            </w:r>
            <w:r w:rsidR="00C51182">
              <w:rPr>
                <w:noProof/>
                <w:webHidden/>
              </w:rPr>
            </w:r>
            <w:r w:rsidR="00C51182">
              <w:rPr>
                <w:noProof/>
                <w:webHidden/>
              </w:rPr>
              <w:fldChar w:fldCharType="separate"/>
            </w:r>
            <w:r w:rsidR="00C51182">
              <w:rPr>
                <w:noProof/>
                <w:webHidden/>
              </w:rPr>
              <w:t>23</w:t>
            </w:r>
            <w:r w:rsidR="00C51182">
              <w:rPr>
                <w:noProof/>
                <w:webHidden/>
              </w:rPr>
              <w:fldChar w:fldCharType="end"/>
            </w:r>
          </w:hyperlink>
        </w:p>
        <w:p w14:paraId="6850F892" w14:textId="330CACDE" w:rsidR="00C51182" w:rsidRDefault="00000000">
          <w:pPr>
            <w:pStyle w:val="TOC2"/>
            <w:tabs>
              <w:tab w:val="right" w:leader="dot" w:pos="10214"/>
            </w:tabs>
            <w:rPr>
              <w:rFonts w:eastAsiaTheme="minorEastAsia"/>
              <w:noProof/>
              <w:kern w:val="2"/>
              <w:sz w:val="24"/>
              <w:szCs w:val="24"/>
              <w14:ligatures w14:val="standardContextual"/>
            </w:rPr>
          </w:pPr>
          <w:hyperlink w:anchor="_Toc170731918" w:history="1">
            <w:r w:rsidR="00C51182" w:rsidRPr="003B29C2">
              <w:rPr>
                <w:rStyle w:val="Hyperlink"/>
                <w:noProof/>
              </w:rPr>
              <w:t>Nanodrop Values Day 1</w:t>
            </w:r>
            <w:r w:rsidR="00C51182">
              <w:rPr>
                <w:noProof/>
                <w:webHidden/>
              </w:rPr>
              <w:tab/>
            </w:r>
            <w:r w:rsidR="00C51182">
              <w:rPr>
                <w:noProof/>
                <w:webHidden/>
              </w:rPr>
              <w:fldChar w:fldCharType="begin"/>
            </w:r>
            <w:r w:rsidR="00C51182">
              <w:rPr>
                <w:noProof/>
                <w:webHidden/>
              </w:rPr>
              <w:instrText xml:space="preserve"> PAGEREF _Toc170731918 \h </w:instrText>
            </w:r>
            <w:r w:rsidR="00C51182">
              <w:rPr>
                <w:noProof/>
                <w:webHidden/>
              </w:rPr>
            </w:r>
            <w:r w:rsidR="00C51182">
              <w:rPr>
                <w:noProof/>
                <w:webHidden/>
              </w:rPr>
              <w:fldChar w:fldCharType="separate"/>
            </w:r>
            <w:r w:rsidR="00C51182">
              <w:rPr>
                <w:noProof/>
                <w:webHidden/>
              </w:rPr>
              <w:t>25</w:t>
            </w:r>
            <w:r w:rsidR="00C51182">
              <w:rPr>
                <w:noProof/>
                <w:webHidden/>
              </w:rPr>
              <w:fldChar w:fldCharType="end"/>
            </w:r>
          </w:hyperlink>
        </w:p>
        <w:p w14:paraId="055CD9B3" w14:textId="0F823CC9" w:rsidR="00C51182" w:rsidRDefault="00000000">
          <w:pPr>
            <w:pStyle w:val="TOC2"/>
            <w:tabs>
              <w:tab w:val="right" w:leader="dot" w:pos="10214"/>
            </w:tabs>
            <w:rPr>
              <w:rFonts w:eastAsiaTheme="minorEastAsia"/>
              <w:noProof/>
              <w:kern w:val="2"/>
              <w:sz w:val="24"/>
              <w:szCs w:val="24"/>
              <w14:ligatures w14:val="standardContextual"/>
            </w:rPr>
          </w:pPr>
          <w:hyperlink w:anchor="_Toc170731919" w:history="1">
            <w:r w:rsidR="00C51182" w:rsidRPr="003B29C2">
              <w:rPr>
                <w:rStyle w:val="Hyperlink"/>
                <w:noProof/>
              </w:rPr>
              <w:t>Protocol – RNAsnap</w:t>
            </w:r>
            <w:r w:rsidR="00C51182">
              <w:rPr>
                <w:noProof/>
                <w:webHidden/>
              </w:rPr>
              <w:tab/>
            </w:r>
            <w:r w:rsidR="00C51182">
              <w:rPr>
                <w:noProof/>
                <w:webHidden/>
              </w:rPr>
              <w:fldChar w:fldCharType="begin"/>
            </w:r>
            <w:r w:rsidR="00C51182">
              <w:rPr>
                <w:noProof/>
                <w:webHidden/>
              </w:rPr>
              <w:instrText xml:space="preserve"> PAGEREF _Toc170731919 \h </w:instrText>
            </w:r>
            <w:r w:rsidR="00C51182">
              <w:rPr>
                <w:noProof/>
                <w:webHidden/>
              </w:rPr>
            </w:r>
            <w:r w:rsidR="00C51182">
              <w:rPr>
                <w:noProof/>
                <w:webHidden/>
              </w:rPr>
              <w:fldChar w:fldCharType="separate"/>
            </w:r>
            <w:r w:rsidR="00C51182">
              <w:rPr>
                <w:noProof/>
                <w:webHidden/>
              </w:rPr>
              <w:t>25</w:t>
            </w:r>
            <w:r w:rsidR="00C51182">
              <w:rPr>
                <w:noProof/>
                <w:webHidden/>
              </w:rPr>
              <w:fldChar w:fldCharType="end"/>
            </w:r>
          </w:hyperlink>
        </w:p>
        <w:p w14:paraId="561867A4" w14:textId="0498F263" w:rsidR="00C51182" w:rsidRDefault="00000000">
          <w:pPr>
            <w:pStyle w:val="TOC2"/>
            <w:tabs>
              <w:tab w:val="right" w:leader="dot" w:pos="10214"/>
            </w:tabs>
            <w:rPr>
              <w:rFonts w:eastAsiaTheme="minorEastAsia"/>
              <w:noProof/>
              <w:kern w:val="2"/>
              <w:sz w:val="24"/>
              <w:szCs w:val="24"/>
              <w14:ligatures w14:val="standardContextual"/>
            </w:rPr>
          </w:pPr>
          <w:hyperlink w:anchor="_Toc170731920" w:history="1">
            <w:r w:rsidR="00C51182" w:rsidRPr="003B29C2">
              <w:rPr>
                <w:rStyle w:val="Hyperlink"/>
                <w:noProof/>
              </w:rPr>
              <w:t>Nanodrop values final for KRLVS 149</w:t>
            </w:r>
            <w:r w:rsidR="00C51182">
              <w:rPr>
                <w:noProof/>
                <w:webHidden/>
              </w:rPr>
              <w:tab/>
            </w:r>
            <w:r w:rsidR="00C51182">
              <w:rPr>
                <w:noProof/>
                <w:webHidden/>
              </w:rPr>
              <w:fldChar w:fldCharType="begin"/>
            </w:r>
            <w:r w:rsidR="00C51182">
              <w:rPr>
                <w:noProof/>
                <w:webHidden/>
              </w:rPr>
              <w:instrText xml:space="preserve"> PAGEREF _Toc170731920 \h </w:instrText>
            </w:r>
            <w:r w:rsidR="00C51182">
              <w:rPr>
                <w:noProof/>
                <w:webHidden/>
              </w:rPr>
            </w:r>
            <w:r w:rsidR="00C51182">
              <w:rPr>
                <w:noProof/>
                <w:webHidden/>
              </w:rPr>
              <w:fldChar w:fldCharType="separate"/>
            </w:r>
            <w:r w:rsidR="00C51182">
              <w:rPr>
                <w:noProof/>
                <w:webHidden/>
              </w:rPr>
              <w:t>26</w:t>
            </w:r>
            <w:r w:rsidR="00C51182">
              <w:rPr>
                <w:noProof/>
                <w:webHidden/>
              </w:rPr>
              <w:fldChar w:fldCharType="end"/>
            </w:r>
          </w:hyperlink>
        </w:p>
        <w:p w14:paraId="014CE097" w14:textId="4746867E" w:rsidR="00C51182" w:rsidRDefault="00000000">
          <w:pPr>
            <w:pStyle w:val="TOC2"/>
            <w:tabs>
              <w:tab w:val="right" w:leader="dot" w:pos="10214"/>
            </w:tabs>
            <w:rPr>
              <w:rFonts w:eastAsiaTheme="minorEastAsia"/>
              <w:noProof/>
              <w:kern w:val="2"/>
              <w:sz w:val="24"/>
              <w:szCs w:val="24"/>
              <w14:ligatures w14:val="standardContextual"/>
            </w:rPr>
          </w:pPr>
          <w:hyperlink w:anchor="_Toc170731921" w:history="1">
            <w:r w:rsidR="00C51182" w:rsidRPr="003B29C2">
              <w:rPr>
                <w:rStyle w:val="Hyperlink"/>
                <w:noProof/>
              </w:rPr>
              <w:t>Protocol – RNAsnap</w:t>
            </w:r>
            <w:r w:rsidR="00C51182">
              <w:rPr>
                <w:noProof/>
                <w:webHidden/>
              </w:rPr>
              <w:tab/>
            </w:r>
            <w:r w:rsidR="00C51182">
              <w:rPr>
                <w:noProof/>
                <w:webHidden/>
              </w:rPr>
              <w:fldChar w:fldCharType="begin"/>
            </w:r>
            <w:r w:rsidR="00C51182">
              <w:rPr>
                <w:noProof/>
                <w:webHidden/>
              </w:rPr>
              <w:instrText xml:space="preserve"> PAGEREF _Toc170731921 \h </w:instrText>
            </w:r>
            <w:r w:rsidR="00C51182">
              <w:rPr>
                <w:noProof/>
                <w:webHidden/>
              </w:rPr>
            </w:r>
            <w:r w:rsidR="00C51182">
              <w:rPr>
                <w:noProof/>
                <w:webHidden/>
              </w:rPr>
              <w:fldChar w:fldCharType="separate"/>
            </w:r>
            <w:r w:rsidR="00C51182">
              <w:rPr>
                <w:noProof/>
                <w:webHidden/>
              </w:rPr>
              <w:t>27</w:t>
            </w:r>
            <w:r w:rsidR="00C51182">
              <w:rPr>
                <w:noProof/>
                <w:webHidden/>
              </w:rPr>
              <w:fldChar w:fldCharType="end"/>
            </w:r>
          </w:hyperlink>
        </w:p>
        <w:p w14:paraId="7D50A471" w14:textId="22CA8896" w:rsidR="00C51182" w:rsidRDefault="00000000">
          <w:pPr>
            <w:pStyle w:val="TOC2"/>
            <w:tabs>
              <w:tab w:val="right" w:leader="dot" w:pos="10214"/>
            </w:tabs>
            <w:rPr>
              <w:rFonts w:eastAsiaTheme="minorEastAsia"/>
              <w:noProof/>
              <w:kern w:val="2"/>
              <w:sz w:val="24"/>
              <w:szCs w:val="24"/>
              <w14:ligatures w14:val="standardContextual"/>
            </w:rPr>
          </w:pPr>
          <w:hyperlink w:anchor="_Toc170731922" w:history="1">
            <w:r w:rsidR="00C51182" w:rsidRPr="003B29C2">
              <w:rPr>
                <w:rStyle w:val="Hyperlink"/>
                <w:noProof/>
              </w:rPr>
              <w:t>Tube contents KRLVS 148</w:t>
            </w:r>
            <w:r w:rsidR="00C51182">
              <w:rPr>
                <w:noProof/>
                <w:webHidden/>
              </w:rPr>
              <w:tab/>
            </w:r>
            <w:r w:rsidR="00C51182">
              <w:rPr>
                <w:noProof/>
                <w:webHidden/>
              </w:rPr>
              <w:fldChar w:fldCharType="begin"/>
            </w:r>
            <w:r w:rsidR="00C51182">
              <w:rPr>
                <w:noProof/>
                <w:webHidden/>
              </w:rPr>
              <w:instrText xml:space="preserve"> PAGEREF _Toc170731922 \h </w:instrText>
            </w:r>
            <w:r w:rsidR="00C51182">
              <w:rPr>
                <w:noProof/>
                <w:webHidden/>
              </w:rPr>
            </w:r>
            <w:r w:rsidR="00C51182">
              <w:rPr>
                <w:noProof/>
                <w:webHidden/>
              </w:rPr>
              <w:fldChar w:fldCharType="separate"/>
            </w:r>
            <w:r w:rsidR="00C51182">
              <w:rPr>
                <w:noProof/>
                <w:webHidden/>
              </w:rPr>
              <w:t>28</w:t>
            </w:r>
            <w:r w:rsidR="00C51182">
              <w:rPr>
                <w:noProof/>
                <w:webHidden/>
              </w:rPr>
              <w:fldChar w:fldCharType="end"/>
            </w:r>
          </w:hyperlink>
        </w:p>
        <w:p w14:paraId="19C18DF9" w14:textId="7E68B72C" w:rsidR="00C51182" w:rsidRDefault="00000000">
          <w:pPr>
            <w:pStyle w:val="TOC1"/>
            <w:tabs>
              <w:tab w:val="right" w:leader="dot" w:pos="10214"/>
            </w:tabs>
            <w:rPr>
              <w:rFonts w:eastAsiaTheme="minorEastAsia"/>
              <w:noProof/>
              <w:kern w:val="2"/>
              <w:sz w:val="24"/>
              <w:szCs w:val="24"/>
              <w14:ligatures w14:val="standardContextual"/>
            </w:rPr>
          </w:pPr>
          <w:hyperlink w:anchor="_Toc170731923" w:history="1">
            <w:r w:rsidR="00C51182" w:rsidRPr="003B29C2">
              <w:rPr>
                <w:rStyle w:val="Hyperlink"/>
                <w:noProof/>
              </w:rPr>
              <w:drawing>
                <wp:inline distT="0" distB="0" distL="0" distR="0" wp14:anchorId="705CAD73" wp14:editId="2E76FF40">
                  <wp:extent cx="5033010" cy="2691765"/>
                  <wp:effectExtent l="0" t="0" r="0" b="0"/>
                  <wp:docPr id="10939969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3010" cy="2691765"/>
                          </a:xfrm>
                          <a:prstGeom prst="rect">
                            <a:avLst/>
                          </a:prstGeom>
                          <a:noFill/>
                          <a:ln>
                            <a:noFill/>
                          </a:ln>
                        </pic:spPr>
                      </pic:pic>
                    </a:graphicData>
                  </a:graphic>
                </wp:inline>
              </w:drawing>
            </w:r>
            <w:r w:rsidR="00C51182">
              <w:rPr>
                <w:noProof/>
                <w:webHidden/>
              </w:rPr>
              <w:tab/>
            </w:r>
            <w:r w:rsidR="00C51182">
              <w:rPr>
                <w:noProof/>
                <w:webHidden/>
              </w:rPr>
              <w:fldChar w:fldCharType="begin"/>
            </w:r>
            <w:r w:rsidR="00C51182">
              <w:rPr>
                <w:noProof/>
                <w:webHidden/>
              </w:rPr>
              <w:instrText xml:space="preserve"> PAGEREF _Toc170731923 \h </w:instrText>
            </w:r>
            <w:r w:rsidR="00C51182">
              <w:rPr>
                <w:noProof/>
                <w:webHidden/>
              </w:rPr>
            </w:r>
            <w:r w:rsidR="00C51182">
              <w:rPr>
                <w:noProof/>
                <w:webHidden/>
              </w:rPr>
              <w:fldChar w:fldCharType="separate"/>
            </w:r>
            <w:r w:rsidR="00C51182">
              <w:rPr>
                <w:noProof/>
                <w:webHidden/>
              </w:rPr>
              <w:t>29</w:t>
            </w:r>
            <w:r w:rsidR="00C51182">
              <w:rPr>
                <w:noProof/>
                <w:webHidden/>
              </w:rPr>
              <w:fldChar w:fldCharType="end"/>
            </w:r>
          </w:hyperlink>
        </w:p>
        <w:p w14:paraId="31703F55" w14:textId="0797515D" w:rsidR="00C51182" w:rsidRDefault="00000000">
          <w:pPr>
            <w:pStyle w:val="TOC2"/>
            <w:tabs>
              <w:tab w:val="right" w:leader="dot" w:pos="10214"/>
            </w:tabs>
            <w:rPr>
              <w:rFonts w:eastAsiaTheme="minorEastAsia"/>
              <w:noProof/>
              <w:kern w:val="2"/>
              <w:sz w:val="24"/>
              <w:szCs w:val="24"/>
              <w14:ligatures w14:val="standardContextual"/>
            </w:rPr>
          </w:pPr>
          <w:hyperlink w:anchor="_Toc170731924" w:history="1">
            <w:r w:rsidR="00C51182" w:rsidRPr="003B29C2">
              <w:rPr>
                <w:rStyle w:val="Hyperlink"/>
                <w:noProof/>
              </w:rPr>
              <w:t>Gel image of samples.</w:t>
            </w:r>
            <w:r w:rsidR="00C51182">
              <w:rPr>
                <w:noProof/>
                <w:webHidden/>
              </w:rPr>
              <w:tab/>
            </w:r>
            <w:r w:rsidR="00C51182">
              <w:rPr>
                <w:noProof/>
                <w:webHidden/>
              </w:rPr>
              <w:fldChar w:fldCharType="begin"/>
            </w:r>
            <w:r w:rsidR="00C51182">
              <w:rPr>
                <w:noProof/>
                <w:webHidden/>
              </w:rPr>
              <w:instrText xml:space="preserve"> PAGEREF _Toc170731924 \h </w:instrText>
            </w:r>
            <w:r w:rsidR="00C51182">
              <w:rPr>
                <w:noProof/>
                <w:webHidden/>
              </w:rPr>
            </w:r>
            <w:r w:rsidR="00C51182">
              <w:rPr>
                <w:noProof/>
                <w:webHidden/>
              </w:rPr>
              <w:fldChar w:fldCharType="separate"/>
            </w:r>
            <w:r w:rsidR="00C51182">
              <w:rPr>
                <w:noProof/>
                <w:webHidden/>
              </w:rPr>
              <w:t>29</w:t>
            </w:r>
            <w:r w:rsidR="00C51182">
              <w:rPr>
                <w:noProof/>
                <w:webHidden/>
              </w:rPr>
              <w:fldChar w:fldCharType="end"/>
            </w:r>
          </w:hyperlink>
        </w:p>
        <w:p w14:paraId="3A3A6A5C" w14:textId="11EA20DE" w:rsidR="00C51182" w:rsidRDefault="00000000">
          <w:pPr>
            <w:pStyle w:val="TOC2"/>
            <w:tabs>
              <w:tab w:val="right" w:leader="dot" w:pos="10214"/>
            </w:tabs>
            <w:rPr>
              <w:rFonts w:eastAsiaTheme="minorEastAsia"/>
              <w:noProof/>
              <w:kern w:val="2"/>
              <w:sz w:val="24"/>
              <w:szCs w:val="24"/>
              <w14:ligatures w14:val="standardContextual"/>
            </w:rPr>
          </w:pPr>
          <w:hyperlink w:anchor="_Toc170731925" w:history="1">
            <w:r w:rsidR="00C51182" w:rsidRPr="003B29C2">
              <w:rPr>
                <w:rStyle w:val="Hyperlink"/>
                <w:rFonts w:asciiTheme="majorHAnsi" w:eastAsiaTheme="majorEastAsia" w:hAnsiTheme="majorHAnsi" w:cstheme="majorBidi"/>
                <w:b/>
                <w:bCs/>
                <w:noProof/>
              </w:rPr>
              <w:t>Protocol – RNAsnap</w:t>
            </w:r>
            <w:r w:rsidR="00C51182">
              <w:rPr>
                <w:noProof/>
                <w:webHidden/>
              </w:rPr>
              <w:tab/>
            </w:r>
            <w:r w:rsidR="00C51182">
              <w:rPr>
                <w:noProof/>
                <w:webHidden/>
              </w:rPr>
              <w:fldChar w:fldCharType="begin"/>
            </w:r>
            <w:r w:rsidR="00C51182">
              <w:rPr>
                <w:noProof/>
                <w:webHidden/>
              </w:rPr>
              <w:instrText xml:space="preserve"> PAGEREF _Toc170731925 \h </w:instrText>
            </w:r>
            <w:r w:rsidR="00C51182">
              <w:rPr>
                <w:noProof/>
                <w:webHidden/>
              </w:rPr>
            </w:r>
            <w:r w:rsidR="00C51182">
              <w:rPr>
                <w:noProof/>
                <w:webHidden/>
              </w:rPr>
              <w:fldChar w:fldCharType="separate"/>
            </w:r>
            <w:r w:rsidR="00C51182">
              <w:rPr>
                <w:noProof/>
                <w:webHidden/>
              </w:rPr>
              <w:t>30</w:t>
            </w:r>
            <w:r w:rsidR="00C51182">
              <w:rPr>
                <w:noProof/>
                <w:webHidden/>
              </w:rPr>
              <w:fldChar w:fldCharType="end"/>
            </w:r>
          </w:hyperlink>
        </w:p>
        <w:p w14:paraId="6E0F1406" w14:textId="5A53AAD2" w:rsidR="00C51182" w:rsidRDefault="00000000">
          <w:pPr>
            <w:pStyle w:val="TOC2"/>
            <w:tabs>
              <w:tab w:val="right" w:leader="dot" w:pos="10214"/>
            </w:tabs>
            <w:rPr>
              <w:rFonts w:eastAsiaTheme="minorEastAsia"/>
              <w:noProof/>
              <w:kern w:val="2"/>
              <w:sz w:val="24"/>
              <w:szCs w:val="24"/>
              <w14:ligatures w14:val="standardContextual"/>
            </w:rPr>
          </w:pPr>
          <w:hyperlink w:anchor="_Toc170731926" w:history="1">
            <w:r w:rsidR="00C51182" w:rsidRPr="003B29C2">
              <w:rPr>
                <w:rStyle w:val="Hyperlink"/>
                <w:noProof/>
              </w:rPr>
              <w:t>Nanodrop reading after day 2 KRLVS 148</w:t>
            </w:r>
            <w:r w:rsidR="00C51182">
              <w:rPr>
                <w:noProof/>
                <w:webHidden/>
              </w:rPr>
              <w:tab/>
            </w:r>
            <w:r w:rsidR="00C51182">
              <w:rPr>
                <w:noProof/>
                <w:webHidden/>
              </w:rPr>
              <w:fldChar w:fldCharType="begin"/>
            </w:r>
            <w:r w:rsidR="00C51182">
              <w:rPr>
                <w:noProof/>
                <w:webHidden/>
              </w:rPr>
              <w:instrText xml:space="preserve"> PAGEREF _Toc170731926 \h </w:instrText>
            </w:r>
            <w:r w:rsidR="00C51182">
              <w:rPr>
                <w:noProof/>
                <w:webHidden/>
              </w:rPr>
            </w:r>
            <w:r w:rsidR="00C51182">
              <w:rPr>
                <w:noProof/>
                <w:webHidden/>
              </w:rPr>
              <w:fldChar w:fldCharType="separate"/>
            </w:r>
            <w:r w:rsidR="00C51182">
              <w:rPr>
                <w:noProof/>
                <w:webHidden/>
              </w:rPr>
              <w:t>31</w:t>
            </w:r>
            <w:r w:rsidR="00C51182">
              <w:rPr>
                <w:noProof/>
                <w:webHidden/>
              </w:rPr>
              <w:fldChar w:fldCharType="end"/>
            </w:r>
          </w:hyperlink>
        </w:p>
        <w:p w14:paraId="53802AC1" w14:textId="29336AE5" w:rsidR="00C51182" w:rsidRDefault="00000000">
          <w:pPr>
            <w:pStyle w:val="TOC2"/>
            <w:tabs>
              <w:tab w:val="right" w:leader="dot" w:pos="10214"/>
            </w:tabs>
            <w:rPr>
              <w:rFonts w:eastAsiaTheme="minorEastAsia"/>
              <w:noProof/>
              <w:kern w:val="2"/>
              <w:sz w:val="24"/>
              <w:szCs w:val="24"/>
              <w14:ligatures w14:val="standardContextual"/>
            </w:rPr>
          </w:pPr>
          <w:hyperlink w:anchor="_Toc170731927" w:history="1">
            <w:r w:rsidR="00C51182" w:rsidRPr="003B29C2">
              <w:rPr>
                <w:rStyle w:val="Hyperlink"/>
                <w:noProof/>
              </w:rPr>
              <w:t>Protocol – RNAsnap</w:t>
            </w:r>
            <w:r w:rsidR="00C51182">
              <w:rPr>
                <w:noProof/>
                <w:webHidden/>
              </w:rPr>
              <w:tab/>
            </w:r>
            <w:r w:rsidR="00C51182">
              <w:rPr>
                <w:noProof/>
                <w:webHidden/>
              </w:rPr>
              <w:fldChar w:fldCharType="begin"/>
            </w:r>
            <w:r w:rsidR="00C51182">
              <w:rPr>
                <w:noProof/>
                <w:webHidden/>
              </w:rPr>
              <w:instrText xml:space="preserve"> PAGEREF _Toc170731927 \h </w:instrText>
            </w:r>
            <w:r w:rsidR="00C51182">
              <w:rPr>
                <w:noProof/>
                <w:webHidden/>
              </w:rPr>
            </w:r>
            <w:r w:rsidR="00C51182">
              <w:rPr>
                <w:noProof/>
                <w:webHidden/>
              </w:rPr>
              <w:fldChar w:fldCharType="separate"/>
            </w:r>
            <w:r w:rsidR="00C51182">
              <w:rPr>
                <w:noProof/>
                <w:webHidden/>
              </w:rPr>
              <w:t>31</w:t>
            </w:r>
            <w:r w:rsidR="00C51182">
              <w:rPr>
                <w:noProof/>
                <w:webHidden/>
              </w:rPr>
              <w:fldChar w:fldCharType="end"/>
            </w:r>
          </w:hyperlink>
        </w:p>
        <w:p w14:paraId="76F522A0" w14:textId="28D39291" w:rsidR="00C51182" w:rsidRDefault="00000000">
          <w:pPr>
            <w:pStyle w:val="TOC2"/>
            <w:tabs>
              <w:tab w:val="right" w:leader="dot" w:pos="10214"/>
            </w:tabs>
            <w:rPr>
              <w:rFonts w:eastAsiaTheme="minorEastAsia"/>
              <w:noProof/>
              <w:kern w:val="2"/>
              <w:sz w:val="24"/>
              <w:szCs w:val="24"/>
              <w14:ligatures w14:val="standardContextual"/>
            </w:rPr>
          </w:pPr>
          <w:hyperlink w:anchor="_Toc170731928" w:history="1">
            <w:r w:rsidR="00C51182" w:rsidRPr="003B29C2">
              <w:rPr>
                <w:rStyle w:val="Hyperlink"/>
                <w:noProof/>
              </w:rPr>
              <w:t>Nanodrop Reading day 3 KRLVS 148</w:t>
            </w:r>
            <w:r w:rsidR="00C51182">
              <w:rPr>
                <w:noProof/>
                <w:webHidden/>
              </w:rPr>
              <w:tab/>
            </w:r>
            <w:r w:rsidR="00C51182">
              <w:rPr>
                <w:noProof/>
                <w:webHidden/>
              </w:rPr>
              <w:fldChar w:fldCharType="begin"/>
            </w:r>
            <w:r w:rsidR="00C51182">
              <w:rPr>
                <w:noProof/>
                <w:webHidden/>
              </w:rPr>
              <w:instrText xml:space="preserve"> PAGEREF _Toc170731928 \h </w:instrText>
            </w:r>
            <w:r w:rsidR="00C51182">
              <w:rPr>
                <w:noProof/>
                <w:webHidden/>
              </w:rPr>
            </w:r>
            <w:r w:rsidR="00C51182">
              <w:rPr>
                <w:noProof/>
                <w:webHidden/>
              </w:rPr>
              <w:fldChar w:fldCharType="separate"/>
            </w:r>
            <w:r w:rsidR="00C51182">
              <w:rPr>
                <w:noProof/>
                <w:webHidden/>
              </w:rPr>
              <w:t>33</w:t>
            </w:r>
            <w:r w:rsidR="00C51182">
              <w:rPr>
                <w:noProof/>
                <w:webHidden/>
              </w:rPr>
              <w:fldChar w:fldCharType="end"/>
            </w:r>
          </w:hyperlink>
        </w:p>
        <w:p w14:paraId="353E3F46" w14:textId="2430FD91" w:rsidR="00C51182" w:rsidRDefault="00000000">
          <w:pPr>
            <w:pStyle w:val="TOC2"/>
            <w:tabs>
              <w:tab w:val="right" w:leader="dot" w:pos="10214"/>
            </w:tabs>
            <w:rPr>
              <w:rFonts w:eastAsiaTheme="minorEastAsia"/>
              <w:noProof/>
              <w:kern w:val="2"/>
              <w:sz w:val="24"/>
              <w:szCs w:val="24"/>
              <w14:ligatures w14:val="standardContextual"/>
            </w:rPr>
          </w:pPr>
          <w:hyperlink w:anchor="_Toc170731929" w:history="1">
            <w:r w:rsidR="00C51182" w:rsidRPr="003B29C2">
              <w:rPr>
                <w:rStyle w:val="Hyperlink"/>
                <w:noProof/>
              </w:rPr>
              <w:t>Tube contents KRLVS 149</w:t>
            </w:r>
            <w:r w:rsidR="00C51182">
              <w:rPr>
                <w:noProof/>
                <w:webHidden/>
              </w:rPr>
              <w:tab/>
            </w:r>
            <w:r w:rsidR="00C51182">
              <w:rPr>
                <w:noProof/>
                <w:webHidden/>
              </w:rPr>
              <w:fldChar w:fldCharType="begin"/>
            </w:r>
            <w:r w:rsidR="00C51182">
              <w:rPr>
                <w:noProof/>
                <w:webHidden/>
              </w:rPr>
              <w:instrText xml:space="preserve"> PAGEREF _Toc170731929 \h </w:instrText>
            </w:r>
            <w:r w:rsidR="00C51182">
              <w:rPr>
                <w:noProof/>
                <w:webHidden/>
              </w:rPr>
            </w:r>
            <w:r w:rsidR="00C51182">
              <w:rPr>
                <w:noProof/>
                <w:webHidden/>
              </w:rPr>
              <w:fldChar w:fldCharType="separate"/>
            </w:r>
            <w:r w:rsidR="00C51182">
              <w:rPr>
                <w:noProof/>
                <w:webHidden/>
              </w:rPr>
              <w:t>33</w:t>
            </w:r>
            <w:r w:rsidR="00C51182">
              <w:rPr>
                <w:noProof/>
                <w:webHidden/>
              </w:rPr>
              <w:fldChar w:fldCharType="end"/>
            </w:r>
          </w:hyperlink>
        </w:p>
        <w:p w14:paraId="300E30AE" w14:textId="42FF6BC7" w:rsidR="00C51182" w:rsidRDefault="00000000">
          <w:pPr>
            <w:pStyle w:val="TOC2"/>
            <w:tabs>
              <w:tab w:val="right" w:leader="dot" w:pos="10214"/>
            </w:tabs>
            <w:rPr>
              <w:rFonts w:eastAsiaTheme="minorEastAsia"/>
              <w:noProof/>
              <w:kern w:val="2"/>
              <w:sz w:val="24"/>
              <w:szCs w:val="24"/>
              <w14:ligatures w14:val="standardContextual"/>
            </w:rPr>
          </w:pPr>
          <w:hyperlink w:anchor="_Toc170731930" w:history="1">
            <w:r w:rsidR="00C51182" w:rsidRPr="003B29C2">
              <w:rPr>
                <w:rStyle w:val="Hyperlink"/>
                <w:noProof/>
              </w:rPr>
              <w:t>Protocol – RNAsnap</w:t>
            </w:r>
            <w:r w:rsidR="00C51182">
              <w:rPr>
                <w:noProof/>
                <w:webHidden/>
              </w:rPr>
              <w:tab/>
            </w:r>
            <w:r w:rsidR="00C51182">
              <w:rPr>
                <w:noProof/>
                <w:webHidden/>
              </w:rPr>
              <w:fldChar w:fldCharType="begin"/>
            </w:r>
            <w:r w:rsidR="00C51182">
              <w:rPr>
                <w:noProof/>
                <w:webHidden/>
              </w:rPr>
              <w:instrText xml:space="preserve"> PAGEREF _Toc170731930 \h </w:instrText>
            </w:r>
            <w:r w:rsidR="00C51182">
              <w:rPr>
                <w:noProof/>
                <w:webHidden/>
              </w:rPr>
            </w:r>
            <w:r w:rsidR="00C51182">
              <w:rPr>
                <w:noProof/>
                <w:webHidden/>
              </w:rPr>
              <w:fldChar w:fldCharType="separate"/>
            </w:r>
            <w:r w:rsidR="00C51182">
              <w:rPr>
                <w:noProof/>
                <w:webHidden/>
              </w:rPr>
              <w:t>33</w:t>
            </w:r>
            <w:r w:rsidR="00C51182">
              <w:rPr>
                <w:noProof/>
                <w:webHidden/>
              </w:rPr>
              <w:fldChar w:fldCharType="end"/>
            </w:r>
          </w:hyperlink>
        </w:p>
        <w:p w14:paraId="2B6E4B4B" w14:textId="7379BAA3" w:rsidR="00C51182" w:rsidRDefault="00000000">
          <w:pPr>
            <w:pStyle w:val="TOC2"/>
            <w:tabs>
              <w:tab w:val="right" w:leader="dot" w:pos="10214"/>
            </w:tabs>
            <w:rPr>
              <w:rFonts w:eastAsiaTheme="minorEastAsia"/>
              <w:noProof/>
              <w:kern w:val="2"/>
              <w:sz w:val="24"/>
              <w:szCs w:val="24"/>
              <w14:ligatures w14:val="standardContextual"/>
            </w:rPr>
          </w:pPr>
          <w:hyperlink w:anchor="_Toc170731931" w:history="1">
            <w:r w:rsidR="00C51182" w:rsidRPr="003B29C2">
              <w:rPr>
                <w:rStyle w:val="Hyperlink"/>
                <w:noProof/>
              </w:rPr>
              <w:t>Nanodrop readings after day 2 KRLVS 149</w:t>
            </w:r>
            <w:r w:rsidR="00C51182">
              <w:rPr>
                <w:noProof/>
                <w:webHidden/>
              </w:rPr>
              <w:tab/>
            </w:r>
            <w:r w:rsidR="00C51182">
              <w:rPr>
                <w:noProof/>
                <w:webHidden/>
              </w:rPr>
              <w:fldChar w:fldCharType="begin"/>
            </w:r>
            <w:r w:rsidR="00C51182">
              <w:rPr>
                <w:noProof/>
                <w:webHidden/>
              </w:rPr>
              <w:instrText xml:space="preserve"> PAGEREF _Toc170731931 \h </w:instrText>
            </w:r>
            <w:r w:rsidR="00C51182">
              <w:rPr>
                <w:noProof/>
                <w:webHidden/>
              </w:rPr>
            </w:r>
            <w:r w:rsidR="00C51182">
              <w:rPr>
                <w:noProof/>
                <w:webHidden/>
              </w:rPr>
              <w:fldChar w:fldCharType="separate"/>
            </w:r>
            <w:r w:rsidR="00C51182">
              <w:rPr>
                <w:noProof/>
                <w:webHidden/>
              </w:rPr>
              <w:t>34</w:t>
            </w:r>
            <w:r w:rsidR="00C51182">
              <w:rPr>
                <w:noProof/>
                <w:webHidden/>
              </w:rPr>
              <w:fldChar w:fldCharType="end"/>
            </w:r>
          </w:hyperlink>
        </w:p>
        <w:p w14:paraId="414B4C0C" w14:textId="05C69824" w:rsidR="00C51182" w:rsidRDefault="00000000">
          <w:pPr>
            <w:pStyle w:val="TOC2"/>
            <w:tabs>
              <w:tab w:val="right" w:leader="dot" w:pos="10214"/>
            </w:tabs>
            <w:rPr>
              <w:rFonts w:eastAsiaTheme="minorEastAsia"/>
              <w:noProof/>
              <w:kern w:val="2"/>
              <w:sz w:val="24"/>
              <w:szCs w:val="24"/>
              <w14:ligatures w14:val="standardContextual"/>
            </w:rPr>
          </w:pPr>
          <w:hyperlink w:anchor="_Toc170731932" w:history="1">
            <w:r w:rsidR="00C51182" w:rsidRPr="003B29C2">
              <w:rPr>
                <w:rStyle w:val="Hyperlink"/>
                <w:noProof/>
              </w:rPr>
              <w:t>Protocol – RNAsnap</w:t>
            </w:r>
            <w:r w:rsidR="00C51182">
              <w:rPr>
                <w:noProof/>
                <w:webHidden/>
              </w:rPr>
              <w:tab/>
            </w:r>
            <w:r w:rsidR="00C51182">
              <w:rPr>
                <w:noProof/>
                <w:webHidden/>
              </w:rPr>
              <w:fldChar w:fldCharType="begin"/>
            </w:r>
            <w:r w:rsidR="00C51182">
              <w:rPr>
                <w:noProof/>
                <w:webHidden/>
              </w:rPr>
              <w:instrText xml:space="preserve"> PAGEREF _Toc170731932 \h </w:instrText>
            </w:r>
            <w:r w:rsidR="00C51182">
              <w:rPr>
                <w:noProof/>
                <w:webHidden/>
              </w:rPr>
            </w:r>
            <w:r w:rsidR="00C51182">
              <w:rPr>
                <w:noProof/>
                <w:webHidden/>
              </w:rPr>
              <w:fldChar w:fldCharType="separate"/>
            </w:r>
            <w:r w:rsidR="00C51182">
              <w:rPr>
                <w:noProof/>
                <w:webHidden/>
              </w:rPr>
              <w:t>35</w:t>
            </w:r>
            <w:r w:rsidR="00C51182">
              <w:rPr>
                <w:noProof/>
                <w:webHidden/>
              </w:rPr>
              <w:fldChar w:fldCharType="end"/>
            </w:r>
          </w:hyperlink>
        </w:p>
        <w:p w14:paraId="00B12CFF" w14:textId="4DB22BA7" w:rsidR="00C51182" w:rsidRDefault="00000000">
          <w:pPr>
            <w:pStyle w:val="TOC2"/>
            <w:tabs>
              <w:tab w:val="right" w:leader="dot" w:pos="10214"/>
            </w:tabs>
            <w:rPr>
              <w:rFonts w:eastAsiaTheme="minorEastAsia"/>
              <w:noProof/>
              <w:kern w:val="2"/>
              <w:sz w:val="24"/>
              <w:szCs w:val="24"/>
              <w14:ligatures w14:val="standardContextual"/>
            </w:rPr>
          </w:pPr>
          <w:hyperlink w:anchor="_Toc170731933" w:history="1">
            <w:r w:rsidR="00C51182" w:rsidRPr="003B29C2">
              <w:rPr>
                <w:rStyle w:val="Hyperlink"/>
                <w:noProof/>
              </w:rPr>
              <w:t>Nanodrop readings after day 3 KRLVS 149</w:t>
            </w:r>
            <w:r w:rsidR="00C51182">
              <w:rPr>
                <w:noProof/>
                <w:webHidden/>
              </w:rPr>
              <w:tab/>
            </w:r>
            <w:r w:rsidR="00C51182">
              <w:rPr>
                <w:noProof/>
                <w:webHidden/>
              </w:rPr>
              <w:fldChar w:fldCharType="begin"/>
            </w:r>
            <w:r w:rsidR="00C51182">
              <w:rPr>
                <w:noProof/>
                <w:webHidden/>
              </w:rPr>
              <w:instrText xml:space="preserve"> PAGEREF _Toc170731933 \h </w:instrText>
            </w:r>
            <w:r w:rsidR="00C51182">
              <w:rPr>
                <w:noProof/>
                <w:webHidden/>
              </w:rPr>
            </w:r>
            <w:r w:rsidR="00C51182">
              <w:rPr>
                <w:noProof/>
                <w:webHidden/>
              </w:rPr>
              <w:fldChar w:fldCharType="separate"/>
            </w:r>
            <w:r w:rsidR="00C51182">
              <w:rPr>
                <w:noProof/>
                <w:webHidden/>
              </w:rPr>
              <w:t>36</w:t>
            </w:r>
            <w:r w:rsidR="00C51182">
              <w:rPr>
                <w:noProof/>
                <w:webHidden/>
              </w:rPr>
              <w:fldChar w:fldCharType="end"/>
            </w:r>
          </w:hyperlink>
        </w:p>
        <w:p w14:paraId="2817F4CD" w14:textId="10B36D4D" w:rsidR="00C51182" w:rsidRDefault="00000000">
          <w:pPr>
            <w:pStyle w:val="TOC2"/>
            <w:tabs>
              <w:tab w:val="right" w:leader="dot" w:pos="10214"/>
            </w:tabs>
            <w:rPr>
              <w:rFonts w:eastAsiaTheme="minorEastAsia"/>
              <w:noProof/>
              <w:kern w:val="2"/>
              <w:sz w:val="24"/>
              <w:szCs w:val="24"/>
              <w14:ligatures w14:val="standardContextual"/>
            </w:rPr>
          </w:pPr>
          <w:hyperlink w:anchor="_Toc170731934" w:history="1">
            <w:r w:rsidR="00C51182" w:rsidRPr="003B29C2">
              <w:rPr>
                <w:rStyle w:val="Hyperlink"/>
                <w:noProof/>
              </w:rPr>
              <w:t>Protocol: Generate cDNA (half protocol)*</w:t>
            </w:r>
            <w:r w:rsidR="00C51182">
              <w:rPr>
                <w:noProof/>
                <w:webHidden/>
              </w:rPr>
              <w:tab/>
            </w:r>
            <w:r w:rsidR="00C51182">
              <w:rPr>
                <w:noProof/>
                <w:webHidden/>
              </w:rPr>
              <w:fldChar w:fldCharType="begin"/>
            </w:r>
            <w:r w:rsidR="00C51182">
              <w:rPr>
                <w:noProof/>
                <w:webHidden/>
              </w:rPr>
              <w:instrText xml:space="preserve"> PAGEREF _Toc170731934 \h </w:instrText>
            </w:r>
            <w:r w:rsidR="00C51182">
              <w:rPr>
                <w:noProof/>
                <w:webHidden/>
              </w:rPr>
            </w:r>
            <w:r w:rsidR="00C51182">
              <w:rPr>
                <w:noProof/>
                <w:webHidden/>
              </w:rPr>
              <w:fldChar w:fldCharType="separate"/>
            </w:r>
            <w:r w:rsidR="00C51182">
              <w:rPr>
                <w:noProof/>
                <w:webHidden/>
              </w:rPr>
              <w:t>37</w:t>
            </w:r>
            <w:r w:rsidR="00C51182">
              <w:rPr>
                <w:noProof/>
                <w:webHidden/>
              </w:rPr>
              <w:fldChar w:fldCharType="end"/>
            </w:r>
          </w:hyperlink>
        </w:p>
        <w:p w14:paraId="3A171EDC" w14:textId="0C4A35EB" w:rsidR="00C51182" w:rsidRDefault="00000000">
          <w:pPr>
            <w:pStyle w:val="TOC2"/>
            <w:tabs>
              <w:tab w:val="right" w:leader="dot" w:pos="10214"/>
            </w:tabs>
            <w:rPr>
              <w:rFonts w:eastAsiaTheme="minorEastAsia"/>
              <w:noProof/>
              <w:kern w:val="2"/>
              <w:sz w:val="24"/>
              <w:szCs w:val="24"/>
              <w14:ligatures w14:val="standardContextual"/>
            </w:rPr>
          </w:pPr>
          <w:hyperlink w:anchor="_Toc170731935" w:history="1">
            <w:r w:rsidR="00C51182" w:rsidRPr="003B29C2">
              <w:rPr>
                <w:rStyle w:val="Hyperlink"/>
                <w:noProof/>
              </w:rPr>
              <w:t>cDNA volumes to add to each tube</w:t>
            </w:r>
            <w:r w:rsidR="00C51182">
              <w:rPr>
                <w:noProof/>
                <w:webHidden/>
              </w:rPr>
              <w:tab/>
            </w:r>
            <w:r w:rsidR="00C51182">
              <w:rPr>
                <w:noProof/>
                <w:webHidden/>
              </w:rPr>
              <w:fldChar w:fldCharType="begin"/>
            </w:r>
            <w:r w:rsidR="00C51182">
              <w:rPr>
                <w:noProof/>
                <w:webHidden/>
              </w:rPr>
              <w:instrText xml:space="preserve"> PAGEREF _Toc170731935 \h </w:instrText>
            </w:r>
            <w:r w:rsidR="00C51182">
              <w:rPr>
                <w:noProof/>
                <w:webHidden/>
              </w:rPr>
            </w:r>
            <w:r w:rsidR="00C51182">
              <w:rPr>
                <w:noProof/>
                <w:webHidden/>
              </w:rPr>
              <w:fldChar w:fldCharType="separate"/>
            </w:r>
            <w:r w:rsidR="00C51182">
              <w:rPr>
                <w:noProof/>
                <w:webHidden/>
              </w:rPr>
              <w:t>37</w:t>
            </w:r>
            <w:r w:rsidR="00C51182">
              <w:rPr>
                <w:noProof/>
                <w:webHidden/>
              </w:rPr>
              <w:fldChar w:fldCharType="end"/>
            </w:r>
          </w:hyperlink>
        </w:p>
        <w:p w14:paraId="2407C0B8" w14:textId="2A0F2CDC" w:rsidR="00C51182" w:rsidRDefault="00000000">
          <w:pPr>
            <w:pStyle w:val="TOC2"/>
            <w:tabs>
              <w:tab w:val="right" w:leader="dot" w:pos="10214"/>
            </w:tabs>
            <w:rPr>
              <w:rFonts w:eastAsiaTheme="minorEastAsia"/>
              <w:noProof/>
              <w:kern w:val="2"/>
              <w:sz w:val="24"/>
              <w:szCs w:val="24"/>
              <w14:ligatures w14:val="standardContextual"/>
            </w:rPr>
          </w:pPr>
          <w:hyperlink w:anchor="_Toc170731936" w:history="1">
            <w:r w:rsidR="00C51182" w:rsidRPr="003B29C2">
              <w:rPr>
                <w:rStyle w:val="Hyperlink"/>
                <w:rFonts w:eastAsia="Times New Roman"/>
                <w:noProof/>
              </w:rPr>
              <w:t>Protocol: Real-Time PCR on cDNA samples</w:t>
            </w:r>
            <w:r w:rsidR="00C51182">
              <w:rPr>
                <w:noProof/>
                <w:webHidden/>
              </w:rPr>
              <w:tab/>
            </w:r>
            <w:r w:rsidR="00C51182">
              <w:rPr>
                <w:noProof/>
                <w:webHidden/>
              </w:rPr>
              <w:fldChar w:fldCharType="begin"/>
            </w:r>
            <w:r w:rsidR="00C51182">
              <w:rPr>
                <w:noProof/>
                <w:webHidden/>
              </w:rPr>
              <w:instrText xml:space="preserve"> PAGEREF _Toc170731936 \h </w:instrText>
            </w:r>
            <w:r w:rsidR="00C51182">
              <w:rPr>
                <w:noProof/>
                <w:webHidden/>
              </w:rPr>
            </w:r>
            <w:r w:rsidR="00C51182">
              <w:rPr>
                <w:noProof/>
                <w:webHidden/>
              </w:rPr>
              <w:fldChar w:fldCharType="separate"/>
            </w:r>
            <w:r w:rsidR="00C51182">
              <w:rPr>
                <w:noProof/>
                <w:webHidden/>
              </w:rPr>
              <w:t>39</w:t>
            </w:r>
            <w:r w:rsidR="00C51182">
              <w:rPr>
                <w:noProof/>
                <w:webHidden/>
              </w:rPr>
              <w:fldChar w:fldCharType="end"/>
            </w:r>
          </w:hyperlink>
        </w:p>
        <w:p w14:paraId="58790618" w14:textId="180990E4" w:rsidR="00C51182" w:rsidRDefault="00000000">
          <w:pPr>
            <w:pStyle w:val="TOC2"/>
            <w:tabs>
              <w:tab w:val="right" w:leader="dot" w:pos="10214"/>
            </w:tabs>
            <w:rPr>
              <w:rFonts w:eastAsiaTheme="minorEastAsia"/>
              <w:noProof/>
              <w:kern w:val="2"/>
              <w:sz w:val="24"/>
              <w:szCs w:val="24"/>
              <w14:ligatures w14:val="standardContextual"/>
            </w:rPr>
          </w:pPr>
          <w:hyperlink w:anchor="_Toc170731937" w:history="1">
            <w:r w:rsidR="00C51182" w:rsidRPr="003B29C2">
              <w:rPr>
                <w:rStyle w:val="Hyperlink"/>
                <w:rFonts w:eastAsia="Times New Roman"/>
                <w:noProof/>
              </w:rPr>
              <w:t>cDNA Dilutions for each sample to put into strip tubes</w:t>
            </w:r>
            <w:r w:rsidR="00C51182">
              <w:rPr>
                <w:noProof/>
                <w:webHidden/>
              </w:rPr>
              <w:tab/>
            </w:r>
            <w:r w:rsidR="00C51182">
              <w:rPr>
                <w:noProof/>
                <w:webHidden/>
              </w:rPr>
              <w:fldChar w:fldCharType="begin"/>
            </w:r>
            <w:r w:rsidR="00C51182">
              <w:rPr>
                <w:noProof/>
                <w:webHidden/>
              </w:rPr>
              <w:instrText xml:space="preserve"> PAGEREF _Toc170731937 \h </w:instrText>
            </w:r>
            <w:r w:rsidR="00C51182">
              <w:rPr>
                <w:noProof/>
                <w:webHidden/>
              </w:rPr>
            </w:r>
            <w:r w:rsidR="00C51182">
              <w:rPr>
                <w:noProof/>
                <w:webHidden/>
              </w:rPr>
              <w:fldChar w:fldCharType="separate"/>
            </w:r>
            <w:r w:rsidR="00C51182">
              <w:rPr>
                <w:noProof/>
                <w:webHidden/>
              </w:rPr>
              <w:t>39</w:t>
            </w:r>
            <w:r w:rsidR="00C51182">
              <w:rPr>
                <w:noProof/>
                <w:webHidden/>
              </w:rPr>
              <w:fldChar w:fldCharType="end"/>
            </w:r>
          </w:hyperlink>
        </w:p>
        <w:p w14:paraId="35EBA9DA" w14:textId="6D5AFBB1" w:rsidR="00C51182" w:rsidRDefault="00000000">
          <w:pPr>
            <w:pStyle w:val="TOC2"/>
            <w:tabs>
              <w:tab w:val="right" w:leader="dot" w:pos="10214"/>
            </w:tabs>
            <w:rPr>
              <w:rFonts w:eastAsiaTheme="minorEastAsia"/>
              <w:noProof/>
              <w:kern w:val="2"/>
              <w:sz w:val="24"/>
              <w:szCs w:val="24"/>
              <w14:ligatures w14:val="standardContextual"/>
            </w:rPr>
          </w:pPr>
          <w:hyperlink w:anchor="_Toc170731938" w:history="1">
            <w:r w:rsidR="00C51182" w:rsidRPr="003B29C2">
              <w:rPr>
                <w:rStyle w:val="Hyperlink"/>
                <w:rFonts w:eastAsia="Times New Roman"/>
                <w:noProof/>
              </w:rPr>
              <w:t>Set Up of Primers and Plate</w:t>
            </w:r>
            <w:r w:rsidR="00C51182">
              <w:rPr>
                <w:noProof/>
                <w:webHidden/>
              </w:rPr>
              <w:tab/>
            </w:r>
            <w:r w:rsidR="00C51182">
              <w:rPr>
                <w:noProof/>
                <w:webHidden/>
              </w:rPr>
              <w:fldChar w:fldCharType="begin"/>
            </w:r>
            <w:r w:rsidR="00C51182">
              <w:rPr>
                <w:noProof/>
                <w:webHidden/>
              </w:rPr>
              <w:instrText xml:space="preserve"> PAGEREF _Toc170731938 \h </w:instrText>
            </w:r>
            <w:r w:rsidR="00C51182">
              <w:rPr>
                <w:noProof/>
                <w:webHidden/>
              </w:rPr>
            </w:r>
            <w:r w:rsidR="00C51182">
              <w:rPr>
                <w:noProof/>
                <w:webHidden/>
              </w:rPr>
              <w:fldChar w:fldCharType="separate"/>
            </w:r>
            <w:r w:rsidR="00C51182">
              <w:rPr>
                <w:noProof/>
                <w:webHidden/>
              </w:rPr>
              <w:t>40</w:t>
            </w:r>
            <w:r w:rsidR="00C51182">
              <w:rPr>
                <w:noProof/>
                <w:webHidden/>
              </w:rPr>
              <w:fldChar w:fldCharType="end"/>
            </w:r>
          </w:hyperlink>
        </w:p>
        <w:p w14:paraId="2CDFCF96" w14:textId="02F182EB" w:rsidR="00C51182" w:rsidRDefault="00000000">
          <w:pPr>
            <w:pStyle w:val="TOC2"/>
            <w:tabs>
              <w:tab w:val="right" w:leader="dot" w:pos="10214"/>
            </w:tabs>
            <w:rPr>
              <w:rFonts w:eastAsiaTheme="minorEastAsia"/>
              <w:noProof/>
              <w:kern w:val="2"/>
              <w:sz w:val="24"/>
              <w:szCs w:val="24"/>
              <w14:ligatures w14:val="standardContextual"/>
            </w:rPr>
          </w:pPr>
          <w:hyperlink w:anchor="_Toc170731939" w:history="1">
            <w:r w:rsidR="00C51182" w:rsidRPr="003B29C2">
              <w:rPr>
                <w:rStyle w:val="Hyperlink"/>
                <w:noProof/>
              </w:rPr>
              <w:t>Plate Overview</w:t>
            </w:r>
            <w:r w:rsidR="00C51182">
              <w:rPr>
                <w:noProof/>
                <w:webHidden/>
              </w:rPr>
              <w:tab/>
            </w:r>
            <w:r w:rsidR="00C51182">
              <w:rPr>
                <w:noProof/>
                <w:webHidden/>
              </w:rPr>
              <w:fldChar w:fldCharType="begin"/>
            </w:r>
            <w:r w:rsidR="00C51182">
              <w:rPr>
                <w:noProof/>
                <w:webHidden/>
              </w:rPr>
              <w:instrText xml:space="preserve"> PAGEREF _Toc170731939 \h </w:instrText>
            </w:r>
            <w:r w:rsidR="00C51182">
              <w:rPr>
                <w:noProof/>
                <w:webHidden/>
              </w:rPr>
            </w:r>
            <w:r w:rsidR="00C51182">
              <w:rPr>
                <w:noProof/>
                <w:webHidden/>
              </w:rPr>
              <w:fldChar w:fldCharType="separate"/>
            </w:r>
            <w:r w:rsidR="00C51182">
              <w:rPr>
                <w:noProof/>
                <w:webHidden/>
              </w:rPr>
              <w:t>41</w:t>
            </w:r>
            <w:r w:rsidR="00C51182">
              <w:rPr>
                <w:noProof/>
                <w:webHidden/>
              </w:rPr>
              <w:fldChar w:fldCharType="end"/>
            </w:r>
          </w:hyperlink>
        </w:p>
        <w:p w14:paraId="212B7A98" w14:textId="542C1407" w:rsidR="00C51182" w:rsidRDefault="00000000">
          <w:pPr>
            <w:pStyle w:val="TOC2"/>
            <w:tabs>
              <w:tab w:val="right" w:leader="dot" w:pos="10214"/>
            </w:tabs>
            <w:rPr>
              <w:rFonts w:eastAsiaTheme="minorEastAsia"/>
              <w:noProof/>
              <w:kern w:val="2"/>
              <w:sz w:val="24"/>
              <w:szCs w:val="24"/>
              <w14:ligatures w14:val="standardContextual"/>
            </w:rPr>
          </w:pPr>
          <w:hyperlink w:anchor="_Toc170731940" w:history="1">
            <w:r w:rsidR="00C51182" w:rsidRPr="003B29C2">
              <w:rPr>
                <w:rStyle w:val="Hyperlink"/>
                <w:noProof/>
              </w:rPr>
              <w:t>Graph of RT-qPCR results. Shows there was less transcript in the wildtype than in the mutant RNA.</w:t>
            </w:r>
            <w:r w:rsidR="00C51182">
              <w:rPr>
                <w:noProof/>
                <w:webHidden/>
              </w:rPr>
              <w:tab/>
            </w:r>
            <w:r w:rsidR="00C51182">
              <w:rPr>
                <w:noProof/>
                <w:webHidden/>
              </w:rPr>
              <w:fldChar w:fldCharType="begin"/>
            </w:r>
            <w:r w:rsidR="00C51182">
              <w:rPr>
                <w:noProof/>
                <w:webHidden/>
              </w:rPr>
              <w:instrText xml:space="preserve"> PAGEREF _Toc170731940 \h </w:instrText>
            </w:r>
            <w:r w:rsidR="00C51182">
              <w:rPr>
                <w:noProof/>
                <w:webHidden/>
              </w:rPr>
            </w:r>
            <w:r w:rsidR="00C51182">
              <w:rPr>
                <w:noProof/>
                <w:webHidden/>
              </w:rPr>
              <w:fldChar w:fldCharType="separate"/>
            </w:r>
            <w:r w:rsidR="00C51182">
              <w:rPr>
                <w:noProof/>
                <w:webHidden/>
              </w:rPr>
              <w:t>44</w:t>
            </w:r>
            <w:r w:rsidR="00C51182">
              <w:rPr>
                <w:noProof/>
                <w:webHidden/>
              </w:rPr>
              <w:fldChar w:fldCharType="end"/>
            </w:r>
          </w:hyperlink>
        </w:p>
        <w:p w14:paraId="1C0AEF8A" w14:textId="5B22AF3F" w:rsidR="00C51182" w:rsidRDefault="00000000">
          <w:pPr>
            <w:pStyle w:val="TOC2"/>
            <w:tabs>
              <w:tab w:val="right" w:leader="dot" w:pos="10214"/>
            </w:tabs>
            <w:rPr>
              <w:rFonts w:eastAsiaTheme="minorEastAsia"/>
              <w:noProof/>
              <w:kern w:val="2"/>
              <w:sz w:val="24"/>
              <w:szCs w:val="24"/>
              <w14:ligatures w14:val="standardContextual"/>
            </w:rPr>
          </w:pPr>
          <w:hyperlink w:anchor="_Toc170731941" w:history="1">
            <w:r w:rsidR="00C51182" w:rsidRPr="003B29C2">
              <w:rPr>
                <w:rStyle w:val="Hyperlink"/>
                <w:noProof/>
              </w:rPr>
              <w:t>Protocol: Generate cDNA (half protocol)*</w:t>
            </w:r>
            <w:r w:rsidR="00C51182">
              <w:rPr>
                <w:noProof/>
                <w:webHidden/>
              </w:rPr>
              <w:tab/>
            </w:r>
            <w:r w:rsidR="00C51182">
              <w:rPr>
                <w:noProof/>
                <w:webHidden/>
              </w:rPr>
              <w:fldChar w:fldCharType="begin"/>
            </w:r>
            <w:r w:rsidR="00C51182">
              <w:rPr>
                <w:noProof/>
                <w:webHidden/>
              </w:rPr>
              <w:instrText xml:space="preserve"> PAGEREF _Toc170731941 \h </w:instrText>
            </w:r>
            <w:r w:rsidR="00C51182">
              <w:rPr>
                <w:noProof/>
                <w:webHidden/>
              </w:rPr>
            </w:r>
            <w:r w:rsidR="00C51182">
              <w:rPr>
                <w:noProof/>
                <w:webHidden/>
              </w:rPr>
              <w:fldChar w:fldCharType="separate"/>
            </w:r>
            <w:r w:rsidR="00C51182">
              <w:rPr>
                <w:noProof/>
                <w:webHidden/>
              </w:rPr>
              <w:t>44</w:t>
            </w:r>
            <w:r w:rsidR="00C51182">
              <w:rPr>
                <w:noProof/>
                <w:webHidden/>
              </w:rPr>
              <w:fldChar w:fldCharType="end"/>
            </w:r>
          </w:hyperlink>
        </w:p>
        <w:p w14:paraId="6A943E32" w14:textId="05117BA3" w:rsidR="00C51182" w:rsidRDefault="00000000">
          <w:pPr>
            <w:pStyle w:val="TOC2"/>
            <w:tabs>
              <w:tab w:val="right" w:leader="dot" w:pos="10214"/>
            </w:tabs>
            <w:rPr>
              <w:rFonts w:eastAsiaTheme="minorEastAsia"/>
              <w:noProof/>
              <w:kern w:val="2"/>
              <w:sz w:val="24"/>
              <w:szCs w:val="24"/>
              <w14:ligatures w14:val="standardContextual"/>
            </w:rPr>
          </w:pPr>
          <w:hyperlink w:anchor="_Toc170731942" w:history="1">
            <w:r w:rsidR="00C51182" w:rsidRPr="003B29C2">
              <w:rPr>
                <w:rStyle w:val="Hyperlink"/>
                <w:noProof/>
              </w:rPr>
              <w:t>Volumes to add to each tube</w:t>
            </w:r>
            <w:r w:rsidR="00C51182">
              <w:rPr>
                <w:noProof/>
                <w:webHidden/>
              </w:rPr>
              <w:tab/>
            </w:r>
            <w:r w:rsidR="00C51182">
              <w:rPr>
                <w:noProof/>
                <w:webHidden/>
              </w:rPr>
              <w:fldChar w:fldCharType="begin"/>
            </w:r>
            <w:r w:rsidR="00C51182">
              <w:rPr>
                <w:noProof/>
                <w:webHidden/>
              </w:rPr>
              <w:instrText xml:space="preserve"> PAGEREF _Toc170731942 \h </w:instrText>
            </w:r>
            <w:r w:rsidR="00C51182">
              <w:rPr>
                <w:noProof/>
                <w:webHidden/>
              </w:rPr>
            </w:r>
            <w:r w:rsidR="00C51182">
              <w:rPr>
                <w:noProof/>
                <w:webHidden/>
              </w:rPr>
              <w:fldChar w:fldCharType="separate"/>
            </w:r>
            <w:r w:rsidR="00C51182">
              <w:rPr>
                <w:noProof/>
                <w:webHidden/>
              </w:rPr>
              <w:t>45</w:t>
            </w:r>
            <w:r w:rsidR="00C51182">
              <w:rPr>
                <w:noProof/>
                <w:webHidden/>
              </w:rPr>
              <w:fldChar w:fldCharType="end"/>
            </w:r>
          </w:hyperlink>
        </w:p>
        <w:p w14:paraId="542305CA" w14:textId="5FCE087F" w:rsidR="00C51182" w:rsidRDefault="00000000">
          <w:pPr>
            <w:pStyle w:val="TOC2"/>
            <w:tabs>
              <w:tab w:val="right" w:leader="dot" w:pos="10214"/>
            </w:tabs>
            <w:rPr>
              <w:rFonts w:eastAsiaTheme="minorEastAsia"/>
              <w:noProof/>
              <w:kern w:val="2"/>
              <w:sz w:val="24"/>
              <w:szCs w:val="24"/>
              <w14:ligatures w14:val="standardContextual"/>
            </w:rPr>
          </w:pPr>
          <w:hyperlink w:anchor="_Toc170731943" w:history="1">
            <w:r w:rsidR="00C51182" w:rsidRPr="003B29C2">
              <w:rPr>
                <w:rStyle w:val="Hyperlink"/>
                <w:noProof/>
              </w:rPr>
              <w:t>cDNA concentrations</w:t>
            </w:r>
            <w:r w:rsidR="00C51182">
              <w:rPr>
                <w:noProof/>
                <w:webHidden/>
              </w:rPr>
              <w:tab/>
            </w:r>
            <w:r w:rsidR="00C51182">
              <w:rPr>
                <w:noProof/>
                <w:webHidden/>
              </w:rPr>
              <w:fldChar w:fldCharType="begin"/>
            </w:r>
            <w:r w:rsidR="00C51182">
              <w:rPr>
                <w:noProof/>
                <w:webHidden/>
              </w:rPr>
              <w:instrText xml:space="preserve"> PAGEREF _Toc170731943 \h </w:instrText>
            </w:r>
            <w:r w:rsidR="00C51182">
              <w:rPr>
                <w:noProof/>
                <w:webHidden/>
              </w:rPr>
            </w:r>
            <w:r w:rsidR="00C51182">
              <w:rPr>
                <w:noProof/>
                <w:webHidden/>
              </w:rPr>
              <w:fldChar w:fldCharType="separate"/>
            </w:r>
            <w:r w:rsidR="00C51182">
              <w:rPr>
                <w:noProof/>
                <w:webHidden/>
              </w:rPr>
              <w:t>46</w:t>
            </w:r>
            <w:r w:rsidR="00C51182">
              <w:rPr>
                <w:noProof/>
                <w:webHidden/>
              </w:rPr>
              <w:fldChar w:fldCharType="end"/>
            </w:r>
          </w:hyperlink>
        </w:p>
        <w:p w14:paraId="5EA1F95D" w14:textId="2DC5BBE9" w:rsidR="00C51182" w:rsidRDefault="00000000">
          <w:pPr>
            <w:pStyle w:val="TOC1"/>
            <w:tabs>
              <w:tab w:val="right" w:leader="dot" w:pos="10214"/>
            </w:tabs>
            <w:rPr>
              <w:rFonts w:eastAsiaTheme="minorEastAsia"/>
              <w:noProof/>
              <w:kern w:val="2"/>
              <w:sz w:val="24"/>
              <w:szCs w:val="24"/>
              <w14:ligatures w14:val="standardContextual"/>
            </w:rPr>
          </w:pPr>
          <w:hyperlink w:anchor="_Toc170731944" w:history="1">
            <w:r w:rsidR="00C51182" w:rsidRPr="003B29C2">
              <w:rPr>
                <w:rStyle w:val="Hyperlink"/>
                <w:noProof/>
              </w:rPr>
              <w:t>END OF NOTEBOOK 2</w:t>
            </w:r>
            <w:r w:rsidR="00C51182">
              <w:rPr>
                <w:noProof/>
                <w:webHidden/>
              </w:rPr>
              <w:tab/>
            </w:r>
            <w:r w:rsidR="00C51182">
              <w:rPr>
                <w:noProof/>
                <w:webHidden/>
              </w:rPr>
              <w:fldChar w:fldCharType="begin"/>
            </w:r>
            <w:r w:rsidR="00C51182">
              <w:rPr>
                <w:noProof/>
                <w:webHidden/>
              </w:rPr>
              <w:instrText xml:space="preserve"> PAGEREF _Toc170731944 \h </w:instrText>
            </w:r>
            <w:r w:rsidR="00C51182">
              <w:rPr>
                <w:noProof/>
                <w:webHidden/>
              </w:rPr>
            </w:r>
            <w:r w:rsidR="00C51182">
              <w:rPr>
                <w:noProof/>
                <w:webHidden/>
              </w:rPr>
              <w:fldChar w:fldCharType="separate"/>
            </w:r>
            <w:r w:rsidR="00C51182">
              <w:rPr>
                <w:noProof/>
                <w:webHidden/>
              </w:rPr>
              <w:t>47</w:t>
            </w:r>
            <w:r w:rsidR="00C51182">
              <w:rPr>
                <w:noProof/>
                <w:webHidden/>
              </w:rPr>
              <w:fldChar w:fldCharType="end"/>
            </w:r>
          </w:hyperlink>
        </w:p>
        <w:p w14:paraId="06E83C9B" w14:textId="73103D1A" w:rsidR="00C51182" w:rsidRDefault="00000000">
          <w:pPr>
            <w:pStyle w:val="TOC1"/>
            <w:tabs>
              <w:tab w:val="right" w:leader="dot" w:pos="10214"/>
            </w:tabs>
            <w:rPr>
              <w:rFonts w:eastAsiaTheme="minorEastAsia"/>
              <w:noProof/>
              <w:kern w:val="2"/>
              <w:sz w:val="24"/>
              <w:szCs w:val="24"/>
              <w14:ligatures w14:val="standardContextual"/>
            </w:rPr>
          </w:pPr>
          <w:hyperlink w:anchor="_Toc170731945" w:history="1">
            <w:r w:rsidR="00C51182" w:rsidRPr="003B29C2">
              <w:rPr>
                <w:rStyle w:val="Hyperlink"/>
                <w:noProof/>
              </w:rPr>
              <w:t>Bibliography</w:t>
            </w:r>
            <w:r w:rsidR="00C51182">
              <w:rPr>
                <w:noProof/>
                <w:webHidden/>
              </w:rPr>
              <w:tab/>
            </w:r>
            <w:r w:rsidR="00C51182">
              <w:rPr>
                <w:noProof/>
                <w:webHidden/>
              </w:rPr>
              <w:fldChar w:fldCharType="begin"/>
            </w:r>
            <w:r w:rsidR="00C51182">
              <w:rPr>
                <w:noProof/>
                <w:webHidden/>
              </w:rPr>
              <w:instrText xml:space="preserve"> PAGEREF _Toc170731945 \h </w:instrText>
            </w:r>
            <w:r w:rsidR="00C51182">
              <w:rPr>
                <w:noProof/>
                <w:webHidden/>
              </w:rPr>
            </w:r>
            <w:r w:rsidR="00C51182">
              <w:rPr>
                <w:noProof/>
                <w:webHidden/>
              </w:rPr>
              <w:fldChar w:fldCharType="separate"/>
            </w:r>
            <w:r w:rsidR="00C51182">
              <w:rPr>
                <w:noProof/>
                <w:webHidden/>
              </w:rPr>
              <w:t>47</w:t>
            </w:r>
            <w:r w:rsidR="00C51182">
              <w:rPr>
                <w:noProof/>
                <w:webHidden/>
              </w:rPr>
              <w:fldChar w:fldCharType="end"/>
            </w:r>
          </w:hyperlink>
        </w:p>
        <w:p w14:paraId="187DF34E" w14:textId="1669B54B" w:rsidR="007B216F" w:rsidRDefault="00F64714">
          <w:r>
            <w:fldChar w:fldCharType="end"/>
          </w:r>
        </w:p>
      </w:sdtContent>
    </w:sdt>
    <w:p w14:paraId="32EBA977" w14:textId="77777777" w:rsidR="007B216F" w:rsidRDefault="007B216F">
      <w:pPr>
        <w:jc w:val="left"/>
      </w:pPr>
      <w:r>
        <w:br w:type="page"/>
      </w:r>
    </w:p>
    <w:p w14:paraId="6EB01446" w14:textId="713242B3" w:rsidR="00C07E9C" w:rsidRDefault="00653079" w:rsidP="00756FD8">
      <w:pPr>
        <w:pStyle w:val="Heading1"/>
      </w:pPr>
      <w:bookmarkStart w:id="0" w:name="_Toc170731890"/>
      <w:r>
        <w:lastRenderedPageBreak/>
        <w:t>April 2024</w:t>
      </w:r>
      <w:bookmarkEnd w:id="0"/>
    </w:p>
    <w:p w14:paraId="7406AA2D" w14:textId="77777777" w:rsidR="00756FD8" w:rsidRPr="00756FD8" w:rsidRDefault="00756FD8" w:rsidP="00756FD8"/>
    <w:p w14:paraId="3EBB7E27" w14:textId="67519C84" w:rsidR="007A68D0" w:rsidRPr="007B216F" w:rsidRDefault="00653079" w:rsidP="007A68D0">
      <w:pPr>
        <w:rPr>
          <w:b/>
        </w:rPr>
      </w:pPr>
      <w:r>
        <w:rPr>
          <w:b/>
          <w:highlight w:val="green"/>
        </w:rPr>
        <w:t>Monday</w:t>
      </w:r>
      <w:r w:rsidR="007A68D0" w:rsidRPr="007A68D0">
        <w:rPr>
          <w:b/>
          <w:highlight w:val="green"/>
        </w:rPr>
        <w:t xml:space="preserve">, </w:t>
      </w:r>
      <w:r>
        <w:rPr>
          <w:b/>
          <w:highlight w:val="green"/>
        </w:rPr>
        <w:t xml:space="preserve">April </w:t>
      </w:r>
      <w:r w:rsidRPr="00653079">
        <w:rPr>
          <w:b/>
          <w:highlight w:val="green"/>
        </w:rPr>
        <w:t>08</w:t>
      </w:r>
      <w:r w:rsidR="00B40ECE" w:rsidRPr="00653079">
        <w:rPr>
          <w:b/>
          <w:highlight w:val="green"/>
        </w:rPr>
        <w:t>, 20</w:t>
      </w:r>
      <w:r w:rsidRPr="00653079">
        <w:rPr>
          <w:b/>
          <w:highlight w:val="green"/>
        </w:rPr>
        <w:t>24</w:t>
      </w:r>
    </w:p>
    <w:p w14:paraId="39E3771C" w14:textId="77777777" w:rsidR="007A68D0" w:rsidRPr="007B216F" w:rsidRDefault="007A68D0" w:rsidP="007A68D0">
      <w:pPr>
        <w:rPr>
          <w:b/>
          <w:sz w:val="18"/>
          <w:szCs w:val="18"/>
        </w:rPr>
      </w:pPr>
      <w:r w:rsidRPr="007B216F">
        <w:rPr>
          <w:b/>
          <w:sz w:val="18"/>
          <w:szCs w:val="18"/>
        </w:rPr>
        <w:t>To Do:</w:t>
      </w:r>
    </w:p>
    <w:p w14:paraId="6D060ADE" w14:textId="4539628B" w:rsidR="00653079" w:rsidRPr="008F4804" w:rsidRDefault="00653079" w:rsidP="008F4804">
      <w:pPr>
        <w:pStyle w:val="ListParagraph"/>
        <w:numPr>
          <w:ilvl w:val="0"/>
          <w:numId w:val="8"/>
        </w:numPr>
        <w:rPr>
          <w:sz w:val="18"/>
          <w:szCs w:val="18"/>
        </w:rPr>
      </w:pPr>
      <w:r>
        <w:rPr>
          <w:sz w:val="18"/>
          <w:szCs w:val="18"/>
        </w:rPr>
        <w:t>cDNA generation on RNA samples from April 5</w:t>
      </w:r>
      <w:r w:rsidRPr="00653079">
        <w:rPr>
          <w:sz w:val="18"/>
          <w:szCs w:val="18"/>
          <w:vertAlign w:val="superscript"/>
        </w:rPr>
        <w:t>th</w:t>
      </w:r>
      <w:r>
        <w:rPr>
          <w:sz w:val="18"/>
          <w:szCs w:val="18"/>
        </w:rPr>
        <w:t xml:space="preserve">. </w:t>
      </w:r>
    </w:p>
    <w:p w14:paraId="1BDBE7FA" w14:textId="77777777" w:rsidR="00653079" w:rsidRPr="00B83F3B" w:rsidRDefault="00653079" w:rsidP="00D44F83">
      <w:pPr>
        <w:pStyle w:val="Heading2"/>
      </w:pPr>
      <w:bookmarkStart w:id="1" w:name="_Toc170731891"/>
      <w:r w:rsidRPr="00B83F3B">
        <w:t>Protocol: Generate cDNA (half protocol)*</w:t>
      </w:r>
      <w:bookmarkEnd w:id="1"/>
    </w:p>
    <w:p w14:paraId="5E5F2913" w14:textId="77777777" w:rsidR="00653079" w:rsidRDefault="00653079" w:rsidP="00653079">
      <w:pPr>
        <w:pStyle w:val="NormalWeb"/>
        <w:spacing w:before="0" w:beforeAutospacing="0" w:after="0" w:afterAutospacing="0"/>
        <w:ind w:left="2160"/>
      </w:pPr>
      <w:r>
        <w:rPr>
          <w:b/>
          <w:bCs/>
          <w:color w:val="000000"/>
        </w:rPr>
        <w:t>*REACTION SIZE CUT IN HALF</w:t>
      </w:r>
      <w:r>
        <w:rPr>
          <w:color w:val="000000"/>
        </w:rPr>
        <w:t xml:space="preserve"> from Lory lab microarray protocol</w:t>
      </w:r>
    </w:p>
    <w:p w14:paraId="03B7B425" w14:textId="77777777" w:rsidR="00653079" w:rsidRDefault="00653079" w:rsidP="00653079"/>
    <w:p w14:paraId="398694AE" w14:textId="77777777" w:rsidR="00653079" w:rsidRDefault="00653079" w:rsidP="00653079">
      <w:pPr>
        <w:pStyle w:val="NormalWeb"/>
        <w:numPr>
          <w:ilvl w:val="0"/>
          <w:numId w:val="11"/>
        </w:numPr>
        <w:spacing w:before="0" w:beforeAutospacing="0" w:after="0" w:afterAutospacing="0"/>
      </w:pPr>
      <w:r>
        <w:rPr>
          <w:color w:val="000000"/>
        </w:rPr>
        <w:t>Combine the first components for primer annealing:</w:t>
      </w:r>
    </w:p>
    <w:tbl>
      <w:tblPr>
        <w:tblW w:w="0" w:type="auto"/>
        <w:tblCellMar>
          <w:top w:w="15" w:type="dxa"/>
          <w:left w:w="15" w:type="dxa"/>
          <w:bottom w:w="15" w:type="dxa"/>
          <w:right w:w="15" w:type="dxa"/>
        </w:tblCellMar>
        <w:tblLook w:val="04A0" w:firstRow="1" w:lastRow="0" w:firstColumn="1" w:lastColumn="0" w:noHBand="0" w:noVBand="1"/>
      </w:tblPr>
      <w:tblGrid>
        <w:gridCol w:w="2874"/>
        <w:gridCol w:w="2503"/>
        <w:gridCol w:w="3664"/>
      </w:tblGrid>
      <w:tr w:rsidR="00653079" w14:paraId="324EE551" w14:textId="77777777" w:rsidTr="008E4BC3">
        <w:tc>
          <w:tcPr>
            <w:tcW w:w="0" w:type="auto"/>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7B02BB9D" w14:textId="77777777" w:rsidR="00653079" w:rsidRDefault="00653079" w:rsidP="008E4BC3">
            <w:pPr>
              <w:pStyle w:val="NormalWeb"/>
              <w:spacing w:before="0" w:beforeAutospacing="0" w:after="0" w:afterAutospacing="0"/>
              <w:ind w:left="720"/>
            </w:pPr>
            <w:r>
              <w:rPr>
                <w:color w:val="000000"/>
                <w:sz w:val="20"/>
                <w:szCs w:val="20"/>
              </w:rPr>
              <w:t>Component</w:t>
            </w:r>
          </w:p>
        </w:tc>
        <w:tc>
          <w:tcPr>
            <w:tcW w:w="0" w:type="auto"/>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32E45F29" w14:textId="77777777" w:rsidR="00653079" w:rsidRDefault="00653079" w:rsidP="008E4BC3">
            <w:pPr>
              <w:pStyle w:val="NormalWeb"/>
              <w:spacing w:before="0" w:beforeAutospacing="0" w:after="0" w:afterAutospacing="0"/>
              <w:ind w:left="720"/>
            </w:pPr>
            <w:r>
              <w:rPr>
                <w:color w:val="000000"/>
                <w:sz w:val="20"/>
                <w:szCs w:val="20"/>
              </w:rPr>
              <w:t>Volume or Amount</w:t>
            </w:r>
          </w:p>
        </w:tc>
        <w:tc>
          <w:tcPr>
            <w:tcW w:w="0" w:type="auto"/>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7E237BBC" w14:textId="77777777" w:rsidR="00653079" w:rsidRDefault="00653079" w:rsidP="008E4BC3">
            <w:pPr>
              <w:pStyle w:val="NormalWeb"/>
              <w:spacing w:before="0" w:beforeAutospacing="0" w:after="0" w:afterAutospacing="0"/>
              <w:ind w:left="720"/>
            </w:pPr>
            <w:r>
              <w:rPr>
                <w:color w:val="000000"/>
                <w:sz w:val="20"/>
                <w:szCs w:val="20"/>
              </w:rPr>
              <w:t>Final Concentration</w:t>
            </w:r>
          </w:p>
        </w:tc>
      </w:tr>
      <w:tr w:rsidR="00653079" w14:paraId="07ECD7F2" w14:textId="77777777" w:rsidTr="008E4BC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C01E62" w14:textId="77777777" w:rsidR="00653079" w:rsidRDefault="00653079" w:rsidP="008E4BC3">
            <w:pPr>
              <w:pStyle w:val="NormalWeb"/>
              <w:spacing w:before="0" w:beforeAutospacing="0" w:after="0" w:afterAutospacing="0"/>
              <w:ind w:left="720"/>
            </w:pPr>
            <w:r>
              <w:rPr>
                <w:color w:val="000000"/>
                <w:sz w:val="20"/>
                <w:szCs w:val="20"/>
              </w:rPr>
              <w:t>RNA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5A53CB" w14:textId="77777777" w:rsidR="00653079" w:rsidRDefault="00653079" w:rsidP="008E4BC3">
            <w:pPr>
              <w:pStyle w:val="NormalWeb"/>
              <w:spacing w:before="0" w:beforeAutospacing="0" w:after="0" w:afterAutospacing="0"/>
              <w:ind w:left="720"/>
            </w:pPr>
            <w:r>
              <w:rPr>
                <w:color w:val="000000"/>
                <w:sz w:val="20"/>
                <w:szCs w:val="20"/>
              </w:rPr>
              <w:t>3 ug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D6371" w14:textId="77777777" w:rsidR="00653079" w:rsidRDefault="00653079" w:rsidP="00653079">
            <w:pPr>
              <w:pStyle w:val="NormalWeb"/>
              <w:numPr>
                <w:ilvl w:val="1"/>
                <w:numId w:val="10"/>
              </w:numPr>
              <w:spacing w:before="0" w:beforeAutospacing="0" w:after="0" w:afterAutospacing="0"/>
            </w:pPr>
            <w:r>
              <w:rPr>
                <w:color w:val="000000"/>
                <w:sz w:val="20"/>
                <w:szCs w:val="20"/>
              </w:rPr>
              <w:t xml:space="preserve">- 333 ng/ </w:t>
            </w:r>
            <w:proofErr w:type="spellStart"/>
            <w:r>
              <w:rPr>
                <w:color w:val="000000"/>
                <w:sz w:val="20"/>
                <w:szCs w:val="20"/>
              </w:rPr>
              <w:t>ul</w:t>
            </w:r>
            <w:proofErr w:type="spellEnd"/>
          </w:p>
        </w:tc>
      </w:tr>
      <w:tr w:rsidR="00653079" w14:paraId="77FFC148" w14:textId="77777777" w:rsidTr="008E4BC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2515FD" w14:textId="77777777" w:rsidR="00653079" w:rsidRDefault="00653079" w:rsidP="008E4BC3">
            <w:pPr>
              <w:pStyle w:val="NormalWeb"/>
              <w:spacing w:before="0" w:beforeAutospacing="0" w:after="0" w:afterAutospacing="0"/>
              <w:ind w:left="720"/>
            </w:pPr>
            <w:r>
              <w:rPr>
                <w:color w:val="000000"/>
                <w:sz w:val="20"/>
                <w:szCs w:val="20"/>
              </w:rPr>
              <w:t>(NS)</w:t>
            </w:r>
            <w:r>
              <w:rPr>
                <w:color w:val="000000"/>
                <w:sz w:val="12"/>
                <w:szCs w:val="12"/>
                <w:vertAlign w:val="subscript"/>
              </w:rPr>
              <w:t xml:space="preserve">5 </w:t>
            </w:r>
            <w:r>
              <w:rPr>
                <w:color w:val="000000"/>
                <w:sz w:val="20"/>
                <w:szCs w:val="20"/>
              </w:rPr>
              <w:t>Primer (250 ng/</w:t>
            </w:r>
            <w:proofErr w:type="spellStart"/>
            <w:r>
              <w:rPr>
                <w:color w:val="000000"/>
                <w:sz w:val="20"/>
                <w:szCs w:val="20"/>
              </w:rPr>
              <w:t>ul</w:t>
            </w:r>
            <w:proofErr w:type="spellEnd"/>
            <w:r>
              <w:rPr>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951CB" w14:textId="77777777" w:rsidR="00653079" w:rsidRDefault="00653079" w:rsidP="008E4BC3">
            <w:pPr>
              <w:pStyle w:val="NormalWeb"/>
              <w:spacing w:before="0" w:beforeAutospacing="0" w:after="0" w:afterAutospacing="0"/>
              <w:ind w:left="720"/>
            </w:pPr>
            <w:r>
              <w:rPr>
                <w:color w:val="000000"/>
                <w:sz w:val="20"/>
                <w:szCs w:val="20"/>
              </w:rPr>
              <w:t xml:space="preserve">1.5 </w:t>
            </w:r>
            <w:proofErr w:type="spellStart"/>
            <w:r>
              <w:rPr>
                <w:color w:val="000000"/>
                <w:sz w:val="20"/>
                <w:szCs w:val="20"/>
              </w:rPr>
              <w:t>ul</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53AC24" w14:textId="77777777" w:rsidR="00653079" w:rsidRDefault="00653079" w:rsidP="00653079">
            <w:pPr>
              <w:pStyle w:val="NormalWeb"/>
              <w:numPr>
                <w:ilvl w:val="1"/>
                <w:numId w:val="9"/>
              </w:numPr>
              <w:spacing w:before="0" w:beforeAutospacing="0" w:after="0" w:afterAutospacing="0"/>
            </w:pPr>
            <w:r>
              <w:rPr>
                <w:color w:val="000000"/>
                <w:sz w:val="20"/>
                <w:szCs w:val="20"/>
              </w:rPr>
              <w:t>g/</w:t>
            </w:r>
            <w:proofErr w:type="spellStart"/>
            <w:r>
              <w:rPr>
                <w:color w:val="000000"/>
                <w:sz w:val="20"/>
                <w:szCs w:val="20"/>
              </w:rPr>
              <w:t>ul</w:t>
            </w:r>
            <w:proofErr w:type="spellEnd"/>
          </w:p>
        </w:tc>
      </w:tr>
      <w:tr w:rsidR="00653079" w14:paraId="78DE61CE" w14:textId="77777777" w:rsidTr="008E4BC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A6F00D" w14:textId="77777777" w:rsidR="00653079" w:rsidRDefault="00653079" w:rsidP="008E4BC3">
            <w:pPr>
              <w:pStyle w:val="NormalWeb"/>
              <w:spacing w:before="0" w:beforeAutospacing="0" w:after="0" w:afterAutospacing="0"/>
              <w:ind w:left="720"/>
            </w:pPr>
            <w:r>
              <w:rPr>
                <w:color w:val="000000"/>
                <w:sz w:val="20"/>
                <w:szCs w:val="20"/>
              </w:rPr>
              <w:t>RNase-free water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53F72C" w14:textId="77777777" w:rsidR="00653079" w:rsidRDefault="00653079" w:rsidP="008E4BC3">
            <w:pPr>
              <w:pStyle w:val="NormalWeb"/>
              <w:spacing w:before="0" w:beforeAutospacing="0" w:after="0" w:afterAutospacing="0"/>
              <w:ind w:left="720"/>
            </w:pPr>
            <w:r>
              <w:rPr>
                <w:color w:val="000000"/>
                <w:sz w:val="20"/>
                <w:szCs w:val="20"/>
              </w:rPr>
              <w:t xml:space="preserve">up to 15 </w:t>
            </w:r>
            <w:proofErr w:type="spellStart"/>
            <w:r>
              <w:rPr>
                <w:color w:val="000000"/>
                <w:sz w:val="20"/>
                <w:szCs w:val="20"/>
              </w:rPr>
              <w:t>ul</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DFB4C" w14:textId="77777777" w:rsidR="00653079" w:rsidRDefault="00653079" w:rsidP="008E4BC3">
            <w:pPr>
              <w:pStyle w:val="ListParagraph"/>
            </w:pPr>
          </w:p>
        </w:tc>
      </w:tr>
    </w:tbl>
    <w:p w14:paraId="065B1BD1" w14:textId="77777777" w:rsidR="00653079" w:rsidRDefault="00653079" w:rsidP="00653079"/>
    <w:p w14:paraId="7046DDB1" w14:textId="77777777" w:rsidR="00653079" w:rsidRDefault="00653079" w:rsidP="00653079">
      <w:pPr>
        <w:pStyle w:val="NormalWeb"/>
        <w:numPr>
          <w:ilvl w:val="0"/>
          <w:numId w:val="11"/>
        </w:numPr>
        <w:spacing w:before="0" w:beforeAutospacing="0" w:after="0" w:afterAutospacing="0"/>
        <w:rPr>
          <w:color w:val="000000"/>
        </w:rPr>
      </w:pPr>
      <w:r>
        <w:rPr>
          <w:color w:val="000000"/>
        </w:rPr>
        <w:t>To normalize all the cDNA samples to the same DNA mass, dilute with RNase-free water in PCR strip tubes. </w:t>
      </w:r>
    </w:p>
    <w:p w14:paraId="69B3B50D" w14:textId="5FBE2E77" w:rsidR="00653079" w:rsidRDefault="00653079" w:rsidP="00D44F83">
      <w:pPr>
        <w:pStyle w:val="Heading2"/>
      </w:pPr>
      <w:bookmarkStart w:id="2" w:name="_Toc170731892"/>
      <w:r>
        <w:t xml:space="preserve">Table : </w:t>
      </w:r>
      <w:r w:rsidR="003828C6">
        <w:t>RNA</w:t>
      </w:r>
      <w:r>
        <w:t xml:space="preserve"> volumes to add to each tube</w:t>
      </w:r>
      <w:bookmarkEnd w:id="2"/>
    </w:p>
    <w:p w14:paraId="2E35A757" w14:textId="45CE0992" w:rsidR="00653079" w:rsidRDefault="008522F0" w:rsidP="00653079">
      <w:pPr>
        <w:pStyle w:val="NormalWeb"/>
        <w:spacing w:before="0" w:beforeAutospacing="0" w:after="0" w:afterAutospacing="0"/>
        <w:rPr>
          <w:color w:val="000000"/>
        </w:rPr>
      </w:pPr>
      <w:r w:rsidRPr="008522F0">
        <w:rPr>
          <w:noProof/>
        </w:rPr>
        <w:drawing>
          <wp:inline distT="0" distB="0" distL="0" distR="0" wp14:anchorId="0BF58F67" wp14:editId="291C0BC3">
            <wp:extent cx="6492240" cy="1395095"/>
            <wp:effectExtent l="0" t="0" r="3810" b="0"/>
            <wp:docPr id="1294111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92240" cy="1395095"/>
                    </a:xfrm>
                    <a:prstGeom prst="rect">
                      <a:avLst/>
                    </a:prstGeom>
                    <a:noFill/>
                    <a:ln>
                      <a:noFill/>
                    </a:ln>
                  </pic:spPr>
                </pic:pic>
              </a:graphicData>
            </a:graphic>
          </wp:inline>
        </w:drawing>
      </w:r>
    </w:p>
    <w:p w14:paraId="5B61727F" w14:textId="541B0468" w:rsidR="00653079" w:rsidRDefault="00653079" w:rsidP="00653079">
      <w:pPr>
        <w:pStyle w:val="NormalWeb"/>
        <w:spacing w:before="0" w:beforeAutospacing="0" w:after="0" w:afterAutospacing="0"/>
      </w:pPr>
    </w:p>
    <w:p w14:paraId="44724D53" w14:textId="77777777" w:rsidR="00653079" w:rsidRDefault="00653079" w:rsidP="00653079">
      <w:pPr>
        <w:pStyle w:val="NormalWeb"/>
        <w:spacing w:before="0" w:beforeAutospacing="0" w:after="0" w:afterAutospacing="0"/>
      </w:pPr>
    </w:p>
    <w:p w14:paraId="700D4529" w14:textId="1EF41CB6" w:rsidR="00653079" w:rsidRDefault="00653079" w:rsidP="00653079">
      <w:pPr>
        <w:pStyle w:val="NormalWeb"/>
        <w:spacing w:before="0" w:beforeAutospacing="0" w:after="0" w:afterAutospacing="0"/>
      </w:pPr>
      <w:r>
        <w:t>*</w:t>
      </w:r>
      <w:proofErr w:type="gramStart"/>
      <w:r>
        <w:t>made</w:t>
      </w:r>
      <w:proofErr w:type="gramEnd"/>
      <w:r>
        <w:t xml:space="preserve"> total RNA </w:t>
      </w:r>
      <w:r w:rsidR="000F1135">
        <w:t>1888</w:t>
      </w:r>
      <w:r>
        <w:t xml:space="preserve"> this time instead of 3000 so all could be equal starting amount. If it was 3000, there wouldn’t be enough of sample </w:t>
      </w:r>
      <w:r w:rsidR="008F4804">
        <w:t>4</w:t>
      </w:r>
      <w:r>
        <w:t>.</w:t>
      </w:r>
      <w:r w:rsidR="008F4804">
        <w:t xml:space="preserve"> </w:t>
      </w:r>
      <w:proofErr w:type="spellStart"/>
      <w:r w:rsidR="008F4804">
        <w:t>Im</w:t>
      </w:r>
      <w:proofErr w:type="spellEnd"/>
      <w:r w:rsidR="008F4804">
        <w:t xml:space="preserve"> slightly nervous as this is less than the recommended amount of RNA but I’m hoping it will be okay. If not, I will do again for the rest of the samples. </w:t>
      </w:r>
      <w:r>
        <w:t xml:space="preserve"> </w:t>
      </w:r>
    </w:p>
    <w:p w14:paraId="48233832" w14:textId="77777777" w:rsidR="00653079" w:rsidRDefault="00653079" w:rsidP="00653079">
      <w:pPr>
        <w:pStyle w:val="NormalWeb"/>
        <w:spacing w:before="0" w:beforeAutospacing="0" w:after="0" w:afterAutospacing="0"/>
      </w:pPr>
    </w:p>
    <w:p w14:paraId="0A2FAB36" w14:textId="77777777" w:rsidR="00653079" w:rsidRDefault="00653079" w:rsidP="00653079">
      <w:pPr>
        <w:pStyle w:val="NormalWeb"/>
        <w:spacing w:before="0" w:beforeAutospacing="0" w:after="0" w:afterAutospacing="0"/>
        <w:ind w:left="720"/>
      </w:pPr>
      <w:r>
        <w:rPr>
          <w:color w:val="000000"/>
        </w:rPr>
        <w:t xml:space="preserve">Note the total volume of cDNA and water is 13.5 </w:t>
      </w:r>
      <w:proofErr w:type="spellStart"/>
      <w:r>
        <w:rPr>
          <w:color w:val="000000"/>
        </w:rPr>
        <w:t>uL</w:t>
      </w:r>
      <w:proofErr w:type="spellEnd"/>
      <w:r>
        <w:rPr>
          <w:color w:val="000000"/>
        </w:rPr>
        <w:t>.</w:t>
      </w:r>
      <w:r>
        <w:rPr>
          <w:color w:val="000000"/>
        </w:rPr>
        <w:tab/>
      </w:r>
      <w:r>
        <w:rPr>
          <w:color w:val="000000"/>
        </w:rPr>
        <w:tab/>
      </w:r>
    </w:p>
    <w:p w14:paraId="61C7F04F" w14:textId="77777777" w:rsidR="00653079" w:rsidRDefault="00653079" w:rsidP="00653079">
      <w:pPr>
        <w:pStyle w:val="NormalWeb"/>
        <w:numPr>
          <w:ilvl w:val="0"/>
          <w:numId w:val="11"/>
        </w:numPr>
        <w:spacing w:before="0" w:beforeAutospacing="0" w:after="0" w:afterAutospacing="0"/>
      </w:pPr>
      <w:r>
        <w:rPr>
          <w:color w:val="000000"/>
        </w:rPr>
        <w:t xml:space="preserve">Add the 1.5 </w:t>
      </w:r>
      <w:proofErr w:type="spellStart"/>
      <w:r>
        <w:rPr>
          <w:color w:val="000000"/>
        </w:rPr>
        <w:t>uL</w:t>
      </w:r>
      <w:proofErr w:type="spellEnd"/>
      <w:r>
        <w:rPr>
          <w:color w:val="000000"/>
        </w:rPr>
        <w:t xml:space="preserve"> (NS)</w:t>
      </w:r>
      <w:r>
        <w:rPr>
          <w:color w:val="000000"/>
          <w:sz w:val="14"/>
          <w:szCs w:val="14"/>
          <w:vertAlign w:val="subscript"/>
        </w:rPr>
        <w:t>5</w:t>
      </w:r>
      <w:r>
        <w:rPr>
          <w:color w:val="000000"/>
        </w:rPr>
        <w:t xml:space="preserve"> oligo (stored in small aliquots at -80°C; take your own aliquot to use and move it to your own stock box; minimize freeze/thaw cycles) to the tubes. </w:t>
      </w:r>
    </w:p>
    <w:p w14:paraId="4E5B01A8" w14:textId="77777777" w:rsidR="00653079" w:rsidRDefault="00653079" w:rsidP="00653079"/>
    <w:p w14:paraId="145B66A5" w14:textId="77777777" w:rsidR="00653079" w:rsidRDefault="00653079" w:rsidP="00653079">
      <w:pPr>
        <w:pStyle w:val="NormalWeb"/>
        <w:numPr>
          <w:ilvl w:val="0"/>
          <w:numId w:val="11"/>
        </w:numPr>
        <w:spacing w:before="0" w:beforeAutospacing="0" w:after="0" w:afterAutospacing="0"/>
      </w:pPr>
      <w:r>
        <w:rPr>
          <w:color w:val="000000"/>
        </w:rPr>
        <w:t>Incubate using program JSScDNA1 in the thermocycler:</w:t>
      </w:r>
    </w:p>
    <w:p w14:paraId="117D8EE7" w14:textId="77777777" w:rsidR="00653079" w:rsidRDefault="00653079" w:rsidP="00653079">
      <w:pPr>
        <w:pStyle w:val="NormalWeb"/>
        <w:numPr>
          <w:ilvl w:val="1"/>
          <w:numId w:val="11"/>
        </w:numPr>
        <w:spacing w:before="0" w:beforeAutospacing="0" w:after="0" w:afterAutospacing="0"/>
      </w:pPr>
      <w:r>
        <w:rPr>
          <w:color w:val="000000"/>
        </w:rPr>
        <w:t>Step</w:t>
      </w:r>
      <w:r>
        <w:rPr>
          <w:rStyle w:val="apple-tab-span"/>
          <w:color w:val="000000"/>
        </w:rPr>
        <w:tab/>
      </w:r>
      <w:r>
        <w:rPr>
          <w:color w:val="000000"/>
        </w:rPr>
        <w:t>Temp</w:t>
      </w:r>
      <w:r>
        <w:rPr>
          <w:rStyle w:val="apple-tab-span"/>
          <w:color w:val="000000"/>
        </w:rPr>
        <w:tab/>
      </w:r>
      <w:r>
        <w:rPr>
          <w:color w:val="000000"/>
        </w:rPr>
        <w:t>Time</w:t>
      </w:r>
    </w:p>
    <w:p w14:paraId="18DFE7EC" w14:textId="77777777" w:rsidR="00653079" w:rsidRDefault="00653079" w:rsidP="00653079">
      <w:pPr>
        <w:pStyle w:val="NormalWeb"/>
        <w:numPr>
          <w:ilvl w:val="1"/>
          <w:numId w:val="11"/>
        </w:numPr>
        <w:spacing w:before="0" w:beforeAutospacing="0" w:after="0" w:afterAutospacing="0"/>
      </w:pPr>
      <w:r>
        <w:rPr>
          <w:color w:val="000000"/>
        </w:rPr>
        <w:t>1</w:t>
      </w:r>
      <w:r>
        <w:rPr>
          <w:rStyle w:val="apple-tab-span"/>
          <w:color w:val="000000"/>
        </w:rPr>
        <w:tab/>
      </w:r>
      <w:r>
        <w:rPr>
          <w:color w:val="000000"/>
        </w:rPr>
        <w:t>70°C</w:t>
      </w:r>
      <w:r>
        <w:rPr>
          <w:rStyle w:val="apple-tab-span"/>
          <w:color w:val="000000"/>
        </w:rPr>
        <w:tab/>
      </w:r>
      <w:r>
        <w:rPr>
          <w:color w:val="000000"/>
        </w:rPr>
        <w:t>10'</w:t>
      </w:r>
    </w:p>
    <w:p w14:paraId="60D0FE75" w14:textId="77777777" w:rsidR="00653079" w:rsidRDefault="00653079" w:rsidP="00653079">
      <w:pPr>
        <w:pStyle w:val="NormalWeb"/>
        <w:numPr>
          <w:ilvl w:val="1"/>
          <w:numId w:val="11"/>
        </w:numPr>
        <w:spacing w:before="0" w:beforeAutospacing="0" w:after="0" w:afterAutospacing="0"/>
      </w:pPr>
      <w:r>
        <w:rPr>
          <w:color w:val="000000"/>
        </w:rPr>
        <w:t>2</w:t>
      </w:r>
      <w:r>
        <w:rPr>
          <w:rStyle w:val="apple-tab-span"/>
          <w:color w:val="000000"/>
        </w:rPr>
        <w:tab/>
      </w:r>
      <w:r>
        <w:rPr>
          <w:color w:val="000000"/>
        </w:rPr>
        <w:t>25°C</w:t>
      </w:r>
      <w:r>
        <w:rPr>
          <w:rStyle w:val="apple-tab-span"/>
          <w:color w:val="000000"/>
        </w:rPr>
        <w:tab/>
      </w:r>
      <w:r>
        <w:rPr>
          <w:color w:val="000000"/>
        </w:rPr>
        <w:t>10'</w:t>
      </w:r>
    </w:p>
    <w:p w14:paraId="4CBEB169" w14:textId="77777777" w:rsidR="00653079" w:rsidRDefault="00653079" w:rsidP="00653079">
      <w:pPr>
        <w:pStyle w:val="NormalWeb"/>
        <w:numPr>
          <w:ilvl w:val="1"/>
          <w:numId w:val="11"/>
        </w:numPr>
        <w:spacing w:before="0" w:beforeAutospacing="0" w:after="0" w:afterAutospacing="0"/>
      </w:pPr>
      <w:r>
        <w:rPr>
          <w:color w:val="000000"/>
        </w:rPr>
        <w:lastRenderedPageBreak/>
        <w:t>3</w:t>
      </w:r>
      <w:r>
        <w:rPr>
          <w:rStyle w:val="apple-tab-span"/>
          <w:color w:val="000000"/>
        </w:rPr>
        <w:tab/>
      </w:r>
      <w:r>
        <w:rPr>
          <w:color w:val="000000"/>
        </w:rPr>
        <w:t>4°C</w:t>
      </w:r>
      <w:r>
        <w:rPr>
          <w:rStyle w:val="apple-tab-span"/>
          <w:color w:val="000000"/>
        </w:rPr>
        <w:tab/>
      </w:r>
      <w:r>
        <w:rPr>
          <w:color w:val="000000"/>
        </w:rPr>
        <w:t>hold</w:t>
      </w:r>
    </w:p>
    <w:p w14:paraId="4AA8D9FE" w14:textId="77777777" w:rsidR="00653079" w:rsidRDefault="00653079" w:rsidP="00653079"/>
    <w:p w14:paraId="4ABFBEBD" w14:textId="77777777" w:rsidR="00653079" w:rsidRPr="00F7085B" w:rsidRDefault="00653079" w:rsidP="00653079">
      <w:pPr>
        <w:pStyle w:val="NormalWeb"/>
        <w:numPr>
          <w:ilvl w:val="0"/>
          <w:numId w:val="11"/>
        </w:numPr>
        <w:spacing w:before="0" w:beforeAutospacing="0" w:after="0" w:afterAutospacing="0"/>
      </w:pPr>
      <w:r>
        <w:rPr>
          <w:color w:val="000000"/>
        </w:rPr>
        <w:t>While waiting, prepare the cDNA synthesis reaction in master mix format. The number of reactions you have plus 1.5 should be the factor you multiply by. </w:t>
      </w:r>
    </w:p>
    <w:p w14:paraId="39052DDB" w14:textId="77777777" w:rsidR="00653079" w:rsidRDefault="00653079" w:rsidP="00653079">
      <w:pPr>
        <w:pStyle w:val="NormalWeb"/>
        <w:spacing w:before="0" w:beforeAutospacing="0" w:after="0" w:afterAutospacing="0"/>
        <w:rPr>
          <w:color w:val="000000"/>
        </w:rPr>
      </w:pPr>
    </w:p>
    <w:p w14:paraId="16BCF231" w14:textId="51104D18" w:rsidR="00653079" w:rsidRDefault="008F4804" w:rsidP="00653079">
      <w:pPr>
        <w:pStyle w:val="NormalWeb"/>
        <w:spacing w:before="0" w:beforeAutospacing="0" w:after="0" w:afterAutospacing="0"/>
        <w:rPr>
          <w:color w:val="000000"/>
        </w:rPr>
      </w:pPr>
      <w:r w:rsidRPr="008F4804">
        <w:rPr>
          <w:noProof/>
        </w:rPr>
        <w:drawing>
          <wp:inline distT="0" distB="0" distL="0" distR="0" wp14:anchorId="4953A6CF" wp14:editId="677D681F">
            <wp:extent cx="5374640" cy="1347470"/>
            <wp:effectExtent l="0" t="0" r="0" b="5080"/>
            <wp:docPr id="6665240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4640" cy="1347470"/>
                    </a:xfrm>
                    <a:prstGeom prst="rect">
                      <a:avLst/>
                    </a:prstGeom>
                    <a:noFill/>
                    <a:ln>
                      <a:noFill/>
                    </a:ln>
                  </pic:spPr>
                </pic:pic>
              </a:graphicData>
            </a:graphic>
          </wp:inline>
        </w:drawing>
      </w:r>
    </w:p>
    <w:p w14:paraId="69A40E27" w14:textId="796A77C5" w:rsidR="00653079" w:rsidRDefault="00653079" w:rsidP="00653079">
      <w:pPr>
        <w:pStyle w:val="NormalWeb"/>
        <w:spacing w:before="0" w:beforeAutospacing="0" w:after="0" w:afterAutospacing="0"/>
        <w:rPr>
          <w:color w:val="000000"/>
        </w:rPr>
      </w:pPr>
    </w:p>
    <w:p w14:paraId="55BFCB87" w14:textId="77777777" w:rsidR="00653079" w:rsidRDefault="00653079" w:rsidP="00653079">
      <w:pPr>
        <w:pStyle w:val="NormalWeb"/>
        <w:spacing w:before="0" w:beforeAutospacing="0" w:after="0" w:afterAutospacing="0"/>
        <w:rPr>
          <w:color w:val="000000"/>
        </w:rPr>
      </w:pPr>
    </w:p>
    <w:p w14:paraId="39EFE052" w14:textId="77777777" w:rsidR="00653079" w:rsidRDefault="00653079" w:rsidP="00653079">
      <w:pPr>
        <w:pStyle w:val="NormalWeb"/>
        <w:spacing w:before="0" w:beforeAutospacing="0" w:after="0" w:afterAutospacing="0"/>
      </w:pPr>
    </w:p>
    <w:p w14:paraId="427D814E" w14:textId="77777777" w:rsidR="00653079" w:rsidRDefault="00653079" w:rsidP="00653079">
      <w:pPr>
        <w:pStyle w:val="NormalWeb"/>
        <w:spacing w:before="0" w:beforeAutospacing="0" w:after="0" w:afterAutospacing="0"/>
        <w:rPr>
          <w:color w:val="000000"/>
        </w:rPr>
      </w:pPr>
    </w:p>
    <w:p w14:paraId="63D66D2B" w14:textId="77777777" w:rsidR="00653079" w:rsidRDefault="00653079" w:rsidP="00653079">
      <w:pPr>
        <w:pStyle w:val="NormalWeb"/>
        <w:spacing w:before="0" w:beforeAutospacing="0" w:after="0" w:afterAutospacing="0"/>
        <w:ind w:left="720"/>
        <w:rPr>
          <w:color w:val="000000"/>
        </w:rPr>
      </w:pPr>
    </w:p>
    <w:p w14:paraId="3426F0AD" w14:textId="77777777" w:rsidR="00653079" w:rsidRDefault="00653079" w:rsidP="00653079">
      <w:pPr>
        <w:pStyle w:val="NormalWeb"/>
        <w:spacing w:before="0" w:beforeAutospacing="0" w:after="0" w:afterAutospacing="0"/>
        <w:ind w:left="720"/>
        <w:rPr>
          <w:color w:val="000000"/>
        </w:rPr>
      </w:pPr>
      <w:r>
        <w:rPr>
          <w:color w:val="000000"/>
        </w:rPr>
        <w:t>*Buffer, DTT, and dNTPs should be from the cDNA reagents box (they are RNase free!)</w:t>
      </w:r>
    </w:p>
    <w:p w14:paraId="54EBDF75" w14:textId="77777777" w:rsidR="00653079" w:rsidRDefault="00653079" w:rsidP="00653079">
      <w:pPr>
        <w:pStyle w:val="NormalWeb"/>
        <w:spacing w:before="0" w:beforeAutospacing="0" w:after="0" w:afterAutospacing="0"/>
        <w:ind w:left="720"/>
      </w:pPr>
    </w:p>
    <w:p w14:paraId="77E877B3" w14:textId="77777777" w:rsidR="00653079" w:rsidRDefault="00653079" w:rsidP="00653079">
      <w:pPr>
        <w:pStyle w:val="NormalWeb"/>
        <w:numPr>
          <w:ilvl w:val="0"/>
          <w:numId w:val="11"/>
        </w:numPr>
        <w:spacing w:before="0" w:beforeAutospacing="0" w:after="0" w:afterAutospacing="0"/>
      </w:pPr>
      <w:r>
        <w:rPr>
          <w:color w:val="000000"/>
        </w:rPr>
        <w:t xml:space="preserve">Aliquot 15 </w:t>
      </w:r>
      <w:proofErr w:type="spellStart"/>
      <w:r>
        <w:rPr>
          <w:color w:val="000000"/>
        </w:rPr>
        <w:t>ul</w:t>
      </w:r>
      <w:proofErr w:type="spellEnd"/>
      <w:r>
        <w:rPr>
          <w:color w:val="000000"/>
        </w:rPr>
        <w:t xml:space="preserve"> of master mix per reaction into each PCR tube from the first reaction (total volume now 30ul)</w:t>
      </w:r>
    </w:p>
    <w:p w14:paraId="2C44F2F5" w14:textId="77777777" w:rsidR="00653079" w:rsidRDefault="00653079" w:rsidP="00653079"/>
    <w:p w14:paraId="6C296E41" w14:textId="77777777" w:rsidR="00653079" w:rsidRDefault="00653079" w:rsidP="00653079">
      <w:pPr>
        <w:pStyle w:val="NormalWeb"/>
        <w:numPr>
          <w:ilvl w:val="0"/>
          <w:numId w:val="11"/>
        </w:numPr>
        <w:spacing w:before="0" w:beforeAutospacing="0" w:after="0" w:afterAutospacing="0"/>
      </w:pPr>
      <w:r>
        <w:rPr>
          <w:color w:val="000000"/>
        </w:rPr>
        <w:t>Incubate using program JSScDNA2</w:t>
      </w:r>
    </w:p>
    <w:p w14:paraId="0C7797DF" w14:textId="77777777" w:rsidR="00653079" w:rsidRDefault="00653079" w:rsidP="00653079">
      <w:pPr>
        <w:pStyle w:val="NormalWeb"/>
        <w:numPr>
          <w:ilvl w:val="1"/>
          <w:numId w:val="11"/>
        </w:numPr>
        <w:spacing w:before="0" w:beforeAutospacing="0" w:after="0" w:afterAutospacing="0"/>
      </w:pPr>
      <w:r>
        <w:rPr>
          <w:color w:val="000000"/>
        </w:rPr>
        <w:t>Step</w:t>
      </w:r>
      <w:r>
        <w:rPr>
          <w:rStyle w:val="apple-tab-span"/>
          <w:color w:val="000000"/>
        </w:rPr>
        <w:tab/>
      </w:r>
      <w:r>
        <w:rPr>
          <w:color w:val="000000"/>
        </w:rPr>
        <w:t>Temp</w:t>
      </w:r>
      <w:r>
        <w:rPr>
          <w:rStyle w:val="apple-tab-span"/>
          <w:color w:val="000000"/>
        </w:rPr>
        <w:tab/>
      </w:r>
      <w:r>
        <w:rPr>
          <w:color w:val="000000"/>
        </w:rPr>
        <w:t>Time</w:t>
      </w:r>
    </w:p>
    <w:p w14:paraId="6309FAFC" w14:textId="77777777" w:rsidR="00653079" w:rsidRDefault="00653079" w:rsidP="00653079">
      <w:pPr>
        <w:pStyle w:val="NormalWeb"/>
        <w:numPr>
          <w:ilvl w:val="1"/>
          <w:numId w:val="11"/>
        </w:numPr>
        <w:spacing w:before="0" w:beforeAutospacing="0" w:after="0" w:afterAutospacing="0"/>
      </w:pPr>
      <w:r>
        <w:rPr>
          <w:color w:val="000000"/>
        </w:rPr>
        <w:t>1</w:t>
      </w:r>
      <w:r>
        <w:rPr>
          <w:rStyle w:val="apple-tab-span"/>
          <w:color w:val="000000"/>
        </w:rPr>
        <w:tab/>
      </w:r>
      <w:r>
        <w:rPr>
          <w:color w:val="000000"/>
        </w:rPr>
        <w:t>25°C</w:t>
      </w:r>
      <w:r>
        <w:rPr>
          <w:rStyle w:val="apple-tab-span"/>
          <w:color w:val="000000"/>
        </w:rPr>
        <w:tab/>
      </w:r>
      <w:r>
        <w:rPr>
          <w:color w:val="000000"/>
        </w:rPr>
        <w:t>10'</w:t>
      </w:r>
    </w:p>
    <w:p w14:paraId="10EE7F80" w14:textId="77777777" w:rsidR="00653079" w:rsidRDefault="00653079" w:rsidP="00653079">
      <w:pPr>
        <w:pStyle w:val="NormalWeb"/>
        <w:numPr>
          <w:ilvl w:val="1"/>
          <w:numId w:val="11"/>
        </w:numPr>
        <w:spacing w:before="0" w:beforeAutospacing="0" w:after="0" w:afterAutospacing="0"/>
      </w:pPr>
      <w:r>
        <w:rPr>
          <w:color w:val="000000"/>
        </w:rPr>
        <w:t>2</w:t>
      </w:r>
      <w:r>
        <w:rPr>
          <w:rStyle w:val="apple-tab-span"/>
          <w:color w:val="000000"/>
        </w:rPr>
        <w:tab/>
      </w:r>
      <w:r>
        <w:rPr>
          <w:color w:val="000000"/>
        </w:rPr>
        <w:t>37°C</w:t>
      </w:r>
      <w:r>
        <w:rPr>
          <w:rStyle w:val="apple-tab-span"/>
          <w:color w:val="000000"/>
        </w:rPr>
        <w:tab/>
      </w:r>
      <w:r>
        <w:rPr>
          <w:color w:val="000000"/>
        </w:rPr>
        <w:t>60'</w:t>
      </w:r>
    </w:p>
    <w:p w14:paraId="289DFED5" w14:textId="77777777" w:rsidR="00653079" w:rsidRDefault="00653079" w:rsidP="00653079">
      <w:pPr>
        <w:pStyle w:val="NormalWeb"/>
        <w:numPr>
          <w:ilvl w:val="1"/>
          <w:numId w:val="11"/>
        </w:numPr>
        <w:spacing w:before="0" w:beforeAutospacing="0" w:after="0" w:afterAutospacing="0"/>
      </w:pPr>
      <w:r>
        <w:rPr>
          <w:color w:val="000000"/>
        </w:rPr>
        <w:t>4</w:t>
      </w:r>
      <w:r>
        <w:rPr>
          <w:rStyle w:val="apple-tab-span"/>
          <w:color w:val="000000"/>
        </w:rPr>
        <w:tab/>
      </w:r>
      <w:r>
        <w:rPr>
          <w:color w:val="000000"/>
        </w:rPr>
        <w:t>42°C</w:t>
      </w:r>
      <w:r>
        <w:rPr>
          <w:rStyle w:val="apple-tab-span"/>
          <w:color w:val="000000"/>
        </w:rPr>
        <w:tab/>
      </w:r>
      <w:r>
        <w:rPr>
          <w:color w:val="000000"/>
        </w:rPr>
        <w:t>60'</w:t>
      </w:r>
    </w:p>
    <w:p w14:paraId="50460719" w14:textId="77777777" w:rsidR="00653079" w:rsidRDefault="00653079" w:rsidP="00653079">
      <w:pPr>
        <w:pStyle w:val="NormalWeb"/>
        <w:numPr>
          <w:ilvl w:val="1"/>
          <w:numId w:val="11"/>
        </w:numPr>
        <w:spacing w:before="0" w:beforeAutospacing="0" w:after="0" w:afterAutospacing="0"/>
      </w:pPr>
      <w:r>
        <w:rPr>
          <w:color w:val="000000"/>
        </w:rPr>
        <w:t>5</w:t>
      </w:r>
      <w:r>
        <w:rPr>
          <w:rStyle w:val="apple-tab-span"/>
          <w:color w:val="000000"/>
        </w:rPr>
        <w:tab/>
      </w:r>
      <w:r>
        <w:rPr>
          <w:color w:val="000000"/>
        </w:rPr>
        <w:t>70°C</w:t>
      </w:r>
      <w:r>
        <w:rPr>
          <w:rStyle w:val="apple-tab-span"/>
          <w:color w:val="000000"/>
        </w:rPr>
        <w:tab/>
      </w:r>
      <w:r>
        <w:rPr>
          <w:color w:val="000000"/>
        </w:rPr>
        <w:t>10'</w:t>
      </w:r>
    </w:p>
    <w:p w14:paraId="298B1C21" w14:textId="77777777" w:rsidR="00653079" w:rsidRDefault="00653079" w:rsidP="00653079">
      <w:pPr>
        <w:pStyle w:val="NormalWeb"/>
        <w:numPr>
          <w:ilvl w:val="1"/>
          <w:numId w:val="11"/>
        </w:numPr>
        <w:spacing w:before="0" w:beforeAutospacing="0" w:after="0" w:afterAutospacing="0"/>
      </w:pPr>
      <w:r>
        <w:rPr>
          <w:color w:val="000000"/>
        </w:rPr>
        <w:t>6</w:t>
      </w:r>
      <w:r>
        <w:rPr>
          <w:rStyle w:val="apple-tab-span"/>
          <w:color w:val="000000"/>
        </w:rPr>
        <w:tab/>
      </w:r>
      <w:r>
        <w:rPr>
          <w:color w:val="000000"/>
        </w:rPr>
        <w:t>4°C</w:t>
      </w:r>
      <w:r>
        <w:rPr>
          <w:rStyle w:val="apple-tab-span"/>
          <w:color w:val="000000"/>
        </w:rPr>
        <w:tab/>
      </w:r>
      <w:r>
        <w:rPr>
          <w:color w:val="000000"/>
        </w:rPr>
        <w:t>hold</w:t>
      </w:r>
    </w:p>
    <w:p w14:paraId="58C2F3DB" w14:textId="77777777" w:rsidR="00653079" w:rsidRDefault="00653079" w:rsidP="00653079"/>
    <w:p w14:paraId="4A11F88B" w14:textId="77777777" w:rsidR="00653079" w:rsidRPr="00B83F3B" w:rsidRDefault="00653079" w:rsidP="00653079">
      <w:pPr>
        <w:pStyle w:val="NormalWeb"/>
        <w:spacing w:before="0" w:beforeAutospacing="0" w:after="0" w:afterAutospacing="0"/>
        <w:ind w:left="720"/>
        <w:rPr>
          <w:color w:val="FF0000"/>
        </w:rPr>
      </w:pPr>
      <w:r>
        <w:rPr>
          <w:rFonts w:ascii="Arial" w:hAnsi="Arial" w:cs="Arial"/>
          <w:color w:val="000000"/>
          <w:sz w:val="22"/>
          <w:szCs w:val="22"/>
        </w:rPr>
        <w:t>*</w:t>
      </w:r>
      <w:proofErr w:type="gramStart"/>
      <w:r>
        <w:rPr>
          <w:rFonts w:ascii="Arial" w:hAnsi="Arial" w:cs="Arial"/>
          <w:color w:val="000000"/>
          <w:sz w:val="22"/>
          <w:szCs w:val="22"/>
        </w:rPr>
        <w:t>potential</w:t>
      </w:r>
      <w:proofErr w:type="gramEnd"/>
      <w:r>
        <w:rPr>
          <w:rFonts w:ascii="Arial" w:hAnsi="Arial" w:cs="Arial"/>
          <w:color w:val="000000"/>
          <w:sz w:val="22"/>
          <w:szCs w:val="22"/>
        </w:rPr>
        <w:t xml:space="preserve"> stopping point- samples can be stored at -80°C if necessary </w:t>
      </w:r>
    </w:p>
    <w:p w14:paraId="2E78BA20" w14:textId="77777777" w:rsidR="00653079" w:rsidRDefault="00653079" w:rsidP="00653079"/>
    <w:p w14:paraId="688917FE" w14:textId="77777777" w:rsidR="00653079" w:rsidRDefault="00653079" w:rsidP="00653079">
      <w:pPr>
        <w:pStyle w:val="NormalWeb"/>
        <w:numPr>
          <w:ilvl w:val="0"/>
          <w:numId w:val="11"/>
        </w:numPr>
        <w:spacing w:before="0" w:beforeAutospacing="0" w:after="0" w:afterAutospacing="0"/>
      </w:pPr>
      <w:r>
        <w:rPr>
          <w:rFonts w:ascii="Arial" w:hAnsi="Arial" w:cs="Arial"/>
          <w:color w:val="000000"/>
          <w:sz w:val="22"/>
          <w:szCs w:val="22"/>
        </w:rPr>
        <w:t>Remove RNA from sample by degrading with sodium hydroxide:</w:t>
      </w:r>
    </w:p>
    <w:p w14:paraId="6E6A5837" w14:textId="77777777" w:rsidR="00653079" w:rsidRDefault="00653079" w:rsidP="00653079"/>
    <w:p w14:paraId="00C73A3C" w14:textId="77777777" w:rsidR="00653079" w:rsidRDefault="00653079" w:rsidP="00653079">
      <w:pPr>
        <w:pStyle w:val="NormalWeb"/>
        <w:numPr>
          <w:ilvl w:val="0"/>
          <w:numId w:val="11"/>
        </w:numPr>
        <w:spacing w:before="0" w:beforeAutospacing="0" w:after="0" w:afterAutospacing="0"/>
      </w:pPr>
      <w:r>
        <w:rPr>
          <w:color w:val="000000"/>
        </w:rPr>
        <w:t xml:space="preserve">Add 10 </w:t>
      </w:r>
      <w:proofErr w:type="spellStart"/>
      <w:r>
        <w:rPr>
          <w:color w:val="000000"/>
        </w:rPr>
        <w:t>ul</w:t>
      </w:r>
      <w:proofErr w:type="spellEnd"/>
      <w:r>
        <w:rPr>
          <w:color w:val="000000"/>
        </w:rPr>
        <w:t xml:space="preserve"> of 1N NaOH</w:t>
      </w:r>
    </w:p>
    <w:p w14:paraId="7611B3D6" w14:textId="77777777" w:rsidR="00653079" w:rsidRDefault="00653079" w:rsidP="00653079">
      <w:pPr>
        <w:pStyle w:val="NormalWeb"/>
        <w:numPr>
          <w:ilvl w:val="0"/>
          <w:numId w:val="11"/>
        </w:numPr>
        <w:spacing w:before="0" w:beforeAutospacing="0" w:after="0" w:afterAutospacing="0"/>
      </w:pPr>
      <w:r>
        <w:rPr>
          <w:color w:val="000000"/>
        </w:rPr>
        <w:t>Incubate 65°C for 30'</w:t>
      </w:r>
    </w:p>
    <w:p w14:paraId="202D00BF" w14:textId="77777777" w:rsidR="00653079" w:rsidRDefault="00653079" w:rsidP="00653079">
      <w:pPr>
        <w:pStyle w:val="NormalWeb"/>
        <w:numPr>
          <w:ilvl w:val="0"/>
          <w:numId w:val="11"/>
        </w:numPr>
        <w:spacing w:before="0" w:beforeAutospacing="0" w:after="0" w:afterAutospacing="0"/>
      </w:pPr>
      <w:r>
        <w:rPr>
          <w:color w:val="000000"/>
        </w:rPr>
        <w:t xml:space="preserve">Neutralize with 10 </w:t>
      </w:r>
      <w:proofErr w:type="spellStart"/>
      <w:r>
        <w:rPr>
          <w:color w:val="000000"/>
        </w:rPr>
        <w:t>ul</w:t>
      </w:r>
      <w:proofErr w:type="spellEnd"/>
      <w:r>
        <w:rPr>
          <w:color w:val="000000"/>
        </w:rPr>
        <w:t xml:space="preserve"> of 1N HCl</w:t>
      </w:r>
    </w:p>
    <w:p w14:paraId="798262E5" w14:textId="77777777" w:rsidR="00653079" w:rsidRDefault="00653079" w:rsidP="00653079">
      <w:pPr>
        <w:pStyle w:val="NormalWeb"/>
        <w:numPr>
          <w:ilvl w:val="0"/>
          <w:numId w:val="11"/>
        </w:numPr>
        <w:spacing w:before="0" w:beforeAutospacing="0" w:after="0" w:afterAutospacing="0"/>
      </w:pPr>
      <w:r>
        <w:rPr>
          <w:color w:val="000000"/>
        </w:rPr>
        <w:t xml:space="preserve">Final volume is 50 </w:t>
      </w:r>
      <w:proofErr w:type="spellStart"/>
      <w:r>
        <w:rPr>
          <w:color w:val="000000"/>
        </w:rPr>
        <w:t>ul</w:t>
      </w:r>
      <w:proofErr w:type="spellEnd"/>
    </w:p>
    <w:p w14:paraId="1A18DE49" w14:textId="77777777" w:rsidR="00653079" w:rsidRDefault="00653079" w:rsidP="00653079">
      <w:pPr>
        <w:pStyle w:val="NormalWeb"/>
        <w:numPr>
          <w:ilvl w:val="0"/>
          <w:numId w:val="11"/>
        </w:numPr>
        <w:spacing w:before="0" w:beforeAutospacing="0" w:after="0" w:afterAutospacing="0"/>
      </w:pPr>
      <w:r>
        <w:rPr>
          <w:color w:val="000000"/>
        </w:rPr>
        <w:t>Purify cDNA using Qiagen PCR clean-up column (be very sure there is no ethanol carry-over!) THIS IS THE PCR PURIFICATION PROTOCOL</w:t>
      </w:r>
    </w:p>
    <w:p w14:paraId="471449FF" w14:textId="77777777" w:rsidR="00653079" w:rsidRDefault="00653079" w:rsidP="00653079">
      <w:pPr>
        <w:pStyle w:val="NormalWeb"/>
        <w:numPr>
          <w:ilvl w:val="0"/>
          <w:numId w:val="11"/>
        </w:numPr>
        <w:spacing w:before="0" w:beforeAutospacing="0" w:after="0" w:afterAutospacing="0"/>
      </w:pPr>
      <w:r>
        <w:rPr>
          <w:color w:val="000000"/>
        </w:rPr>
        <w:t xml:space="preserve">Elute in 60 </w:t>
      </w:r>
      <w:proofErr w:type="spellStart"/>
      <w:r>
        <w:rPr>
          <w:color w:val="000000"/>
        </w:rPr>
        <w:t>ul</w:t>
      </w:r>
      <w:proofErr w:type="spellEnd"/>
      <w:r>
        <w:rPr>
          <w:color w:val="000000"/>
        </w:rPr>
        <w:t xml:space="preserve"> of 0.1x EB</w:t>
      </w:r>
    </w:p>
    <w:p w14:paraId="70678D4E" w14:textId="77777777" w:rsidR="00653079" w:rsidRDefault="00653079" w:rsidP="00653079"/>
    <w:p w14:paraId="4FA4E917" w14:textId="77777777" w:rsidR="00653079" w:rsidRDefault="00653079" w:rsidP="00653079">
      <w:pPr>
        <w:pStyle w:val="NormalWeb"/>
        <w:numPr>
          <w:ilvl w:val="0"/>
          <w:numId w:val="11"/>
        </w:numPr>
        <w:spacing w:before="0" w:beforeAutospacing="0" w:after="0" w:afterAutospacing="0"/>
      </w:pPr>
      <w:r>
        <w:rPr>
          <w:rFonts w:ascii="Arial" w:hAnsi="Arial" w:cs="Arial"/>
          <w:color w:val="000000"/>
          <w:sz w:val="22"/>
          <w:szCs w:val="22"/>
        </w:rPr>
        <w:lastRenderedPageBreak/>
        <w:t>Check concentration by Nanodrop</w:t>
      </w:r>
    </w:p>
    <w:p w14:paraId="048EE5A9" w14:textId="77777777" w:rsidR="00653079" w:rsidRDefault="00653079" w:rsidP="00653079"/>
    <w:p w14:paraId="790D30C0" w14:textId="77777777" w:rsidR="00653079" w:rsidRPr="000628F4" w:rsidRDefault="00653079" w:rsidP="00653079">
      <w:pPr>
        <w:pStyle w:val="NormalWeb"/>
        <w:numPr>
          <w:ilvl w:val="0"/>
          <w:numId w:val="11"/>
        </w:numPr>
        <w:spacing w:before="0" w:beforeAutospacing="0" w:after="0" w:afterAutospacing="0"/>
      </w:pPr>
      <w:r>
        <w:rPr>
          <w:color w:val="000000"/>
        </w:rPr>
        <w:t>Store cDNA at -80°C</w:t>
      </w:r>
    </w:p>
    <w:p w14:paraId="0A1423F9" w14:textId="77777777" w:rsidR="00653079" w:rsidRDefault="00653079" w:rsidP="00653079">
      <w:pPr>
        <w:ind w:left="360"/>
      </w:pPr>
    </w:p>
    <w:p w14:paraId="41B4C26D" w14:textId="77777777" w:rsidR="00653079" w:rsidRDefault="00653079" w:rsidP="00D44F83">
      <w:pPr>
        <w:pStyle w:val="Heading2"/>
      </w:pPr>
      <w:bookmarkStart w:id="3" w:name="_Toc170731893"/>
      <w:r>
        <w:t>Table: Nanodrop results after cDNA generation</w:t>
      </w:r>
      <w:bookmarkEnd w:id="3"/>
    </w:p>
    <w:p w14:paraId="3CB757F2" w14:textId="5BBD0986" w:rsidR="00653079" w:rsidRDefault="007A20FB" w:rsidP="00653079">
      <w:r w:rsidRPr="007A20FB">
        <w:rPr>
          <w:noProof/>
        </w:rPr>
        <w:drawing>
          <wp:inline distT="0" distB="0" distL="0" distR="0" wp14:anchorId="48D62E8D" wp14:editId="47C4960B">
            <wp:extent cx="4411345" cy="1682750"/>
            <wp:effectExtent l="0" t="0" r="8255" b="0"/>
            <wp:docPr id="34165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1345" cy="1682750"/>
                    </a:xfrm>
                    <a:prstGeom prst="rect">
                      <a:avLst/>
                    </a:prstGeom>
                    <a:noFill/>
                    <a:ln>
                      <a:noFill/>
                    </a:ln>
                  </pic:spPr>
                </pic:pic>
              </a:graphicData>
            </a:graphic>
          </wp:inline>
        </w:drawing>
      </w:r>
    </w:p>
    <w:p w14:paraId="60B5A8B7" w14:textId="77777777" w:rsidR="00653079" w:rsidRDefault="00653079" w:rsidP="00653079"/>
    <w:p w14:paraId="509C5E96" w14:textId="2F6F74AA" w:rsidR="001F62ED" w:rsidRDefault="00653079" w:rsidP="007B216F">
      <w:r>
        <w:t xml:space="preserve">cDNA!!! I’m not sure why the purity values look like this but at this point I’m going to leave them on the bench top for a bit and see if ethanol evaporates and if not just run with it. </w:t>
      </w:r>
      <w:r w:rsidR="003B44CF">
        <w:t xml:space="preserve">I’m </w:t>
      </w:r>
      <w:proofErr w:type="gramStart"/>
      <w:r w:rsidR="003B44CF">
        <w:t>coming to the conclusion</w:t>
      </w:r>
      <w:proofErr w:type="gramEnd"/>
      <w:r w:rsidR="003B44CF">
        <w:t xml:space="preserve"> the 260/230 values will </w:t>
      </w:r>
      <w:proofErr w:type="spellStart"/>
      <w:r w:rsidR="003B44CF">
        <w:t>neve</w:t>
      </w:r>
      <w:proofErr w:type="spellEnd"/>
      <w:r w:rsidR="003B44CF">
        <w:t xml:space="preserve"> be fantastic. </w:t>
      </w:r>
      <w:r w:rsidR="00991710">
        <w:t xml:space="preserve">On the </w:t>
      </w:r>
      <w:proofErr w:type="spellStart"/>
      <w:r w:rsidR="00991710">
        <w:t>brightside</w:t>
      </w:r>
      <w:proofErr w:type="spellEnd"/>
      <w:r w:rsidR="00991710">
        <w:t xml:space="preserve">, using less of a starting amount of RNA did not seem like it affected the cDNA concentration too much. </w:t>
      </w:r>
    </w:p>
    <w:p w14:paraId="2B8AEC65" w14:textId="18F873FD" w:rsidR="0038206A" w:rsidRPr="007B216F" w:rsidRDefault="0038206A" w:rsidP="0038206A">
      <w:pPr>
        <w:rPr>
          <w:b/>
        </w:rPr>
      </w:pPr>
      <w:r>
        <w:rPr>
          <w:b/>
          <w:highlight w:val="green"/>
        </w:rPr>
        <w:t>Tuesday</w:t>
      </w:r>
      <w:r w:rsidRPr="007A68D0">
        <w:rPr>
          <w:b/>
          <w:highlight w:val="green"/>
        </w:rPr>
        <w:t xml:space="preserve">, </w:t>
      </w:r>
      <w:r>
        <w:rPr>
          <w:b/>
          <w:highlight w:val="green"/>
        </w:rPr>
        <w:t xml:space="preserve">April </w:t>
      </w:r>
      <w:r w:rsidRPr="00653079">
        <w:rPr>
          <w:b/>
          <w:highlight w:val="green"/>
        </w:rPr>
        <w:t>0</w:t>
      </w:r>
      <w:r>
        <w:rPr>
          <w:b/>
          <w:highlight w:val="green"/>
        </w:rPr>
        <w:t>9</w:t>
      </w:r>
      <w:r w:rsidRPr="00653079">
        <w:rPr>
          <w:b/>
          <w:highlight w:val="green"/>
        </w:rPr>
        <w:t>, 2024</w:t>
      </w:r>
    </w:p>
    <w:p w14:paraId="0B9BB4CA" w14:textId="77777777" w:rsidR="0038206A" w:rsidRPr="007B216F" w:rsidRDefault="0038206A" w:rsidP="0038206A">
      <w:pPr>
        <w:rPr>
          <w:b/>
          <w:sz w:val="18"/>
          <w:szCs w:val="18"/>
        </w:rPr>
      </w:pPr>
      <w:r w:rsidRPr="007B216F">
        <w:rPr>
          <w:b/>
          <w:sz w:val="18"/>
          <w:szCs w:val="18"/>
        </w:rPr>
        <w:t>To Do:</w:t>
      </w:r>
    </w:p>
    <w:p w14:paraId="6F73518B" w14:textId="0EA15AC9" w:rsidR="0038206A" w:rsidRPr="0038206A" w:rsidRDefault="0038206A" w:rsidP="0038206A">
      <w:pPr>
        <w:pStyle w:val="ListParagraph"/>
        <w:numPr>
          <w:ilvl w:val="0"/>
          <w:numId w:val="14"/>
        </w:numPr>
        <w:rPr>
          <w:strike/>
          <w:sz w:val="18"/>
          <w:szCs w:val="18"/>
        </w:rPr>
      </w:pPr>
      <w:r w:rsidRPr="0038206A">
        <w:rPr>
          <w:strike/>
          <w:sz w:val="18"/>
          <w:szCs w:val="18"/>
        </w:rPr>
        <w:t>Streak out KRLVS 148</w:t>
      </w:r>
    </w:p>
    <w:p w14:paraId="15F359B6" w14:textId="74DD61B2" w:rsidR="0038206A" w:rsidRDefault="0038206A" w:rsidP="0038206A">
      <w:pPr>
        <w:rPr>
          <w:sz w:val="18"/>
          <w:szCs w:val="18"/>
        </w:rPr>
      </w:pPr>
      <w:r>
        <w:rPr>
          <w:sz w:val="18"/>
          <w:szCs w:val="18"/>
        </w:rPr>
        <w:t>Struck out KRLVS 148 for RNA stability assay. Struck out on Chah</w:t>
      </w:r>
    </w:p>
    <w:p w14:paraId="78EDAA53" w14:textId="2F9220AA" w:rsidR="0038206A" w:rsidRPr="007B216F" w:rsidRDefault="0038206A" w:rsidP="0038206A">
      <w:pPr>
        <w:rPr>
          <w:b/>
        </w:rPr>
      </w:pPr>
      <w:r>
        <w:rPr>
          <w:b/>
          <w:highlight w:val="green"/>
        </w:rPr>
        <w:t>Wednesday</w:t>
      </w:r>
      <w:r w:rsidRPr="007A68D0">
        <w:rPr>
          <w:b/>
          <w:highlight w:val="green"/>
        </w:rPr>
        <w:t xml:space="preserve">, </w:t>
      </w:r>
      <w:r>
        <w:rPr>
          <w:b/>
          <w:highlight w:val="green"/>
        </w:rPr>
        <w:t>April 10</w:t>
      </w:r>
      <w:r w:rsidRPr="00653079">
        <w:rPr>
          <w:b/>
          <w:highlight w:val="green"/>
        </w:rPr>
        <w:t>, 2024</w:t>
      </w:r>
    </w:p>
    <w:p w14:paraId="50AC1EA6" w14:textId="77777777" w:rsidR="0038206A" w:rsidRPr="007B216F" w:rsidRDefault="0038206A" w:rsidP="0038206A">
      <w:pPr>
        <w:rPr>
          <w:b/>
          <w:sz w:val="18"/>
          <w:szCs w:val="18"/>
        </w:rPr>
      </w:pPr>
      <w:r w:rsidRPr="007B216F">
        <w:rPr>
          <w:b/>
          <w:sz w:val="18"/>
          <w:szCs w:val="18"/>
        </w:rPr>
        <w:t>To Do:</w:t>
      </w:r>
    </w:p>
    <w:p w14:paraId="7620A0BD" w14:textId="5BF997F6" w:rsidR="0038206A" w:rsidRDefault="0038206A" w:rsidP="0038206A">
      <w:pPr>
        <w:pStyle w:val="ListParagraph"/>
        <w:numPr>
          <w:ilvl w:val="0"/>
          <w:numId w:val="15"/>
        </w:numPr>
        <w:rPr>
          <w:strike/>
          <w:sz w:val="18"/>
          <w:szCs w:val="18"/>
        </w:rPr>
      </w:pPr>
      <w:r w:rsidRPr="0038206A">
        <w:rPr>
          <w:strike/>
          <w:sz w:val="18"/>
          <w:szCs w:val="18"/>
        </w:rPr>
        <w:t>Streak out KRLVS 149 for RNA stability assay on CHAH</w:t>
      </w:r>
    </w:p>
    <w:p w14:paraId="721411A2" w14:textId="77777777" w:rsidR="0038206A" w:rsidRPr="0038206A" w:rsidRDefault="0038206A" w:rsidP="0038206A">
      <w:pPr>
        <w:pStyle w:val="ListParagraph"/>
        <w:numPr>
          <w:ilvl w:val="0"/>
          <w:numId w:val="15"/>
        </w:numPr>
        <w:rPr>
          <w:strike/>
          <w:sz w:val="18"/>
          <w:szCs w:val="18"/>
        </w:rPr>
      </w:pPr>
      <w:r w:rsidRPr="0038206A">
        <w:rPr>
          <w:strike/>
          <w:sz w:val="18"/>
          <w:szCs w:val="18"/>
        </w:rPr>
        <w:t>RT-qPCR on cDNA from Monday</w:t>
      </w:r>
    </w:p>
    <w:p w14:paraId="72A654E7" w14:textId="77777777" w:rsidR="0038206A" w:rsidRPr="0038206A" w:rsidRDefault="0038206A" w:rsidP="0038206A">
      <w:pPr>
        <w:pStyle w:val="ListParagraph"/>
        <w:rPr>
          <w:strike/>
          <w:sz w:val="18"/>
          <w:szCs w:val="18"/>
        </w:rPr>
      </w:pPr>
    </w:p>
    <w:p w14:paraId="5ECEDF5D" w14:textId="17261269" w:rsidR="0038206A" w:rsidRPr="0038206A" w:rsidRDefault="0038206A" w:rsidP="00D44F83">
      <w:pPr>
        <w:pStyle w:val="Heading2"/>
        <w:rPr>
          <w:rFonts w:eastAsia="Times New Roman"/>
        </w:rPr>
      </w:pPr>
      <w:bookmarkStart w:id="4" w:name="_Toc170731894"/>
      <w:bookmarkStart w:id="5" w:name="_Hlk167865779"/>
      <w:r>
        <w:rPr>
          <w:rFonts w:eastAsia="Times New Roman"/>
        </w:rPr>
        <w:t xml:space="preserve">Protocol: </w:t>
      </w:r>
      <w:r w:rsidRPr="0038206A">
        <w:rPr>
          <w:rFonts w:eastAsia="Times New Roman"/>
        </w:rPr>
        <w:t>Real-Time PCR on cDNA samples</w:t>
      </w:r>
      <w:bookmarkEnd w:id="4"/>
    </w:p>
    <w:p w14:paraId="415BE50D" w14:textId="77777777" w:rsidR="0038206A" w:rsidRPr="0038206A" w:rsidRDefault="0038206A" w:rsidP="0038206A">
      <w:pPr>
        <w:spacing w:after="0" w:line="240" w:lineRule="auto"/>
        <w:jc w:val="right"/>
        <w:rPr>
          <w:rFonts w:ascii="Times New Roman" w:eastAsia="Times New Roman" w:hAnsi="Times New Roman" w:cs="Times New Roman"/>
          <w:sz w:val="18"/>
          <w:szCs w:val="18"/>
        </w:rPr>
      </w:pPr>
      <w:r w:rsidRPr="0038206A">
        <w:rPr>
          <w:rFonts w:ascii="Times New Roman" w:eastAsia="Times New Roman" w:hAnsi="Times New Roman" w:cs="Times New Roman"/>
          <w:sz w:val="18"/>
          <w:szCs w:val="18"/>
        </w:rPr>
        <w:t>Original protocol by Heather McManus, edited by Kathryn Ramsey</w:t>
      </w:r>
    </w:p>
    <w:p w14:paraId="7D6EFDA2" w14:textId="77777777" w:rsidR="0038206A" w:rsidRPr="0038206A" w:rsidRDefault="0038206A" w:rsidP="0038206A">
      <w:pPr>
        <w:spacing w:after="0" w:line="240" w:lineRule="auto"/>
        <w:jc w:val="left"/>
        <w:rPr>
          <w:rFonts w:ascii="Times New Roman" w:eastAsia="Times New Roman" w:hAnsi="Times New Roman" w:cs="Times New Roman"/>
          <w:sz w:val="24"/>
          <w:szCs w:val="24"/>
          <w:u w:val="single"/>
        </w:rPr>
      </w:pPr>
    </w:p>
    <w:p w14:paraId="26052EDB" w14:textId="77777777" w:rsidR="0038206A" w:rsidRPr="0038206A" w:rsidRDefault="0038206A" w:rsidP="0038206A">
      <w:pPr>
        <w:pStyle w:val="ListParagraph"/>
        <w:numPr>
          <w:ilvl w:val="0"/>
          <w:numId w:val="18"/>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Each experiment will need at least one test primer and one control primer for each sample</w:t>
      </w:r>
    </w:p>
    <w:p w14:paraId="2FE35CE7" w14:textId="77777777" w:rsidR="0038206A" w:rsidRPr="0038206A" w:rsidRDefault="0038206A" w:rsidP="0038206A">
      <w:pPr>
        <w:pStyle w:val="ListParagraph"/>
        <w:numPr>
          <w:ilvl w:val="1"/>
          <w:numId w:val="18"/>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Example:</w:t>
      </w:r>
      <w:r w:rsidRPr="0038206A">
        <w:rPr>
          <w:rFonts w:ascii="Times New Roman" w:eastAsia="Times New Roman" w:hAnsi="Times New Roman" w:cs="Times New Roman"/>
          <w:sz w:val="24"/>
          <w:szCs w:val="24"/>
        </w:rPr>
        <w:tab/>
        <w:t xml:space="preserve">3 biological replicates = 3 DNA samples </w:t>
      </w:r>
    </w:p>
    <w:p w14:paraId="406FDF7D" w14:textId="77777777" w:rsidR="0038206A" w:rsidRPr="0038206A" w:rsidRDefault="0038206A" w:rsidP="0038206A">
      <w:pPr>
        <w:pStyle w:val="ListParagraph"/>
        <w:numPr>
          <w:ilvl w:val="0"/>
          <w:numId w:val="18"/>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Using two primer pairs = 6 different reactions</w:t>
      </w:r>
    </w:p>
    <w:p w14:paraId="1EDD8286" w14:textId="77777777" w:rsidR="0038206A" w:rsidRPr="0038206A" w:rsidRDefault="0038206A" w:rsidP="0038206A">
      <w:pPr>
        <w:spacing w:after="0" w:line="240" w:lineRule="auto"/>
        <w:jc w:val="left"/>
        <w:rPr>
          <w:rFonts w:ascii="Times New Roman" w:eastAsia="Times New Roman" w:hAnsi="Times New Roman" w:cs="Times New Roman"/>
          <w:sz w:val="24"/>
          <w:szCs w:val="24"/>
        </w:rPr>
      </w:pPr>
    </w:p>
    <w:p w14:paraId="32E5066D" w14:textId="77777777" w:rsidR="0038206A" w:rsidRPr="0038206A" w:rsidRDefault="0038206A" w:rsidP="0038206A">
      <w:pPr>
        <w:pStyle w:val="ListParagraph"/>
        <w:numPr>
          <w:ilvl w:val="0"/>
          <w:numId w:val="18"/>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Each different reaction type must be run in triplicate on the real-time plate</w:t>
      </w:r>
    </w:p>
    <w:p w14:paraId="173462D6" w14:textId="77777777" w:rsidR="0038206A" w:rsidRPr="0038206A" w:rsidRDefault="0038206A" w:rsidP="0038206A">
      <w:pPr>
        <w:pStyle w:val="ListParagraph"/>
        <w:numPr>
          <w:ilvl w:val="1"/>
          <w:numId w:val="18"/>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Example:  6 reactions =  18 wells</w:t>
      </w:r>
    </w:p>
    <w:p w14:paraId="4FC05A0C" w14:textId="77777777" w:rsidR="0038206A" w:rsidRPr="0038206A" w:rsidRDefault="0038206A" w:rsidP="0038206A">
      <w:pPr>
        <w:spacing w:after="0" w:line="240" w:lineRule="auto"/>
        <w:jc w:val="left"/>
        <w:rPr>
          <w:rFonts w:ascii="Times New Roman" w:eastAsia="Times New Roman" w:hAnsi="Times New Roman" w:cs="Times New Roman"/>
          <w:sz w:val="24"/>
          <w:szCs w:val="24"/>
        </w:rPr>
      </w:pPr>
    </w:p>
    <w:p w14:paraId="214B61F1" w14:textId="77777777" w:rsidR="0038206A" w:rsidRPr="0038206A" w:rsidRDefault="0038206A" w:rsidP="0038206A">
      <w:pPr>
        <w:pStyle w:val="ListParagraph"/>
        <w:numPr>
          <w:ilvl w:val="0"/>
          <w:numId w:val="18"/>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u w:val="single"/>
        </w:rPr>
        <w:t>Each Individual reaction = 20 µL</w:t>
      </w:r>
      <w:r w:rsidRPr="0038206A">
        <w:rPr>
          <w:rFonts w:ascii="Times New Roman" w:eastAsia="Times New Roman" w:hAnsi="Times New Roman" w:cs="Times New Roman"/>
          <w:sz w:val="24"/>
          <w:szCs w:val="24"/>
        </w:rPr>
        <w:t xml:space="preserve">  </w:t>
      </w:r>
    </w:p>
    <w:p w14:paraId="63F91D63" w14:textId="77777777" w:rsidR="0038206A" w:rsidRPr="0038206A" w:rsidRDefault="0038206A" w:rsidP="0038206A">
      <w:pPr>
        <w:pStyle w:val="ListParagraph"/>
        <w:numPr>
          <w:ilvl w:val="1"/>
          <w:numId w:val="18"/>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 xml:space="preserve">10 µL </w:t>
      </w:r>
      <w:proofErr w:type="spellStart"/>
      <w:r w:rsidRPr="0038206A">
        <w:rPr>
          <w:rFonts w:ascii="Times New Roman" w:eastAsia="Times New Roman" w:hAnsi="Times New Roman" w:cs="Times New Roman"/>
          <w:sz w:val="24"/>
          <w:szCs w:val="24"/>
        </w:rPr>
        <w:t>PowerUp</w:t>
      </w:r>
      <w:proofErr w:type="spellEnd"/>
      <w:r w:rsidRPr="0038206A">
        <w:rPr>
          <w:rFonts w:ascii="Times New Roman" w:eastAsia="Times New Roman" w:hAnsi="Times New Roman" w:cs="Times New Roman"/>
          <w:sz w:val="24"/>
          <w:szCs w:val="24"/>
        </w:rPr>
        <w:t xml:space="preserve"> SYBR Green Master Mix </w:t>
      </w:r>
    </w:p>
    <w:p w14:paraId="66E939B3" w14:textId="3996DACF" w:rsidR="0038206A" w:rsidRPr="0038206A" w:rsidRDefault="0038206A" w:rsidP="0038206A">
      <w:pPr>
        <w:pStyle w:val="ListParagraph"/>
        <w:numPr>
          <w:ilvl w:val="1"/>
          <w:numId w:val="18"/>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 xml:space="preserve">1 µL 5uM combined forward and reverse primer </w:t>
      </w:r>
    </w:p>
    <w:p w14:paraId="1C5786F5" w14:textId="5CABBF93" w:rsidR="0038206A" w:rsidRPr="0038206A" w:rsidRDefault="0038206A" w:rsidP="0038206A">
      <w:pPr>
        <w:pStyle w:val="ListParagraph"/>
        <w:numPr>
          <w:ilvl w:val="1"/>
          <w:numId w:val="18"/>
        </w:numPr>
        <w:spacing w:after="0" w:line="240" w:lineRule="auto"/>
        <w:jc w:val="left"/>
        <w:rPr>
          <w:rFonts w:ascii="Times New Roman" w:eastAsia="Times New Roman" w:hAnsi="Times New Roman" w:cs="Times New Roman"/>
          <w:sz w:val="24"/>
          <w:szCs w:val="24"/>
          <w:u w:val="single"/>
        </w:rPr>
      </w:pPr>
      <w:r w:rsidRPr="0038206A">
        <w:rPr>
          <w:rFonts w:ascii="Times New Roman" w:eastAsia="Times New Roman" w:hAnsi="Times New Roman" w:cs="Times New Roman"/>
          <w:sz w:val="24"/>
          <w:szCs w:val="24"/>
        </w:rPr>
        <w:t>1 µL cDNA (~1.5 ng/</w:t>
      </w:r>
      <w:proofErr w:type="spellStart"/>
      <w:r w:rsidRPr="0038206A">
        <w:rPr>
          <w:rFonts w:ascii="Times New Roman" w:eastAsia="Times New Roman" w:hAnsi="Times New Roman" w:cs="Times New Roman"/>
          <w:sz w:val="24"/>
          <w:szCs w:val="24"/>
        </w:rPr>
        <w:t>ul</w:t>
      </w:r>
      <w:proofErr w:type="spellEnd"/>
      <w:r w:rsidRPr="0038206A">
        <w:rPr>
          <w:rFonts w:ascii="Times New Roman" w:eastAsia="Times New Roman" w:hAnsi="Times New Roman" w:cs="Times New Roman"/>
          <w:sz w:val="24"/>
          <w:szCs w:val="24"/>
        </w:rPr>
        <w:t>, can base off efficiency tests)</w:t>
      </w:r>
    </w:p>
    <w:p w14:paraId="64E1334D" w14:textId="49135188" w:rsidR="0038206A" w:rsidRPr="0038206A" w:rsidRDefault="0038206A" w:rsidP="0038206A">
      <w:pPr>
        <w:pStyle w:val="ListParagraph"/>
        <w:numPr>
          <w:ilvl w:val="1"/>
          <w:numId w:val="18"/>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8 µL ddiH</w:t>
      </w:r>
      <w:r w:rsidRPr="0038206A">
        <w:rPr>
          <w:rFonts w:ascii="Times New Roman" w:eastAsia="Times New Roman" w:hAnsi="Times New Roman" w:cs="Times New Roman"/>
          <w:sz w:val="24"/>
          <w:szCs w:val="24"/>
          <w:vertAlign w:val="subscript"/>
        </w:rPr>
        <w:t>2</w:t>
      </w:r>
      <w:r w:rsidRPr="0038206A">
        <w:rPr>
          <w:rFonts w:ascii="Times New Roman" w:eastAsia="Times New Roman" w:hAnsi="Times New Roman" w:cs="Times New Roman"/>
          <w:sz w:val="24"/>
          <w:szCs w:val="24"/>
        </w:rPr>
        <w:t>O</w:t>
      </w:r>
    </w:p>
    <w:p w14:paraId="2E7A0A0F" w14:textId="77777777" w:rsidR="0038206A" w:rsidRPr="0038206A" w:rsidRDefault="0038206A" w:rsidP="0038206A">
      <w:pPr>
        <w:spacing w:after="0" w:line="240" w:lineRule="auto"/>
        <w:jc w:val="left"/>
        <w:rPr>
          <w:rFonts w:ascii="Times New Roman" w:eastAsia="Times New Roman" w:hAnsi="Times New Roman" w:cs="Times New Roman"/>
          <w:sz w:val="24"/>
          <w:szCs w:val="24"/>
        </w:rPr>
      </w:pPr>
    </w:p>
    <w:p w14:paraId="1AE0A94F" w14:textId="77777777" w:rsidR="0038206A" w:rsidRPr="0038206A" w:rsidRDefault="0038206A" w:rsidP="0038206A">
      <w:pPr>
        <w:pStyle w:val="ListParagraph"/>
        <w:numPr>
          <w:ilvl w:val="0"/>
          <w:numId w:val="18"/>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 xml:space="preserve">The use of master mixes increases the consistency between samples; </w:t>
      </w:r>
      <w:proofErr w:type="gramStart"/>
      <w:r w:rsidRPr="0038206A">
        <w:rPr>
          <w:rFonts w:ascii="Times New Roman" w:eastAsia="Times New Roman" w:hAnsi="Times New Roman" w:cs="Times New Roman"/>
          <w:sz w:val="24"/>
          <w:szCs w:val="24"/>
        </w:rPr>
        <w:t>therefore</w:t>
      </w:r>
      <w:proofErr w:type="gramEnd"/>
      <w:r w:rsidRPr="0038206A">
        <w:rPr>
          <w:rFonts w:ascii="Times New Roman" w:eastAsia="Times New Roman" w:hAnsi="Times New Roman" w:cs="Times New Roman"/>
          <w:sz w:val="24"/>
          <w:szCs w:val="24"/>
        </w:rPr>
        <w:t xml:space="preserve"> follow the method below for setting up the plate</w:t>
      </w:r>
    </w:p>
    <w:p w14:paraId="37CBF698" w14:textId="77777777" w:rsidR="0038206A" w:rsidRPr="0038206A" w:rsidRDefault="0038206A" w:rsidP="0038206A">
      <w:pPr>
        <w:spacing w:after="0" w:line="240" w:lineRule="auto"/>
        <w:jc w:val="left"/>
        <w:rPr>
          <w:rFonts w:ascii="Times New Roman" w:eastAsia="Times New Roman" w:hAnsi="Times New Roman" w:cs="Times New Roman"/>
          <w:sz w:val="24"/>
          <w:szCs w:val="24"/>
        </w:rPr>
      </w:pPr>
    </w:p>
    <w:p w14:paraId="26BFF638" w14:textId="77777777" w:rsidR="0038206A" w:rsidRPr="0038206A" w:rsidRDefault="0038206A" w:rsidP="0038206A">
      <w:pPr>
        <w:pStyle w:val="ListParagraph"/>
        <w:numPr>
          <w:ilvl w:val="0"/>
          <w:numId w:val="18"/>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For each reaction type (primer/DNA combination) set up a master mix equal to 3.5 reactions:</w:t>
      </w:r>
    </w:p>
    <w:p w14:paraId="2D558362" w14:textId="77777777" w:rsidR="0038206A" w:rsidRDefault="0038206A" w:rsidP="0038206A">
      <w:pPr>
        <w:numPr>
          <w:ilvl w:val="0"/>
          <w:numId w:val="18"/>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Put 3.5µL of DNA type into strip tubes</w:t>
      </w:r>
    </w:p>
    <w:p w14:paraId="051C226D" w14:textId="650D4175" w:rsidR="0030762C" w:rsidRPr="0038206A" w:rsidRDefault="0030762C" w:rsidP="00D44F83">
      <w:pPr>
        <w:pStyle w:val="Heading2"/>
        <w:rPr>
          <w:rFonts w:eastAsia="Times New Roman"/>
        </w:rPr>
      </w:pPr>
      <w:bookmarkStart w:id="6" w:name="_Toc170731895"/>
      <w:r>
        <w:rPr>
          <w:rFonts w:eastAsia="Times New Roman"/>
        </w:rPr>
        <w:t>cDNA Dilutions for each sample to put into strip tubes</w:t>
      </w:r>
      <w:bookmarkEnd w:id="6"/>
    </w:p>
    <w:p w14:paraId="449E138E" w14:textId="4FA34B49" w:rsidR="0038206A" w:rsidRPr="0038206A" w:rsidRDefault="0030762C" w:rsidP="0038206A">
      <w:pPr>
        <w:spacing w:after="0" w:line="240" w:lineRule="auto"/>
        <w:ind w:left="1080"/>
        <w:jc w:val="left"/>
        <w:rPr>
          <w:rFonts w:ascii="Times New Roman" w:eastAsia="Times New Roman" w:hAnsi="Times New Roman" w:cs="Times New Roman"/>
          <w:sz w:val="24"/>
          <w:szCs w:val="24"/>
        </w:rPr>
      </w:pPr>
      <w:r w:rsidRPr="0030762C">
        <w:rPr>
          <w:noProof/>
        </w:rPr>
        <w:drawing>
          <wp:inline distT="0" distB="0" distL="0" distR="0" wp14:anchorId="3D8C1D1C" wp14:editId="5F04A10D">
            <wp:extent cx="5892800" cy="2021840"/>
            <wp:effectExtent l="0" t="0" r="0" b="0"/>
            <wp:docPr id="12958365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2800" cy="2021840"/>
                    </a:xfrm>
                    <a:prstGeom prst="rect">
                      <a:avLst/>
                    </a:prstGeom>
                    <a:noFill/>
                    <a:ln>
                      <a:noFill/>
                    </a:ln>
                  </pic:spPr>
                </pic:pic>
              </a:graphicData>
            </a:graphic>
          </wp:inline>
        </w:drawing>
      </w:r>
    </w:p>
    <w:p w14:paraId="7F60F6F7" w14:textId="77777777" w:rsidR="0038206A" w:rsidRPr="0038206A" w:rsidRDefault="0038206A" w:rsidP="0038206A">
      <w:pPr>
        <w:numPr>
          <w:ilvl w:val="0"/>
          <w:numId w:val="18"/>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To determine the amount of each primer master mix to create, identify the number of reactions for each primer pair (i.e. #DNA samples x 3.5) and add 3.5 to this number to account for additional pipetting error</w:t>
      </w:r>
    </w:p>
    <w:p w14:paraId="45EF4D67" w14:textId="6D4C3376" w:rsidR="0038206A" w:rsidRPr="0038206A" w:rsidRDefault="0038206A" w:rsidP="0038206A">
      <w:pPr>
        <w:pStyle w:val="ListParagraph"/>
        <w:numPr>
          <w:ilvl w:val="1"/>
          <w:numId w:val="18"/>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Example: 6 DNA samples per primer pair = 6 x 3.5 + 3.5 = 24.5</w:t>
      </w:r>
    </w:p>
    <w:p w14:paraId="08794303" w14:textId="77777777" w:rsidR="0038206A" w:rsidRPr="0038206A" w:rsidRDefault="0038206A" w:rsidP="0038206A">
      <w:pPr>
        <w:spacing w:after="0" w:line="240" w:lineRule="auto"/>
        <w:jc w:val="left"/>
        <w:rPr>
          <w:rFonts w:ascii="Times New Roman" w:eastAsia="Times New Roman" w:hAnsi="Times New Roman" w:cs="Times New Roman"/>
          <w:sz w:val="24"/>
          <w:szCs w:val="24"/>
        </w:rPr>
      </w:pPr>
    </w:p>
    <w:p w14:paraId="2F0C6E5B" w14:textId="77777777" w:rsidR="0038206A" w:rsidRPr="0038206A" w:rsidRDefault="0038206A" w:rsidP="0038206A">
      <w:pPr>
        <w:numPr>
          <w:ilvl w:val="0"/>
          <w:numId w:val="18"/>
        </w:numPr>
        <w:spacing w:after="0" w:line="240" w:lineRule="auto"/>
        <w:contextualSpacing/>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Set up primer master mixes in separate 1.5 mL tubes (make one for each primer pair)</w:t>
      </w:r>
    </w:p>
    <w:p w14:paraId="0AF26F9B" w14:textId="27143FC2" w:rsidR="0038206A" w:rsidRPr="0038206A" w:rsidRDefault="0038206A" w:rsidP="0038206A">
      <w:pPr>
        <w:pStyle w:val="ListParagraph"/>
        <w:numPr>
          <w:ilvl w:val="1"/>
          <w:numId w:val="18"/>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Example:</w:t>
      </w:r>
    </w:p>
    <w:p w14:paraId="11B038EC" w14:textId="22CB231B" w:rsidR="0038206A" w:rsidRPr="0038206A" w:rsidRDefault="0038206A" w:rsidP="0038206A">
      <w:pPr>
        <w:pStyle w:val="ListParagraph"/>
        <w:numPr>
          <w:ilvl w:val="1"/>
          <w:numId w:val="18"/>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 xml:space="preserve">10 µL </w:t>
      </w:r>
      <w:proofErr w:type="spellStart"/>
      <w:r w:rsidRPr="0038206A">
        <w:rPr>
          <w:rFonts w:ascii="Times New Roman" w:eastAsia="Times New Roman" w:hAnsi="Times New Roman" w:cs="Times New Roman"/>
          <w:sz w:val="24"/>
          <w:szCs w:val="24"/>
        </w:rPr>
        <w:t>PowerUp</w:t>
      </w:r>
      <w:proofErr w:type="spellEnd"/>
      <w:r w:rsidRPr="0038206A">
        <w:rPr>
          <w:rFonts w:ascii="Times New Roman" w:eastAsia="Times New Roman" w:hAnsi="Times New Roman" w:cs="Times New Roman"/>
          <w:sz w:val="24"/>
          <w:szCs w:val="24"/>
        </w:rPr>
        <w:t xml:space="preserve"> SYBR Green Master Mix</w:t>
      </w:r>
      <w:r w:rsidRPr="0038206A">
        <w:rPr>
          <w:rFonts w:ascii="Times New Roman" w:eastAsia="Times New Roman" w:hAnsi="Times New Roman" w:cs="Times New Roman"/>
          <w:sz w:val="24"/>
          <w:szCs w:val="24"/>
        </w:rPr>
        <w:tab/>
        <w:t>x 24.5    =  245.0 µL</w:t>
      </w:r>
    </w:p>
    <w:p w14:paraId="30845E46" w14:textId="35A41001" w:rsidR="0038206A" w:rsidRPr="0038206A" w:rsidRDefault="0038206A" w:rsidP="0038206A">
      <w:pPr>
        <w:pStyle w:val="ListParagraph"/>
        <w:numPr>
          <w:ilvl w:val="1"/>
          <w:numId w:val="18"/>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1 µL 5µM combined F and R primer</w:t>
      </w:r>
      <w:r w:rsidRPr="0038206A">
        <w:rPr>
          <w:rFonts w:ascii="Times New Roman" w:eastAsia="Times New Roman" w:hAnsi="Times New Roman" w:cs="Times New Roman"/>
          <w:sz w:val="24"/>
          <w:szCs w:val="24"/>
        </w:rPr>
        <w:tab/>
        <w:t>x 24.5    =    24.5 µL</w:t>
      </w:r>
    </w:p>
    <w:p w14:paraId="6121612B" w14:textId="244A2BD8" w:rsidR="0038206A" w:rsidRPr="0038206A" w:rsidRDefault="0038206A" w:rsidP="0038206A">
      <w:pPr>
        <w:pStyle w:val="ListParagraph"/>
        <w:numPr>
          <w:ilvl w:val="1"/>
          <w:numId w:val="18"/>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8 µL ddiH</w:t>
      </w:r>
      <w:r w:rsidRPr="0038206A">
        <w:rPr>
          <w:rFonts w:ascii="Times New Roman" w:eastAsia="Times New Roman" w:hAnsi="Times New Roman" w:cs="Times New Roman"/>
          <w:sz w:val="24"/>
          <w:szCs w:val="24"/>
          <w:vertAlign w:val="subscript"/>
        </w:rPr>
        <w:t>2</w:t>
      </w:r>
      <w:r w:rsidRPr="0038206A">
        <w:rPr>
          <w:rFonts w:ascii="Times New Roman" w:eastAsia="Times New Roman" w:hAnsi="Times New Roman" w:cs="Times New Roman"/>
          <w:sz w:val="24"/>
          <w:szCs w:val="24"/>
        </w:rPr>
        <w:t>O</w:t>
      </w:r>
      <w:r w:rsidRPr="0038206A">
        <w:rPr>
          <w:rFonts w:ascii="Times New Roman" w:eastAsia="Times New Roman" w:hAnsi="Times New Roman" w:cs="Times New Roman"/>
          <w:sz w:val="24"/>
          <w:szCs w:val="24"/>
        </w:rPr>
        <w:tab/>
      </w:r>
      <w:r w:rsidRPr="0038206A">
        <w:rPr>
          <w:rFonts w:ascii="Times New Roman" w:eastAsia="Times New Roman" w:hAnsi="Times New Roman" w:cs="Times New Roman"/>
          <w:sz w:val="24"/>
          <w:szCs w:val="24"/>
        </w:rPr>
        <w:tab/>
      </w:r>
      <w:r w:rsidRPr="0038206A">
        <w:rPr>
          <w:rFonts w:ascii="Times New Roman" w:eastAsia="Times New Roman" w:hAnsi="Times New Roman" w:cs="Times New Roman"/>
          <w:sz w:val="24"/>
          <w:szCs w:val="24"/>
        </w:rPr>
        <w:tab/>
      </w:r>
      <w:r w:rsidRPr="0038206A">
        <w:rPr>
          <w:rFonts w:ascii="Times New Roman" w:eastAsia="Times New Roman" w:hAnsi="Times New Roman" w:cs="Times New Roman"/>
          <w:sz w:val="24"/>
          <w:szCs w:val="24"/>
        </w:rPr>
        <w:tab/>
      </w:r>
      <w:r w:rsidRPr="0038206A">
        <w:rPr>
          <w:rFonts w:ascii="Times New Roman" w:eastAsia="Times New Roman" w:hAnsi="Times New Roman" w:cs="Times New Roman"/>
          <w:sz w:val="24"/>
          <w:szCs w:val="24"/>
        </w:rPr>
        <w:tab/>
      </w:r>
      <w:r w:rsidRPr="0038206A">
        <w:rPr>
          <w:rFonts w:ascii="Times New Roman" w:eastAsia="Times New Roman" w:hAnsi="Times New Roman" w:cs="Times New Roman"/>
          <w:sz w:val="24"/>
          <w:szCs w:val="24"/>
          <w:u w:val="single"/>
        </w:rPr>
        <w:t>x 24.5    =  171.5 µL</w:t>
      </w:r>
    </w:p>
    <w:p w14:paraId="5899A23C" w14:textId="6CA26890" w:rsidR="0038206A" w:rsidRDefault="0038206A" w:rsidP="0038206A">
      <w:pPr>
        <w:pStyle w:val="ListParagraph"/>
        <w:numPr>
          <w:ilvl w:val="1"/>
          <w:numId w:val="18"/>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TOTAL =  465.5 µL</w:t>
      </w:r>
    </w:p>
    <w:p w14:paraId="236B9783" w14:textId="15E1D7DF" w:rsidR="0030762C" w:rsidRPr="0030762C" w:rsidRDefault="0030762C" w:rsidP="00D44F83">
      <w:pPr>
        <w:pStyle w:val="Heading2"/>
        <w:rPr>
          <w:rFonts w:eastAsia="Times New Roman"/>
        </w:rPr>
      </w:pPr>
      <w:bookmarkStart w:id="7" w:name="_Toc170731896"/>
      <w:r>
        <w:rPr>
          <w:rFonts w:eastAsia="Times New Roman"/>
        </w:rPr>
        <w:t>Set Up of Primers and Plate</w:t>
      </w:r>
      <w:bookmarkEnd w:id="7"/>
    </w:p>
    <w:p w14:paraId="18F1BC0E" w14:textId="6ED56CE1" w:rsidR="0038206A" w:rsidRDefault="0030762C" w:rsidP="0038206A">
      <w:pPr>
        <w:spacing w:after="0" w:line="240" w:lineRule="auto"/>
        <w:jc w:val="left"/>
        <w:rPr>
          <w:rFonts w:ascii="Times New Roman" w:eastAsia="Times New Roman" w:hAnsi="Times New Roman" w:cs="Times New Roman"/>
          <w:sz w:val="24"/>
          <w:szCs w:val="24"/>
        </w:rPr>
      </w:pPr>
      <w:r w:rsidRPr="0030762C">
        <w:rPr>
          <w:noProof/>
        </w:rPr>
        <w:drawing>
          <wp:inline distT="0" distB="0" distL="0" distR="0" wp14:anchorId="628165D0" wp14:editId="3F95BF37">
            <wp:extent cx="3840480" cy="558800"/>
            <wp:effectExtent l="0" t="0" r="7620" b="0"/>
            <wp:docPr id="345517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40480" cy="558800"/>
                    </a:xfrm>
                    <a:prstGeom prst="rect">
                      <a:avLst/>
                    </a:prstGeom>
                    <a:noFill/>
                    <a:ln>
                      <a:noFill/>
                    </a:ln>
                  </pic:spPr>
                </pic:pic>
              </a:graphicData>
            </a:graphic>
          </wp:inline>
        </w:drawing>
      </w:r>
    </w:p>
    <w:p w14:paraId="6FB726AE" w14:textId="03A1C986" w:rsidR="0030762C" w:rsidRDefault="0030762C" w:rsidP="0038206A">
      <w:pPr>
        <w:spacing w:after="0" w:line="240" w:lineRule="auto"/>
        <w:jc w:val="left"/>
        <w:rPr>
          <w:rFonts w:ascii="Times New Roman" w:eastAsia="Times New Roman" w:hAnsi="Times New Roman" w:cs="Times New Roman"/>
          <w:sz w:val="24"/>
          <w:szCs w:val="24"/>
        </w:rPr>
      </w:pPr>
      <w:r w:rsidRPr="0030762C">
        <w:rPr>
          <w:noProof/>
        </w:rPr>
        <w:drawing>
          <wp:inline distT="0" distB="0" distL="0" distR="0" wp14:anchorId="6A3CBA88" wp14:editId="4F5AB3CF">
            <wp:extent cx="6492240" cy="586105"/>
            <wp:effectExtent l="0" t="0" r="3810" b="4445"/>
            <wp:docPr id="4571603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92240" cy="586105"/>
                    </a:xfrm>
                    <a:prstGeom prst="rect">
                      <a:avLst/>
                    </a:prstGeom>
                    <a:noFill/>
                    <a:ln>
                      <a:noFill/>
                    </a:ln>
                  </pic:spPr>
                </pic:pic>
              </a:graphicData>
            </a:graphic>
          </wp:inline>
        </w:drawing>
      </w:r>
    </w:p>
    <w:p w14:paraId="51A35AB4" w14:textId="4C7C625B" w:rsidR="0030762C" w:rsidRDefault="0030762C" w:rsidP="0038206A">
      <w:pPr>
        <w:spacing w:after="0" w:line="240" w:lineRule="auto"/>
        <w:jc w:val="left"/>
        <w:rPr>
          <w:rFonts w:ascii="Times New Roman" w:eastAsia="Times New Roman" w:hAnsi="Times New Roman" w:cs="Times New Roman"/>
          <w:sz w:val="24"/>
          <w:szCs w:val="24"/>
        </w:rPr>
      </w:pPr>
      <w:r w:rsidRPr="0030762C">
        <w:rPr>
          <w:noProof/>
        </w:rPr>
        <w:lastRenderedPageBreak/>
        <w:drawing>
          <wp:inline distT="0" distB="0" distL="0" distR="0" wp14:anchorId="5B65D1D3" wp14:editId="50E06B2C">
            <wp:extent cx="3840480" cy="1473200"/>
            <wp:effectExtent l="0" t="0" r="7620" b="0"/>
            <wp:docPr id="6175349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40480" cy="1473200"/>
                    </a:xfrm>
                    <a:prstGeom prst="rect">
                      <a:avLst/>
                    </a:prstGeom>
                    <a:noFill/>
                    <a:ln>
                      <a:noFill/>
                    </a:ln>
                  </pic:spPr>
                </pic:pic>
              </a:graphicData>
            </a:graphic>
          </wp:inline>
        </w:drawing>
      </w:r>
    </w:p>
    <w:p w14:paraId="6396833B" w14:textId="77777777" w:rsidR="0030762C" w:rsidRDefault="0030762C" w:rsidP="0038206A">
      <w:pPr>
        <w:spacing w:after="0" w:line="240" w:lineRule="auto"/>
        <w:jc w:val="left"/>
        <w:rPr>
          <w:rFonts w:ascii="Times New Roman" w:eastAsia="Times New Roman" w:hAnsi="Times New Roman" w:cs="Times New Roman"/>
          <w:sz w:val="24"/>
          <w:szCs w:val="24"/>
        </w:rPr>
      </w:pPr>
    </w:p>
    <w:p w14:paraId="14A41619" w14:textId="77777777" w:rsidR="0030762C" w:rsidRPr="0038206A" w:rsidRDefault="0030762C" w:rsidP="0038206A">
      <w:pPr>
        <w:spacing w:after="0" w:line="240" w:lineRule="auto"/>
        <w:jc w:val="left"/>
        <w:rPr>
          <w:rFonts w:ascii="Times New Roman" w:eastAsia="Times New Roman" w:hAnsi="Times New Roman" w:cs="Times New Roman"/>
          <w:sz w:val="24"/>
          <w:szCs w:val="24"/>
        </w:rPr>
      </w:pPr>
    </w:p>
    <w:p w14:paraId="0CC819EA" w14:textId="77777777" w:rsidR="0038206A" w:rsidRPr="0038206A" w:rsidRDefault="0038206A" w:rsidP="0038206A">
      <w:pPr>
        <w:numPr>
          <w:ilvl w:val="0"/>
          <w:numId w:val="18"/>
        </w:numPr>
        <w:spacing w:after="0" w:line="240" w:lineRule="auto"/>
        <w:contextualSpacing/>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 xml:space="preserve">Add primer master mix to tubes containing DNA. </w:t>
      </w:r>
    </w:p>
    <w:p w14:paraId="7396DBA7" w14:textId="77777777" w:rsidR="0038206A" w:rsidRPr="0038206A" w:rsidRDefault="0038206A" w:rsidP="0038206A">
      <w:pPr>
        <w:pStyle w:val="ListParagraph"/>
        <w:numPr>
          <w:ilvl w:val="0"/>
          <w:numId w:val="18"/>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3.5 reactions x 20 µL volume = 70 µL. DNA tubes already have 3.5µL of DNA. Add 66.5 µL of primer master mix to each tube</w:t>
      </w:r>
    </w:p>
    <w:p w14:paraId="7D7597F7" w14:textId="77777777" w:rsidR="0038206A" w:rsidRPr="0038206A" w:rsidRDefault="0038206A" w:rsidP="0038206A">
      <w:pPr>
        <w:spacing w:after="0" w:line="240" w:lineRule="auto"/>
        <w:ind w:left="1080"/>
        <w:contextualSpacing/>
        <w:jc w:val="left"/>
        <w:rPr>
          <w:rFonts w:ascii="Times New Roman" w:eastAsia="Times New Roman" w:hAnsi="Times New Roman" w:cs="Times New Roman"/>
          <w:sz w:val="24"/>
          <w:szCs w:val="24"/>
        </w:rPr>
      </w:pPr>
    </w:p>
    <w:p w14:paraId="2353DA24" w14:textId="77777777" w:rsidR="0038206A" w:rsidRPr="0038206A" w:rsidRDefault="0038206A" w:rsidP="0038206A">
      <w:pPr>
        <w:numPr>
          <w:ilvl w:val="0"/>
          <w:numId w:val="18"/>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Pipette 20 µL of each reaction into 3 separate wells on the 96 well plate using dispense option on multichannel</w:t>
      </w:r>
    </w:p>
    <w:p w14:paraId="62E450D9" w14:textId="77777777" w:rsidR="0038206A" w:rsidRPr="0038206A" w:rsidRDefault="0038206A" w:rsidP="0038206A">
      <w:pPr>
        <w:spacing w:after="0" w:line="240" w:lineRule="auto"/>
        <w:ind w:left="720"/>
        <w:jc w:val="left"/>
        <w:rPr>
          <w:rFonts w:ascii="Times New Roman" w:eastAsia="Times New Roman" w:hAnsi="Times New Roman" w:cs="Times New Roman"/>
          <w:sz w:val="24"/>
          <w:szCs w:val="24"/>
        </w:rPr>
      </w:pPr>
    </w:p>
    <w:p w14:paraId="6BFE7064" w14:textId="77777777" w:rsidR="0038206A" w:rsidRPr="0038206A" w:rsidRDefault="0038206A" w:rsidP="0038206A">
      <w:pPr>
        <w:numPr>
          <w:ilvl w:val="0"/>
          <w:numId w:val="18"/>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Spin plate down</w:t>
      </w:r>
    </w:p>
    <w:p w14:paraId="1B2AAB2F" w14:textId="77777777" w:rsidR="0038206A" w:rsidRPr="0038206A" w:rsidRDefault="0038206A" w:rsidP="0038206A">
      <w:pPr>
        <w:spacing w:after="0" w:line="240" w:lineRule="auto"/>
        <w:jc w:val="left"/>
        <w:rPr>
          <w:rFonts w:ascii="Times New Roman" w:eastAsia="Times New Roman" w:hAnsi="Times New Roman" w:cs="Times New Roman"/>
          <w:sz w:val="24"/>
          <w:szCs w:val="24"/>
        </w:rPr>
      </w:pPr>
    </w:p>
    <w:p w14:paraId="4EF5F17B" w14:textId="77777777" w:rsidR="0038206A" w:rsidRPr="0038206A" w:rsidRDefault="0038206A" w:rsidP="0038206A">
      <w:pPr>
        <w:numPr>
          <w:ilvl w:val="0"/>
          <w:numId w:val="18"/>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 xml:space="preserve">Place in real-time machine and run using the same program used to determine that the primers are appropriately efficient. </w:t>
      </w:r>
    </w:p>
    <w:p w14:paraId="4C3DD97E" w14:textId="77777777" w:rsidR="0038206A" w:rsidRPr="0038206A" w:rsidRDefault="0038206A" w:rsidP="0038206A">
      <w:pPr>
        <w:spacing w:after="0" w:line="240" w:lineRule="auto"/>
        <w:ind w:left="720"/>
        <w:contextualSpacing/>
        <w:jc w:val="left"/>
        <w:rPr>
          <w:rFonts w:ascii="Times New Roman" w:eastAsia="Times New Roman" w:hAnsi="Times New Roman" w:cs="Times New Roman"/>
          <w:sz w:val="24"/>
          <w:szCs w:val="24"/>
        </w:rPr>
      </w:pPr>
    </w:p>
    <w:p w14:paraId="7BCDA07E" w14:textId="77777777" w:rsidR="0038206A" w:rsidRPr="0038206A" w:rsidRDefault="0038206A" w:rsidP="0038206A">
      <w:pPr>
        <w:pStyle w:val="ListParagraph"/>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GSC computer login:</w:t>
      </w:r>
    </w:p>
    <w:p w14:paraId="1A930D4B" w14:textId="77777777" w:rsidR="0038206A" w:rsidRPr="0038206A" w:rsidRDefault="0038206A" w:rsidP="0038206A">
      <w:pPr>
        <w:pStyle w:val="ListParagraph"/>
        <w:spacing w:after="0" w:line="240" w:lineRule="auto"/>
        <w:jc w:val="left"/>
        <w:rPr>
          <w:rFonts w:ascii="Times New Roman" w:eastAsia="Times New Roman" w:hAnsi="Times New Roman" w:cs="Times New Roman"/>
          <w:sz w:val="24"/>
          <w:szCs w:val="24"/>
        </w:rPr>
      </w:pPr>
      <w:proofErr w:type="spellStart"/>
      <w:r w:rsidRPr="0038206A">
        <w:rPr>
          <w:rFonts w:ascii="Times New Roman" w:eastAsia="Times New Roman" w:hAnsi="Times New Roman" w:cs="Times New Roman"/>
          <w:sz w:val="24"/>
          <w:szCs w:val="24"/>
        </w:rPr>
        <w:t>K_Ramsey</w:t>
      </w:r>
      <w:proofErr w:type="spellEnd"/>
      <w:r w:rsidRPr="0038206A">
        <w:rPr>
          <w:rFonts w:ascii="Times New Roman" w:eastAsia="Times New Roman" w:hAnsi="Times New Roman" w:cs="Times New Roman"/>
          <w:sz w:val="24"/>
          <w:szCs w:val="24"/>
        </w:rPr>
        <w:t xml:space="preserve"> Lab</w:t>
      </w:r>
    </w:p>
    <w:p w14:paraId="1671B21E" w14:textId="77777777" w:rsidR="0038206A" w:rsidRPr="0038206A" w:rsidRDefault="0038206A" w:rsidP="0038206A">
      <w:pPr>
        <w:pStyle w:val="ListParagraph"/>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Password:</w:t>
      </w:r>
    </w:p>
    <w:p w14:paraId="22CAE165" w14:textId="77777777" w:rsidR="0038206A" w:rsidRDefault="0038206A" w:rsidP="0038206A">
      <w:pPr>
        <w:pStyle w:val="ListParagraph"/>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Roche480</w:t>
      </w:r>
    </w:p>
    <w:p w14:paraId="7F729D33" w14:textId="77777777" w:rsidR="0054375C" w:rsidRPr="0038206A" w:rsidRDefault="0054375C" w:rsidP="0038206A">
      <w:pPr>
        <w:pStyle w:val="ListParagraph"/>
        <w:spacing w:after="0" w:line="240" w:lineRule="auto"/>
        <w:jc w:val="left"/>
        <w:rPr>
          <w:rFonts w:ascii="Times New Roman" w:eastAsia="Times New Roman" w:hAnsi="Times New Roman" w:cs="Times New Roman"/>
          <w:sz w:val="24"/>
          <w:szCs w:val="24"/>
        </w:rPr>
      </w:pPr>
    </w:p>
    <w:p w14:paraId="00678711" w14:textId="77777777" w:rsidR="0038206A" w:rsidRPr="0038206A" w:rsidRDefault="0038206A" w:rsidP="0038206A">
      <w:p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u w:val="single"/>
        </w:rPr>
        <w:t>To make 5uM primer set stocks:</w:t>
      </w:r>
      <w:r w:rsidRPr="0038206A">
        <w:rPr>
          <w:rFonts w:ascii="Times New Roman" w:eastAsia="Times New Roman" w:hAnsi="Times New Roman" w:cs="Times New Roman"/>
          <w:sz w:val="24"/>
          <w:szCs w:val="24"/>
        </w:rPr>
        <w:t xml:space="preserve">  </w:t>
      </w:r>
    </w:p>
    <w:p w14:paraId="1EB536CC" w14:textId="7EC16433" w:rsidR="0038206A" w:rsidRPr="0038206A" w:rsidRDefault="0038206A" w:rsidP="0038206A">
      <w:pPr>
        <w:pStyle w:val="ListParagraph"/>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 xml:space="preserve">270 µL </w:t>
      </w:r>
      <w:r w:rsidR="0030762C" w:rsidRPr="0030762C">
        <w:rPr>
          <w:rFonts w:ascii="Times New Roman" w:eastAsia="Times New Roman" w:hAnsi="Times New Roman" w:cs="Times New Roman"/>
          <w:color w:val="FF0000"/>
          <w:sz w:val="24"/>
          <w:szCs w:val="24"/>
        </w:rPr>
        <w:t>0.1x EB</w:t>
      </w:r>
    </w:p>
    <w:p w14:paraId="2903FC9D" w14:textId="566BD85E" w:rsidR="0038206A" w:rsidRPr="0038206A" w:rsidRDefault="0038206A" w:rsidP="0038206A">
      <w:pPr>
        <w:pStyle w:val="ListParagraph"/>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 xml:space="preserve">15 µL 100uM combined forward primer </w:t>
      </w:r>
    </w:p>
    <w:p w14:paraId="18FEE65C" w14:textId="6A9BB171" w:rsidR="0038206A" w:rsidRPr="0038206A" w:rsidRDefault="0038206A" w:rsidP="0038206A">
      <w:pPr>
        <w:pStyle w:val="ListParagraph"/>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15 µL 100uM combined reverse primer</w:t>
      </w:r>
    </w:p>
    <w:p w14:paraId="05D80A4D" w14:textId="77777777" w:rsidR="0038206A" w:rsidRPr="0038206A" w:rsidRDefault="0038206A" w:rsidP="0038206A">
      <w:pPr>
        <w:pStyle w:val="ListParagraph"/>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 xml:space="preserve">*Ensure you vortex 100uM stocks vigorously </w:t>
      </w:r>
      <w:proofErr w:type="gramStart"/>
      <w:r w:rsidRPr="0038206A">
        <w:rPr>
          <w:rFonts w:ascii="Times New Roman" w:eastAsia="Times New Roman" w:hAnsi="Times New Roman" w:cs="Times New Roman"/>
          <w:sz w:val="24"/>
          <w:szCs w:val="24"/>
        </w:rPr>
        <w:t>in order to</w:t>
      </w:r>
      <w:proofErr w:type="gramEnd"/>
      <w:r w:rsidRPr="0038206A">
        <w:rPr>
          <w:rFonts w:ascii="Times New Roman" w:eastAsia="Times New Roman" w:hAnsi="Times New Roman" w:cs="Times New Roman"/>
          <w:sz w:val="24"/>
          <w:szCs w:val="24"/>
        </w:rPr>
        <w:t xml:space="preserve"> ensure complete thawing</w:t>
      </w:r>
    </w:p>
    <w:p w14:paraId="4C0FEC43" w14:textId="77777777" w:rsidR="0038206A" w:rsidRPr="0038206A" w:rsidRDefault="0038206A" w:rsidP="0038206A">
      <w:pPr>
        <w:spacing w:after="0" w:line="240" w:lineRule="auto"/>
        <w:jc w:val="left"/>
        <w:rPr>
          <w:rFonts w:ascii="Times New Roman" w:eastAsia="Times New Roman" w:hAnsi="Times New Roman" w:cs="Times New Roman"/>
          <w:sz w:val="24"/>
          <w:szCs w:val="24"/>
        </w:rPr>
      </w:pPr>
    </w:p>
    <w:p w14:paraId="6CD003EE" w14:textId="2305346C" w:rsidR="0038206A" w:rsidRPr="0038206A" w:rsidRDefault="0038206A" w:rsidP="0038206A">
      <w:pPr>
        <w:rPr>
          <w:sz w:val="18"/>
          <w:szCs w:val="18"/>
        </w:rPr>
      </w:pPr>
    </w:p>
    <w:p w14:paraId="19E5887F" w14:textId="278BFAD5" w:rsidR="001F62ED" w:rsidRDefault="0030762C" w:rsidP="00D44F83">
      <w:pPr>
        <w:pStyle w:val="Heading2"/>
      </w:pPr>
      <w:bookmarkStart w:id="8" w:name="_Toc170731897"/>
      <w:r>
        <w:t>Plate Overview</w:t>
      </w:r>
      <w:bookmarkEnd w:id="8"/>
    </w:p>
    <w:p w14:paraId="04C06E31" w14:textId="2268DB55" w:rsidR="0030762C" w:rsidRDefault="0030762C" w:rsidP="0030762C">
      <w:r w:rsidRPr="0030762C">
        <w:rPr>
          <w:noProof/>
        </w:rPr>
        <w:drawing>
          <wp:inline distT="0" distB="0" distL="0" distR="0" wp14:anchorId="11A9671E" wp14:editId="4CD7DF8B">
            <wp:extent cx="6492240" cy="833755"/>
            <wp:effectExtent l="0" t="0" r="3810" b="4445"/>
            <wp:docPr id="13927252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92240" cy="833755"/>
                    </a:xfrm>
                    <a:prstGeom prst="rect">
                      <a:avLst/>
                    </a:prstGeom>
                    <a:noFill/>
                    <a:ln>
                      <a:noFill/>
                    </a:ln>
                  </pic:spPr>
                </pic:pic>
              </a:graphicData>
            </a:graphic>
          </wp:inline>
        </w:drawing>
      </w:r>
    </w:p>
    <w:p w14:paraId="0E088DDF" w14:textId="77777777" w:rsidR="0030762C" w:rsidRDefault="0030762C" w:rsidP="0030762C"/>
    <w:bookmarkEnd w:id="5"/>
    <w:p w14:paraId="15B2281C" w14:textId="68AC46B3" w:rsidR="001F62ED" w:rsidRDefault="0030762C" w:rsidP="007B216F">
      <w:r>
        <w:t xml:space="preserve">During this, I remade the primers for KROL 504/505 and KROL 63/64 using 0.1x EB. </w:t>
      </w:r>
    </w:p>
    <w:p w14:paraId="6EB987F2" w14:textId="77777777" w:rsidR="001F62ED" w:rsidRDefault="001F62ED" w:rsidP="007B216F"/>
    <w:p w14:paraId="5EA13D95" w14:textId="77777777" w:rsidR="001F62ED" w:rsidRDefault="001F62ED" w:rsidP="007B216F"/>
    <w:p w14:paraId="6AC461E8" w14:textId="77777777" w:rsidR="001F62ED" w:rsidRDefault="001F62ED" w:rsidP="007B216F"/>
    <w:p w14:paraId="0AECE6E3" w14:textId="22B44177" w:rsidR="001F62ED" w:rsidRDefault="0001347D" w:rsidP="007B216F">
      <w:r>
        <w:rPr>
          <w:noProof/>
        </w:rPr>
        <w:drawing>
          <wp:inline distT="0" distB="0" distL="0" distR="0" wp14:anchorId="4E1E9C5E" wp14:editId="38DEDC20">
            <wp:extent cx="6169660" cy="2937428"/>
            <wp:effectExtent l="0" t="0" r="2540" b="0"/>
            <wp:docPr id="102278095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74532" cy="2939747"/>
                    </a:xfrm>
                    <a:prstGeom prst="rect">
                      <a:avLst/>
                    </a:prstGeom>
                    <a:noFill/>
                  </pic:spPr>
                </pic:pic>
              </a:graphicData>
            </a:graphic>
          </wp:inline>
        </w:drawing>
      </w:r>
    </w:p>
    <w:p w14:paraId="5FDFD142" w14:textId="4354C7FA" w:rsidR="0001347D" w:rsidRDefault="0001347D" w:rsidP="00D44F83">
      <w:pPr>
        <w:pStyle w:val="Heading2"/>
      </w:pPr>
      <w:bookmarkStart w:id="9" w:name="_Toc170731898"/>
      <w:r>
        <w:t>Figure: RT-qPCR Results April 10, 2024</w:t>
      </w:r>
      <w:bookmarkEnd w:id="9"/>
    </w:p>
    <w:p w14:paraId="11673E55" w14:textId="44DD078E" w:rsidR="0001347D" w:rsidRPr="0001347D" w:rsidRDefault="0001347D" w:rsidP="007B216F">
      <w:r>
        <w:t xml:space="preserve">This is consistent with what was seen in Sierra’s work, with deletion rpsU2 having much higher transcript abundance than the WT and the complement strand. Shows that rpsU2 somehow regulates itself </w:t>
      </w:r>
      <w:r>
        <w:rPr>
          <w:i/>
          <w:iCs/>
        </w:rPr>
        <w:t>in vivo</w:t>
      </w:r>
      <w:r>
        <w:t xml:space="preserve">. </w:t>
      </w:r>
    </w:p>
    <w:p w14:paraId="461AFC11" w14:textId="77777777" w:rsidR="00B50C9F" w:rsidRDefault="00B50C9F">
      <w:pPr>
        <w:jc w:val="left"/>
      </w:pPr>
    </w:p>
    <w:p w14:paraId="36EAF3C3" w14:textId="77777777" w:rsidR="00B50C9F" w:rsidRDefault="00B50C9F">
      <w:pPr>
        <w:jc w:val="left"/>
      </w:pPr>
    </w:p>
    <w:p w14:paraId="43F4B304" w14:textId="77777777" w:rsidR="00B50C9F" w:rsidRDefault="00B50C9F">
      <w:pPr>
        <w:jc w:val="left"/>
      </w:pPr>
      <w:r>
        <w:t xml:space="preserve">After meeting with Kathryn realized I started my inoculation of KRLVS 148 and 149 too early. Need to start on Friday. Will start over then and on Monday we will do quick walk through of the procedure and on Wednesday we will do the assay. </w:t>
      </w:r>
    </w:p>
    <w:p w14:paraId="7EE9DA31" w14:textId="77777777" w:rsidR="00B50C9F" w:rsidRDefault="00B50C9F">
      <w:pPr>
        <w:jc w:val="left"/>
      </w:pPr>
    </w:p>
    <w:p w14:paraId="21A823C0" w14:textId="145E5E44" w:rsidR="00B50C9F" w:rsidRPr="007B216F" w:rsidRDefault="00B50C9F" w:rsidP="00B50C9F">
      <w:pPr>
        <w:rPr>
          <w:b/>
        </w:rPr>
      </w:pPr>
      <w:r>
        <w:rPr>
          <w:b/>
          <w:highlight w:val="green"/>
        </w:rPr>
        <w:t>Friday</w:t>
      </w:r>
      <w:r w:rsidRPr="007A68D0">
        <w:rPr>
          <w:b/>
          <w:highlight w:val="green"/>
        </w:rPr>
        <w:t xml:space="preserve">, </w:t>
      </w:r>
      <w:r>
        <w:rPr>
          <w:b/>
          <w:highlight w:val="green"/>
        </w:rPr>
        <w:t>April 12</w:t>
      </w:r>
      <w:r w:rsidRPr="00653079">
        <w:rPr>
          <w:b/>
          <w:highlight w:val="green"/>
        </w:rPr>
        <w:t>, 2024</w:t>
      </w:r>
    </w:p>
    <w:p w14:paraId="4A7053F7" w14:textId="77777777" w:rsidR="00B50C9F" w:rsidRPr="007B216F" w:rsidRDefault="00B50C9F" w:rsidP="00B50C9F">
      <w:pPr>
        <w:rPr>
          <w:b/>
          <w:sz w:val="18"/>
          <w:szCs w:val="18"/>
        </w:rPr>
      </w:pPr>
      <w:r w:rsidRPr="007B216F">
        <w:rPr>
          <w:b/>
          <w:sz w:val="18"/>
          <w:szCs w:val="18"/>
        </w:rPr>
        <w:t>To Do:</w:t>
      </w:r>
    </w:p>
    <w:p w14:paraId="31FE8A43" w14:textId="308E37EF" w:rsidR="00B50C9F" w:rsidRPr="0038206A" w:rsidRDefault="00B50C9F" w:rsidP="00B50C9F">
      <w:pPr>
        <w:pStyle w:val="ListParagraph"/>
        <w:numPr>
          <w:ilvl w:val="0"/>
          <w:numId w:val="19"/>
        </w:numPr>
        <w:rPr>
          <w:strike/>
          <w:sz w:val="18"/>
          <w:szCs w:val="18"/>
        </w:rPr>
      </w:pPr>
      <w:r>
        <w:rPr>
          <w:strike/>
          <w:sz w:val="18"/>
          <w:szCs w:val="18"/>
        </w:rPr>
        <w:t>Streak out KRLVS 148 on CHAH-Kan</w:t>
      </w:r>
    </w:p>
    <w:p w14:paraId="08C8D03B" w14:textId="5F440F59" w:rsidR="007C2EF8" w:rsidRPr="007B216F" w:rsidRDefault="007C2EF8" w:rsidP="007C2EF8">
      <w:pPr>
        <w:rPr>
          <w:b/>
        </w:rPr>
      </w:pPr>
      <w:r>
        <w:rPr>
          <w:b/>
          <w:highlight w:val="green"/>
        </w:rPr>
        <w:t>Saturday</w:t>
      </w:r>
      <w:r w:rsidRPr="007A68D0">
        <w:rPr>
          <w:b/>
          <w:highlight w:val="green"/>
        </w:rPr>
        <w:t xml:space="preserve">, </w:t>
      </w:r>
      <w:r>
        <w:rPr>
          <w:b/>
          <w:highlight w:val="green"/>
        </w:rPr>
        <w:t>April 13</w:t>
      </w:r>
      <w:r w:rsidRPr="00653079">
        <w:rPr>
          <w:b/>
          <w:highlight w:val="green"/>
        </w:rPr>
        <w:t>, 2024</w:t>
      </w:r>
    </w:p>
    <w:p w14:paraId="1AE9113F" w14:textId="77777777" w:rsidR="007C2EF8" w:rsidRPr="007B216F" w:rsidRDefault="007C2EF8" w:rsidP="007C2EF8">
      <w:pPr>
        <w:rPr>
          <w:b/>
          <w:sz w:val="18"/>
          <w:szCs w:val="18"/>
        </w:rPr>
      </w:pPr>
      <w:r w:rsidRPr="007B216F">
        <w:rPr>
          <w:b/>
          <w:sz w:val="18"/>
          <w:szCs w:val="18"/>
        </w:rPr>
        <w:t>To Do:</w:t>
      </w:r>
    </w:p>
    <w:p w14:paraId="7A475EFF" w14:textId="15AF2456" w:rsidR="007C2EF8" w:rsidRPr="0038206A" w:rsidRDefault="007C2EF8" w:rsidP="007C2EF8">
      <w:pPr>
        <w:pStyle w:val="ListParagraph"/>
        <w:numPr>
          <w:ilvl w:val="0"/>
          <w:numId w:val="20"/>
        </w:numPr>
        <w:rPr>
          <w:strike/>
          <w:sz w:val="18"/>
          <w:szCs w:val="18"/>
        </w:rPr>
      </w:pPr>
      <w:r>
        <w:rPr>
          <w:strike/>
          <w:sz w:val="18"/>
          <w:szCs w:val="18"/>
        </w:rPr>
        <w:t>Streak out KRLVS 149 on CHAH-Kan</w:t>
      </w:r>
    </w:p>
    <w:p w14:paraId="63983F06" w14:textId="77777777" w:rsidR="007C2EF8" w:rsidRDefault="007C2EF8" w:rsidP="007C2EF8">
      <w:pPr>
        <w:rPr>
          <w:b/>
          <w:highlight w:val="green"/>
        </w:rPr>
      </w:pPr>
    </w:p>
    <w:p w14:paraId="40DF7289" w14:textId="25630A8B" w:rsidR="007C2EF8" w:rsidRPr="007B216F" w:rsidRDefault="007C2EF8" w:rsidP="007C2EF8">
      <w:pPr>
        <w:rPr>
          <w:b/>
        </w:rPr>
      </w:pPr>
      <w:r>
        <w:rPr>
          <w:b/>
          <w:highlight w:val="green"/>
        </w:rPr>
        <w:lastRenderedPageBreak/>
        <w:t>Monday</w:t>
      </w:r>
      <w:r w:rsidRPr="007A68D0">
        <w:rPr>
          <w:b/>
          <w:highlight w:val="green"/>
        </w:rPr>
        <w:t xml:space="preserve">, </w:t>
      </w:r>
      <w:r>
        <w:rPr>
          <w:b/>
          <w:highlight w:val="green"/>
        </w:rPr>
        <w:t>April 15</w:t>
      </w:r>
      <w:r w:rsidRPr="00653079">
        <w:rPr>
          <w:b/>
          <w:highlight w:val="green"/>
        </w:rPr>
        <w:t>, 2024</w:t>
      </w:r>
    </w:p>
    <w:p w14:paraId="5739C577" w14:textId="77777777" w:rsidR="007C2EF8" w:rsidRPr="007B216F" w:rsidRDefault="007C2EF8" w:rsidP="007C2EF8">
      <w:pPr>
        <w:rPr>
          <w:b/>
          <w:sz w:val="18"/>
          <w:szCs w:val="18"/>
        </w:rPr>
      </w:pPr>
      <w:r w:rsidRPr="007B216F">
        <w:rPr>
          <w:b/>
          <w:sz w:val="18"/>
          <w:szCs w:val="18"/>
        </w:rPr>
        <w:t>To Do:</w:t>
      </w:r>
    </w:p>
    <w:p w14:paraId="35C04F61" w14:textId="74229B7E" w:rsidR="007C2EF8" w:rsidRPr="007C2EF8" w:rsidRDefault="007C2EF8" w:rsidP="007C2EF8">
      <w:pPr>
        <w:pStyle w:val="ListParagraph"/>
        <w:numPr>
          <w:ilvl w:val="0"/>
          <w:numId w:val="21"/>
        </w:numPr>
        <w:jc w:val="left"/>
        <w:rPr>
          <w:sz w:val="18"/>
          <w:szCs w:val="18"/>
        </w:rPr>
      </w:pPr>
      <w:r w:rsidRPr="007C2EF8">
        <w:rPr>
          <w:strike/>
          <w:sz w:val="18"/>
          <w:szCs w:val="18"/>
        </w:rPr>
        <w:t>Patches on KRLVS 148</w:t>
      </w:r>
    </w:p>
    <w:p w14:paraId="12D8CC5C" w14:textId="42BF4695" w:rsidR="007C2EF8" w:rsidRPr="00E25A92" w:rsidRDefault="007C2EF8" w:rsidP="007C2EF8">
      <w:pPr>
        <w:pStyle w:val="ListParagraph"/>
        <w:numPr>
          <w:ilvl w:val="0"/>
          <w:numId w:val="21"/>
        </w:numPr>
        <w:jc w:val="left"/>
        <w:rPr>
          <w:strike/>
          <w:sz w:val="18"/>
          <w:szCs w:val="18"/>
        </w:rPr>
      </w:pPr>
      <w:r w:rsidRPr="00E25A92">
        <w:rPr>
          <w:strike/>
          <w:sz w:val="18"/>
          <w:szCs w:val="18"/>
        </w:rPr>
        <w:t>Walkthrough of RNA stability assay with KMR</w:t>
      </w:r>
    </w:p>
    <w:p w14:paraId="14F570A3" w14:textId="77777777" w:rsidR="00E25A92" w:rsidRDefault="007C2EF8" w:rsidP="007C2EF8">
      <w:pPr>
        <w:pStyle w:val="ListParagraph"/>
        <w:numPr>
          <w:ilvl w:val="0"/>
          <w:numId w:val="21"/>
        </w:numPr>
        <w:jc w:val="left"/>
        <w:rPr>
          <w:sz w:val="18"/>
          <w:szCs w:val="18"/>
        </w:rPr>
      </w:pPr>
      <w:r w:rsidRPr="007C2EF8">
        <w:rPr>
          <w:sz w:val="18"/>
          <w:szCs w:val="18"/>
        </w:rPr>
        <w:t xml:space="preserve">Put single colonies of P. </w:t>
      </w:r>
      <w:proofErr w:type="spellStart"/>
      <w:r w:rsidRPr="007C2EF8">
        <w:rPr>
          <w:sz w:val="18"/>
          <w:szCs w:val="18"/>
        </w:rPr>
        <w:t>ging</w:t>
      </w:r>
      <w:proofErr w:type="spellEnd"/>
      <w:r w:rsidRPr="007C2EF8">
        <w:rPr>
          <w:sz w:val="18"/>
          <w:szCs w:val="18"/>
        </w:rPr>
        <w:t xml:space="preserve"> into liquid culture and let grow</w:t>
      </w:r>
    </w:p>
    <w:p w14:paraId="49BA96A5" w14:textId="11F4C781" w:rsidR="00E25A92" w:rsidRDefault="00E25A92" w:rsidP="00E25A92">
      <w:pPr>
        <w:jc w:val="left"/>
        <w:rPr>
          <w:sz w:val="18"/>
          <w:szCs w:val="18"/>
        </w:rPr>
      </w:pPr>
      <w:r>
        <w:rPr>
          <w:sz w:val="18"/>
          <w:szCs w:val="18"/>
        </w:rPr>
        <w:t xml:space="preserve">Was going to inoculate </w:t>
      </w:r>
      <w:r>
        <w:rPr>
          <w:i/>
          <w:iCs/>
          <w:sz w:val="18"/>
          <w:szCs w:val="18"/>
        </w:rPr>
        <w:t xml:space="preserve">P. </w:t>
      </w:r>
      <w:proofErr w:type="spellStart"/>
      <w:r>
        <w:rPr>
          <w:i/>
          <w:iCs/>
          <w:sz w:val="18"/>
          <w:szCs w:val="18"/>
        </w:rPr>
        <w:t>ging</w:t>
      </w:r>
      <w:proofErr w:type="spellEnd"/>
      <w:r>
        <w:rPr>
          <w:sz w:val="18"/>
          <w:szCs w:val="18"/>
        </w:rPr>
        <w:t xml:space="preserve"> liquid culture yesterday but forgot the media needs to be in the anaerobic chamber for a few hours so all the oxygen can dissipate. Will do tomorrow.</w:t>
      </w:r>
    </w:p>
    <w:p w14:paraId="0248585A" w14:textId="41EAC2BD" w:rsidR="00E25A92" w:rsidRPr="00E25A92" w:rsidRDefault="00E25A92" w:rsidP="00E25A92">
      <w:pPr>
        <w:jc w:val="left"/>
        <w:rPr>
          <w:sz w:val="18"/>
          <w:szCs w:val="18"/>
        </w:rPr>
      </w:pPr>
      <w:r>
        <w:rPr>
          <w:sz w:val="18"/>
          <w:szCs w:val="18"/>
        </w:rPr>
        <w:t xml:space="preserve">Set the shaking incubator in the Nelson lab to 37C and left overnight (after cleaning) so it should be ready for Wednesday </w:t>
      </w:r>
    </w:p>
    <w:p w14:paraId="6E78126D" w14:textId="7464CF31" w:rsidR="00E25A92" w:rsidRPr="007B216F" w:rsidRDefault="00E25A92" w:rsidP="00E25A92">
      <w:pPr>
        <w:rPr>
          <w:b/>
        </w:rPr>
      </w:pPr>
      <w:r>
        <w:rPr>
          <w:b/>
          <w:highlight w:val="green"/>
        </w:rPr>
        <w:t>Tuesday</w:t>
      </w:r>
      <w:r w:rsidRPr="007A68D0">
        <w:rPr>
          <w:b/>
          <w:highlight w:val="green"/>
        </w:rPr>
        <w:t xml:space="preserve">, </w:t>
      </w:r>
      <w:r>
        <w:rPr>
          <w:b/>
          <w:highlight w:val="green"/>
        </w:rPr>
        <w:t>April 16</w:t>
      </w:r>
      <w:r w:rsidRPr="00653079">
        <w:rPr>
          <w:b/>
          <w:highlight w:val="green"/>
        </w:rPr>
        <w:t>, 2024</w:t>
      </w:r>
    </w:p>
    <w:p w14:paraId="0F67E1C0" w14:textId="77777777" w:rsidR="00E25A92" w:rsidRPr="007B216F" w:rsidRDefault="00E25A92" w:rsidP="00E25A92">
      <w:pPr>
        <w:rPr>
          <w:b/>
          <w:sz w:val="18"/>
          <w:szCs w:val="18"/>
        </w:rPr>
      </w:pPr>
      <w:r w:rsidRPr="007B216F">
        <w:rPr>
          <w:b/>
          <w:sz w:val="18"/>
          <w:szCs w:val="18"/>
        </w:rPr>
        <w:t>To Do:</w:t>
      </w:r>
    </w:p>
    <w:p w14:paraId="1F4C49DC" w14:textId="076E05AA" w:rsidR="00E25A92" w:rsidRPr="007C2EF8" w:rsidRDefault="00E25A92" w:rsidP="00E25A92">
      <w:pPr>
        <w:pStyle w:val="ListParagraph"/>
        <w:numPr>
          <w:ilvl w:val="0"/>
          <w:numId w:val="22"/>
        </w:numPr>
        <w:jc w:val="left"/>
        <w:rPr>
          <w:sz w:val="18"/>
          <w:szCs w:val="18"/>
        </w:rPr>
      </w:pPr>
      <w:r w:rsidRPr="007C2EF8">
        <w:rPr>
          <w:strike/>
          <w:sz w:val="18"/>
          <w:szCs w:val="18"/>
        </w:rPr>
        <w:t>Patches on KRLVS 14</w:t>
      </w:r>
      <w:r>
        <w:rPr>
          <w:strike/>
          <w:sz w:val="18"/>
          <w:szCs w:val="18"/>
        </w:rPr>
        <w:t>9</w:t>
      </w:r>
      <w:r w:rsidR="000F3C95">
        <w:rPr>
          <w:strike/>
          <w:sz w:val="18"/>
          <w:szCs w:val="18"/>
        </w:rPr>
        <w:t xml:space="preserve"> for RNA stability assay</w:t>
      </w:r>
    </w:p>
    <w:p w14:paraId="4CBA3EDC" w14:textId="6ECD3BF0" w:rsidR="00E25A92" w:rsidRPr="00E25A92" w:rsidRDefault="00E25A92" w:rsidP="00E25A92">
      <w:pPr>
        <w:pStyle w:val="ListParagraph"/>
        <w:numPr>
          <w:ilvl w:val="0"/>
          <w:numId w:val="22"/>
        </w:numPr>
        <w:jc w:val="left"/>
        <w:rPr>
          <w:strike/>
          <w:sz w:val="18"/>
          <w:szCs w:val="18"/>
        </w:rPr>
      </w:pPr>
      <w:r>
        <w:rPr>
          <w:strike/>
          <w:sz w:val="18"/>
          <w:szCs w:val="18"/>
        </w:rPr>
        <w:t>Supplemented TBHK and out in anaerobic chamber</w:t>
      </w:r>
    </w:p>
    <w:p w14:paraId="10F0B7CF" w14:textId="6062C5D3" w:rsidR="00E25A92" w:rsidRDefault="00E25A92" w:rsidP="00E25A92">
      <w:pPr>
        <w:pStyle w:val="ListParagraph"/>
        <w:numPr>
          <w:ilvl w:val="0"/>
          <w:numId w:val="22"/>
        </w:numPr>
        <w:jc w:val="left"/>
        <w:rPr>
          <w:sz w:val="18"/>
          <w:szCs w:val="18"/>
        </w:rPr>
      </w:pPr>
      <w:r w:rsidRPr="007C2EF8">
        <w:rPr>
          <w:sz w:val="18"/>
          <w:szCs w:val="18"/>
        </w:rPr>
        <w:t xml:space="preserve">Put single colonies of </w:t>
      </w:r>
      <w:r w:rsidRPr="00036D95">
        <w:rPr>
          <w:i/>
          <w:iCs/>
          <w:sz w:val="18"/>
          <w:szCs w:val="18"/>
        </w:rPr>
        <w:t xml:space="preserve">P. </w:t>
      </w:r>
      <w:proofErr w:type="spellStart"/>
      <w:r w:rsidRPr="00036D95">
        <w:rPr>
          <w:i/>
          <w:iCs/>
          <w:sz w:val="18"/>
          <w:szCs w:val="18"/>
        </w:rPr>
        <w:t>ging</w:t>
      </w:r>
      <w:proofErr w:type="spellEnd"/>
      <w:r w:rsidRPr="007C2EF8">
        <w:rPr>
          <w:sz w:val="18"/>
          <w:szCs w:val="18"/>
        </w:rPr>
        <w:t xml:space="preserve"> into liquid culture and let grow</w:t>
      </w:r>
    </w:p>
    <w:p w14:paraId="65013B7E" w14:textId="653B3354" w:rsidR="00E25A92" w:rsidRPr="000F3C95" w:rsidRDefault="00E25A92" w:rsidP="00E25A92">
      <w:pPr>
        <w:pStyle w:val="ListParagraph"/>
        <w:numPr>
          <w:ilvl w:val="0"/>
          <w:numId w:val="22"/>
        </w:numPr>
        <w:jc w:val="left"/>
        <w:rPr>
          <w:strike/>
          <w:sz w:val="18"/>
          <w:szCs w:val="18"/>
        </w:rPr>
      </w:pPr>
      <w:r w:rsidRPr="000F3C95">
        <w:rPr>
          <w:strike/>
          <w:sz w:val="18"/>
          <w:szCs w:val="18"/>
        </w:rPr>
        <w:t xml:space="preserve">Label 30 50mL conical tubes for RNA Stability assay. </w:t>
      </w:r>
    </w:p>
    <w:p w14:paraId="46EFAFDC" w14:textId="77777777" w:rsidR="00E25A92" w:rsidRDefault="00E25A92" w:rsidP="00E25A92">
      <w:pPr>
        <w:jc w:val="left"/>
        <w:rPr>
          <w:sz w:val="18"/>
          <w:szCs w:val="18"/>
        </w:rPr>
      </w:pPr>
    </w:p>
    <w:p w14:paraId="743D80F4" w14:textId="5CAF52E7" w:rsidR="00DF2963" w:rsidRPr="007B216F" w:rsidRDefault="00DF2963" w:rsidP="00DF2963">
      <w:pPr>
        <w:rPr>
          <w:b/>
        </w:rPr>
      </w:pPr>
      <w:r>
        <w:rPr>
          <w:b/>
          <w:highlight w:val="green"/>
        </w:rPr>
        <w:t>Wednesday</w:t>
      </w:r>
      <w:r w:rsidRPr="007A68D0">
        <w:rPr>
          <w:b/>
          <w:highlight w:val="green"/>
        </w:rPr>
        <w:t xml:space="preserve">, </w:t>
      </w:r>
      <w:r>
        <w:rPr>
          <w:b/>
          <w:highlight w:val="green"/>
        </w:rPr>
        <w:t>April 17</w:t>
      </w:r>
      <w:r w:rsidRPr="00653079">
        <w:rPr>
          <w:b/>
          <w:highlight w:val="green"/>
        </w:rPr>
        <w:t>, 2024</w:t>
      </w:r>
    </w:p>
    <w:p w14:paraId="76890394" w14:textId="77777777" w:rsidR="00DF2963" w:rsidRPr="007B216F" w:rsidRDefault="00DF2963" w:rsidP="00DF2963">
      <w:pPr>
        <w:rPr>
          <w:b/>
          <w:sz w:val="18"/>
          <w:szCs w:val="18"/>
        </w:rPr>
      </w:pPr>
      <w:r w:rsidRPr="007B216F">
        <w:rPr>
          <w:b/>
          <w:sz w:val="18"/>
          <w:szCs w:val="18"/>
        </w:rPr>
        <w:t>To Do:</w:t>
      </w:r>
    </w:p>
    <w:p w14:paraId="3B442E9E" w14:textId="63C60CDC" w:rsidR="00E25A92" w:rsidRPr="004A0874" w:rsidRDefault="00DF2963" w:rsidP="00DF2963">
      <w:pPr>
        <w:pStyle w:val="ListParagraph"/>
        <w:numPr>
          <w:ilvl w:val="0"/>
          <w:numId w:val="24"/>
        </w:numPr>
        <w:jc w:val="left"/>
        <w:rPr>
          <w:strike/>
          <w:sz w:val="18"/>
          <w:szCs w:val="18"/>
        </w:rPr>
      </w:pPr>
      <w:r w:rsidRPr="004A0874">
        <w:rPr>
          <w:strike/>
          <w:sz w:val="18"/>
          <w:szCs w:val="18"/>
        </w:rPr>
        <w:t xml:space="preserve">Put single colonies of </w:t>
      </w:r>
      <w:r w:rsidRPr="004A0874">
        <w:rPr>
          <w:i/>
          <w:iCs/>
          <w:strike/>
          <w:sz w:val="18"/>
          <w:szCs w:val="18"/>
        </w:rPr>
        <w:t xml:space="preserve">P. </w:t>
      </w:r>
      <w:proofErr w:type="spellStart"/>
      <w:r w:rsidRPr="004A0874">
        <w:rPr>
          <w:i/>
          <w:iCs/>
          <w:strike/>
          <w:sz w:val="18"/>
          <w:szCs w:val="18"/>
        </w:rPr>
        <w:t>ging</w:t>
      </w:r>
      <w:proofErr w:type="spellEnd"/>
      <w:r w:rsidRPr="004A0874">
        <w:rPr>
          <w:strike/>
          <w:sz w:val="18"/>
          <w:szCs w:val="18"/>
        </w:rPr>
        <w:t xml:space="preserve"> into liquid culture and let grow</w:t>
      </w:r>
    </w:p>
    <w:p w14:paraId="4C27415F" w14:textId="274BE87E" w:rsidR="00DF2963" w:rsidRPr="00BD756D" w:rsidRDefault="00DF2963" w:rsidP="00DF2963">
      <w:pPr>
        <w:pStyle w:val="ListParagraph"/>
        <w:numPr>
          <w:ilvl w:val="0"/>
          <w:numId w:val="24"/>
        </w:numPr>
        <w:jc w:val="left"/>
        <w:rPr>
          <w:strike/>
          <w:sz w:val="18"/>
          <w:szCs w:val="18"/>
        </w:rPr>
      </w:pPr>
      <w:r w:rsidRPr="00BD756D">
        <w:rPr>
          <w:strike/>
          <w:sz w:val="18"/>
          <w:szCs w:val="18"/>
        </w:rPr>
        <w:t>Start RNA stability assay</w:t>
      </w:r>
    </w:p>
    <w:p w14:paraId="40639914" w14:textId="2267903E" w:rsidR="00DF2963" w:rsidRPr="00DF2963" w:rsidRDefault="00DF2963" w:rsidP="00DF2963">
      <w:pPr>
        <w:jc w:val="left"/>
        <w:rPr>
          <w:sz w:val="18"/>
          <w:szCs w:val="18"/>
        </w:rPr>
      </w:pPr>
      <w:r>
        <w:rPr>
          <w:sz w:val="18"/>
          <w:szCs w:val="18"/>
        </w:rPr>
        <w:t>When scraping up colonies to put into microcentrifuge tubes to pellet, the tubes got opened and flown against wall when becoming anaerobic in vacuum, tried to disinfect and then put back in vacuum before scraping up pellets.</w:t>
      </w:r>
      <w:r w:rsidR="004A0874">
        <w:rPr>
          <w:sz w:val="18"/>
          <w:szCs w:val="18"/>
        </w:rPr>
        <w:t xml:space="preserve"> Put rest of bacteria into 400uL of TBHK media. </w:t>
      </w:r>
      <w:r>
        <w:rPr>
          <w:sz w:val="18"/>
          <w:szCs w:val="18"/>
        </w:rPr>
        <w:t xml:space="preserve"> </w:t>
      </w:r>
      <w:r w:rsidR="004A0874">
        <w:rPr>
          <w:sz w:val="18"/>
          <w:szCs w:val="18"/>
        </w:rPr>
        <w:t xml:space="preserve">When putting single colonies into broth, got 6 colonies of wildtype 83 and 3 colonies of PG0121. </w:t>
      </w:r>
    </w:p>
    <w:p w14:paraId="600C76E8" w14:textId="124DFDF2" w:rsidR="00A3457F" w:rsidRDefault="00A3457F" w:rsidP="00D44F83">
      <w:pPr>
        <w:pStyle w:val="Heading2"/>
      </w:pPr>
      <w:bookmarkStart w:id="10" w:name="_Toc170731899"/>
      <w:bookmarkStart w:id="11" w:name="_Hlk164873782"/>
      <w:r>
        <w:t>Protocol: RNA Stability Assay</w:t>
      </w:r>
      <w:bookmarkEnd w:id="10"/>
    </w:p>
    <w:p w14:paraId="593A9046" w14:textId="77777777" w:rsidR="00A3457F" w:rsidRPr="00481168" w:rsidRDefault="00A3457F" w:rsidP="00A3457F">
      <w:r>
        <w:t>Adapted from protocol sent by Dr. Scarlet Shell, WPI</w:t>
      </w:r>
    </w:p>
    <w:p w14:paraId="36BDC025" w14:textId="1431530A" w:rsidR="00A3457F" w:rsidRDefault="00A3457F" w:rsidP="00A3457F">
      <w:pPr>
        <w:pStyle w:val="ListParagraph"/>
        <w:numPr>
          <w:ilvl w:val="0"/>
          <w:numId w:val="25"/>
        </w:numPr>
        <w:spacing w:after="0" w:line="240" w:lineRule="auto"/>
        <w:jc w:val="left"/>
        <w:rPr>
          <w:bCs/>
        </w:rPr>
      </w:pPr>
      <w:bookmarkStart w:id="12" w:name="_Hlk124426159"/>
      <w:r>
        <w:rPr>
          <w:bCs/>
        </w:rPr>
        <w:t xml:space="preserve">Prior to the day of the experiment, streak strains of interest to single colony and patch onto </w:t>
      </w:r>
      <w:r w:rsidRPr="00A3457F">
        <w:rPr>
          <w:bCs/>
          <w:color w:val="FF0000"/>
        </w:rPr>
        <w:t>CHAH-Kan</w:t>
      </w:r>
      <w:r>
        <w:rPr>
          <w:bCs/>
          <w:color w:val="FF0000"/>
        </w:rPr>
        <w:t>. Takes six days</w:t>
      </w:r>
    </w:p>
    <w:p w14:paraId="288128CE" w14:textId="1DD4B56B" w:rsidR="00A3457F" w:rsidRDefault="00A3457F" w:rsidP="00A3457F">
      <w:pPr>
        <w:pStyle w:val="ListParagraph"/>
        <w:numPr>
          <w:ilvl w:val="0"/>
          <w:numId w:val="25"/>
        </w:numPr>
        <w:spacing w:after="0" w:line="240" w:lineRule="auto"/>
        <w:jc w:val="left"/>
        <w:rPr>
          <w:bCs/>
        </w:rPr>
      </w:pPr>
      <w:r>
        <w:rPr>
          <w:bCs/>
        </w:rPr>
        <w:t xml:space="preserve">Resuspend patches of strains of interest in 400 </w:t>
      </w:r>
      <w:proofErr w:type="spellStart"/>
      <w:r>
        <w:rPr>
          <w:bCs/>
        </w:rPr>
        <w:t>uL</w:t>
      </w:r>
      <w:proofErr w:type="spellEnd"/>
      <w:r>
        <w:rPr>
          <w:bCs/>
        </w:rPr>
        <w:t xml:space="preserve"> of MHB and check OD in a 1:20 dilution. </w:t>
      </w:r>
      <w:r>
        <w:rPr>
          <w:bCs/>
          <w:color w:val="FF0000"/>
        </w:rPr>
        <w:t>Ended up being 1:80 dilution</w:t>
      </w:r>
    </w:p>
    <w:p w14:paraId="7E0726BF" w14:textId="334A72B0" w:rsidR="00A3457F" w:rsidRDefault="00A3457F" w:rsidP="00A3457F">
      <w:pPr>
        <w:pStyle w:val="ListParagraph"/>
        <w:numPr>
          <w:ilvl w:val="0"/>
          <w:numId w:val="25"/>
        </w:numPr>
        <w:spacing w:after="0" w:line="240" w:lineRule="auto"/>
        <w:jc w:val="left"/>
        <w:rPr>
          <w:bCs/>
        </w:rPr>
      </w:pPr>
      <w:r>
        <w:rPr>
          <w:bCs/>
        </w:rPr>
        <w:t>Start cultures at an appropriate OD (0.08 for WT background or 0.10 for strains with a growth defect) in 40 mL of culture and grow to mid-log (OD 0.3-0.4), typically ~4-4.6 hours</w:t>
      </w:r>
    </w:p>
    <w:p w14:paraId="73666B43" w14:textId="16B07136" w:rsidR="00A3457F" w:rsidRDefault="00A3457F" w:rsidP="00A3457F">
      <w:pPr>
        <w:pStyle w:val="ListParagraph"/>
        <w:numPr>
          <w:ilvl w:val="0"/>
          <w:numId w:val="25"/>
        </w:numPr>
        <w:spacing w:after="0" w:line="240" w:lineRule="auto"/>
        <w:jc w:val="left"/>
        <w:rPr>
          <w:bCs/>
        </w:rPr>
      </w:pPr>
      <w:r>
        <w:rPr>
          <w:bCs/>
        </w:rPr>
        <w:t xml:space="preserve">While cultures are growing, label and prepare </w:t>
      </w:r>
      <w:r w:rsidR="00F76C30">
        <w:rPr>
          <w:bCs/>
          <w:color w:val="FF0000"/>
        </w:rPr>
        <w:t xml:space="preserve">50 </w:t>
      </w:r>
      <w:r>
        <w:rPr>
          <w:bCs/>
        </w:rPr>
        <w:t>mL tubes and prepare 0.5 mg/mL rifampin in DMSO</w:t>
      </w:r>
      <w:r w:rsidR="00F76C30">
        <w:rPr>
          <w:bCs/>
        </w:rPr>
        <w:t xml:space="preserve">. </w:t>
      </w:r>
      <w:r w:rsidR="00F76C30">
        <w:rPr>
          <w:bCs/>
          <w:color w:val="FF0000"/>
        </w:rPr>
        <w:t xml:space="preserve">We did 50mL for more aeration </w:t>
      </w:r>
    </w:p>
    <w:p w14:paraId="3B2DEF89" w14:textId="449E8201" w:rsidR="00A3457F" w:rsidRDefault="00A3457F" w:rsidP="00A3457F">
      <w:pPr>
        <w:pStyle w:val="ListParagraph"/>
        <w:numPr>
          <w:ilvl w:val="0"/>
          <w:numId w:val="25"/>
        </w:numPr>
        <w:spacing w:after="0" w:line="240" w:lineRule="auto"/>
        <w:jc w:val="left"/>
        <w:rPr>
          <w:bCs/>
        </w:rPr>
      </w:pPr>
      <w:r>
        <w:rPr>
          <w:bCs/>
        </w:rPr>
        <w:t xml:space="preserve">Once OD ~0.3, transfer 7mL of each replicate into appropriately labeled </w:t>
      </w:r>
      <w:r w:rsidR="00F76C30">
        <w:rPr>
          <w:bCs/>
        </w:rPr>
        <w:t>50</w:t>
      </w:r>
      <w:r>
        <w:rPr>
          <w:bCs/>
        </w:rPr>
        <w:t xml:space="preserve"> mL tube, one for each time point and allow to shake for an additional 30 minutes</w:t>
      </w:r>
    </w:p>
    <w:p w14:paraId="6C4B40E5" w14:textId="77777777" w:rsidR="00A3457F" w:rsidRDefault="00A3457F" w:rsidP="00A3457F">
      <w:pPr>
        <w:pStyle w:val="ListParagraph"/>
        <w:numPr>
          <w:ilvl w:val="0"/>
          <w:numId w:val="25"/>
        </w:numPr>
        <w:spacing w:after="0" w:line="240" w:lineRule="auto"/>
        <w:jc w:val="left"/>
        <w:rPr>
          <w:bCs/>
        </w:rPr>
      </w:pPr>
      <w:r>
        <w:rPr>
          <w:bCs/>
        </w:rPr>
        <w:t xml:space="preserve">After 30 minutes, flash freeze 0’ time point in liquid nitrogen, then add rifampin to the tubes to a final concentration of 0.5 ug/mL (7uL of 0.5 mg/mL </w:t>
      </w:r>
      <w:proofErr w:type="spellStart"/>
      <w:r>
        <w:rPr>
          <w:bCs/>
        </w:rPr>
        <w:t>rif</w:t>
      </w:r>
      <w:proofErr w:type="spellEnd"/>
      <w:r>
        <w:rPr>
          <w:bCs/>
        </w:rPr>
        <w:t xml:space="preserve">) to each subsequent tube of a given replicate, flashing freezing each 15 mL tube after either 1, 2, 4, or 8 minutes. </w:t>
      </w:r>
    </w:p>
    <w:p w14:paraId="1E058123" w14:textId="77777777" w:rsidR="00A3457F" w:rsidRDefault="00A3457F" w:rsidP="00A3457F">
      <w:pPr>
        <w:pStyle w:val="ListParagraph"/>
        <w:numPr>
          <w:ilvl w:val="0"/>
          <w:numId w:val="25"/>
        </w:numPr>
        <w:spacing w:after="0" w:line="240" w:lineRule="auto"/>
        <w:jc w:val="left"/>
        <w:rPr>
          <w:bCs/>
        </w:rPr>
      </w:pPr>
      <w:r>
        <w:rPr>
          <w:bCs/>
        </w:rPr>
        <w:t xml:space="preserve">Repeat for each biological replicate, can start second time course during </w:t>
      </w:r>
      <w:proofErr w:type="gramStart"/>
      <w:r>
        <w:rPr>
          <w:bCs/>
        </w:rPr>
        <w:t>4 minute</w:t>
      </w:r>
      <w:proofErr w:type="gramEnd"/>
      <w:r>
        <w:rPr>
          <w:bCs/>
        </w:rPr>
        <w:t xml:space="preserve"> wait, cultures can be stored in the -80 for up to two months</w:t>
      </w:r>
    </w:p>
    <w:p w14:paraId="5437DD93" w14:textId="77777777" w:rsidR="00A3457F" w:rsidRDefault="00A3457F" w:rsidP="00A3457F">
      <w:pPr>
        <w:pStyle w:val="ListParagraph"/>
        <w:numPr>
          <w:ilvl w:val="0"/>
          <w:numId w:val="25"/>
        </w:numPr>
        <w:spacing w:after="0" w:line="240" w:lineRule="auto"/>
        <w:jc w:val="left"/>
        <w:rPr>
          <w:bCs/>
        </w:rPr>
      </w:pPr>
      <w:r>
        <w:rPr>
          <w:bCs/>
        </w:rPr>
        <w:lastRenderedPageBreak/>
        <w:t xml:space="preserve">When prepared, thaw cultures and proceed with RNA extraction and purification, cDNA synthesis, and </w:t>
      </w:r>
      <w:proofErr w:type="spellStart"/>
      <w:r>
        <w:rPr>
          <w:bCs/>
        </w:rPr>
        <w:t>qRT</w:t>
      </w:r>
      <w:proofErr w:type="spellEnd"/>
      <w:r>
        <w:rPr>
          <w:bCs/>
        </w:rPr>
        <w:t xml:space="preserve">-PCR protocols </w:t>
      </w:r>
    </w:p>
    <w:p w14:paraId="7E3C43A3" w14:textId="77777777" w:rsidR="00A3457F" w:rsidRPr="00736CD3" w:rsidRDefault="00A3457F" w:rsidP="00A3457F">
      <w:pPr>
        <w:pStyle w:val="ListParagraph"/>
        <w:numPr>
          <w:ilvl w:val="0"/>
          <w:numId w:val="25"/>
        </w:numPr>
        <w:spacing w:after="240" w:line="240" w:lineRule="auto"/>
        <w:contextualSpacing w:val="0"/>
        <w:jc w:val="left"/>
        <w:rPr>
          <w:bCs/>
        </w:rPr>
      </w:pPr>
      <w:r>
        <w:rPr>
          <w:bCs/>
        </w:rPr>
        <w:t xml:space="preserve">For analysis, preform linear regression on a plot of </w:t>
      </w:r>
      <w:r w:rsidRPr="006C5623">
        <w:rPr>
          <w:bCs/>
        </w:rPr>
        <w:t>-C</w:t>
      </w:r>
      <w:r>
        <w:rPr>
          <w:bCs/>
          <w:vertAlign w:val="subscript"/>
        </w:rPr>
        <w:t xml:space="preserve">T </w:t>
      </w:r>
      <w:r>
        <w:rPr>
          <w:bCs/>
        </w:rPr>
        <w:t xml:space="preserve">over time. </w:t>
      </w:r>
      <w:r w:rsidRPr="006C5623">
        <w:rPr>
          <w:bCs/>
        </w:rPr>
        <w:t xml:space="preserve">Half-life </w:t>
      </w:r>
      <w:r>
        <w:rPr>
          <w:bCs/>
        </w:rPr>
        <w:t>=</w:t>
      </w:r>
      <w:r w:rsidRPr="006C5623">
        <w:rPr>
          <w:bCs/>
        </w:rPr>
        <w:t xml:space="preserve"> −1/slope.</w:t>
      </w:r>
      <w:r>
        <w:rPr>
          <w:bCs/>
        </w:rPr>
        <w:t xml:space="preserve"> If there is a delay in decay, the first or second time point can be removed from the linear regression. If there is a plateau after an exponential decay, timepoints after plateau can be removed. </w:t>
      </w:r>
    </w:p>
    <w:tbl>
      <w:tblPr>
        <w:tblStyle w:val="TableGrid"/>
        <w:tblW w:w="10556" w:type="dxa"/>
        <w:tblInd w:w="-635" w:type="dxa"/>
        <w:tblLook w:val="04A0" w:firstRow="1" w:lastRow="0" w:firstColumn="1" w:lastColumn="0" w:noHBand="0" w:noVBand="1"/>
      </w:tblPr>
      <w:tblGrid>
        <w:gridCol w:w="1087"/>
        <w:gridCol w:w="332"/>
        <w:gridCol w:w="332"/>
        <w:gridCol w:w="333"/>
        <w:gridCol w:w="333"/>
        <w:gridCol w:w="333"/>
        <w:gridCol w:w="333"/>
        <w:gridCol w:w="333"/>
        <w:gridCol w:w="333"/>
        <w:gridCol w:w="333"/>
        <w:gridCol w:w="333"/>
        <w:gridCol w:w="333"/>
        <w:gridCol w:w="333"/>
        <w:gridCol w:w="333"/>
        <w:gridCol w:w="333"/>
        <w:gridCol w:w="333"/>
        <w:gridCol w:w="333"/>
        <w:gridCol w:w="333"/>
        <w:gridCol w:w="333"/>
        <w:gridCol w:w="333"/>
        <w:gridCol w:w="333"/>
        <w:gridCol w:w="333"/>
        <w:gridCol w:w="333"/>
        <w:gridCol w:w="333"/>
        <w:gridCol w:w="333"/>
        <w:gridCol w:w="333"/>
        <w:gridCol w:w="333"/>
        <w:gridCol w:w="333"/>
        <w:gridCol w:w="333"/>
        <w:gridCol w:w="333"/>
        <w:gridCol w:w="333"/>
      </w:tblGrid>
      <w:tr w:rsidR="00A3457F" w14:paraId="1FC1B691" w14:textId="77777777" w:rsidTr="008E4BC3">
        <w:tc>
          <w:tcPr>
            <w:tcW w:w="10556" w:type="dxa"/>
            <w:gridSpan w:val="31"/>
          </w:tcPr>
          <w:p w14:paraId="68FBD25A" w14:textId="77777777" w:rsidR="00A3457F" w:rsidRDefault="00A3457F" w:rsidP="008E4BC3">
            <w:pPr>
              <w:jc w:val="center"/>
            </w:pPr>
            <w:r>
              <w:t>Sample Experimental Configuration</w:t>
            </w:r>
          </w:p>
        </w:tc>
      </w:tr>
      <w:tr w:rsidR="00A3457F" w14:paraId="3F56D408" w14:textId="77777777" w:rsidTr="008E4BC3">
        <w:tc>
          <w:tcPr>
            <w:tcW w:w="1044" w:type="dxa"/>
          </w:tcPr>
          <w:p w14:paraId="6585936B" w14:textId="77777777" w:rsidR="00A3457F" w:rsidRDefault="00A3457F" w:rsidP="008E4BC3">
            <w:r>
              <w:t>Strain</w:t>
            </w:r>
          </w:p>
        </w:tc>
        <w:tc>
          <w:tcPr>
            <w:tcW w:w="4592" w:type="dxa"/>
            <w:gridSpan w:val="15"/>
          </w:tcPr>
          <w:p w14:paraId="5075594B" w14:textId="2E9F1E64" w:rsidR="00A3457F" w:rsidRDefault="00387D49" w:rsidP="008E4BC3">
            <w:pPr>
              <w:jc w:val="center"/>
            </w:pPr>
            <w:r>
              <w:t>KRLVS 148</w:t>
            </w:r>
          </w:p>
        </w:tc>
        <w:tc>
          <w:tcPr>
            <w:tcW w:w="4920" w:type="dxa"/>
            <w:gridSpan w:val="15"/>
          </w:tcPr>
          <w:p w14:paraId="40EF81E4" w14:textId="1686AE29" w:rsidR="00A3457F" w:rsidRDefault="00387D49" w:rsidP="008E4BC3">
            <w:pPr>
              <w:jc w:val="center"/>
            </w:pPr>
            <w:r>
              <w:t>KRLVS 149</w:t>
            </w:r>
          </w:p>
        </w:tc>
      </w:tr>
      <w:tr w:rsidR="00A3457F" w14:paraId="79E76067" w14:textId="77777777" w:rsidTr="008E4BC3">
        <w:tc>
          <w:tcPr>
            <w:tcW w:w="1044" w:type="dxa"/>
          </w:tcPr>
          <w:p w14:paraId="01110656" w14:textId="77777777" w:rsidR="00A3457F" w:rsidRDefault="00A3457F" w:rsidP="008E4BC3">
            <w:r>
              <w:t>Replicate</w:t>
            </w:r>
          </w:p>
        </w:tc>
        <w:tc>
          <w:tcPr>
            <w:tcW w:w="1312" w:type="dxa"/>
            <w:gridSpan w:val="5"/>
          </w:tcPr>
          <w:p w14:paraId="052CB30A" w14:textId="77777777" w:rsidR="00A3457F" w:rsidRDefault="00A3457F" w:rsidP="008E4BC3">
            <w:pPr>
              <w:jc w:val="center"/>
            </w:pPr>
            <w:r>
              <w:t>1</w:t>
            </w:r>
          </w:p>
        </w:tc>
        <w:tc>
          <w:tcPr>
            <w:tcW w:w="1640" w:type="dxa"/>
            <w:gridSpan w:val="5"/>
          </w:tcPr>
          <w:p w14:paraId="1EDD370A" w14:textId="77777777" w:rsidR="00A3457F" w:rsidRDefault="00A3457F" w:rsidP="008E4BC3">
            <w:pPr>
              <w:jc w:val="center"/>
            </w:pPr>
            <w:r>
              <w:t>2</w:t>
            </w:r>
          </w:p>
        </w:tc>
        <w:tc>
          <w:tcPr>
            <w:tcW w:w="1640" w:type="dxa"/>
            <w:gridSpan w:val="5"/>
          </w:tcPr>
          <w:p w14:paraId="279546A5" w14:textId="77777777" w:rsidR="00A3457F" w:rsidRDefault="00A3457F" w:rsidP="008E4BC3">
            <w:pPr>
              <w:jc w:val="center"/>
            </w:pPr>
            <w:r>
              <w:t>3</w:t>
            </w:r>
          </w:p>
        </w:tc>
        <w:tc>
          <w:tcPr>
            <w:tcW w:w="1640" w:type="dxa"/>
            <w:gridSpan w:val="5"/>
          </w:tcPr>
          <w:p w14:paraId="24C3F17C" w14:textId="77777777" w:rsidR="00A3457F" w:rsidRDefault="00A3457F" w:rsidP="008E4BC3">
            <w:pPr>
              <w:jc w:val="center"/>
            </w:pPr>
            <w:r>
              <w:t>1</w:t>
            </w:r>
          </w:p>
        </w:tc>
        <w:tc>
          <w:tcPr>
            <w:tcW w:w="1640" w:type="dxa"/>
            <w:gridSpan w:val="5"/>
          </w:tcPr>
          <w:p w14:paraId="0C13F376" w14:textId="77777777" w:rsidR="00A3457F" w:rsidRDefault="00A3457F" w:rsidP="008E4BC3">
            <w:pPr>
              <w:jc w:val="center"/>
            </w:pPr>
            <w:r>
              <w:t>2</w:t>
            </w:r>
          </w:p>
        </w:tc>
        <w:tc>
          <w:tcPr>
            <w:tcW w:w="1640" w:type="dxa"/>
            <w:gridSpan w:val="5"/>
          </w:tcPr>
          <w:p w14:paraId="746FA3AF" w14:textId="77777777" w:rsidR="00A3457F" w:rsidRDefault="00A3457F" w:rsidP="008E4BC3">
            <w:pPr>
              <w:jc w:val="center"/>
            </w:pPr>
            <w:r>
              <w:t>3</w:t>
            </w:r>
          </w:p>
        </w:tc>
      </w:tr>
      <w:tr w:rsidR="00A3457F" w14:paraId="5182025E" w14:textId="77777777" w:rsidTr="008E4BC3">
        <w:tc>
          <w:tcPr>
            <w:tcW w:w="1044" w:type="dxa"/>
          </w:tcPr>
          <w:p w14:paraId="3C6A4056" w14:textId="77777777" w:rsidR="00A3457F" w:rsidRDefault="00A3457F" w:rsidP="008E4BC3">
            <w:proofErr w:type="spellStart"/>
            <w:r>
              <w:t>rif</w:t>
            </w:r>
            <w:proofErr w:type="spellEnd"/>
            <w:r>
              <w:t xml:space="preserve"> (min)</w:t>
            </w:r>
          </w:p>
        </w:tc>
        <w:tc>
          <w:tcPr>
            <w:tcW w:w="262" w:type="dxa"/>
          </w:tcPr>
          <w:p w14:paraId="5332F2E4" w14:textId="77777777" w:rsidR="00A3457F" w:rsidRDefault="00A3457F" w:rsidP="008E4BC3">
            <w:pPr>
              <w:jc w:val="center"/>
            </w:pPr>
            <w:r>
              <w:t>0</w:t>
            </w:r>
          </w:p>
        </w:tc>
        <w:tc>
          <w:tcPr>
            <w:tcW w:w="262" w:type="dxa"/>
          </w:tcPr>
          <w:p w14:paraId="649CF1E3" w14:textId="77777777" w:rsidR="00A3457F" w:rsidRDefault="00A3457F" w:rsidP="008E4BC3">
            <w:pPr>
              <w:jc w:val="center"/>
            </w:pPr>
            <w:r>
              <w:t>1</w:t>
            </w:r>
          </w:p>
        </w:tc>
        <w:tc>
          <w:tcPr>
            <w:tcW w:w="263" w:type="dxa"/>
          </w:tcPr>
          <w:p w14:paraId="73F8823B" w14:textId="77777777" w:rsidR="00A3457F" w:rsidRDefault="00A3457F" w:rsidP="008E4BC3">
            <w:pPr>
              <w:jc w:val="center"/>
            </w:pPr>
            <w:r>
              <w:t>2</w:t>
            </w:r>
          </w:p>
        </w:tc>
        <w:tc>
          <w:tcPr>
            <w:tcW w:w="262" w:type="dxa"/>
          </w:tcPr>
          <w:p w14:paraId="1FA8F970" w14:textId="77777777" w:rsidR="00A3457F" w:rsidRDefault="00A3457F" w:rsidP="008E4BC3">
            <w:pPr>
              <w:jc w:val="center"/>
            </w:pPr>
            <w:r>
              <w:t>4</w:t>
            </w:r>
          </w:p>
        </w:tc>
        <w:tc>
          <w:tcPr>
            <w:tcW w:w="263" w:type="dxa"/>
          </w:tcPr>
          <w:p w14:paraId="3075F5A9" w14:textId="77777777" w:rsidR="00A3457F" w:rsidRDefault="00A3457F" w:rsidP="008E4BC3">
            <w:pPr>
              <w:jc w:val="center"/>
            </w:pPr>
            <w:r>
              <w:t>8</w:t>
            </w:r>
          </w:p>
        </w:tc>
        <w:tc>
          <w:tcPr>
            <w:tcW w:w="328" w:type="dxa"/>
          </w:tcPr>
          <w:p w14:paraId="385E222C" w14:textId="77777777" w:rsidR="00A3457F" w:rsidRDefault="00A3457F" w:rsidP="008E4BC3">
            <w:pPr>
              <w:jc w:val="center"/>
            </w:pPr>
            <w:r>
              <w:t>0</w:t>
            </w:r>
          </w:p>
        </w:tc>
        <w:tc>
          <w:tcPr>
            <w:tcW w:w="328" w:type="dxa"/>
          </w:tcPr>
          <w:p w14:paraId="0E51BA4B" w14:textId="77777777" w:rsidR="00A3457F" w:rsidRDefault="00A3457F" w:rsidP="008E4BC3">
            <w:pPr>
              <w:jc w:val="center"/>
            </w:pPr>
            <w:r>
              <w:t>1</w:t>
            </w:r>
          </w:p>
        </w:tc>
        <w:tc>
          <w:tcPr>
            <w:tcW w:w="328" w:type="dxa"/>
          </w:tcPr>
          <w:p w14:paraId="70648D95" w14:textId="77777777" w:rsidR="00A3457F" w:rsidRDefault="00A3457F" w:rsidP="008E4BC3">
            <w:pPr>
              <w:jc w:val="center"/>
            </w:pPr>
            <w:r>
              <w:t>2</w:t>
            </w:r>
          </w:p>
        </w:tc>
        <w:tc>
          <w:tcPr>
            <w:tcW w:w="328" w:type="dxa"/>
          </w:tcPr>
          <w:p w14:paraId="5C989220" w14:textId="77777777" w:rsidR="00A3457F" w:rsidRDefault="00A3457F" w:rsidP="008E4BC3">
            <w:pPr>
              <w:jc w:val="center"/>
            </w:pPr>
            <w:r>
              <w:t>4</w:t>
            </w:r>
          </w:p>
        </w:tc>
        <w:tc>
          <w:tcPr>
            <w:tcW w:w="328" w:type="dxa"/>
          </w:tcPr>
          <w:p w14:paraId="642ABF59" w14:textId="77777777" w:rsidR="00A3457F" w:rsidRDefault="00A3457F" w:rsidP="008E4BC3">
            <w:pPr>
              <w:jc w:val="center"/>
            </w:pPr>
            <w:r>
              <w:t>8</w:t>
            </w:r>
          </w:p>
        </w:tc>
        <w:tc>
          <w:tcPr>
            <w:tcW w:w="328" w:type="dxa"/>
          </w:tcPr>
          <w:p w14:paraId="56FB9E7C" w14:textId="77777777" w:rsidR="00A3457F" w:rsidRDefault="00A3457F" w:rsidP="008E4BC3">
            <w:pPr>
              <w:jc w:val="center"/>
            </w:pPr>
            <w:r>
              <w:t>0</w:t>
            </w:r>
          </w:p>
        </w:tc>
        <w:tc>
          <w:tcPr>
            <w:tcW w:w="328" w:type="dxa"/>
          </w:tcPr>
          <w:p w14:paraId="0DFBDD22" w14:textId="77777777" w:rsidR="00A3457F" w:rsidRDefault="00A3457F" w:rsidP="008E4BC3">
            <w:pPr>
              <w:jc w:val="center"/>
            </w:pPr>
            <w:r>
              <w:t>1</w:t>
            </w:r>
          </w:p>
        </w:tc>
        <w:tc>
          <w:tcPr>
            <w:tcW w:w="328" w:type="dxa"/>
          </w:tcPr>
          <w:p w14:paraId="125F0BEA" w14:textId="77777777" w:rsidR="00A3457F" w:rsidRDefault="00A3457F" w:rsidP="008E4BC3">
            <w:pPr>
              <w:jc w:val="center"/>
            </w:pPr>
            <w:r>
              <w:t>2</w:t>
            </w:r>
          </w:p>
        </w:tc>
        <w:tc>
          <w:tcPr>
            <w:tcW w:w="328" w:type="dxa"/>
          </w:tcPr>
          <w:p w14:paraId="6358CA13" w14:textId="77777777" w:rsidR="00A3457F" w:rsidRDefault="00A3457F" w:rsidP="008E4BC3">
            <w:pPr>
              <w:jc w:val="center"/>
            </w:pPr>
            <w:r>
              <w:t>4</w:t>
            </w:r>
          </w:p>
        </w:tc>
        <w:tc>
          <w:tcPr>
            <w:tcW w:w="328" w:type="dxa"/>
          </w:tcPr>
          <w:p w14:paraId="604D3256" w14:textId="77777777" w:rsidR="00A3457F" w:rsidRDefault="00A3457F" w:rsidP="008E4BC3">
            <w:pPr>
              <w:jc w:val="center"/>
            </w:pPr>
            <w:r>
              <w:t>8</w:t>
            </w:r>
          </w:p>
        </w:tc>
        <w:tc>
          <w:tcPr>
            <w:tcW w:w="328" w:type="dxa"/>
          </w:tcPr>
          <w:p w14:paraId="0C90FB9D" w14:textId="77777777" w:rsidR="00A3457F" w:rsidRDefault="00A3457F" w:rsidP="008E4BC3">
            <w:pPr>
              <w:jc w:val="center"/>
            </w:pPr>
            <w:r>
              <w:t>0</w:t>
            </w:r>
          </w:p>
        </w:tc>
        <w:tc>
          <w:tcPr>
            <w:tcW w:w="328" w:type="dxa"/>
          </w:tcPr>
          <w:p w14:paraId="31117EDE" w14:textId="77777777" w:rsidR="00A3457F" w:rsidRDefault="00A3457F" w:rsidP="008E4BC3">
            <w:pPr>
              <w:jc w:val="center"/>
            </w:pPr>
            <w:r>
              <w:t>1</w:t>
            </w:r>
          </w:p>
        </w:tc>
        <w:tc>
          <w:tcPr>
            <w:tcW w:w="328" w:type="dxa"/>
          </w:tcPr>
          <w:p w14:paraId="073CD368" w14:textId="77777777" w:rsidR="00A3457F" w:rsidRDefault="00A3457F" w:rsidP="008E4BC3">
            <w:pPr>
              <w:jc w:val="center"/>
            </w:pPr>
            <w:r>
              <w:t>2</w:t>
            </w:r>
          </w:p>
        </w:tc>
        <w:tc>
          <w:tcPr>
            <w:tcW w:w="328" w:type="dxa"/>
          </w:tcPr>
          <w:p w14:paraId="4386FE92" w14:textId="77777777" w:rsidR="00A3457F" w:rsidRDefault="00A3457F" w:rsidP="008E4BC3">
            <w:pPr>
              <w:jc w:val="center"/>
            </w:pPr>
            <w:r>
              <w:t>4</w:t>
            </w:r>
          </w:p>
        </w:tc>
        <w:tc>
          <w:tcPr>
            <w:tcW w:w="328" w:type="dxa"/>
          </w:tcPr>
          <w:p w14:paraId="2CE0ECF3" w14:textId="77777777" w:rsidR="00A3457F" w:rsidRDefault="00A3457F" w:rsidP="008E4BC3">
            <w:pPr>
              <w:jc w:val="center"/>
            </w:pPr>
            <w:r>
              <w:t>8</w:t>
            </w:r>
          </w:p>
        </w:tc>
        <w:tc>
          <w:tcPr>
            <w:tcW w:w="328" w:type="dxa"/>
          </w:tcPr>
          <w:p w14:paraId="4BEEEBCF" w14:textId="77777777" w:rsidR="00A3457F" w:rsidRDefault="00A3457F" w:rsidP="008E4BC3">
            <w:pPr>
              <w:jc w:val="center"/>
            </w:pPr>
            <w:r>
              <w:t>0</w:t>
            </w:r>
          </w:p>
        </w:tc>
        <w:tc>
          <w:tcPr>
            <w:tcW w:w="328" w:type="dxa"/>
          </w:tcPr>
          <w:p w14:paraId="27D9539F" w14:textId="77777777" w:rsidR="00A3457F" w:rsidRDefault="00A3457F" w:rsidP="008E4BC3">
            <w:pPr>
              <w:jc w:val="center"/>
            </w:pPr>
            <w:r>
              <w:t>1</w:t>
            </w:r>
          </w:p>
        </w:tc>
        <w:tc>
          <w:tcPr>
            <w:tcW w:w="328" w:type="dxa"/>
          </w:tcPr>
          <w:p w14:paraId="5769B20F" w14:textId="77777777" w:rsidR="00A3457F" w:rsidRDefault="00A3457F" w:rsidP="008E4BC3">
            <w:pPr>
              <w:jc w:val="center"/>
            </w:pPr>
            <w:r>
              <w:t>2</w:t>
            </w:r>
          </w:p>
        </w:tc>
        <w:tc>
          <w:tcPr>
            <w:tcW w:w="328" w:type="dxa"/>
          </w:tcPr>
          <w:p w14:paraId="0CE0C53D" w14:textId="77777777" w:rsidR="00A3457F" w:rsidRDefault="00A3457F" w:rsidP="008E4BC3">
            <w:pPr>
              <w:jc w:val="center"/>
            </w:pPr>
            <w:r>
              <w:t>4</w:t>
            </w:r>
          </w:p>
        </w:tc>
        <w:tc>
          <w:tcPr>
            <w:tcW w:w="328" w:type="dxa"/>
          </w:tcPr>
          <w:p w14:paraId="25FB7C32" w14:textId="77777777" w:rsidR="00A3457F" w:rsidRDefault="00A3457F" w:rsidP="008E4BC3">
            <w:pPr>
              <w:jc w:val="center"/>
            </w:pPr>
            <w:r>
              <w:t>8</w:t>
            </w:r>
          </w:p>
        </w:tc>
        <w:tc>
          <w:tcPr>
            <w:tcW w:w="328" w:type="dxa"/>
          </w:tcPr>
          <w:p w14:paraId="3BD84522" w14:textId="77777777" w:rsidR="00A3457F" w:rsidRDefault="00A3457F" w:rsidP="008E4BC3">
            <w:pPr>
              <w:jc w:val="center"/>
            </w:pPr>
            <w:r>
              <w:t>0</w:t>
            </w:r>
          </w:p>
        </w:tc>
        <w:tc>
          <w:tcPr>
            <w:tcW w:w="328" w:type="dxa"/>
          </w:tcPr>
          <w:p w14:paraId="72E10151" w14:textId="77777777" w:rsidR="00A3457F" w:rsidRDefault="00A3457F" w:rsidP="008E4BC3">
            <w:pPr>
              <w:jc w:val="center"/>
            </w:pPr>
            <w:r>
              <w:t>1</w:t>
            </w:r>
          </w:p>
        </w:tc>
        <w:tc>
          <w:tcPr>
            <w:tcW w:w="328" w:type="dxa"/>
          </w:tcPr>
          <w:p w14:paraId="3CFC63B5" w14:textId="77777777" w:rsidR="00A3457F" w:rsidRDefault="00A3457F" w:rsidP="008E4BC3">
            <w:pPr>
              <w:jc w:val="center"/>
            </w:pPr>
            <w:r>
              <w:t>2</w:t>
            </w:r>
          </w:p>
        </w:tc>
        <w:tc>
          <w:tcPr>
            <w:tcW w:w="328" w:type="dxa"/>
          </w:tcPr>
          <w:p w14:paraId="3989E428" w14:textId="77777777" w:rsidR="00A3457F" w:rsidRDefault="00A3457F" w:rsidP="008E4BC3">
            <w:pPr>
              <w:jc w:val="center"/>
            </w:pPr>
            <w:r>
              <w:t>4</w:t>
            </w:r>
          </w:p>
        </w:tc>
        <w:tc>
          <w:tcPr>
            <w:tcW w:w="328" w:type="dxa"/>
          </w:tcPr>
          <w:p w14:paraId="7A029E5B" w14:textId="77777777" w:rsidR="00A3457F" w:rsidRDefault="00A3457F" w:rsidP="008E4BC3">
            <w:pPr>
              <w:jc w:val="center"/>
            </w:pPr>
            <w:r>
              <w:t>8</w:t>
            </w:r>
          </w:p>
        </w:tc>
      </w:tr>
      <w:bookmarkEnd w:id="11"/>
      <w:bookmarkEnd w:id="12"/>
    </w:tbl>
    <w:p w14:paraId="6A8224B7" w14:textId="77777777" w:rsidR="00F76C30" w:rsidRDefault="00F76C30" w:rsidP="00E25A92">
      <w:pPr>
        <w:jc w:val="left"/>
        <w:rPr>
          <w:sz w:val="18"/>
          <w:szCs w:val="18"/>
        </w:rPr>
      </w:pPr>
    </w:p>
    <w:p w14:paraId="19D424D7" w14:textId="77777777" w:rsidR="00AE1944" w:rsidRDefault="00F76C30" w:rsidP="00E25A92">
      <w:pPr>
        <w:jc w:val="left"/>
        <w:rPr>
          <w:color w:val="FF0000"/>
        </w:rPr>
      </w:pPr>
      <w:r w:rsidRPr="00F76C30">
        <w:rPr>
          <w:color w:val="FF0000"/>
        </w:rPr>
        <w:t xml:space="preserve">*****NOTE: switched timepoints for KRLVS 149 #2 (sample 5) 0 and 1 min. so the one labeled 0 is </w:t>
      </w:r>
      <w:proofErr w:type="gramStart"/>
      <w:r w:rsidRPr="00F76C30">
        <w:rPr>
          <w:color w:val="FF0000"/>
        </w:rPr>
        <w:t>actually the</w:t>
      </w:r>
      <w:proofErr w:type="gramEnd"/>
      <w:r w:rsidRPr="00F76C30">
        <w:rPr>
          <w:color w:val="FF0000"/>
        </w:rPr>
        <w:t xml:space="preserve"> 1min timepoint and the one labeled 1min is the 0min timepoint. </w:t>
      </w:r>
    </w:p>
    <w:p w14:paraId="4DA06ADF" w14:textId="55F4BA68" w:rsidR="00AE1944" w:rsidRDefault="00AE1944" w:rsidP="00D44F83">
      <w:pPr>
        <w:pStyle w:val="Heading2"/>
      </w:pPr>
      <w:bookmarkStart w:id="13" w:name="_Toc170731900"/>
      <w:r>
        <w:t>OD600 of samples for RNA stability assay</w:t>
      </w:r>
      <w:bookmarkEnd w:id="13"/>
    </w:p>
    <w:p w14:paraId="6832C086" w14:textId="47D4FE91" w:rsidR="00AE1944" w:rsidRDefault="00AE1944" w:rsidP="00E25A92">
      <w:pPr>
        <w:jc w:val="left"/>
        <w:rPr>
          <w:color w:val="FF0000"/>
        </w:rPr>
      </w:pPr>
      <w:r w:rsidRPr="00AE1944">
        <w:rPr>
          <w:noProof/>
        </w:rPr>
        <w:drawing>
          <wp:inline distT="0" distB="0" distL="0" distR="0" wp14:anchorId="581C87F3" wp14:editId="239EA516">
            <wp:extent cx="6492240" cy="1418590"/>
            <wp:effectExtent l="0" t="0" r="3810" b="0"/>
            <wp:docPr id="3590915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92240" cy="1418590"/>
                    </a:xfrm>
                    <a:prstGeom prst="rect">
                      <a:avLst/>
                    </a:prstGeom>
                    <a:noFill/>
                    <a:ln>
                      <a:noFill/>
                    </a:ln>
                  </pic:spPr>
                </pic:pic>
              </a:graphicData>
            </a:graphic>
          </wp:inline>
        </w:drawing>
      </w:r>
    </w:p>
    <w:p w14:paraId="5D7E9665" w14:textId="77777777" w:rsidR="00253255" w:rsidRDefault="00253255" w:rsidP="00E25A92">
      <w:pPr>
        <w:jc w:val="left"/>
      </w:pPr>
    </w:p>
    <w:p w14:paraId="5C5C9461" w14:textId="612DC22A" w:rsidR="00253255" w:rsidRPr="007B216F" w:rsidRDefault="00253255" w:rsidP="00253255">
      <w:pPr>
        <w:rPr>
          <w:b/>
        </w:rPr>
      </w:pPr>
      <w:r>
        <w:rPr>
          <w:b/>
          <w:highlight w:val="green"/>
        </w:rPr>
        <w:t>Friday</w:t>
      </w:r>
      <w:r w:rsidRPr="007A68D0">
        <w:rPr>
          <w:b/>
          <w:highlight w:val="green"/>
        </w:rPr>
        <w:t xml:space="preserve">, </w:t>
      </w:r>
      <w:r>
        <w:rPr>
          <w:b/>
          <w:highlight w:val="green"/>
        </w:rPr>
        <w:t>April 19</w:t>
      </w:r>
      <w:r w:rsidRPr="00653079">
        <w:rPr>
          <w:b/>
          <w:highlight w:val="green"/>
        </w:rPr>
        <w:t>, 2024</w:t>
      </w:r>
    </w:p>
    <w:p w14:paraId="66B53875" w14:textId="77777777" w:rsidR="00253255" w:rsidRPr="007B216F" w:rsidRDefault="00253255" w:rsidP="00253255">
      <w:pPr>
        <w:rPr>
          <w:b/>
          <w:sz w:val="18"/>
          <w:szCs w:val="18"/>
        </w:rPr>
      </w:pPr>
      <w:r w:rsidRPr="007B216F">
        <w:rPr>
          <w:b/>
          <w:sz w:val="18"/>
          <w:szCs w:val="18"/>
        </w:rPr>
        <w:t>To Do:</w:t>
      </w:r>
    </w:p>
    <w:p w14:paraId="33A5F636" w14:textId="5EC32193" w:rsidR="00253255" w:rsidRDefault="00253255" w:rsidP="00253255">
      <w:pPr>
        <w:pStyle w:val="ListParagraph"/>
        <w:numPr>
          <w:ilvl w:val="0"/>
          <w:numId w:val="26"/>
        </w:numPr>
        <w:jc w:val="left"/>
        <w:rPr>
          <w:strike/>
          <w:sz w:val="18"/>
          <w:szCs w:val="18"/>
        </w:rPr>
      </w:pPr>
      <w:r>
        <w:rPr>
          <w:strike/>
          <w:sz w:val="18"/>
          <w:szCs w:val="18"/>
        </w:rPr>
        <w:t>Streak out KRLVS 148 on CHAH-Kan</w:t>
      </w:r>
    </w:p>
    <w:p w14:paraId="4AB3A8A6" w14:textId="7FF986AA" w:rsidR="00DF5B46" w:rsidRPr="007B216F" w:rsidRDefault="00DF5B46" w:rsidP="00DF5B46">
      <w:pPr>
        <w:rPr>
          <w:b/>
        </w:rPr>
      </w:pPr>
      <w:r>
        <w:rPr>
          <w:b/>
          <w:highlight w:val="green"/>
        </w:rPr>
        <w:t>Saturday</w:t>
      </w:r>
      <w:r w:rsidRPr="007A68D0">
        <w:rPr>
          <w:b/>
          <w:highlight w:val="green"/>
        </w:rPr>
        <w:t xml:space="preserve">, </w:t>
      </w:r>
      <w:r>
        <w:rPr>
          <w:b/>
          <w:highlight w:val="green"/>
        </w:rPr>
        <w:t>April 20</w:t>
      </w:r>
      <w:r w:rsidRPr="00653079">
        <w:rPr>
          <w:b/>
          <w:highlight w:val="green"/>
        </w:rPr>
        <w:t>, 2024</w:t>
      </w:r>
    </w:p>
    <w:p w14:paraId="6959C7B0" w14:textId="77777777" w:rsidR="00DF5B46" w:rsidRPr="007B216F" w:rsidRDefault="00DF5B46" w:rsidP="00DF5B46">
      <w:pPr>
        <w:rPr>
          <w:b/>
          <w:sz w:val="18"/>
          <w:szCs w:val="18"/>
        </w:rPr>
      </w:pPr>
      <w:r w:rsidRPr="007B216F">
        <w:rPr>
          <w:b/>
          <w:sz w:val="18"/>
          <w:szCs w:val="18"/>
        </w:rPr>
        <w:t>To Do:</w:t>
      </w:r>
    </w:p>
    <w:p w14:paraId="344E8D8B" w14:textId="44C9F0AB" w:rsidR="00DF5B46" w:rsidRDefault="00DF5B46" w:rsidP="00DF5B46">
      <w:pPr>
        <w:pStyle w:val="ListParagraph"/>
        <w:numPr>
          <w:ilvl w:val="0"/>
          <w:numId w:val="27"/>
        </w:numPr>
        <w:jc w:val="left"/>
        <w:rPr>
          <w:strike/>
          <w:sz w:val="18"/>
          <w:szCs w:val="18"/>
        </w:rPr>
      </w:pPr>
      <w:r>
        <w:rPr>
          <w:strike/>
          <w:sz w:val="18"/>
          <w:szCs w:val="18"/>
        </w:rPr>
        <w:t>Streak out KRLVS 149 on CHAH Kan</w:t>
      </w:r>
    </w:p>
    <w:p w14:paraId="111F1F49" w14:textId="21858696" w:rsidR="00DF5B46" w:rsidRDefault="00DF5B46" w:rsidP="00DF5B46">
      <w:pPr>
        <w:pStyle w:val="ListParagraph"/>
        <w:numPr>
          <w:ilvl w:val="0"/>
          <w:numId w:val="27"/>
        </w:numPr>
        <w:jc w:val="left"/>
        <w:rPr>
          <w:strike/>
          <w:sz w:val="18"/>
          <w:szCs w:val="18"/>
        </w:rPr>
      </w:pPr>
      <w:r>
        <w:rPr>
          <w:strike/>
          <w:sz w:val="18"/>
          <w:szCs w:val="18"/>
        </w:rPr>
        <w:t>Checked liquid cultures</w:t>
      </w:r>
    </w:p>
    <w:p w14:paraId="143CB34A" w14:textId="5ACE1F74" w:rsidR="00DF5B46" w:rsidRDefault="00DF5B46" w:rsidP="00DF5B46">
      <w:pPr>
        <w:jc w:val="left"/>
        <w:rPr>
          <w:sz w:val="18"/>
          <w:szCs w:val="18"/>
        </w:rPr>
      </w:pPr>
      <w:r>
        <w:rPr>
          <w:sz w:val="18"/>
          <w:szCs w:val="18"/>
        </w:rPr>
        <w:t xml:space="preserve">When checking the liquid cultures of </w:t>
      </w:r>
      <w:r>
        <w:rPr>
          <w:i/>
          <w:iCs/>
          <w:sz w:val="18"/>
          <w:szCs w:val="18"/>
        </w:rPr>
        <w:t xml:space="preserve">P. </w:t>
      </w:r>
      <w:proofErr w:type="spellStart"/>
      <w:r>
        <w:rPr>
          <w:i/>
          <w:iCs/>
          <w:sz w:val="18"/>
          <w:szCs w:val="18"/>
        </w:rPr>
        <w:t>ging</w:t>
      </w:r>
      <w:proofErr w:type="spellEnd"/>
      <w:r>
        <w:rPr>
          <w:i/>
          <w:iCs/>
          <w:sz w:val="18"/>
          <w:szCs w:val="18"/>
        </w:rPr>
        <w:t xml:space="preserve"> </w:t>
      </w:r>
      <w:r>
        <w:rPr>
          <w:sz w:val="18"/>
          <w:szCs w:val="18"/>
        </w:rPr>
        <w:t>some cultures looked like they had more growth and others had less. I tested two samples one with the most confluence one with a medium amount to see what the OD600s were as I will be pelleting them around OD600.</w:t>
      </w:r>
    </w:p>
    <w:p w14:paraId="0E7AB466" w14:textId="7BED0641" w:rsidR="00DF5B46" w:rsidRPr="00DF5B46" w:rsidRDefault="00DF5B46" w:rsidP="00DF5B46">
      <w:pPr>
        <w:jc w:val="left"/>
        <w:rPr>
          <w:sz w:val="18"/>
          <w:szCs w:val="18"/>
        </w:rPr>
      </w:pPr>
      <w:r>
        <w:rPr>
          <w:sz w:val="18"/>
          <w:szCs w:val="18"/>
        </w:rPr>
        <w:t xml:space="preserve">The </w:t>
      </w:r>
      <w:proofErr w:type="spellStart"/>
      <w:r>
        <w:rPr>
          <w:i/>
          <w:iCs/>
          <w:sz w:val="18"/>
          <w:szCs w:val="18"/>
        </w:rPr>
        <w:t>p.ging</w:t>
      </w:r>
      <w:proofErr w:type="spellEnd"/>
      <w:r>
        <w:rPr>
          <w:i/>
          <w:iCs/>
          <w:sz w:val="18"/>
          <w:szCs w:val="18"/>
        </w:rPr>
        <w:t xml:space="preserve"> </w:t>
      </w:r>
      <w:r>
        <w:rPr>
          <w:sz w:val="18"/>
          <w:szCs w:val="18"/>
        </w:rPr>
        <w:t>mutant culture was at an OD600 of 0.467, the WT culture was at 0.115. They both went back in the incubato</w:t>
      </w:r>
      <w:r w:rsidR="00E56D61">
        <w:rPr>
          <w:sz w:val="18"/>
          <w:szCs w:val="18"/>
        </w:rPr>
        <w:t>r.</w:t>
      </w:r>
      <w:r>
        <w:rPr>
          <w:sz w:val="18"/>
          <w:szCs w:val="18"/>
        </w:rPr>
        <w:t xml:space="preserve"> </w:t>
      </w:r>
    </w:p>
    <w:p w14:paraId="0D66F8AC" w14:textId="6EBBAF1A" w:rsidR="00DF5B46" w:rsidRPr="007B216F" w:rsidRDefault="00DF5B46" w:rsidP="00DF5B46">
      <w:pPr>
        <w:rPr>
          <w:b/>
        </w:rPr>
      </w:pPr>
      <w:r>
        <w:rPr>
          <w:b/>
          <w:highlight w:val="green"/>
        </w:rPr>
        <w:t>Monday</w:t>
      </w:r>
      <w:r w:rsidRPr="007A68D0">
        <w:rPr>
          <w:b/>
          <w:highlight w:val="green"/>
        </w:rPr>
        <w:t xml:space="preserve">, </w:t>
      </w:r>
      <w:r>
        <w:rPr>
          <w:b/>
          <w:highlight w:val="green"/>
        </w:rPr>
        <w:t>April 22</w:t>
      </w:r>
      <w:r w:rsidRPr="00653079">
        <w:rPr>
          <w:b/>
          <w:highlight w:val="green"/>
        </w:rPr>
        <w:t>, 2024</w:t>
      </w:r>
    </w:p>
    <w:p w14:paraId="425EA332" w14:textId="77777777" w:rsidR="00DF5B46" w:rsidRPr="007B216F" w:rsidRDefault="00DF5B46" w:rsidP="00DF5B46">
      <w:pPr>
        <w:rPr>
          <w:b/>
          <w:sz w:val="18"/>
          <w:szCs w:val="18"/>
        </w:rPr>
      </w:pPr>
      <w:r w:rsidRPr="007B216F">
        <w:rPr>
          <w:b/>
          <w:sz w:val="18"/>
          <w:szCs w:val="18"/>
        </w:rPr>
        <w:t>To Do:</w:t>
      </w:r>
    </w:p>
    <w:p w14:paraId="43A77E4B" w14:textId="7FC81490" w:rsidR="00DF5B46" w:rsidRDefault="00DF5B46" w:rsidP="00DF5B46">
      <w:pPr>
        <w:pStyle w:val="ListParagraph"/>
        <w:numPr>
          <w:ilvl w:val="0"/>
          <w:numId w:val="28"/>
        </w:numPr>
        <w:jc w:val="left"/>
        <w:rPr>
          <w:strike/>
          <w:sz w:val="18"/>
          <w:szCs w:val="18"/>
        </w:rPr>
      </w:pPr>
      <w:r>
        <w:rPr>
          <w:strike/>
          <w:sz w:val="18"/>
          <w:szCs w:val="18"/>
        </w:rPr>
        <w:t>Patched of KRLVS 148 on CHAH Kan</w:t>
      </w:r>
    </w:p>
    <w:p w14:paraId="020A8A55" w14:textId="703AE969" w:rsidR="00DF5B46" w:rsidRDefault="00DF5B46" w:rsidP="00DF5B46">
      <w:pPr>
        <w:pStyle w:val="ListParagraph"/>
        <w:numPr>
          <w:ilvl w:val="0"/>
          <w:numId w:val="28"/>
        </w:numPr>
        <w:jc w:val="left"/>
        <w:rPr>
          <w:strike/>
          <w:sz w:val="18"/>
          <w:szCs w:val="18"/>
        </w:rPr>
      </w:pPr>
      <w:r>
        <w:rPr>
          <w:strike/>
          <w:sz w:val="18"/>
          <w:szCs w:val="18"/>
        </w:rPr>
        <w:lastRenderedPageBreak/>
        <w:t xml:space="preserve">Checked liquid </w:t>
      </w:r>
      <w:proofErr w:type="spellStart"/>
      <w:r>
        <w:rPr>
          <w:strike/>
          <w:sz w:val="18"/>
          <w:szCs w:val="18"/>
        </w:rPr>
        <w:t>p.ging</w:t>
      </w:r>
      <w:proofErr w:type="spellEnd"/>
      <w:r>
        <w:rPr>
          <w:strike/>
          <w:sz w:val="18"/>
          <w:szCs w:val="18"/>
        </w:rPr>
        <w:t xml:space="preserve"> cultures</w:t>
      </w:r>
    </w:p>
    <w:p w14:paraId="3D6251A1" w14:textId="1DA5D96E" w:rsidR="001F62ED" w:rsidRDefault="00E56D61" w:rsidP="00E25A92">
      <w:pPr>
        <w:jc w:val="left"/>
        <w:rPr>
          <w:strike/>
          <w:sz w:val="18"/>
          <w:szCs w:val="18"/>
        </w:rPr>
      </w:pPr>
      <w:r>
        <w:rPr>
          <w:strike/>
          <w:sz w:val="18"/>
          <w:szCs w:val="18"/>
        </w:rPr>
        <w:t xml:space="preserve">I checked the OD600s of the </w:t>
      </w:r>
      <w:proofErr w:type="spellStart"/>
      <w:r>
        <w:rPr>
          <w:i/>
          <w:iCs/>
          <w:strike/>
          <w:sz w:val="18"/>
          <w:szCs w:val="18"/>
        </w:rPr>
        <w:t>p.ging</w:t>
      </w:r>
      <w:proofErr w:type="spellEnd"/>
      <w:r>
        <w:rPr>
          <w:i/>
          <w:iCs/>
          <w:strike/>
          <w:sz w:val="18"/>
          <w:szCs w:val="18"/>
        </w:rPr>
        <w:t xml:space="preserve"> </w:t>
      </w:r>
      <w:r>
        <w:rPr>
          <w:strike/>
          <w:sz w:val="18"/>
          <w:szCs w:val="18"/>
        </w:rPr>
        <w:t xml:space="preserve">cultures today. They’re all super overgrown now. I have no idea how since on Saturday the reading was 0.115 for the second most confluent. </w:t>
      </w:r>
    </w:p>
    <w:tbl>
      <w:tblPr>
        <w:tblStyle w:val="TableGrid"/>
        <w:tblW w:w="0" w:type="auto"/>
        <w:tblLook w:val="04A0" w:firstRow="1" w:lastRow="0" w:firstColumn="1" w:lastColumn="0" w:noHBand="0" w:noVBand="1"/>
      </w:tblPr>
      <w:tblGrid>
        <w:gridCol w:w="5107"/>
        <w:gridCol w:w="5107"/>
      </w:tblGrid>
      <w:tr w:rsidR="00E56D61" w14:paraId="35BF7BFB" w14:textId="77777777" w:rsidTr="00E56D61">
        <w:tc>
          <w:tcPr>
            <w:tcW w:w="5107" w:type="dxa"/>
          </w:tcPr>
          <w:p w14:paraId="0A3670A1" w14:textId="2D3B3144" w:rsidR="00E56D61" w:rsidRDefault="00E56D61" w:rsidP="00E25A92">
            <w:pPr>
              <w:jc w:val="left"/>
            </w:pPr>
            <w:r>
              <w:t>Culture</w:t>
            </w:r>
          </w:p>
        </w:tc>
        <w:tc>
          <w:tcPr>
            <w:tcW w:w="5107" w:type="dxa"/>
          </w:tcPr>
          <w:p w14:paraId="658B8D7A" w14:textId="3D255FD0" w:rsidR="00E56D61" w:rsidRDefault="00E56D61" w:rsidP="00E25A92">
            <w:pPr>
              <w:jc w:val="left"/>
            </w:pPr>
            <w:r>
              <w:t>OD600</w:t>
            </w:r>
          </w:p>
        </w:tc>
      </w:tr>
      <w:tr w:rsidR="00E56D61" w14:paraId="3B8BE115" w14:textId="77777777" w:rsidTr="00E56D61">
        <w:tc>
          <w:tcPr>
            <w:tcW w:w="5107" w:type="dxa"/>
          </w:tcPr>
          <w:p w14:paraId="268C991E" w14:textId="6F717A1D" w:rsidR="00E56D61" w:rsidRDefault="00E56D61" w:rsidP="00E25A92">
            <w:pPr>
              <w:jc w:val="left"/>
            </w:pPr>
            <w:r>
              <w:t>PG 0121 – 1</w:t>
            </w:r>
          </w:p>
        </w:tc>
        <w:tc>
          <w:tcPr>
            <w:tcW w:w="5107" w:type="dxa"/>
          </w:tcPr>
          <w:p w14:paraId="7ADAEB90" w14:textId="074AA9AC" w:rsidR="00E56D61" w:rsidRDefault="00E56D61" w:rsidP="00E25A92">
            <w:pPr>
              <w:jc w:val="left"/>
            </w:pPr>
            <w:r>
              <w:t>0.974</w:t>
            </w:r>
          </w:p>
        </w:tc>
      </w:tr>
      <w:tr w:rsidR="00E56D61" w14:paraId="42FDC9E9" w14:textId="77777777" w:rsidTr="00E56D61">
        <w:tc>
          <w:tcPr>
            <w:tcW w:w="5107" w:type="dxa"/>
          </w:tcPr>
          <w:p w14:paraId="7EE57530" w14:textId="0C4FA0B0" w:rsidR="00E56D61" w:rsidRDefault="00E56D61" w:rsidP="00E25A92">
            <w:pPr>
              <w:jc w:val="left"/>
            </w:pPr>
            <w:r>
              <w:t>PG 0121 – 2</w:t>
            </w:r>
          </w:p>
        </w:tc>
        <w:tc>
          <w:tcPr>
            <w:tcW w:w="5107" w:type="dxa"/>
          </w:tcPr>
          <w:p w14:paraId="43CDA348" w14:textId="166A776D" w:rsidR="00E56D61" w:rsidRDefault="00E56D61" w:rsidP="00E25A92">
            <w:pPr>
              <w:jc w:val="left"/>
            </w:pPr>
            <w:r>
              <w:t>0.006</w:t>
            </w:r>
          </w:p>
        </w:tc>
      </w:tr>
      <w:tr w:rsidR="00E56D61" w14:paraId="6C717769" w14:textId="77777777" w:rsidTr="00E56D61">
        <w:tc>
          <w:tcPr>
            <w:tcW w:w="5107" w:type="dxa"/>
          </w:tcPr>
          <w:p w14:paraId="7C6F4C59" w14:textId="3CF6242C" w:rsidR="00E56D61" w:rsidRDefault="00E56D61" w:rsidP="00E25A92">
            <w:pPr>
              <w:jc w:val="left"/>
            </w:pPr>
            <w:r>
              <w:t>PG 0121 – 3</w:t>
            </w:r>
          </w:p>
        </w:tc>
        <w:tc>
          <w:tcPr>
            <w:tcW w:w="5107" w:type="dxa"/>
          </w:tcPr>
          <w:p w14:paraId="54D0E1C0" w14:textId="5B4C808A" w:rsidR="00E56D61" w:rsidRDefault="00E56D61" w:rsidP="00E25A92">
            <w:pPr>
              <w:jc w:val="left"/>
            </w:pPr>
            <w:r>
              <w:t>1.065</w:t>
            </w:r>
          </w:p>
        </w:tc>
      </w:tr>
      <w:tr w:rsidR="00E56D61" w14:paraId="157E4437" w14:textId="77777777" w:rsidTr="00E56D61">
        <w:tc>
          <w:tcPr>
            <w:tcW w:w="5107" w:type="dxa"/>
          </w:tcPr>
          <w:p w14:paraId="0E040CED" w14:textId="60F114C0" w:rsidR="00E56D61" w:rsidRDefault="00E56D61" w:rsidP="00E25A92">
            <w:pPr>
              <w:jc w:val="left"/>
            </w:pPr>
            <w:r>
              <w:t>WT 1</w:t>
            </w:r>
          </w:p>
        </w:tc>
        <w:tc>
          <w:tcPr>
            <w:tcW w:w="5107" w:type="dxa"/>
          </w:tcPr>
          <w:p w14:paraId="4C70912D" w14:textId="3F7BE80D" w:rsidR="00E56D61" w:rsidRDefault="00E56D61" w:rsidP="00E25A92">
            <w:pPr>
              <w:jc w:val="left"/>
            </w:pPr>
            <w:r>
              <w:t>1.196</w:t>
            </w:r>
          </w:p>
        </w:tc>
      </w:tr>
      <w:tr w:rsidR="00E56D61" w14:paraId="036202E8" w14:textId="77777777" w:rsidTr="00E56D61">
        <w:tc>
          <w:tcPr>
            <w:tcW w:w="5107" w:type="dxa"/>
          </w:tcPr>
          <w:p w14:paraId="280BB5CB" w14:textId="05582A7E" w:rsidR="00E56D61" w:rsidRDefault="00E56D61" w:rsidP="00E25A92">
            <w:pPr>
              <w:jc w:val="left"/>
            </w:pPr>
            <w:r>
              <w:t>WT 2</w:t>
            </w:r>
          </w:p>
        </w:tc>
        <w:tc>
          <w:tcPr>
            <w:tcW w:w="5107" w:type="dxa"/>
          </w:tcPr>
          <w:p w14:paraId="6449EEFB" w14:textId="216E1F75" w:rsidR="00E56D61" w:rsidRDefault="00E56D61" w:rsidP="00E25A92">
            <w:pPr>
              <w:jc w:val="left"/>
            </w:pPr>
            <w:r>
              <w:t>1.256</w:t>
            </w:r>
          </w:p>
        </w:tc>
      </w:tr>
      <w:tr w:rsidR="00E56D61" w14:paraId="4F4107ED" w14:textId="77777777" w:rsidTr="00E56D61">
        <w:tc>
          <w:tcPr>
            <w:tcW w:w="5107" w:type="dxa"/>
          </w:tcPr>
          <w:p w14:paraId="62162B16" w14:textId="6C691BA5" w:rsidR="00E56D61" w:rsidRDefault="00E56D61" w:rsidP="00E25A92">
            <w:pPr>
              <w:jc w:val="left"/>
            </w:pPr>
            <w:r>
              <w:t>WT 3</w:t>
            </w:r>
          </w:p>
        </w:tc>
        <w:tc>
          <w:tcPr>
            <w:tcW w:w="5107" w:type="dxa"/>
          </w:tcPr>
          <w:p w14:paraId="077FDCAA" w14:textId="69E0DAF0" w:rsidR="00E56D61" w:rsidRDefault="00E56D61" w:rsidP="00E25A92">
            <w:pPr>
              <w:jc w:val="left"/>
            </w:pPr>
            <w:r>
              <w:t>1.102</w:t>
            </w:r>
          </w:p>
        </w:tc>
      </w:tr>
      <w:tr w:rsidR="00E56D61" w14:paraId="60C13AEE" w14:textId="77777777" w:rsidTr="00E56D61">
        <w:tc>
          <w:tcPr>
            <w:tcW w:w="5107" w:type="dxa"/>
          </w:tcPr>
          <w:p w14:paraId="0CD9E259" w14:textId="4FF8E716" w:rsidR="00E56D61" w:rsidRDefault="00E56D61" w:rsidP="00E25A92">
            <w:pPr>
              <w:jc w:val="left"/>
            </w:pPr>
            <w:r>
              <w:t>WT 4</w:t>
            </w:r>
          </w:p>
        </w:tc>
        <w:tc>
          <w:tcPr>
            <w:tcW w:w="5107" w:type="dxa"/>
          </w:tcPr>
          <w:p w14:paraId="1DCD1C3E" w14:textId="5AAE544E" w:rsidR="00E56D61" w:rsidRDefault="00E56D61" w:rsidP="00E25A92">
            <w:pPr>
              <w:jc w:val="left"/>
            </w:pPr>
            <w:r>
              <w:t>1.396</w:t>
            </w:r>
          </w:p>
        </w:tc>
      </w:tr>
      <w:tr w:rsidR="00E56D61" w14:paraId="2A21DB80" w14:textId="77777777" w:rsidTr="00E56D61">
        <w:tc>
          <w:tcPr>
            <w:tcW w:w="5107" w:type="dxa"/>
          </w:tcPr>
          <w:p w14:paraId="6FFEB671" w14:textId="2E12BB06" w:rsidR="00E56D61" w:rsidRDefault="00E56D61" w:rsidP="00E25A92">
            <w:pPr>
              <w:jc w:val="left"/>
            </w:pPr>
            <w:r>
              <w:t>WT 5</w:t>
            </w:r>
          </w:p>
        </w:tc>
        <w:tc>
          <w:tcPr>
            <w:tcW w:w="5107" w:type="dxa"/>
          </w:tcPr>
          <w:p w14:paraId="19AA022B" w14:textId="77A96ACE" w:rsidR="00E56D61" w:rsidRDefault="00E56D61" w:rsidP="00E25A92">
            <w:pPr>
              <w:jc w:val="left"/>
            </w:pPr>
            <w:r>
              <w:t>1.197</w:t>
            </w:r>
          </w:p>
        </w:tc>
      </w:tr>
      <w:tr w:rsidR="00E56D61" w14:paraId="0E6E156F" w14:textId="77777777" w:rsidTr="00E56D61">
        <w:tc>
          <w:tcPr>
            <w:tcW w:w="5107" w:type="dxa"/>
          </w:tcPr>
          <w:p w14:paraId="6FEE99F5" w14:textId="0DB27594" w:rsidR="00E56D61" w:rsidRDefault="00E56D61" w:rsidP="00E25A92">
            <w:pPr>
              <w:jc w:val="left"/>
            </w:pPr>
            <w:r>
              <w:t>WT 6</w:t>
            </w:r>
          </w:p>
        </w:tc>
        <w:tc>
          <w:tcPr>
            <w:tcW w:w="5107" w:type="dxa"/>
          </w:tcPr>
          <w:p w14:paraId="2F9551C1" w14:textId="2894DFFC" w:rsidR="00E56D61" w:rsidRDefault="00E56D61" w:rsidP="00E25A92">
            <w:pPr>
              <w:jc w:val="left"/>
            </w:pPr>
            <w:r>
              <w:t>0.989</w:t>
            </w:r>
          </w:p>
        </w:tc>
      </w:tr>
    </w:tbl>
    <w:p w14:paraId="6A296254" w14:textId="77777777" w:rsidR="00E56D61" w:rsidRDefault="00E56D61" w:rsidP="00E25A92">
      <w:pPr>
        <w:jc w:val="left"/>
      </w:pPr>
    </w:p>
    <w:p w14:paraId="7DCAA8AB" w14:textId="5A33A52F" w:rsidR="00E56D61" w:rsidRDefault="00E56D61" w:rsidP="00E25A92">
      <w:pPr>
        <w:jc w:val="left"/>
      </w:pPr>
      <w:r>
        <w:t>Since PG 0121-2 didn’t grow, I took that one out and now PG 0121-3 is PG0121-2. I spun down all the grown samples into pellets (about 3mL of culture (1.5mL each spin, max speed, 5mins) and put them at  -20C.</w:t>
      </w:r>
    </w:p>
    <w:p w14:paraId="33B54A56" w14:textId="77777777" w:rsidR="004C29FE" w:rsidRDefault="004C29FE" w:rsidP="00E25A92">
      <w:pPr>
        <w:jc w:val="left"/>
      </w:pPr>
    </w:p>
    <w:p w14:paraId="0544F380" w14:textId="29F42F4C" w:rsidR="004C29FE" w:rsidRPr="007B216F" w:rsidRDefault="004C29FE" w:rsidP="004C29FE">
      <w:pPr>
        <w:rPr>
          <w:b/>
        </w:rPr>
      </w:pPr>
      <w:r>
        <w:rPr>
          <w:b/>
          <w:highlight w:val="green"/>
        </w:rPr>
        <w:t>Tuesday</w:t>
      </w:r>
      <w:r w:rsidRPr="007A68D0">
        <w:rPr>
          <w:b/>
          <w:highlight w:val="green"/>
        </w:rPr>
        <w:t xml:space="preserve">, </w:t>
      </w:r>
      <w:r>
        <w:rPr>
          <w:b/>
          <w:highlight w:val="green"/>
        </w:rPr>
        <w:t>April 23</w:t>
      </w:r>
      <w:r w:rsidRPr="00653079">
        <w:rPr>
          <w:b/>
          <w:highlight w:val="green"/>
        </w:rPr>
        <w:t>, 2024</w:t>
      </w:r>
    </w:p>
    <w:p w14:paraId="413E2B86" w14:textId="77777777" w:rsidR="004C29FE" w:rsidRPr="007B216F" w:rsidRDefault="004C29FE" w:rsidP="004C29FE">
      <w:pPr>
        <w:rPr>
          <w:b/>
          <w:sz w:val="18"/>
          <w:szCs w:val="18"/>
        </w:rPr>
      </w:pPr>
      <w:r w:rsidRPr="007B216F">
        <w:rPr>
          <w:b/>
          <w:sz w:val="18"/>
          <w:szCs w:val="18"/>
        </w:rPr>
        <w:t>To Do:</w:t>
      </w:r>
    </w:p>
    <w:p w14:paraId="09188C19" w14:textId="53E1E366" w:rsidR="004C29FE" w:rsidRDefault="004C29FE" w:rsidP="004C29FE">
      <w:pPr>
        <w:pStyle w:val="ListParagraph"/>
        <w:numPr>
          <w:ilvl w:val="0"/>
          <w:numId w:val="29"/>
        </w:numPr>
        <w:jc w:val="left"/>
        <w:rPr>
          <w:strike/>
          <w:sz w:val="18"/>
          <w:szCs w:val="18"/>
        </w:rPr>
      </w:pPr>
      <w:r>
        <w:rPr>
          <w:strike/>
          <w:sz w:val="18"/>
          <w:szCs w:val="18"/>
        </w:rPr>
        <w:t>Patched of KRLVS 149 on CHAH Kan</w:t>
      </w:r>
    </w:p>
    <w:p w14:paraId="1EFE3C85" w14:textId="4345E8DA" w:rsidR="004C29FE" w:rsidRDefault="004C29FE" w:rsidP="004C29FE">
      <w:pPr>
        <w:pStyle w:val="ListParagraph"/>
        <w:numPr>
          <w:ilvl w:val="0"/>
          <w:numId w:val="29"/>
        </w:numPr>
        <w:jc w:val="left"/>
        <w:rPr>
          <w:strike/>
          <w:sz w:val="18"/>
          <w:szCs w:val="18"/>
        </w:rPr>
      </w:pPr>
      <w:r>
        <w:rPr>
          <w:strike/>
          <w:sz w:val="18"/>
          <w:szCs w:val="18"/>
        </w:rPr>
        <w:t>Prepped for stability assay tomorrow</w:t>
      </w:r>
    </w:p>
    <w:p w14:paraId="43E7F3C7" w14:textId="432C0F41" w:rsidR="004C29FE" w:rsidRDefault="004C29FE" w:rsidP="004C29FE">
      <w:pPr>
        <w:pStyle w:val="ListParagraph"/>
        <w:numPr>
          <w:ilvl w:val="0"/>
          <w:numId w:val="29"/>
        </w:numPr>
        <w:jc w:val="left"/>
        <w:rPr>
          <w:strike/>
          <w:sz w:val="18"/>
          <w:szCs w:val="18"/>
        </w:rPr>
      </w:pPr>
      <w:r>
        <w:rPr>
          <w:strike/>
          <w:sz w:val="18"/>
          <w:szCs w:val="18"/>
        </w:rPr>
        <w:t xml:space="preserve">Made supplemented MHB media </w:t>
      </w:r>
    </w:p>
    <w:p w14:paraId="39ECBEC9" w14:textId="495081A1" w:rsidR="00A97F44" w:rsidRPr="007B216F" w:rsidRDefault="00A97F44" w:rsidP="00A97F44">
      <w:pPr>
        <w:rPr>
          <w:b/>
        </w:rPr>
      </w:pPr>
      <w:r>
        <w:rPr>
          <w:b/>
          <w:highlight w:val="green"/>
        </w:rPr>
        <w:t>Wednesday</w:t>
      </w:r>
      <w:r w:rsidRPr="007A68D0">
        <w:rPr>
          <w:b/>
          <w:highlight w:val="green"/>
        </w:rPr>
        <w:t xml:space="preserve">, </w:t>
      </w:r>
      <w:r>
        <w:rPr>
          <w:b/>
          <w:highlight w:val="green"/>
        </w:rPr>
        <w:t>April 24</w:t>
      </w:r>
      <w:r w:rsidRPr="00653079">
        <w:rPr>
          <w:b/>
          <w:highlight w:val="green"/>
        </w:rPr>
        <w:t>, 2024</w:t>
      </w:r>
    </w:p>
    <w:p w14:paraId="4A5FFFC2" w14:textId="77777777" w:rsidR="00A97F44" w:rsidRPr="007B216F" w:rsidRDefault="00A97F44" w:rsidP="00A97F44">
      <w:pPr>
        <w:rPr>
          <w:b/>
          <w:sz w:val="18"/>
          <w:szCs w:val="18"/>
        </w:rPr>
      </w:pPr>
      <w:r w:rsidRPr="007B216F">
        <w:rPr>
          <w:b/>
          <w:sz w:val="18"/>
          <w:szCs w:val="18"/>
        </w:rPr>
        <w:t>To Do:</w:t>
      </w:r>
    </w:p>
    <w:p w14:paraId="5FE38E0A" w14:textId="13BA627F" w:rsidR="00A97F44" w:rsidRDefault="00A97F44" w:rsidP="00A97F44">
      <w:pPr>
        <w:pStyle w:val="ListParagraph"/>
        <w:numPr>
          <w:ilvl w:val="0"/>
          <w:numId w:val="30"/>
        </w:numPr>
        <w:jc w:val="left"/>
        <w:rPr>
          <w:strike/>
          <w:sz w:val="18"/>
          <w:szCs w:val="18"/>
        </w:rPr>
      </w:pPr>
      <w:r w:rsidRPr="00BC3D5C">
        <w:rPr>
          <w:strike/>
          <w:sz w:val="18"/>
          <w:szCs w:val="18"/>
        </w:rPr>
        <w:t>RNA Stability assay</w:t>
      </w:r>
    </w:p>
    <w:p w14:paraId="70502070" w14:textId="422952CB" w:rsidR="00F072E5" w:rsidRDefault="00F072E5" w:rsidP="00A97F44">
      <w:pPr>
        <w:pStyle w:val="ListParagraph"/>
        <w:numPr>
          <w:ilvl w:val="0"/>
          <w:numId w:val="30"/>
        </w:numPr>
        <w:jc w:val="left"/>
        <w:rPr>
          <w:strike/>
          <w:sz w:val="18"/>
          <w:szCs w:val="18"/>
        </w:rPr>
      </w:pPr>
      <w:r>
        <w:rPr>
          <w:strike/>
          <w:sz w:val="18"/>
          <w:szCs w:val="18"/>
        </w:rPr>
        <w:t>Picked up ethanol from stock180</w:t>
      </w:r>
    </w:p>
    <w:p w14:paraId="7BFD390E" w14:textId="77777777" w:rsidR="00BC3D5C" w:rsidRDefault="00BC3D5C" w:rsidP="00D44F83">
      <w:pPr>
        <w:pStyle w:val="Heading2"/>
      </w:pPr>
      <w:bookmarkStart w:id="14" w:name="_Toc170731901"/>
      <w:r>
        <w:t>Protocol: RNA Stability Assay</w:t>
      </w:r>
      <w:bookmarkEnd w:id="14"/>
    </w:p>
    <w:p w14:paraId="3C82DB7A" w14:textId="77777777" w:rsidR="00BC3D5C" w:rsidRPr="00481168" w:rsidRDefault="00BC3D5C" w:rsidP="00BC3D5C">
      <w:r>
        <w:t>Adapted from protocol sent by Dr. Scarlet Shell, WPI</w:t>
      </w:r>
    </w:p>
    <w:p w14:paraId="032AA7DF" w14:textId="77777777" w:rsidR="00BC3D5C" w:rsidRDefault="00BC3D5C" w:rsidP="00BC3D5C">
      <w:pPr>
        <w:pStyle w:val="ListParagraph"/>
        <w:numPr>
          <w:ilvl w:val="0"/>
          <w:numId w:val="30"/>
        </w:numPr>
        <w:spacing w:after="0" w:line="240" w:lineRule="auto"/>
        <w:jc w:val="left"/>
        <w:rPr>
          <w:bCs/>
        </w:rPr>
      </w:pPr>
      <w:r>
        <w:rPr>
          <w:bCs/>
        </w:rPr>
        <w:t xml:space="preserve">Prior to the day of the experiment, streak strains of interest to single colony and patch onto </w:t>
      </w:r>
      <w:r w:rsidRPr="00A3457F">
        <w:rPr>
          <w:bCs/>
          <w:color w:val="FF0000"/>
        </w:rPr>
        <w:t>CHAH-Kan</w:t>
      </w:r>
      <w:r>
        <w:rPr>
          <w:bCs/>
          <w:color w:val="FF0000"/>
        </w:rPr>
        <w:t>. Takes six days</w:t>
      </w:r>
    </w:p>
    <w:p w14:paraId="1676D39B" w14:textId="72DD1E14" w:rsidR="00BC3D5C" w:rsidRDefault="00BC3D5C" w:rsidP="00BC3D5C">
      <w:pPr>
        <w:pStyle w:val="ListParagraph"/>
        <w:numPr>
          <w:ilvl w:val="0"/>
          <w:numId w:val="30"/>
        </w:numPr>
        <w:spacing w:after="0" w:line="240" w:lineRule="auto"/>
        <w:jc w:val="left"/>
        <w:rPr>
          <w:bCs/>
        </w:rPr>
      </w:pPr>
      <w:r>
        <w:rPr>
          <w:bCs/>
        </w:rPr>
        <w:t xml:space="preserve">Resuspend patches of strains of interest in 400 </w:t>
      </w:r>
      <w:proofErr w:type="spellStart"/>
      <w:r>
        <w:rPr>
          <w:bCs/>
        </w:rPr>
        <w:t>uL</w:t>
      </w:r>
      <w:proofErr w:type="spellEnd"/>
      <w:r>
        <w:rPr>
          <w:bCs/>
        </w:rPr>
        <w:t xml:space="preserve"> of MHB and check OD in a 1:20 dilution. </w:t>
      </w:r>
      <w:r>
        <w:rPr>
          <w:bCs/>
          <w:color w:val="FF0000"/>
        </w:rPr>
        <w:t>Ended up being 1:80 dilution for samples 1,2,3,5 and a 1:40 for samples 4,6</w:t>
      </w:r>
    </w:p>
    <w:p w14:paraId="67A0A0A0" w14:textId="77777777" w:rsidR="00BC3D5C" w:rsidRDefault="00BC3D5C" w:rsidP="00BC3D5C">
      <w:pPr>
        <w:pStyle w:val="ListParagraph"/>
        <w:numPr>
          <w:ilvl w:val="0"/>
          <w:numId w:val="30"/>
        </w:numPr>
        <w:spacing w:after="0" w:line="240" w:lineRule="auto"/>
        <w:jc w:val="left"/>
        <w:rPr>
          <w:bCs/>
        </w:rPr>
      </w:pPr>
      <w:r>
        <w:rPr>
          <w:bCs/>
        </w:rPr>
        <w:t>Start cultures at an appropriate OD (0.08 for WT background or 0.10 for strains with a growth defect) in 40 mL of culture and grow to mid-log (OD 0.3-0.4), typically ~4-4.6 hours</w:t>
      </w:r>
    </w:p>
    <w:p w14:paraId="183EF743" w14:textId="77777777" w:rsidR="00BC3D5C" w:rsidRDefault="00BC3D5C" w:rsidP="00BC3D5C">
      <w:pPr>
        <w:pStyle w:val="ListParagraph"/>
        <w:numPr>
          <w:ilvl w:val="0"/>
          <w:numId w:val="30"/>
        </w:numPr>
        <w:spacing w:after="0" w:line="240" w:lineRule="auto"/>
        <w:jc w:val="left"/>
        <w:rPr>
          <w:bCs/>
        </w:rPr>
      </w:pPr>
      <w:r>
        <w:rPr>
          <w:bCs/>
        </w:rPr>
        <w:t xml:space="preserve">While cultures are growing, label and prepare </w:t>
      </w:r>
      <w:r>
        <w:rPr>
          <w:bCs/>
          <w:color w:val="FF0000"/>
        </w:rPr>
        <w:t xml:space="preserve">50 </w:t>
      </w:r>
      <w:r>
        <w:rPr>
          <w:bCs/>
        </w:rPr>
        <w:t xml:space="preserve">mL tubes and prepare 0.5 mg/mL rifampin in DMSO. </w:t>
      </w:r>
      <w:r>
        <w:rPr>
          <w:bCs/>
          <w:color w:val="FF0000"/>
        </w:rPr>
        <w:t xml:space="preserve">We did 50mL for more aeration </w:t>
      </w:r>
    </w:p>
    <w:p w14:paraId="42A096B6" w14:textId="77777777" w:rsidR="00BC3D5C" w:rsidRDefault="00BC3D5C" w:rsidP="00BC3D5C">
      <w:pPr>
        <w:pStyle w:val="ListParagraph"/>
        <w:numPr>
          <w:ilvl w:val="0"/>
          <w:numId w:val="30"/>
        </w:numPr>
        <w:spacing w:after="0" w:line="240" w:lineRule="auto"/>
        <w:jc w:val="left"/>
        <w:rPr>
          <w:bCs/>
        </w:rPr>
      </w:pPr>
      <w:r>
        <w:rPr>
          <w:bCs/>
        </w:rPr>
        <w:t>Once OD ~0.3, transfer 7mL of each replicate into appropriately labeled 50 mL tube, one for each time point and allow to shake for an additional 30 minutes</w:t>
      </w:r>
    </w:p>
    <w:p w14:paraId="25C2A800" w14:textId="77777777" w:rsidR="00BC3D5C" w:rsidRDefault="00BC3D5C" w:rsidP="00BC3D5C">
      <w:pPr>
        <w:pStyle w:val="ListParagraph"/>
        <w:numPr>
          <w:ilvl w:val="0"/>
          <w:numId w:val="30"/>
        </w:numPr>
        <w:spacing w:after="0" w:line="240" w:lineRule="auto"/>
        <w:jc w:val="left"/>
        <w:rPr>
          <w:bCs/>
        </w:rPr>
      </w:pPr>
      <w:r>
        <w:rPr>
          <w:bCs/>
        </w:rPr>
        <w:lastRenderedPageBreak/>
        <w:t xml:space="preserve">After 30 minutes, flash freeze 0’ time point in liquid nitrogen, then add rifampin to the tubes to a final concentration of 0.5 ug/mL (7uL of 0.5 mg/mL </w:t>
      </w:r>
      <w:proofErr w:type="spellStart"/>
      <w:r>
        <w:rPr>
          <w:bCs/>
        </w:rPr>
        <w:t>rif</w:t>
      </w:r>
      <w:proofErr w:type="spellEnd"/>
      <w:r>
        <w:rPr>
          <w:bCs/>
        </w:rPr>
        <w:t xml:space="preserve">) to each subsequent tube of a given replicate, flashing freezing each 15 mL tube after either 1, 2, 4, or 8 minutes. </w:t>
      </w:r>
    </w:p>
    <w:p w14:paraId="37B3C059" w14:textId="77777777" w:rsidR="00BC3D5C" w:rsidRDefault="00BC3D5C" w:rsidP="00BC3D5C">
      <w:pPr>
        <w:pStyle w:val="ListParagraph"/>
        <w:numPr>
          <w:ilvl w:val="0"/>
          <w:numId w:val="30"/>
        </w:numPr>
        <w:spacing w:after="0" w:line="240" w:lineRule="auto"/>
        <w:jc w:val="left"/>
        <w:rPr>
          <w:bCs/>
        </w:rPr>
      </w:pPr>
      <w:r>
        <w:rPr>
          <w:bCs/>
        </w:rPr>
        <w:t xml:space="preserve">Repeat for each biological replicate, can start second time course during </w:t>
      </w:r>
      <w:proofErr w:type="gramStart"/>
      <w:r>
        <w:rPr>
          <w:bCs/>
        </w:rPr>
        <w:t>4 minute</w:t>
      </w:r>
      <w:proofErr w:type="gramEnd"/>
      <w:r>
        <w:rPr>
          <w:bCs/>
        </w:rPr>
        <w:t xml:space="preserve"> wait, cultures can be stored in the -80 for up to two months</w:t>
      </w:r>
    </w:p>
    <w:p w14:paraId="05E6E097" w14:textId="77777777" w:rsidR="00BC3D5C" w:rsidRDefault="00BC3D5C" w:rsidP="00BC3D5C">
      <w:pPr>
        <w:pStyle w:val="ListParagraph"/>
        <w:numPr>
          <w:ilvl w:val="0"/>
          <w:numId w:val="30"/>
        </w:numPr>
        <w:spacing w:after="0" w:line="240" w:lineRule="auto"/>
        <w:jc w:val="left"/>
        <w:rPr>
          <w:bCs/>
        </w:rPr>
      </w:pPr>
      <w:r>
        <w:rPr>
          <w:bCs/>
        </w:rPr>
        <w:t xml:space="preserve">When prepared, thaw cultures and proceed with RNA extraction and purification, cDNA synthesis, and </w:t>
      </w:r>
      <w:proofErr w:type="spellStart"/>
      <w:r>
        <w:rPr>
          <w:bCs/>
        </w:rPr>
        <w:t>qRT</w:t>
      </w:r>
      <w:proofErr w:type="spellEnd"/>
      <w:r>
        <w:rPr>
          <w:bCs/>
        </w:rPr>
        <w:t xml:space="preserve">-PCR protocols </w:t>
      </w:r>
    </w:p>
    <w:p w14:paraId="0542B48F" w14:textId="77777777" w:rsidR="00BC3D5C" w:rsidRPr="00736CD3" w:rsidRDefault="00BC3D5C" w:rsidP="00BC3D5C">
      <w:pPr>
        <w:pStyle w:val="ListParagraph"/>
        <w:numPr>
          <w:ilvl w:val="0"/>
          <w:numId w:val="30"/>
        </w:numPr>
        <w:spacing w:after="240" w:line="240" w:lineRule="auto"/>
        <w:contextualSpacing w:val="0"/>
        <w:jc w:val="left"/>
        <w:rPr>
          <w:bCs/>
        </w:rPr>
      </w:pPr>
      <w:r>
        <w:rPr>
          <w:bCs/>
        </w:rPr>
        <w:t xml:space="preserve">For analysis, preform linear regression on a plot of </w:t>
      </w:r>
      <w:r w:rsidRPr="006C5623">
        <w:rPr>
          <w:bCs/>
        </w:rPr>
        <w:t>-C</w:t>
      </w:r>
      <w:r>
        <w:rPr>
          <w:bCs/>
          <w:vertAlign w:val="subscript"/>
        </w:rPr>
        <w:t xml:space="preserve">T </w:t>
      </w:r>
      <w:r>
        <w:rPr>
          <w:bCs/>
        </w:rPr>
        <w:t xml:space="preserve">over time. </w:t>
      </w:r>
      <w:r w:rsidRPr="006C5623">
        <w:rPr>
          <w:bCs/>
        </w:rPr>
        <w:t xml:space="preserve">Half-life </w:t>
      </w:r>
      <w:r>
        <w:rPr>
          <w:bCs/>
        </w:rPr>
        <w:t>=</w:t>
      </w:r>
      <w:r w:rsidRPr="006C5623">
        <w:rPr>
          <w:bCs/>
        </w:rPr>
        <w:t xml:space="preserve"> −1/slope.</w:t>
      </w:r>
      <w:r>
        <w:rPr>
          <w:bCs/>
        </w:rPr>
        <w:t xml:space="preserve"> If there is a delay in decay, the first or second time point can be removed from the linear regression. If there is a plateau after an exponential decay, timepoints after plateau can be removed. </w:t>
      </w:r>
    </w:p>
    <w:tbl>
      <w:tblPr>
        <w:tblStyle w:val="TableGrid"/>
        <w:tblW w:w="10556" w:type="dxa"/>
        <w:tblInd w:w="-635" w:type="dxa"/>
        <w:tblLook w:val="04A0" w:firstRow="1" w:lastRow="0" w:firstColumn="1" w:lastColumn="0" w:noHBand="0" w:noVBand="1"/>
      </w:tblPr>
      <w:tblGrid>
        <w:gridCol w:w="1087"/>
        <w:gridCol w:w="332"/>
        <w:gridCol w:w="332"/>
        <w:gridCol w:w="333"/>
        <w:gridCol w:w="333"/>
        <w:gridCol w:w="333"/>
        <w:gridCol w:w="333"/>
        <w:gridCol w:w="333"/>
        <w:gridCol w:w="333"/>
        <w:gridCol w:w="333"/>
        <w:gridCol w:w="333"/>
        <w:gridCol w:w="333"/>
        <w:gridCol w:w="333"/>
        <w:gridCol w:w="333"/>
        <w:gridCol w:w="333"/>
        <w:gridCol w:w="333"/>
        <w:gridCol w:w="333"/>
        <w:gridCol w:w="333"/>
        <w:gridCol w:w="333"/>
        <w:gridCol w:w="333"/>
        <w:gridCol w:w="333"/>
        <w:gridCol w:w="333"/>
        <w:gridCol w:w="333"/>
        <w:gridCol w:w="333"/>
        <w:gridCol w:w="333"/>
        <w:gridCol w:w="333"/>
        <w:gridCol w:w="333"/>
        <w:gridCol w:w="333"/>
        <w:gridCol w:w="333"/>
        <w:gridCol w:w="333"/>
        <w:gridCol w:w="333"/>
      </w:tblGrid>
      <w:tr w:rsidR="00BC3D5C" w14:paraId="35952249" w14:textId="77777777" w:rsidTr="008E4BC3">
        <w:tc>
          <w:tcPr>
            <w:tcW w:w="10556" w:type="dxa"/>
            <w:gridSpan w:val="31"/>
          </w:tcPr>
          <w:p w14:paraId="6B159229" w14:textId="77777777" w:rsidR="00BC3D5C" w:rsidRDefault="00BC3D5C" w:rsidP="008E4BC3">
            <w:pPr>
              <w:jc w:val="center"/>
            </w:pPr>
            <w:r>
              <w:t>Sample Experimental Configuration</w:t>
            </w:r>
          </w:p>
        </w:tc>
      </w:tr>
      <w:tr w:rsidR="00BC3D5C" w14:paraId="3F42F503" w14:textId="77777777" w:rsidTr="008E4BC3">
        <w:tc>
          <w:tcPr>
            <w:tcW w:w="1044" w:type="dxa"/>
          </w:tcPr>
          <w:p w14:paraId="355119DF" w14:textId="77777777" w:rsidR="00BC3D5C" w:rsidRDefault="00BC3D5C" w:rsidP="008E4BC3">
            <w:r>
              <w:t>Strain</w:t>
            </w:r>
          </w:p>
        </w:tc>
        <w:tc>
          <w:tcPr>
            <w:tcW w:w="4592" w:type="dxa"/>
            <w:gridSpan w:val="15"/>
          </w:tcPr>
          <w:p w14:paraId="035A4134" w14:textId="77777777" w:rsidR="00BC3D5C" w:rsidRDefault="00BC3D5C" w:rsidP="008E4BC3">
            <w:pPr>
              <w:jc w:val="center"/>
            </w:pPr>
            <w:r>
              <w:t>KRLVS 148</w:t>
            </w:r>
          </w:p>
        </w:tc>
        <w:tc>
          <w:tcPr>
            <w:tcW w:w="4920" w:type="dxa"/>
            <w:gridSpan w:val="15"/>
          </w:tcPr>
          <w:p w14:paraId="38841C6B" w14:textId="77777777" w:rsidR="00BC3D5C" w:rsidRDefault="00BC3D5C" w:rsidP="008E4BC3">
            <w:pPr>
              <w:jc w:val="center"/>
            </w:pPr>
            <w:r>
              <w:t>KRLVS 149</w:t>
            </w:r>
          </w:p>
        </w:tc>
      </w:tr>
      <w:tr w:rsidR="00BC3D5C" w14:paraId="4E6EB03B" w14:textId="77777777" w:rsidTr="008E4BC3">
        <w:tc>
          <w:tcPr>
            <w:tcW w:w="1044" w:type="dxa"/>
          </w:tcPr>
          <w:p w14:paraId="06BE3A27" w14:textId="77777777" w:rsidR="00BC3D5C" w:rsidRDefault="00BC3D5C" w:rsidP="008E4BC3">
            <w:r>
              <w:t>Replicate</w:t>
            </w:r>
          </w:p>
        </w:tc>
        <w:tc>
          <w:tcPr>
            <w:tcW w:w="1312" w:type="dxa"/>
            <w:gridSpan w:val="5"/>
          </w:tcPr>
          <w:p w14:paraId="4AC99746" w14:textId="77777777" w:rsidR="00BC3D5C" w:rsidRDefault="00BC3D5C" w:rsidP="008E4BC3">
            <w:pPr>
              <w:jc w:val="center"/>
            </w:pPr>
            <w:r>
              <w:t>1</w:t>
            </w:r>
          </w:p>
        </w:tc>
        <w:tc>
          <w:tcPr>
            <w:tcW w:w="1640" w:type="dxa"/>
            <w:gridSpan w:val="5"/>
          </w:tcPr>
          <w:p w14:paraId="32BD3F9B" w14:textId="77777777" w:rsidR="00BC3D5C" w:rsidRDefault="00BC3D5C" w:rsidP="008E4BC3">
            <w:pPr>
              <w:jc w:val="center"/>
            </w:pPr>
            <w:r>
              <w:t>2</w:t>
            </w:r>
          </w:p>
        </w:tc>
        <w:tc>
          <w:tcPr>
            <w:tcW w:w="1640" w:type="dxa"/>
            <w:gridSpan w:val="5"/>
          </w:tcPr>
          <w:p w14:paraId="213DFBB8" w14:textId="77777777" w:rsidR="00BC3D5C" w:rsidRDefault="00BC3D5C" w:rsidP="008E4BC3">
            <w:pPr>
              <w:jc w:val="center"/>
            </w:pPr>
            <w:r>
              <w:t>3</w:t>
            </w:r>
          </w:p>
        </w:tc>
        <w:tc>
          <w:tcPr>
            <w:tcW w:w="1640" w:type="dxa"/>
            <w:gridSpan w:val="5"/>
          </w:tcPr>
          <w:p w14:paraId="61EE9696" w14:textId="77777777" w:rsidR="00BC3D5C" w:rsidRDefault="00BC3D5C" w:rsidP="008E4BC3">
            <w:pPr>
              <w:jc w:val="center"/>
            </w:pPr>
            <w:r>
              <w:t>1</w:t>
            </w:r>
          </w:p>
        </w:tc>
        <w:tc>
          <w:tcPr>
            <w:tcW w:w="1640" w:type="dxa"/>
            <w:gridSpan w:val="5"/>
          </w:tcPr>
          <w:p w14:paraId="1913E30B" w14:textId="77777777" w:rsidR="00BC3D5C" w:rsidRDefault="00BC3D5C" w:rsidP="008E4BC3">
            <w:pPr>
              <w:jc w:val="center"/>
            </w:pPr>
            <w:r>
              <w:t>2</w:t>
            </w:r>
          </w:p>
        </w:tc>
        <w:tc>
          <w:tcPr>
            <w:tcW w:w="1640" w:type="dxa"/>
            <w:gridSpan w:val="5"/>
          </w:tcPr>
          <w:p w14:paraId="2AF9DBB6" w14:textId="77777777" w:rsidR="00BC3D5C" w:rsidRDefault="00BC3D5C" w:rsidP="008E4BC3">
            <w:pPr>
              <w:jc w:val="center"/>
            </w:pPr>
            <w:r>
              <w:t>3</w:t>
            </w:r>
          </w:p>
        </w:tc>
      </w:tr>
      <w:tr w:rsidR="00BC3D5C" w14:paraId="4BA23C53" w14:textId="77777777" w:rsidTr="008E4BC3">
        <w:tc>
          <w:tcPr>
            <w:tcW w:w="1044" w:type="dxa"/>
          </w:tcPr>
          <w:p w14:paraId="076B9C7B" w14:textId="77777777" w:rsidR="00BC3D5C" w:rsidRDefault="00BC3D5C" w:rsidP="008E4BC3">
            <w:proofErr w:type="spellStart"/>
            <w:r>
              <w:t>rif</w:t>
            </w:r>
            <w:proofErr w:type="spellEnd"/>
            <w:r>
              <w:t xml:space="preserve"> (min)</w:t>
            </w:r>
          </w:p>
        </w:tc>
        <w:tc>
          <w:tcPr>
            <w:tcW w:w="262" w:type="dxa"/>
          </w:tcPr>
          <w:p w14:paraId="465ED461" w14:textId="77777777" w:rsidR="00BC3D5C" w:rsidRDefault="00BC3D5C" w:rsidP="008E4BC3">
            <w:pPr>
              <w:jc w:val="center"/>
            </w:pPr>
            <w:r>
              <w:t>0</w:t>
            </w:r>
          </w:p>
        </w:tc>
        <w:tc>
          <w:tcPr>
            <w:tcW w:w="262" w:type="dxa"/>
          </w:tcPr>
          <w:p w14:paraId="3F0661D5" w14:textId="77777777" w:rsidR="00BC3D5C" w:rsidRDefault="00BC3D5C" w:rsidP="008E4BC3">
            <w:pPr>
              <w:jc w:val="center"/>
            </w:pPr>
            <w:r>
              <w:t>1</w:t>
            </w:r>
          </w:p>
        </w:tc>
        <w:tc>
          <w:tcPr>
            <w:tcW w:w="263" w:type="dxa"/>
          </w:tcPr>
          <w:p w14:paraId="72E404FD" w14:textId="77777777" w:rsidR="00BC3D5C" w:rsidRDefault="00BC3D5C" w:rsidP="008E4BC3">
            <w:pPr>
              <w:jc w:val="center"/>
            </w:pPr>
            <w:r>
              <w:t>2</w:t>
            </w:r>
          </w:p>
        </w:tc>
        <w:tc>
          <w:tcPr>
            <w:tcW w:w="262" w:type="dxa"/>
          </w:tcPr>
          <w:p w14:paraId="30A04B3B" w14:textId="77777777" w:rsidR="00BC3D5C" w:rsidRDefault="00BC3D5C" w:rsidP="008E4BC3">
            <w:pPr>
              <w:jc w:val="center"/>
            </w:pPr>
            <w:r>
              <w:t>4</w:t>
            </w:r>
          </w:p>
        </w:tc>
        <w:tc>
          <w:tcPr>
            <w:tcW w:w="263" w:type="dxa"/>
          </w:tcPr>
          <w:p w14:paraId="1072F0E0" w14:textId="77777777" w:rsidR="00BC3D5C" w:rsidRDefault="00BC3D5C" w:rsidP="008E4BC3">
            <w:pPr>
              <w:jc w:val="center"/>
            </w:pPr>
            <w:r>
              <w:t>8</w:t>
            </w:r>
          </w:p>
        </w:tc>
        <w:tc>
          <w:tcPr>
            <w:tcW w:w="328" w:type="dxa"/>
          </w:tcPr>
          <w:p w14:paraId="248F7E12" w14:textId="77777777" w:rsidR="00BC3D5C" w:rsidRDefault="00BC3D5C" w:rsidP="008E4BC3">
            <w:pPr>
              <w:jc w:val="center"/>
            </w:pPr>
            <w:r>
              <w:t>0</w:t>
            </w:r>
          </w:p>
        </w:tc>
        <w:tc>
          <w:tcPr>
            <w:tcW w:w="328" w:type="dxa"/>
          </w:tcPr>
          <w:p w14:paraId="2FE430F6" w14:textId="77777777" w:rsidR="00BC3D5C" w:rsidRDefault="00BC3D5C" w:rsidP="008E4BC3">
            <w:pPr>
              <w:jc w:val="center"/>
            </w:pPr>
            <w:r>
              <w:t>1</w:t>
            </w:r>
          </w:p>
        </w:tc>
        <w:tc>
          <w:tcPr>
            <w:tcW w:w="328" w:type="dxa"/>
          </w:tcPr>
          <w:p w14:paraId="60371E96" w14:textId="77777777" w:rsidR="00BC3D5C" w:rsidRDefault="00BC3D5C" w:rsidP="008E4BC3">
            <w:pPr>
              <w:jc w:val="center"/>
            </w:pPr>
            <w:r>
              <w:t>2</w:t>
            </w:r>
          </w:p>
        </w:tc>
        <w:tc>
          <w:tcPr>
            <w:tcW w:w="328" w:type="dxa"/>
          </w:tcPr>
          <w:p w14:paraId="3D9D5CCC" w14:textId="77777777" w:rsidR="00BC3D5C" w:rsidRDefault="00BC3D5C" w:rsidP="008E4BC3">
            <w:pPr>
              <w:jc w:val="center"/>
            </w:pPr>
            <w:r>
              <w:t>4</w:t>
            </w:r>
          </w:p>
        </w:tc>
        <w:tc>
          <w:tcPr>
            <w:tcW w:w="328" w:type="dxa"/>
          </w:tcPr>
          <w:p w14:paraId="58FDE50F" w14:textId="77777777" w:rsidR="00BC3D5C" w:rsidRDefault="00BC3D5C" w:rsidP="008E4BC3">
            <w:pPr>
              <w:jc w:val="center"/>
            </w:pPr>
            <w:r>
              <w:t>8</w:t>
            </w:r>
          </w:p>
        </w:tc>
        <w:tc>
          <w:tcPr>
            <w:tcW w:w="328" w:type="dxa"/>
          </w:tcPr>
          <w:p w14:paraId="1F496052" w14:textId="77777777" w:rsidR="00BC3D5C" w:rsidRDefault="00BC3D5C" w:rsidP="008E4BC3">
            <w:pPr>
              <w:jc w:val="center"/>
            </w:pPr>
            <w:r>
              <w:t>0</w:t>
            </w:r>
          </w:p>
        </w:tc>
        <w:tc>
          <w:tcPr>
            <w:tcW w:w="328" w:type="dxa"/>
          </w:tcPr>
          <w:p w14:paraId="5D00E488" w14:textId="77777777" w:rsidR="00BC3D5C" w:rsidRDefault="00BC3D5C" w:rsidP="008E4BC3">
            <w:pPr>
              <w:jc w:val="center"/>
            </w:pPr>
            <w:r>
              <w:t>1</w:t>
            </w:r>
          </w:p>
        </w:tc>
        <w:tc>
          <w:tcPr>
            <w:tcW w:w="328" w:type="dxa"/>
          </w:tcPr>
          <w:p w14:paraId="064C1ED6" w14:textId="77777777" w:rsidR="00BC3D5C" w:rsidRDefault="00BC3D5C" w:rsidP="008E4BC3">
            <w:pPr>
              <w:jc w:val="center"/>
            </w:pPr>
            <w:r>
              <w:t>2</w:t>
            </w:r>
          </w:p>
        </w:tc>
        <w:tc>
          <w:tcPr>
            <w:tcW w:w="328" w:type="dxa"/>
          </w:tcPr>
          <w:p w14:paraId="31479AA9" w14:textId="77777777" w:rsidR="00BC3D5C" w:rsidRDefault="00BC3D5C" w:rsidP="008E4BC3">
            <w:pPr>
              <w:jc w:val="center"/>
            </w:pPr>
            <w:r>
              <w:t>4</w:t>
            </w:r>
          </w:p>
        </w:tc>
        <w:tc>
          <w:tcPr>
            <w:tcW w:w="328" w:type="dxa"/>
          </w:tcPr>
          <w:p w14:paraId="23051199" w14:textId="77777777" w:rsidR="00BC3D5C" w:rsidRDefault="00BC3D5C" w:rsidP="008E4BC3">
            <w:pPr>
              <w:jc w:val="center"/>
            </w:pPr>
            <w:r>
              <w:t>8</w:t>
            </w:r>
          </w:p>
        </w:tc>
        <w:tc>
          <w:tcPr>
            <w:tcW w:w="328" w:type="dxa"/>
          </w:tcPr>
          <w:p w14:paraId="1480EA02" w14:textId="77777777" w:rsidR="00BC3D5C" w:rsidRDefault="00BC3D5C" w:rsidP="008E4BC3">
            <w:pPr>
              <w:jc w:val="center"/>
            </w:pPr>
            <w:r>
              <w:t>0</w:t>
            </w:r>
          </w:p>
        </w:tc>
        <w:tc>
          <w:tcPr>
            <w:tcW w:w="328" w:type="dxa"/>
          </w:tcPr>
          <w:p w14:paraId="309E16E2" w14:textId="77777777" w:rsidR="00BC3D5C" w:rsidRDefault="00BC3D5C" w:rsidP="008E4BC3">
            <w:pPr>
              <w:jc w:val="center"/>
            </w:pPr>
            <w:r>
              <w:t>1</w:t>
            </w:r>
          </w:p>
        </w:tc>
        <w:tc>
          <w:tcPr>
            <w:tcW w:w="328" w:type="dxa"/>
          </w:tcPr>
          <w:p w14:paraId="3BE0B2DE" w14:textId="77777777" w:rsidR="00BC3D5C" w:rsidRDefault="00BC3D5C" w:rsidP="008E4BC3">
            <w:pPr>
              <w:jc w:val="center"/>
            </w:pPr>
            <w:r>
              <w:t>2</w:t>
            </w:r>
          </w:p>
        </w:tc>
        <w:tc>
          <w:tcPr>
            <w:tcW w:w="328" w:type="dxa"/>
          </w:tcPr>
          <w:p w14:paraId="363AD587" w14:textId="77777777" w:rsidR="00BC3D5C" w:rsidRDefault="00BC3D5C" w:rsidP="008E4BC3">
            <w:pPr>
              <w:jc w:val="center"/>
            </w:pPr>
            <w:r>
              <w:t>4</w:t>
            </w:r>
          </w:p>
        </w:tc>
        <w:tc>
          <w:tcPr>
            <w:tcW w:w="328" w:type="dxa"/>
          </w:tcPr>
          <w:p w14:paraId="0A1E5E95" w14:textId="77777777" w:rsidR="00BC3D5C" w:rsidRDefault="00BC3D5C" w:rsidP="008E4BC3">
            <w:pPr>
              <w:jc w:val="center"/>
            </w:pPr>
            <w:r>
              <w:t>8</w:t>
            </w:r>
          </w:p>
        </w:tc>
        <w:tc>
          <w:tcPr>
            <w:tcW w:w="328" w:type="dxa"/>
          </w:tcPr>
          <w:p w14:paraId="4A1F38FE" w14:textId="77777777" w:rsidR="00BC3D5C" w:rsidRDefault="00BC3D5C" w:rsidP="008E4BC3">
            <w:pPr>
              <w:jc w:val="center"/>
            </w:pPr>
            <w:r>
              <w:t>0</w:t>
            </w:r>
          </w:p>
        </w:tc>
        <w:tc>
          <w:tcPr>
            <w:tcW w:w="328" w:type="dxa"/>
          </w:tcPr>
          <w:p w14:paraId="2ADA5153" w14:textId="77777777" w:rsidR="00BC3D5C" w:rsidRDefault="00BC3D5C" w:rsidP="008E4BC3">
            <w:pPr>
              <w:jc w:val="center"/>
            </w:pPr>
            <w:r>
              <w:t>1</w:t>
            </w:r>
          </w:p>
        </w:tc>
        <w:tc>
          <w:tcPr>
            <w:tcW w:w="328" w:type="dxa"/>
          </w:tcPr>
          <w:p w14:paraId="146EA9F5" w14:textId="77777777" w:rsidR="00BC3D5C" w:rsidRDefault="00BC3D5C" w:rsidP="008E4BC3">
            <w:pPr>
              <w:jc w:val="center"/>
            </w:pPr>
            <w:r>
              <w:t>2</w:t>
            </w:r>
          </w:p>
        </w:tc>
        <w:tc>
          <w:tcPr>
            <w:tcW w:w="328" w:type="dxa"/>
          </w:tcPr>
          <w:p w14:paraId="747AD672" w14:textId="77777777" w:rsidR="00BC3D5C" w:rsidRDefault="00BC3D5C" w:rsidP="008E4BC3">
            <w:pPr>
              <w:jc w:val="center"/>
            </w:pPr>
            <w:r>
              <w:t>4</w:t>
            </w:r>
          </w:p>
        </w:tc>
        <w:tc>
          <w:tcPr>
            <w:tcW w:w="328" w:type="dxa"/>
          </w:tcPr>
          <w:p w14:paraId="2781C754" w14:textId="77777777" w:rsidR="00BC3D5C" w:rsidRDefault="00BC3D5C" w:rsidP="008E4BC3">
            <w:pPr>
              <w:jc w:val="center"/>
            </w:pPr>
            <w:r>
              <w:t>8</w:t>
            </w:r>
          </w:p>
        </w:tc>
        <w:tc>
          <w:tcPr>
            <w:tcW w:w="328" w:type="dxa"/>
          </w:tcPr>
          <w:p w14:paraId="38C8BB5B" w14:textId="77777777" w:rsidR="00BC3D5C" w:rsidRDefault="00BC3D5C" w:rsidP="008E4BC3">
            <w:pPr>
              <w:jc w:val="center"/>
            </w:pPr>
            <w:r>
              <w:t>0</w:t>
            </w:r>
          </w:p>
        </w:tc>
        <w:tc>
          <w:tcPr>
            <w:tcW w:w="328" w:type="dxa"/>
          </w:tcPr>
          <w:p w14:paraId="07C863BC" w14:textId="77777777" w:rsidR="00BC3D5C" w:rsidRDefault="00BC3D5C" w:rsidP="008E4BC3">
            <w:pPr>
              <w:jc w:val="center"/>
            </w:pPr>
            <w:r>
              <w:t>1</w:t>
            </w:r>
          </w:p>
        </w:tc>
        <w:tc>
          <w:tcPr>
            <w:tcW w:w="328" w:type="dxa"/>
          </w:tcPr>
          <w:p w14:paraId="2DA6D653" w14:textId="77777777" w:rsidR="00BC3D5C" w:rsidRDefault="00BC3D5C" w:rsidP="008E4BC3">
            <w:pPr>
              <w:jc w:val="center"/>
            </w:pPr>
            <w:r>
              <w:t>2</w:t>
            </w:r>
          </w:p>
        </w:tc>
        <w:tc>
          <w:tcPr>
            <w:tcW w:w="328" w:type="dxa"/>
          </w:tcPr>
          <w:p w14:paraId="7478FC60" w14:textId="77777777" w:rsidR="00BC3D5C" w:rsidRDefault="00BC3D5C" w:rsidP="008E4BC3">
            <w:pPr>
              <w:jc w:val="center"/>
            </w:pPr>
            <w:r>
              <w:t>4</w:t>
            </w:r>
          </w:p>
        </w:tc>
        <w:tc>
          <w:tcPr>
            <w:tcW w:w="328" w:type="dxa"/>
          </w:tcPr>
          <w:p w14:paraId="6076E0FD" w14:textId="77777777" w:rsidR="00BC3D5C" w:rsidRDefault="00BC3D5C" w:rsidP="008E4BC3">
            <w:pPr>
              <w:jc w:val="center"/>
            </w:pPr>
            <w:r>
              <w:t>8</w:t>
            </w:r>
          </w:p>
        </w:tc>
      </w:tr>
    </w:tbl>
    <w:p w14:paraId="7A7FF8B2" w14:textId="77777777" w:rsidR="00BC3D5C" w:rsidRDefault="00BC3D5C" w:rsidP="00BC3D5C">
      <w:pPr>
        <w:jc w:val="left"/>
        <w:rPr>
          <w:strike/>
          <w:sz w:val="18"/>
          <w:szCs w:val="18"/>
        </w:rPr>
      </w:pPr>
    </w:p>
    <w:p w14:paraId="1D6EC23E" w14:textId="35BA5F69" w:rsidR="00BC3D5C" w:rsidRPr="00BC3D5C" w:rsidRDefault="00BC3D5C" w:rsidP="00D44F83">
      <w:pPr>
        <w:pStyle w:val="Heading2"/>
      </w:pPr>
      <w:bookmarkStart w:id="15" w:name="_Toc170731902"/>
      <w:r>
        <w:t>OD600 readings for RNA stability assay</w:t>
      </w:r>
      <w:bookmarkEnd w:id="15"/>
    </w:p>
    <w:p w14:paraId="6A2374CF" w14:textId="609CE25C" w:rsidR="004C29FE" w:rsidRPr="00E56D61" w:rsidRDefault="00BC3D5C" w:rsidP="00E25A92">
      <w:pPr>
        <w:jc w:val="left"/>
      </w:pPr>
      <w:r w:rsidRPr="00BC3D5C">
        <w:rPr>
          <w:noProof/>
        </w:rPr>
        <w:drawing>
          <wp:inline distT="0" distB="0" distL="0" distR="0" wp14:anchorId="266E55AA" wp14:editId="4B127723">
            <wp:extent cx="6492240" cy="1485265"/>
            <wp:effectExtent l="0" t="0" r="3810" b="635"/>
            <wp:docPr id="765559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92240" cy="1485265"/>
                    </a:xfrm>
                    <a:prstGeom prst="rect">
                      <a:avLst/>
                    </a:prstGeom>
                    <a:noFill/>
                    <a:ln>
                      <a:noFill/>
                    </a:ln>
                  </pic:spPr>
                </pic:pic>
              </a:graphicData>
            </a:graphic>
          </wp:inline>
        </w:drawing>
      </w:r>
    </w:p>
    <w:p w14:paraId="451F5868" w14:textId="15D1F5BF" w:rsidR="000773E3" w:rsidRPr="007B216F" w:rsidRDefault="000773E3" w:rsidP="000773E3">
      <w:pPr>
        <w:rPr>
          <w:b/>
        </w:rPr>
      </w:pPr>
      <w:r>
        <w:rPr>
          <w:b/>
          <w:highlight w:val="green"/>
        </w:rPr>
        <w:t>Thursday</w:t>
      </w:r>
      <w:r w:rsidRPr="007A68D0">
        <w:rPr>
          <w:b/>
          <w:highlight w:val="green"/>
        </w:rPr>
        <w:t xml:space="preserve">, </w:t>
      </w:r>
      <w:r>
        <w:rPr>
          <w:b/>
          <w:highlight w:val="green"/>
        </w:rPr>
        <w:t>April 25</w:t>
      </w:r>
      <w:r w:rsidRPr="00653079">
        <w:rPr>
          <w:b/>
          <w:highlight w:val="green"/>
        </w:rPr>
        <w:t>, 2024</w:t>
      </w:r>
    </w:p>
    <w:p w14:paraId="5E8F570F" w14:textId="77777777" w:rsidR="000773E3" w:rsidRPr="007B216F" w:rsidRDefault="000773E3" w:rsidP="000773E3">
      <w:pPr>
        <w:rPr>
          <w:b/>
          <w:sz w:val="18"/>
          <w:szCs w:val="18"/>
        </w:rPr>
      </w:pPr>
      <w:r w:rsidRPr="007B216F">
        <w:rPr>
          <w:b/>
          <w:sz w:val="18"/>
          <w:szCs w:val="18"/>
        </w:rPr>
        <w:t>To Do:</w:t>
      </w:r>
    </w:p>
    <w:p w14:paraId="2BC4E1E1" w14:textId="105DD9E3" w:rsidR="000773E3" w:rsidRDefault="000773E3" w:rsidP="000773E3">
      <w:pPr>
        <w:pStyle w:val="ListParagraph"/>
        <w:numPr>
          <w:ilvl w:val="0"/>
          <w:numId w:val="32"/>
        </w:numPr>
        <w:jc w:val="left"/>
        <w:rPr>
          <w:strike/>
          <w:sz w:val="18"/>
          <w:szCs w:val="18"/>
        </w:rPr>
      </w:pPr>
      <w:r>
        <w:rPr>
          <w:strike/>
          <w:sz w:val="18"/>
          <w:szCs w:val="18"/>
        </w:rPr>
        <w:t>Cleaned up from previous day</w:t>
      </w:r>
    </w:p>
    <w:p w14:paraId="23A743D6" w14:textId="27898D45" w:rsidR="000773E3" w:rsidRPr="007B216F" w:rsidRDefault="000773E3" w:rsidP="000773E3">
      <w:pPr>
        <w:rPr>
          <w:b/>
        </w:rPr>
      </w:pPr>
      <w:r>
        <w:rPr>
          <w:b/>
          <w:highlight w:val="green"/>
        </w:rPr>
        <w:t>Friday</w:t>
      </w:r>
      <w:r w:rsidRPr="007A68D0">
        <w:rPr>
          <w:b/>
          <w:highlight w:val="green"/>
        </w:rPr>
        <w:t xml:space="preserve">, </w:t>
      </w:r>
      <w:r>
        <w:rPr>
          <w:b/>
          <w:highlight w:val="green"/>
        </w:rPr>
        <w:t>April 26</w:t>
      </w:r>
      <w:r w:rsidRPr="00653079">
        <w:rPr>
          <w:b/>
          <w:highlight w:val="green"/>
        </w:rPr>
        <w:t>, 2024</w:t>
      </w:r>
    </w:p>
    <w:p w14:paraId="62E22DE6" w14:textId="77777777" w:rsidR="000773E3" w:rsidRPr="007B216F" w:rsidRDefault="000773E3" w:rsidP="000773E3">
      <w:pPr>
        <w:rPr>
          <w:b/>
          <w:sz w:val="18"/>
          <w:szCs w:val="18"/>
        </w:rPr>
      </w:pPr>
      <w:r w:rsidRPr="007B216F">
        <w:rPr>
          <w:b/>
          <w:sz w:val="18"/>
          <w:szCs w:val="18"/>
        </w:rPr>
        <w:t>To Do:</w:t>
      </w:r>
    </w:p>
    <w:p w14:paraId="36E3AB0A" w14:textId="4B30B94D" w:rsidR="000773E3" w:rsidRDefault="000773E3" w:rsidP="000773E3">
      <w:pPr>
        <w:pStyle w:val="ListParagraph"/>
        <w:numPr>
          <w:ilvl w:val="0"/>
          <w:numId w:val="33"/>
        </w:numPr>
        <w:jc w:val="left"/>
        <w:rPr>
          <w:strike/>
          <w:sz w:val="18"/>
          <w:szCs w:val="18"/>
        </w:rPr>
      </w:pPr>
      <w:r>
        <w:rPr>
          <w:strike/>
          <w:sz w:val="18"/>
          <w:szCs w:val="18"/>
        </w:rPr>
        <w:t>Lab Chores</w:t>
      </w:r>
    </w:p>
    <w:p w14:paraId="4BDDE96E" w14:textId="11B8B107" w:rsidR="000773E3" w:rsidRPr="007B216F" w:rsidRDefault="000773E3" w:rsidP="000773E3">
      <w:pPr>
        <w:rPr>
          <w:b/>
        </w:rPr>
      </w:pPr>
      <w:r>
        <w:rPr>
          <w:b/>
          <w:highlight w:val="green"/>
        </w:rPr>
        <w:t>Monday</w:t>
      </w:r>
      <w:r w:rsidRPr="007A68D0">
        <w:rPr>
          <w:b/>
          <w:highlight w:val="green"/>
        </w:rPr>
        <w:t xml:space="preserve">, </w:t>
      </w:r>
      <w:r>
        <w:rPr>
          <w:b/>
          <w:highlight w:val="green"/>
        </w:rPr>
        <w:t>April 29</w:t>
      </w:r>
      <w:r w:rsidRPr="00653079">
        <w:rPr>
          <w:b/>
          <w:highlight w:val="green"/>
        </w:rPr>
        <w:t>, 2024</w:t>
      </w:r>
    </w:p>
    <w:p w14:paraId="1B50FB41" w14:textId="77777777" w:rsidR="000773E3" w:rsidRPr="007B216F" w:rsidRDefault="000773E3" w:rsidP="000773E3">
      <w:pPr>
        <w:rPr>
          <w:b/>
          <w:sz w:val="18"/>
          <w:szCs w:val="18"/>
        </w:rPr>
      </w:pPr>
      <w:r w:rsidRPr="007B216F">
        <w:rPr>
          <w:b/>
          <w:sz w:val="18"/>
          <w:szCs w:val="18"/>
        </w:rPr>
        <w:t>To Do:</w:t>
      </w:r>
    </w:p>
    <w:p w14:paraId="226247E3" w14:textId="73143094" w:rsidR="000773E3" w:rsidRPr="007B216F" w:rsidRDefault="000773E3" w:rsidP="000773E3">
      <w:pPr>
        <w:rPr>
          <w:b/>
        </w:rPr>
      </w:pPr>
      <w:r>
        <w:rPr>
          <w:b/>
          <w:highlight w:val="green"/>
        </w:rPr>
        <w:t>Tuesday</w:t>
      </w:r>
      <w:r w:rsidRPr="007A68D0">
        <w:rPr>
          <w:b/>
          <w:highlight w:val="green"/>
        </w:rPr>
        <w:t xml:space="preserve">, </w:t>
      </w:r>
      <w:r>
        <w:rPr>
          <w:b/>
          <w:highlight w:val="green"/>
        </w:rPr>
        <w:t>April 30</w:t>
      </w:r>
      <w:r w:rsidRPr="00653079">
        <w:rPr>
          <w:b/>
          <w:highlight w:val="green"/>
        </w:rPr>
        <w:t>, 2024</w:t>
      </w:r>
    </w:p>
    <w:p w14:paraId="2F6CA2F0" w14:textId="77777777" w:rsidR="000773E3" w:rsidRPr="007B216F" w:rsidRDefault="000773E3" w:rsidP="000773E3">
      <w:pPr>
        <w:rPr>
          <w:b/>
          <w:sz w:val="18"/>
          <w:szCs w:val="18"/>
        </w:rPr>
      </w:pPr>
      <w:r w:rsidRPr="007B216F">
        <w:rPr>
          <w:b/>
          <w:sz w:val="18"/>
          <w:szCs w:val="18"/>
        </w:rPr>
        <w:t>To Do:</w:t>
      </w:r>
    </w:p>
    <w:p w14:paraId="3152091F" w14:textId="2A604908" w:rsidR="000773E3" w:rsidRPr="000773E3" w:rsidRDefault="000773E3" w:rsidP="000773E3">
      <w:pPr>
        <w:pStyle w:val="ListParagraph"/>
        <w:numPr>
          <w:ilvl w:val="0"/>
          <w:numId w:val="35"/>
        </w:numPr>
        <w:jc w:val="left"/>
        <w:rPr>
          <w:strike/>
          <w:sz w:val="18"/>
          <w:szCs w:val="18"/>
        </w:rPr>
      </w:pPr>
      <w:r w:rsidRPr="000773E3">
        <w:rPr>
          <w:strike/>
          <w:sz w:val="18"/>
          <w:szCs w:val="18"/>
        </w:rPr>
        <w:t xml:space="preserve">gDNA Extraction of 4 </w:t>
      </w:r>
      <w:r w:rsidRPr="000773E3">
        <w:rPr>
          <w:i/>
          <w:iCs/>
          <w:strike/>
          <w:sz w:val="18"/>
          <w:szCs w:val="18"/>
        </w:rPr>
        <w:t xml:space="preserve">P. </w:t>
      </w:r>
      <w:proofErr w:type="spellStart"/>
      <w:r w:rsidRPr="000773E3">
        <w:rPr>
          <w:i/>
          <w:iCs/>
          <w:strike/>
          <w:sz w:val="18"/>
          <w:szCs w:val="18"/>
        </w:rPr>
        <w:t>ging</w:t>
      </w:r>
      <w:proofErr w:type="spellEnd"/>
      <w:r w:rsidRPr="000773E3">
        <w:rPr>
          <w:i/>
          <w:iCs/>
          <w:strike/>
          <w:sz w:val="18"/>
          <w:szCs w:val="18"/>
        </w:rPr>
        <w:t xml:space="preserve"> </w:t>
      </w:r>
      <w:r w:rsidRPr="000773E3">
        <w:rPr>
          <w:strike/>
          <w:sz w:val="18"/>
          <w:szCs w:val="18"/>
        </w:rPr>
        <w:t>colonies</w:t>
      </w:r>
    </w:p>
    <w:p w14:paraId="52B8F58A" w14:textId="7290EDAC" w:rsidR="000773E3" w:rsidRPr="000773E3" w:rsidRDefault="000773E3" w:rsidP="000773E3">
      <w:pPr>
        <w:jc w:val="left"/>
      </w:pPr>
      <w:r w:rsidRPr="000773E3">
        <w:lastRenderedPageBreak/>
        <w:t xml:space="preserve">Worked with George in the morning, extracting gDNA from 4 of the WT </w:t>
      </w:r>
      <w:r w:rsidRPr="000773E3">
        <w:rPr>
          <w:i/>
          <w:iCs/>
        </w:rPr>
        <w:t xml:space="preserve">P. </w:t>
      </w:r>
      <w:proofErr w:type="spellStart"/>
      <w:r w:rsidRPr="000773E3">
        <w:rPr>
          <w:i/>
          <w:iCs/>
        </w:rPr>
        <w:t>ging</w:t>
      </w:r>
      <w:proofErr w:type="spellEnd"/>
      <w:r w:rsidRPr="000773E3">
        <w:rPr>
          <w:i/>
          <w:iCs/>
        </w:rPr>
        <w:t xml:space="preserve"> </w:t>
      </w:r>
      <w:r w:rsidRPr="000773E3">
        <w:t>samples and 4 of his samples (E2-24, E2-26, E2-27, and KRLVS 294.1)</w:t>
      </w:r>
      <w:r>
        <w:t xml:space="preserve"> Was able </w:t>
      </w:r>
      <w:proofErr w:type="spellStart"/>
      <w:r>
        <w:t>do</w:t>
      </w:r>
      <w:proofErr w:type="spellEnd"/>
      <w:r>
        <w:t xml:space="preserve"> use the gDNA extraction for LVS protocol, even though I’m working with </w:t>
      </w:r>
      <w:r>
        <w:rPr>
          <w:i/>
          <w:iCs/>
        </w:rPr>
        <w:t xml:space="preserve">P. </w:t>
      </w:r>
      <w:proofErr w:type="spellStart"/>
      <w:r>
        <w:rPr>
          <w:i/>
          <w:iCs/>
        </w:rPr>
        <w:t>ging</w:t>
      </w:r>
      <w:proofErr w:type="spellEnd"/>
      <w:r>
        <w:t xml:space="preserve">. </w:t>
      </w:r>
    </w:p>
    <w:p w14:paraId="10399A1E" w14:textId="77777777" w:rsidR="000773E3" w:rsidRDefault="000773E3" w:rsidP="000773E3">
      <w:pPr>
        <w:jc w:val="left"/>
      </w:pPr>
    </w:p>
    <w:p w14:paraId="7B8FFB13" w14:textId="7F8C98BE" w:rsidR="000773E3" w:rsidRDefault="000773E3" w:rsidP="00D44F83">
      <w:pPr>
        <w:pStyle w:val="Heading2"/>
      </w:pPr>
      <w:bookmarkStart w:id="16" w:name="_Toc105081309"/>
      <w:bookmarkStart w:id="17" w:name="_Toc170731903"/>
      <w:r>
        <w:t xml:space="preserve">Protocol: gDNA </w:t>
      </w:r>
      <w:bookmarkEnd w:id="16"/>
      <w:r>
        <w:t>Extraction of LVS</w:t>
      </w:r>
      <w:bookmarkEnd w:id="17"/>
      <w:r w:rsidR="00F8442C">
        <w:t xml:space="preserve"> (or </w:t>
      </w:r>
      <w:proofErr w:type="spellStart"/>
      <w:proofErr w:type="gramStart"/>
      <w:r w:rsidR="00F8442C">
        <w:t>P.ging</w:t>
      </w:r>
      <w:proofErr w:type="spellEnd"/>
      <w:proofErr w:type="gramEnd"/>
      <w:r w:rsidR="00F8442C">
        <w:t>)</w:t>
      </w:r>
    </w:p>
    <w:p w14:paraId="5DA0075B" w14:textId="77777777" w:rsidR="000773E3" w:rsidRPr="002E033E" w:rsidRDefault="000773E3" w:rsidP="00C51182"/>
    <w:p w14:paraId="5F4706D9" w14:textId="77777777" w:rsidR="000773E3" w:rsidRDefault="000773E3" w:rsidP="000773E3">
      <w:pPr>
        <w:pStyle w:val="ListParagraph"/>
        <w:numPr>
          <w:ilvl w:val="0"/>
          <w:numId w:val="36"/>
        </w:numPr>
        <w:spacing w:after="0" w:line="240" w:lineRule="auto"/>
        <w:jc w:val="left"/>
      </w:pPr>
      <w:r>
        <w:t>Dilute 1uL of Proteinase K into 310uL of Tissue and Cell Lysis Solution for each sample.</w:t>
      </w:r>
    </w:p>
    <w:p w14:paraId="42DE960A" w14:textId="7B89025B" w:rsidR="000773E3" w:rsidRDefault="000773E3" w:rsidP="000773E3">
      <w:pPr>
        <w:pStyle w:val="ListParagraph"/>
        <w:numPr>
          <w:ilvl w:val="0"/>
          <w:numId w:val="36"/>
        </w:numPr>
        <w:spacing w:after="0" w:line="240" w:lineRule="auto"/>
        <w:jc w:val="left"/>
      </w:pPr>
      <w:r>
        <w:t xml:space="preserve">Scraped up patches of </w:t>
      </w:r>
      <w:r>
        <w:rPr>
          <w:color w:val="FF0000"/>
        </w:rPr>
        <w:t>George’s samples</w:t>
      </w:r>
      <w:r w:rsidRPr="000773E3">
        <w:rPr>
          <w:color w:val="FF0000"/>
        </w:rPr>
        <w:t xml:space="preserve"> </w:t>
      </w:r>
      <w:r>
        <w:t xml:space="preserve">and resuspended in </w:t>
      </w:r>
      <w:r w:rsidRPr="000773E3">
        <w:rPr>
          <w:color w:val="FF0000"/>
        </w:rPr>
        <w:t>500uL</w:t>
      </w:r>
      <w:r>
        <w:t xml:space="preserve"> MHB. </w:t>
      </w:r>
      <w:r>
        <w:rPr>
          <w:color w:val="FF0000"/>
        </w:rPr>
        <w:t xml:space="preserve">My cells were pelleted already so skipped to step 3 for the </w:t>
      </w:r>
      <w:r>
        <w:rPr>
          <w:i/>
          <w:iCs/>
          <w:color w:val="FF0000"/>
        </w:rPr>
        <w:t xml:space="preserve">P </w:t>
      </w:r>
      <w:proofErr w:type="spellStart"/>
      <w:r>
        <w:rPr>
          <w:i/>
          <w:iCs/>
          <w:color w:val="FF0000"/>
        </w:rPr>
        <w:t>ging</w:t>
      </w:r>
      <w:proofErr w:type="spellEnd"/>
      <w:r>
        <w:rPr>
          <w:color w:val="FF0000"/>
        </w:rPr>
        <w:t xml:space="preserve">. </w:t>
      </w:r>
    </w:p>
    <w:p w14:paraId="702EC3FD" w14:textId="77777777" w:rsidR="000773E3" w:rsidRDefault="000773E3" w:rsidP="000773E3">
      <w:pPr>
        <w:pStyle w:val="ListParagraph"/>
        <w:numPr>
          <w:ilvl w:val="0"/>
          <w:numId w:val="36"/>
        </w:numPr>
        <w:spacing w:after="0" w:line="240" w:lineRule="auto"/>
        <w:jc w:val="left"/>
      </w:pPr>
      <w:r>
        <w:t xml:space="preserve">Pellet cells by centrifugation and discard the supernatant, leaving approximately 25 </w:t>
      </w:r>
      <w:proofErr w:type="spellStart"/>
      <w:r>
        <w:t>uL</w:t>
      </w:r>
      <w:proofErr w:type="spellEnd"/>
      <w:r>
        <w:t xml:space="preserve"> of liquid.</w:t>
      </w:r>
    </w:p>
    <w:p w14:paraId="4D21B041" w14:textId="77777777" w:rsidR="000773E3" w:rsidRDefault="000773E3" w:rsidP="000773E3">
      <w:pPr>
        <w:pStyle w:val="ListParagraph"/>
        <w:numPr>
          <w:ilvl w:val="0"/>
          <w:numId w:val="36"/>
        </w:numPr>
        <w:spacing w:after="0" w:line="240" w:lineRule="auto"/>
        <w:jc w:val="left"/>
      </w:pPr>
      <w:r>
        <w:t xml:space="preserve">Vortex for 10 seconds to resuspend the cell pellet. </w:t>
      </w:r>
    </w:p>
    <w:p w14:paraId="20738475" w14:textId="51AB8CC4" w:rsidR="000773E3" w:rsidRDefault="000773E3" w:rsidP="000773E3">
      <w:pPr>
        <w:pStyle w:val="ListParagraph"/>
        <w:numPr>
          <w:ilvl w:val="0"/>
          <w:numId w:val="36"/>
        </w:numPr>
        <w:spacing w:after="0" w:line="240" w:lineRule="auto"/>
        <w:jc w:val="left"/>
      </w:pPr>
      <w:r>
        <w:t>Add 300uL of Tissue and Cell Lysis Solution containing the Proteinase K and mix thoroughly (</w:t>
      </w:r>
      <w:r>
        <w:rPr>
          <w:color w:val="FF0000"/>
        </w:rPr>
        <w:t>pipette up and down)</w:t>
      </w:r>
      <w:r>
        <w:t xml:space="preserve">. </w:t>
      </w:r>
    </w:p>
    <w:p w14:paraId="0AAD43FD" w14:textId="77777777" w:rsidR="000773E3" w:rsidRDefault="000773E3" w:rsidP="000773E3">
      <w:pPr>
        <w:pStyle w:val="ListParagraph"/>
        <w:numPr>
          <w:ilvl w:val="0"/>
          <w:numId w:val="36"/>
        </w:numPr>
        <w:spacing w:after="0" w:line="240" w:lineRule="auto"/>
        <w:jc w:val="left"/>
      </w:pPr>
      <w:r>
        <w:t xml:space="preserve">Incubate at 65°C for 15 minutes, vortex every 5 minutes. </w:t>
      </w:r>
    </w:p>
    <w:p w14:paraId="3415FF54" w14:textId="77777777" w:rsidR="000773E3" w:rsidRDefault="000773E3" w:rsidP="000773E3">
      <w:pPr>
        <w:pStyle w:val="ListParagraph"/>
        <w:numPr>
          <w:ilvl w:val="0"/>
          <w:numId w:val="36"/>
        </w:numPr>
        <w:spacing w:after="0" w:line="240" w:lineRule="auto"/>
        <w:jc w:val="left"/>
      </w:pPr>
      <w:r>
        <w:t xml:space="preserve">Cool the samples to 37°C and add 2ul of 20mg/mL RNase A to the sample, mix thoroughly. </w:t>
      </w:r>
    </w:p>
    <w:p w14:paraId="4AF0F8C1" w14:textId="77777777" w:rsidR="000773E3" w:rsidRDefault="000773E3" w:rsidP="000773E3">
      <w:pPr>
        <w:pStyle w:val="ListParagraph"/>
        <w:numPr>
          <w:ilvl w:val="0"/>
          <w:numId w:val="36"/>
        </w:numPr>
        <w:spacing w:after="0" w:line="240" w:lineRule="auto"/>
        <w:jc w:val="left"/>
      </w:pPr>
      <w:r>
        <w:t xml:space="preserve">Incubate at 37°C for 30 minutes. </w:t>
      </w:r>
    </w:p>
    <w:p w14:paraId="1983E9A5" w14:textId="7B9F8DDC" w:rsidR="000773E3" w:rsidRDefault="000773E3" w:rsidP="000773E3">
      <w:pPr>
        <w:pStyle w:val="ListParagraph"/>
        <w:numPr>
          <w:ilvl w:val="0"/>
          <w:numId w:val="36"/>
        </w:numPr>
        <w:spacing w:after="0" w:line="240" w:lineRule="auto"/>
        <w:jc w:val="left"/>
      </w:pPr>
      <w:r>
        <w:t xml:space="preserve">Place the samples on ice for </w:t>
      </w:r>
      <w:r w:rsidRPr="000773E3">
        <w:rPr>
          <w:color w:val="FF0000"/>
        </w:rPr>
        <w:t xml:space="preserve">5 </w:t>
      </w:r>
      <w:r>
        <w:t xml:space="preserve">minutes. </w:t>
      </w:r>
    </w:p>
    <w:p w14:paraId="74A71722" w14:textId="40207360" w:rsidR="000773E3" w:rsidRDefault="000773E3" w:rsidP="000773E3">
      <w:pPr>
        <w:pStyle w:val="ListParagraph"/>
        <w:numPr>
          <w:ilvl w:val="0"/>
          <w:numId w:val="36"/>
        </w:numPr>
        <w:spacing w:after="0" w:line="240" w:lineRule="auto"/>
        <w:jc w:val="left"/>
      </w:pPr>
      <w:r>
        <w:t xml:space="preserve">Add 150uL of MPC Protein Precipitation Reagent to 200uL of lysed sample and vortex vigorously for 10 seconds. </w:t>
      </w:r>
      <w:r>
        <w:rPr>
          <w:color w:val="FF0000"/>
        </w:rPr>
        <w:t>Transferred 200uL of the lysed sample to a new microcentrifuge tube before adding the 150uL MPC Protein PPT Reagent. Solution was almost gelatinous after. Very sticky</w:t>
      </w:r>
    </w:p>
    <w:p w14:paraId="492F7C65" w14:textId="05B106B6" w:rsidR="000773E3" w:rsidRDefault="000773E3" w:rsidP="000773E3">
      <w:pPr>
        <w:pStyle w:val="ListParagraph"/>
        <w:numPr>
          <w:ilvl w:val="0"/>
          <w:numId w:val="36"/>
        </w:numPr>
        <w:spacing w:after="0" w:line="240" w:lineRule="auto"/>
        <w:jc w:val="left"/>
      </w:pPr>
      <w:r>
        <w:t xml:space="preserve">Pellet the debris by centrifugation at 4°C for 10 minutes at max speed in a microcentrifuge. If the resultant pellet is clear, small, or loose, add an additional 25uL of MPC Protein Precipitation Reagent, mix, and pellet the debris again. </w:t>
      </w:r>
      <w:r>
        <w:rPr>
          <w:color w:val="FF0000"/>
        </w:rPr>
        <w:t xml:space="preserve">Pellet was loose, so added the additional 25uL and redid and pellet was no longer loose. </w:t>
      </w:r>
    </w:p>
    <w:p w14:paraId="3DC41113" w14:textId="77777777" w:rsidR="000773E3" w:rsidRDefault="000773E3" w:rsidP="000773E3">
      <w:pPr>
        <w:pStyle w:val="ListParagraph"/>
        <w:numPr>
          <w:ilvl w:val="0"/>
          <w:numId w:val="36"/>
        </w:numPr>
        <w:spacing w:after="0" w:line="240" w:lineRule="auto"/>
        <w:jc w:val="left"/>
      </w:pPr>
      <w:r>
        <w:t xml:space="preserve">Transfer the supernatant to a clean microcentrifuge tube and discard the pellet. </w:t>
      </w:r>
    </w:p>
    <w:p w14:paraId="25CFCC56" w14:textId="34D33AF1" w:rsidR="000773E3" w:rsidRDefault="000773E3" w:rsidP="000773E3">
      <w:pPr>
        <w:pStyle w:val="ListParagraph"/>
        <w:numPr>
          <w:ilvl w:val="0"/>
          <w:numId w:val="36"/>
        </w:numPr>
        <w:spacing w:after="0" w:line="240" w:lineRule="auto"/>
        <w:jc w:val="left"/>
      </w:pPr>
      <w:r>
        <w:t xml:space="preserve">Add 500uL of isopropanol to the recovered supernatant. Invert the tube </w:t>
      </w:r>
      <w:r w:rsidRPr="000773E3">
        <w:rPr>
          <w:color w:val="FF0000"/>
        </w:rPr>
        <w:t>40</w:t>
      </w:r>
      <w:r>
        <w:t xml:space="preserve"> times. </w:t>
      </w:r>
    </w:p>
    <w:p w14:paraId="2FDECF31" w14:textId="77777777" w:rsidR="000773E3" w:rsidRDefault="000773E3" w:rsidP="000773E3">
      <w:pPr>
        <w:pStyle w:val="ListParagraph"/>
        <w:numPr>
          <w:ilvl w:val="0"/>
          <w:numId w:val="36"/>
        </w:numPr>
        <w:spacing w:after="0" w:line="240" w:lineRule="auto"/>
        <w:jc w:val="left"/>
      </w:pPr>
      <w:r>
        <w:t xml:space="preserve">Pellet the DNA by centrifugation at 4°C for 10 minutes in a microcentrifuge. </w:t>
      </w:r>
    </w:p>
    <w:p w14:paraId="11BF5D60" w14:textId="77777777" w:rsidR="000773E3" w:rsidRDefault="000773E3" w:rsidP="000773E3">
      <w:pPr>
        <w:pStyle w:val="ListParagraph"/>
        <w:numPr>
          <w:ilvl w:val="0"/>
          <w:numId w:val="36"/>
        </w:numPr>
        <w:spacing w:after="0" w:line="240" w:lineRule="auto"/>
        <w:jc w:val="left"/>
      </w:pPr>
      <w:r>
        <w:t xml:space="preserve">Carefully pour off the isopropanol without dislodging the DNA pellet. </w:t>
      </w:r>
    </w:p>
    <w:p w14:paraId="756DE5CB" w14:textId="17B05E7E" w:rsidR="000773E3" w:rsidRDefault="000773E3" w:rsidP="000773E3">
      <w:pPr>
        <w:pStyle w:val="ListParagraph"/>
        <w:numPr>
          <w:ilvl w:val="0"/>
          <w:numId w:val="36"/>
        </w:numPr>
        <w:spacing w:after="0" w:line="240" w:lineRule="auto"/>
        <w:jc w:val="left"/>
      </w:pPr>
      <w:r>
        <w:t xml:space="preserve">Rinse twice with 70% ethanol (~1mL) being careful to not dislodge the pellet. Centrifuge briefly if the pellet is dislodged. Remove all the residual ethanol with a </w:t>
      </w:r>
      <w:proofErr w:type="spellStart"/>
      <w:r>
        <w:t>pipet</w:t>
      </w:r>
      <w:proofErr w:type="spellEnd"/>
      <w:r>
        <w:t xml:space="preserve"> and let it air dry. </w:t>
      </w:r>
      <w:r>
        <w:rPr>
          <w:color w:val="FF0000"/>
        </w:rPr>
        <w:t xml:space="preserve">Freshly made the 70% ETOH. </w:t>
      </w:r>
      <w:r>
        <w:t xml:space="preserve"> </w:t>
      </w:r>
    </w:p>
    <w:p w14:paraId="14158640" w14:textId="77777777" w:rsidR="000773E3" w:rsidRDefault="000773E3" w:rsidP="000773E3">
      <w:pPr>
        <w:pStyle w:val="ListParagraph"/>
        <w:numPr>
          <w:ilvl w:val="0"/>
          <w:numId w:val="36"/>
        </w:numPr>
        <w:spacing w:after="0" w:line="240" w:lineRule="auto"/>
        <w:jc w:val="left"/>
      </w:pPr>
      <w:r>
        <w:t xml:space="preserve">Resuspend the DNA in 35uL of 0.1x EB. </w:t>
      </w:r>
    </w:p>
    <w:p w14:paraId="18CBEF23" w14:textId="77777777" w:rsidR="000773E3" w:rsidRDefault="000773E3" w:rsidP="000773E3"/>
    <w:p w14:paraId="19E35A54" w14:textId="7E9F23EE" w:rsidR="000773E3" w:rsidRDefault="000773E3" w:rsidP="000773E3">
      <w:proofErr w:type="spellStart"/>
      <w:r>
        <w:t>Nanodroped</w:t>
      </w:r>
      <w:proofErr w:type="spellEnd"/>
      <w:r>
        <w:t xml:space="preserve"> the gDNA extractions after. Below are my samples, I put </w:t>
      </w:r>
      <w:proofErr w:type="spellStart"/>
      <w:r>
        <w:t>georges</w:t>
      </w:r>
      <w:proofErr w:type="spellEnd"/>
      <w:r>
        <w:t xml:space="preserve"> in his folder. The extraction seemed to go well. Good 260/280 values, curious 260/230 values but that may be because somehow the solution was still sticky at the end. I do not think that’s normal and don’t know how it would’ve happened. We shall see if that’s </w:t>
      </w:r>
      <w:proofErr w:type="gramStart"/>
      <w:r>
        <w:t>actually an</w:t>
      </w:r>
      <w:proofErr w:type="gramEnd"/>
      <w:r>
        <w:t xml:space="preserve"> issue later.</w:t>
      </w:r>
    </w:p>
    <w:p w14:paraId="7A680F63" w14:textId="6968FFD0" w:rsidR="000773E3" w:rsidRPr="000773E3" w:rsidRDefault="000773E3" w:rsidP="00D44F83">
      <w:pPr>
        <w:pStyle w:val="Heading2"/>
      </w:pPr>
      <w:bookmarkStart w:id="18" w:name="_Toc170731904"/>
      <w:r>
        <w:t xml:space="preserve">Nanodrop of </w:t>
      </w:r>
      <w:r>
        <w:rPr>
          <w:i/>
          <w:iCs/>
        </w:rPr>
        <w:t xml:space="preserve">P. </w:t>
      </w:r>
      <w:proofErr w:type="spellStart"/>
      <w:r>
        <w:rPr>
          <w:i/>
          <w:iCs/>
        </w:rPr>
        <w:t>ging</w:t>
      </w:r>
      <w:proofErr w:type="spellEnd"/>
      <w:r>
        <w:rPr>
          <w:i/>
          <w:iCs/>
        </w:rPr>
        <w:t xml:space="preserve"> </w:t>
      </w:r>
      <w:r>
        <w:t>samples after gDNA extraction.</w:t>
      </w:r>
      <w:bookmarkEnd w:id="18"/>
    </w:p>
    <w:p w14:paraId="2805A4CC" w14:textId="70429302" w:rsidR="000773E3" w:rsidRPr="000773E3" w:rsidRDefault="000773E3" w:rsidP="000773E3">
      <w:pPr>
        <w:jc w:val="left"/>
      </w:pPr>
      <w:r w:rsidRPr="000773E3">
        <w:rPr>
          <w:noProof/>
        </w:rPr>
        <w:drawing>
          <wp:inline distT="0" distB="0" distL="0" distR="0" wp14:anchorId="3BFD29A8" wp14:editId="060105A7">
            <wp:extent cx="4272280" cy="848360"/>
            <wp:effectExtent l="0" t="0" r="0" b="8890"/>
            <wp:docPr id="632960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72280" cy="848360"/>
                    </a:xfrm>
                    <a:prstGeom prst="rect">
                      <a:avLst/>
                    </a:prstGeom>
                    <a:noFill/>
                    <a:ln>
                      <a:noFill/>
                    </a:ln>
                  </pic:spPr>
                </pic:pic>
              </a:graphicData>
            </a:graphic>
          </wp:inline>
        </w:drawing>
      </w:r>
    </w:p>
    <w:p w14:paraId="453575F6" w14:textId="6D698D51" w:rsidR="00D44F83" w:rsidRPr="007B216F" w:rsidRDefault="00D44F83" w:rsidP="00D44F83">
      <w:pPr>
        <w:rPr>
          <w:b/>
        </w:rPr>
      </w:pPr>
      <w:r>
        <w:rPr>
          <w:b/>
          <w:highlight w:val="green"/>
        </w:rPr>
        <w:lastRenderedPageBreak/>
        <w:t>Wednesday</w:t>
      </w:r>
      <w:r w:rsidRPr="007A68D0">
        <w:rPr>
          <w:b/>
          <w:highlight w:val="green"/>
        </w:rPr>
        <w:t xml:space="preserve">, </w:t>
      </w:r>
      <w:r>
        <w:rPr>
          <w:b/>
          <w:highlight w:val="green"/>
        </w:rPr>
        <w:t>May 1</w:t>
      </w:r>
      <w:r w:rsidRPr="00653079">
        <w:rPr>
          <w:b/>
          <w:highlight w:val="green"/>
        </w:rPr>
        <w:t>, 2024</w:t>
      </w:r>
    </w:p>
    <w:p w14:paraId="40A32C9C" w14:textId="77777777" w:rsidR="00D44F83" w:rsidRDefault="00D44F83" w:rsidP="00D44F83">
      <w:pPr>
        <w:rPr>
          <w:b/>
          <w:sz w:val="18"/>
          <w:szCs w:val="18"/>
        </w:rPr>
      </w:pPr>
      <w:r w:rsidRPr="007B216F">
        <w:rPr>
          <w:b/>
          <w:sz w:val="18"/>
          <w:szCs w:val="18"/>
        </w:rPr>
        <w:t>To Do:</w:t>
      </w:r>
    </w:p>
    <w:p w14:paraId="2EFB416C" w14:textId="4B680218" w:rsidR="00D44F83" w:rsidRPr="00D44F83" w:rsidRDefault="00D44F83" w:rsidP="00D44F83">
      <w:pPr>
        <w:pStyle w:val="ListParagraph"/>
        <w:numPr>
          <w:ilvl w:val="0"/>
          <w:numId w:val="38"/>
        </w:numPr>
        <w:rPr>
          <w:b/>
          <w:strike/>
          <w:sz w:val="18"/>
          <w:szCs w:val="18"/>
        </w:rPr>
      </w:pPr>
      <w:r w:rsidRPr="00D44F83">
        <w:rPr>
          <w:b/>
          <w:strike/>
          <w:sz w:val="18"/>
          <w:szCs w:val="18"/>
        </w:rPr>
        <w:t xml:space="preserve"> Lab Chores</w:t>
      </w:r>
    </w:p>
    <w:p w14:paraId="7809AB04" w14:textId="57AE764A" w:rsidR="00D44F83" w:rsidRPr="007B216F" w:rsidRDefault="00D617C6" w:rsidP="00D44F83">
      <w:pPr>
        <w:rPr>
          <w:b/>
        </w:rPr>
      </w:pPr>
      <w:r>
        <w:rPr>
          <w:b/>
          <w:highlight w:val="green"/>
        </w:rPr>
        <w:t>Thursday</w:t>
      </w:r>
      <w:r w:rsidR="00D44F83" w:rsidRPr="007A68D0">
        <w:rPr>
          <w:b/>
          <w:highlight w:val="green"/>
        </w:rPr>
        <w:t xml:space="preserve">, </w:t>
      </w:r>
      <w:r>
        <w:rPr>
          <w:b/>
          <w:highlight w:val="green"/>
        </w:rPr>
        <w:t>May 2</w:t>
      </w:r>
      <w:r w:rsidR="00D44F83" w:rsidRPr="00653079">
        <w:rPr>
          <w:b/>
          <w:highlight w:val="green"/>
        </w:rPr>
        <w:t>, 2024</w:t>
      </w:r>
    </w:p>
    <w:p w14:paraId="25F2B00A" w14:textId="77777777" w:rsidR="00D44F83" w:rsidRDefault="00D44F83" w:rsidP="00D44F83">
      <w:pPr>
        <w:rPr>
          <w:b/>
          <w:sz w:val="18"/>
          <w:szCs w:val="18"/>
        </w:rPr>
      </w:pPr>
      <w:r w:rsidRPr="007B216F">
        <w:rPr>
          <w:b/>
          <w:sz w:val="18"/>
          <w:szCs w:val="18"/>
        </w:rPr>
        <w:t>To Do:</w:t>
      </w:r>
    </w:p>
    <w:p w14:paraId="59C37252" w14:textId="57D25657" w:rsidR="00D44F83" w:rsidRPr="00D44F83" w:rsidRDefault="00D44F83" w:rsidP="00D44F83">
      <w:pPr>
        <w:pStyle w:val="ListParagraph"/>
        <w:numPr>
          <w:ilvl w:val="0"/>
          <w:numId w:val="39"/>
        </w:numPr>
        <w:rPr>
          <w:bCs/>
          <w:sz w:val="18"/>
          <w:szCs w:val="18"/>
        </w:rPr>
      </w:pPr>
      <w:r w:rsidRPr="00DD47E9">
        <w:rPr>
          <w:bCs/>
          <w:strike/>
          <w:sz w:val="18"/>
          <w:szCs w:val="18"/>
        </w:rPr>
        <w:t>gDNA extraction on remaining pellets</w:t>
      </w:r>
      <w:r w:rsidRPr="00D44F83">
        <w:rPr>
          <w:bCs/>
          <w:sz w:val="18"/>
          <w:szCs w:val="18"/>
        </w:rPr>
        <w:t xml:space="preserve">. </w:t>
      </w:r>
    </w:p>
    <w:p w14:paraId="0562DE35" w14:textId="77777777" w:rsidR="00F072E5" w:rsidRDefault="00F072E5" w:rsidP="00F072E5"/>
    <w:p w14:paraId="3343B9A3" w14:textId="77777777" w:rsidR="00D44F83" w:rsidRDefault="00D44F83" w:rsidP="00D44F83">
      <w:pPr>
        <w:pStyle w:val="Heading2"/>
      </w:pPr>
      <w:bookmarkStart w:id="19" w:name="_Toc170731905"/>
      <w:r>
        <w:t>Protocol: gDNA Extraction of LVS</w:t>
      </w:r>
      <w:bookmarkEnd w:id="19"/>
    </w:p>
    <w:p w14:paraId="483568CC" w14:textId="77777777" w:rsidR="00D44F83" w:rsidRPr="002E033E" w:rsidRDefault="00D44F83" w:rsidP="00C51182"/>
    <w:p w14:paraId="440237FF" w14:textId="77777777" w:rsidR="00D44F83" w:rsidRDefault="00D44F83" w:rsidP="00D44F83">
      <w:pPr>
        <w:pStyle w:val="ListParagraph"/>
        <w:numPr>
          <w:ilvl w:val="0"/>
          <w:numId w:val="40"/>
        </w:numPr>
        <w:spacing w:after="0" w:line="240" w:lineRule="auto"/>
        <w:jc w:val="left"/>
      </w:pPr>
      <w:r>
        <w:t>Dilute 1uL of Proteinase K into 310uL of Tissue and Cell Lysis Solution for each sample.</w:t>
      </w:r>
    </w:p>
    <w:p w14:paraId="242AFBF8" w14:textId="77777777" w:rsidR="00D44F83" w:rsidRDefault="00D44F83" w:rsidP="00D44F83">
      <w:pPr>
        <w:pStyle w:val="ListParagraph"/>
        <w:numPr>
          <w:ilvl w:val="0"/>
          <w:numId w:val="40"/>
        </w:numPr>
        <w:spacing w:after="0" w:line="240" w:lineRule="auto"/>
        <w:jc w:val="left"/>
      </w:pPr>
      <w:r>
        <w:t xml:space="preserve">Scraped up patches of </w:t>
      </w:r>
      <w:r>
        <w:rPr>
          <w:color w:val="FF0000"/>
        </w:rPr>
        <w:t>George’s samples</w:t>
      </w:r>
      <w:r w:rsidRPr="000773E3">
        <w:rPr>
          <w:color w:val="FF0000"/>
        </w:rPr>
        <w:t xml:space="preserve"> </w:t>
      </w:r>
      <w:r>
        <w:t xml:space="preserve">and resuspended in </w:t>
      </w:r>
      <w:r w:rsidRPr="000773E3">
        <w:rPr>
          <w:color w:val="FF0000"/>
        </w:rPr>
        <w:t>500uL</w:t>
      </w:r>
      <w:r>
        <w:t xml:space="preserve"> MHB. </w:t>
      </w:r>
      <w:r>
        <w:rPr>
          <w:color w:val="FF0000"/>
        </w:rPr>
        <w:t xml:space="preserve">My cells were pelleted already so skipped to step 3 for the </w:t>
      </w:r>
      <w:r>
        <w:rPr>
          <w:i/>
          <w:iCs/>
          <w:color w:val="FF0000"/>
        </w:rPr>
        <w:t xml:space="preserve">P </w:t>
      </w:r>
      <w:proofErr w:type="spellStart"/>
      <w:r>
        <w:rPr>
          <w:i/>
          <w:iCs/>
          <w:color w:val="FF0000"/>
        </w:rPr>
        <w:t>ging</w:t>
      </w:r>
      <w:proofErr w:type="spellEnd"/>
      <w:r>
        <w:rPr>
          <w:color w:val="FF0000"/>
        </w:rPr>
        <w:t xml:space="preserve">. </w:t>
      </w:r>
    </w:p>
    <w:p w14:paraId="201113C4" w14:textId="77777777" w:rsidR="00D44F83" w:rsidRDefault="00D44F83" w:rsidP="00D44F83">
      <w:pPr>
        <w:pStyle w:val="ListParagraph"/>
        <w:numPr>
          <w:ilvl w:val="0"/>
          <w:numId w:val="40"/>
        </w:numPr>
        <w:spacing w:after="0" w:line="240" w:lineRule="auto"/>
        <w:jc w:val="left"/>
      </w:pPr>
      <w:r>
        <w:t xml:space="preserve">Pellet cells by centrifugation and discard the supernatant, leaving approximately 25 </w:t>
      </w:r>
      <w:proofErr w:type="spellStart"/>
      <w:r>
        <w:t>uL</w:t>
      </w:r>
      <w:proofErr w:type="spellEnd"/>
      <w:r>
        <w:t xml:space="preserve"> of liquid.</w:t>
      </w:r>
    </w:p>
    <w:p w14:paraId="4A30024C" w14:textId="77777777" w:rsidR="00D44F83" w:rsidRDefault="00D44F83" w:rsidP="00D44F83">
      <w:pPr>
        <w:pStyle w:val="ListParagraph"/>
        <w:numPr>
          <w:ilvl w:val="0"/>
          <w:numId w:val="40"/>
        </w:numPr>
        <w:spacing w:after="0" w:line="240" w:lineRule="auto"/>
        <w:jc w:val="left"/>
      </w:pPr>
      <w:r>
        <w:t xml:space="preserve">Vortex for 10 seconds to resuspend the cell pellet. </w:t>
      </w:r>
    </w:p>
    <w:p w14:paraId="2ED4EB03" w14:textId="77777777" w:rsidR="00D44F83" w:rsidRDefault="00D44F83" w:rsidP="00D44F83">
      <w:pPr>
        <w:pStyle w:val="ListParagraph"/>
        <w:numPr>
          <w:ilvl w:val="0"/>
          <w:numId w:val="40"/>
        </w:numPr>
        <w:spacing w:after="0" w:line="240" w:lineRule="auto"/>
        <w:jc w:val="left"/>
      </w:pPr>
      <w:r>
        <w:t>Add 300uL of Tissue and Cell Lysis Solution containing the Proteinase K and mix thoroughly (</w:t>
      </w:r>
      <w:r>
        <w:rPr>
          <w:color w:val="FF0000"/>
        </w:rPr>
        <w:t>pipette up and down)</w:t>
      </w:r>
      <w:r>
        <w:t xml:space="preserve">. </w:t>
      </w:r>
    </w:p>
    <w:p w14:paraId="39489DEB" w14:textId="77777777" w:rsidR="00D44F83" w:rsidRDefault="00D44F83" w:rsidP="00D44F83">
      <w:pPr>
        <w:pStyle w:val="ListParagraph"/>
        <w:numPr>
          <w:ilvl w:val="0"/>
          <w:numId w:val="40"/>
        </w:numPr>
        <w:spacing w:after="0" w:line="240" w:lineRule="auto"/>
        <w:jc w:val="left"/>
      </w:pPr>
      <w:r>
        <w:t xml:space="preserve">Incubate at 65°C for 15 minutes, vortex every 5 minutes. </w:t>
      </w:r>
    </w:p>
    <w:p w14:paraId="31DF1351" w14:textId="77777777" w:rsidR="00D44F83" w:rsidRDefault="00D44F83" w:rsidP="00D44F83">
      <w:pPr>
        <w:pStyle w:val="ListParagraph"/>
        <w:numPr>
          <w:ilvl w:val="0"/>
          <w:numId w:val="40"/>
        </w:numPr>
        <w:spacing w:after="0" w:line="240" w:lineRule="auto"/>
        <w:jc w:val="left"/>
      </w:pPr>
      <w:r>
        <w:t xml:space="preserve">Cool the samples to 37°C and add 2ul of 20mg/mL RNase A to the sample, mix thoroughly. </w:t>
      </w:r>
    </w:p>
    <w:p w14:paraId="55F4E730" w14:textId="77777777" w:rsidR="00D44F83" w:rsidRDefault="00D44F83" w:rsidP="00D44F83">
      <w:pPr>
        <w:pStyle w:val="ListParagraph"/>
        <w:numPr>
          <w:ilvl w:val="0"/>
          <w:numId w:val="40"/>
        </w:numPr>
        <w:spacing w:after="0" w:line="240" w:lineRule="auto"/>
        <w:jc w:val="left"/>
      </w:pPr>
      <w:r>
        <w:t xml:space="preserve">Incubate at 37°C for 30 minutes. </w:t>
      </w:r>
    </w:p>
    <w:p w14:paraId="2F55F155" w14:textId="77777777" w:rsidR="00D44F83" w:rsidRDefault="00D44F83" w:rsidP="00D44F83">
      <w:pPr>
        <w:pStyle w:val="ListParagraph"/>
        <w:numPr>
          <w:ilvl w:val="0"/>
          <w:numId w:val="40"/>
        </w:numPr>
        <w:spacing w:after="0" w:line="240" w:lineRule="auto"/>
        <w:jc w:val="left"/>
      </w:pPr>
      <w:r>
        <w:t xml:space="preserve">Place the samples on ice for </w:t>
      </w:r>
      <w:r w:rsidRPr="000773E3">
        <w:rPr>
          <w:color w:val="FF0000"/>
        </w:rPr>
        <w:t xml:space="preserve">5 </w:t>
      </w:r>
      <w:r>
        <w:t xml:space="preserve">minutes. </w:t>
      </w:r>
    </w:p>
    <w:p w14:paraId="0F181C01" w14:textId="77777777" w:rsidR="00D44F83" w:rsidRDefault="00D44F83" w:rsidP="00D44F83">
      <w:pPr>
        <w:pStyle w:val="ListParagraph"/>
        <w:numPr>
          <w:ilvl w:val="0"/>
          <w:numId w:val="40"/>
        </w:numPr>
        <w:spacing w:after="0" w:line="240" w:lineRule="auto"/>
        <w:jc w:val="left"/>
      </w:pPr>
      <w:r>
        <w:t xml:space="preserve">Add 150uL of MPC Protein Precipitation Reagent to 200uL of lysed sample and vortex vigorously for 10 seconds. </w:t>
      </w:r>
      <w:r>
        <w:rPr>
          <w:color w:val="FF0000"/>
        </w:rPr>
        <w:t>Transferred 200uL of the lysed sample to a new microcentrifuge tube before adding the 150uL MPC Protein PPT Reagent. Solution was almost gelatinous after. Very sticky</w:t>
      </w:r>
    </w:p>
    <w:p w14:paraId="2AF708D6" w14:textId="77777777" w:rsidR="00D44F83" w:rsidRDefault="00D44F83" w:rsidP="00D44F83">
      <w:pPr>
        <w:pStyle w:val="ListParagraph"/>
        <w:numPr>
          <w:ilvl w:val="0"/>
          <w:numId w:val="40"/>
        </w:numPr>
        <w:spacing w:after="0" w:line="240" w:lineRule="auto"/>
        <w:jc w:val="left"/>
      </w:pPr>
      <w:r>
        <w:t xml:space="preserve">Pellet the debris by centrifugation at 4°C for 10 minutes at max speed in a microcentrifuge. If the resultant pellet is clear, small, or loose, add an additional 25uL of MPC Protein Precipitation Reagent, mix, and pellet the debris again. </w:t>
      </w:r>
      <w:r>
        <w:rPr>
          <w:color w:val="FF0000"/>
        </w:rPr>
        <w:t xml:space="preserve">Pellet was loose, so added the additional 25uL and redid and pellet was no longer loose. </w:t>
      </w:r>
    </w:p>
    <w:p w14:paraId="621AD59A" w14:textId="77777777" w:rsidR="00D44F83" w:rsidRDefault="00D44F83" w:rsidP="00D44F83">
      <w:pPr>
        <w:pStyle w:val="ListParagraph"/>
        <w:numPr>
          <w:ilvl w:val="0"/>
          <w:numId w:val="40"/>
        </w:numPr>
        <w:spacing w:after="0" w:line="240" w:lineRule="auto"/>
        <w:jc w:val="left"/>
      </w:pPr>
      <w:r>
        <w:t xml:space="preserve">Transfer the supernatant to a clean microcentrifuge tube and discard the pellet. </w:t>
      </w:r>
    </w:p>
    <w:p w14:paraId="3A81694F" w14:textId="77777777" w:rsidR="00D44F83" w:rsidRDefault="00D44F83" w:rsidP="00D44F83">
      <w:pPr>
        <w:pStyle w:val="ListParagraph"/>
        <w:numPr>
          <w:ilvl w:val="0"/>
          <w:numId w:val="40"/>
        </w:numPr>
        <w:spacing w:after="0" w:line="240" w:lineRule="auto"/>
        <w:jc w:val="left"/>
      </w:pPr>
      <w:r>
        <w:t xml:space="preserve">Add 500uL of isopropanol to the recovered supernatant. Invert the tube </w:t>
      </w:r>
      <w:r w:rsidRPr="000773E3">
        <w:rPr>
          <w:color w:val="FF0000"/>
        </w:rPr>
        <w:t>40</w:t>
      </w:r>
      <w:r>
        <w:t xml:space="preserve"> times. </w:t>
      </w:r>
    </w:p>
    <w:p w14:paraId="11B1D8EA" w14:textId="77777777" w:rsidR="00D44F83" w:rsidRDefault="00D44F83" w:rsidP="00D44F83">
      <w:pPr>
        <w:pStyle w:val="ListParagraph"/>
        <w:numPr>
          <w:ilvl w:val="0"/>
          <w:numId w:val="40"/>
        </w:numPr>
        <w:spacing w:after="0" w:line="240" w:lineRule="auto"/>
        <w:jc w:val="left"/>
      </w:pPr>
      <w:r>
        <w:t xml:space="preserve">Pellet the DNA by centrifugation at 4°C for 10 minutes in a microcentrifuge. </w:t>
      </w:r>
    </w:p>
    <w:p w14:paraId="6EDB3AFC" w14:textId="77777777" w:rsidR="00D44F83" w:rsidRDefault="00D44F83" w:rsidP="00D44F83">
      <w:pPr>
        <w:pStyle w:val="ListParagraph"/>
        <w:numPr>
          <w:ilvl w:val="0"/>
          <w:numId w:val="40"/>
        </w:numPr>
        <w:spacing w:after="0" w:line="240" w:lineRule="auto"/>
        <w:jc w:val="left"/>
      </w:pPr>
      <w:r>
        <w:t xml:space="preserve">Carefully pour off the isopropanol without dislodging the DNA pellet. </w:t>
      </w:r>
    </w:p>
    <w:p w14:paraId="6B72B54E" w14:textId="77777777" w:rsidR="00D44F83" w:rsidRDefault="00D44F83" w:rsidP="00D44F83">
      <w:pPr>
        <w:pStyle w:val="ListParagraph"/>
        <w:numPr>
          <w:ilvl w:val="0"/>
          <w:numId w:val="40"/>
        </w:numPr>
        <w:spacing w:after="0" w:line="240" w:lineRule="auto"/>
        <w:jc w:val="left"/>
      </w:pPr>
      <w:r>
        <w:t xml:space="preserve">Rinse twice with 70% ethanol (~1mL) being careful to not dislodge the pellet. Centrifuge briefly if the pellet is dislodged. Remove all the residual ethanol with a </w:t>
      </w:r>
      <w:proofErr w:type="spellStart"/>
      <w:r>
        <w:t>pipet</w:t>
      </w:r>
      <w:proofErr w:type="spellEnd"/>
      <w:r>
        <w:t xml:space="preserve"> and let it air dry. </w:t>
      </w:r>
      <w:r>
        <w:rPr>
          <w:color w:val="FF0000"/>
        </w:rPr>
        <w:t xml:space="preserve">Freshly made the 70% ETOH. </w:t>
      </w:r>
      <w:r>
        <w:t xml:space="preserve"> </w:t>
      </w:r>
    </w:p>
    <w:p w14:paraId="2AA25092" w14:textId="77777777" w:rsidR="00D44F83" w:rsidRDefault="00D44F83" w:rsidP="00D44F83">
      <w:pPr>
        <w:pStyle w:val="ListParagraph"/>
        <w:numPr>
          <w:ilvl w:val="0"/>
          <w:numId w:val="40"/>
        </w:numPr>
        <w:spacing w:after="0" w:line="240" w:lineRule="auto"/>
        <w:jc w:val="left"/>
      </w:pPr>
      <w:r>
        <w:t xml:space="preserve">Resuspend the DNA in 35uL of 0.1x EB. </w:t>
      </w:r>
    </w:p>
    <w:p w14:paraId="2FF9C5C9" w14:textId="77777777" w:rsidR="00D44F83" w:rsidRDefault="00D44F83" w:rsidP="00D44F83"/>
    <w:p w14:paraId="4DC4E442" w14:textId="77777777" w:rsidR="00D44F83" w:rsidRDefault="00D44F83" w:rsidP="00D44F83"/>
    <w:p w14:paraId="4E612AE8" w14:textId="3D78FC07" w:rsidR="00B52058" w:rsidRDefault="00B52058" w:rsidP="00B52058">
      <w:pPr>
        <w:pStyle w:val="Heading2"/>
      </w:pPr>
      <w:bookmarkStart w:id="20" w:name="_Toc170731906"/>
      <w:r>
        <w:lastRenderedPageBreak/>
        <w:t>Nanodrop results of gDNA extraction</w:t>
      </w:r>
      <w:bookmarkEnd w:id="20"/>
    </w:p>
    <w:p w14:paraId="1A3ECF30" w14:textId="5F927AE8" w:rsidR="00B52058" w:rsidRDefault="00B52058" w:rsidP="00D44F83">
      <w:r w:rsidRPr="00B52058">
        <w:rPr>
          <w:noProof/>
        </w:rPr>
        <w:drawing>
          <wp:inline distT="0" distB="0" distL="0" distR="0" wp14:anchorId="409CA69F" wp14:editId="430CDD4C">
            <wp:extent cx="3078480" cy="1013460"/>
            <wp:effectExtent l="0" t="0" r="7620" b="0"/>
            <wp:docPr id="495550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78480" cy="1013460"/>
                    </a:xfrm>
                    <a:prstGeom prst="rect">
                      <a:avLst/>
                    </a:prstGeom>
                    <a:noFill/>
                    <a:ln>
                      <a:noFill/>
                    </a:ln>
                  </pic:spPr>
                </pic:pic>
              </a:graphicData>
            </a:graphic>
          </wp:inline>
        </w:drawing>
      </w:r>
    </w:p>
    <w:p w14:paraId="5B3388DD" w14:textId="40A75B81" w:rsidR="00F072E5" w:rsidRDefault="00B52058" w:rsidP="00B52058">
      <w:r>
        <w:t xml:space="preserve">Going to use the second value for WT5 (the repeat) because when I measured the first time it seemed low and the nanodrop took a while to read it, which made me think something was weird and the nanodrop needed to be warmed up. </w:t>
      </w:r>
    </w:p>
    <w:p w14:paraId="34ED82B7" w14:textId="77777777" w:rsidR="00D617C6" w:rsidRDefault="00D617C6" w:rsidP="00B52058"/>
    <w:p w14:paraId="39F6F90C" w14:textId="5069ABCF" w:rsidR="00D617C6" w:rsidRPr="007B216F" w:rsidRDefault="00D617C6" w:rsidP="00D617C6">
      <w:pPr>
        <w:rPr>
          <w:b/>
        </w:rPr>
      </w:pPr>
      <w:r>
        <w:rPr>
          <w:b/>
          <w:highlight w:val="green"/>
        </w:rPr>
        <w:t>Monday</w:t>
      </w:r>
      <w:r w:rsidRPr="007A68D0">
        <w:rPr>
          <w:b/>
          <w:highlight w:val="green"/>
        </w:rPr>
        <w:t xml:space="preserve">, </w:t>
      </w:r>
      <w:r>
        <w:rPr>
          <w:b/>
          <w:highlight w:val="green"/>
        </w:rPr>
        <w:t>May 6</w:t>
      </w:r>
      <w:r w:rsidRPr="00653079">
        <w:rPr>
          <w:b/>
          <w:highlight w:val="green"/>
        </w:rPr>
        <w:t>, 2024</w:t>
      </w:r>
    </w:p>
    <w:p w14:paraId="568B52DE" w14:textId="777EA098" w:rsidR="00D617C6" w:rsidRDefault="00D617C6" w:rsidP="00D617C6">
      <w:pPr>
        <w:rPr>
          <w:b/>
          <w:sz w:val="18"/>
          <w:szCs w:val="18"/>
        </w:rPr>
      </w:pPr>
      <w:r w:rsidRPr="007B216F">
        <w:rPr>
          <w:b/>
          <w:sz w:val="18"/>
          <w:szCs w:val="18"/>
        </w:rPr>
        <w:t>To Do:</w:t>
      </w:r>
    </w:p>
    <w:p w14:paraId="75A20702" w14:textId="1FAE768B" w:rsidR="00DD47E9" w:rsidRPr="006A19B0" w:rsidRDefault="00DD47E9" w:rsidP="00DD47E9">
      <w:pPr>
        <w:pStyle w:val="ListParagraph"/>
        <w:numPr>
          <w:ilvl w:val="0"/>
          <w:numId w:val="41"/>
        </w:numPr>
        <w:rPr>
          <w:bCs/>
          <w:strike/>
          <w:sz w:val="18"/>
          <w:szCs w:val="18"/>
        </w:rPr>
      </w:pPr>
      <w:r w:rsidRPr="006A19B0">
        <w:rPr>
          <w:bCs/>
          <w:strike/>
          <w:sz w:val="18"/>
          <w:szCs w:val="18"/>
        </w:rPr>
        <w:t xml:space="preserve">RNA isolation day 1 </w:t>
      </w:r>
      <w:r w:rsidR="00F5416E">
        <w:rPr>
          <w:bCs/>
          <w:strike/>
          <w:sz w:val="18"/>
          <w:szCs w:val="18"/>
        </w:rPr>
        <w:t>of samples from KRLVS148 4.17.24</w:t>
      </w:r>
    </w:p>
    <w:p w14:paraId="5DCCBE20" w14:textId="77777777" w:rsidR="00DD47E9" w:rsidRDefault="00DD47E9" w:rsidP="00DD47E9">
      <w:pPr>
        <w:pStyle w:val="Heading2"/>
      </w:pPr>
      <w:bookmarkStart w:id="21" w:name="_Toc170731907"/>
      <w:r>
        <w:t xml:space="preserve">Protocol – </w:t>
      </w:r>
      <w:proofErr w:type="spellStart"/>
      <w:r>
        <w:t>RNAsnap</w:t>
      </w:r>
      <w:bookmarkEnd w:id="21"/>
      <w:proofErr w:type="spellEnd"/>
    </w:p>
    <w:p w14:paraId="12A6C518" w14:textId="77777777" w:rsidR="00DD47E9" w:rsidRDefault="00DD47E9" w:rsidP="00DD47E9">
      <w:pPr>
        <w:pStyle w:val="NormalWeb"/>
        <w:spacing w:before="0" w:beforeAutospacing="0" w:after="160" w:afterAutospacing="0"/>
      </w:pPr>
      <w:r>
        <w:rPr>
          <w:rFonts w:ascii="Calibri" w:hAnsi="Calibri" w:cs="Calibri"/>
          <w:color w:val="000000"/>
          <w:sz w:val="22"/>
          <w:szCs w:val="22"/>
        </w:rPr>
        <w:t xml:space="preserve">Adapted from: Stead et al. (2012) </w:t>
      </w:r>
      <w:r>
        <w:rPr>
          <w:rFonts w:ascii="Calibri" w:hAnsi="Calibri" w:cs="Calibri"/>
          <w:i/>
          <w:iCs/>
          <w:color w:val="000000"/>
          <w:sz w:val="22"/>
          <w:szCs w:val="22"/>
        </w:rPr>
        <w:t>Nucleic Acids Research</w:t>
      </w:r>
      <w:r>
        <w:rPr>
          <w:rFonts w:ascii="Calibri" w:hAnsi="Calibri" w:cs="Calibri"/>
          <w:i/>
          <w:iCs/>
          <w:color w:val="000000"/>
          <w:sz w:val="22"/>
          <w:szCs w:val="22"/>
        </w:rPr>
        <w:br/>
      </w:r>
      <w:r>
        <w:rPr>
          <w:rFonts w:ascii="Calibri" w:hAnsi="Calibri" w:cs="Calibri"/>
          <w:color w:val="000000"/>
          <w:sz w:val="22"/>
          <w:szCs w:val="22"/>
        </w:rPr>
        <w:t>Updated 10/26/22</w:t>
      </w:r>
    </w:p>
    <w:p w14:paraId="22E3D9AD" w14:textId="77777777" w:rsidR="00DD47E9" w:rsidRDefault="00DD47E9" w:rsidP="00DD47E9">
      <w:pPr>
        <w:pStyle w:val="NormalWeb"/>
        <w:spacing w:before="0" w:beforeAutospacing="0" w:after="160" w:afterAutospacing="0"/>
      </w:pPr>
      <w:r>
        <w:rPr>
          <w:rFonts w:ascii="Calibri" w:hAnsi="Calibri" w:cs="Calibri"/>
          <w:color w:val="000000"/>
          <w:sz w:val="22"/>
          <w:szCs w:val="22"/>
        </w:rPr>
        <w:t xml:space="preserve">Note: All reagents should be </w:t>
      </w:r>
      <w:proofErr w:type="spellStart"/>
      <w:r>
        <w:rPr>
          <w:rFonts w:ascii="Calibri" w:hAnsi="Calibri" w:cs="Calibri"/>
          <w:color w:val="000000"/>
          <w:sz w:val="22"/>
          <w:szCs w:val="22"/>
        </w:rPr>
        <w:t>RNAse</w:t>
      </w:r>
      <w:proofErr w:type="spellEnd"/>
      <w:r>
        <w:rPr>
          <w:rFonts w:ascii="Calibri" w:hAnsi="Calibri" w:cs="Calibri"/>
          <w:color w:val="000000"/>
          <w:sz w:val="22"/>
          <w:szCs w:val="22"/>
        </w:rPr>
        <w:t xml:space="preserve"> free; use good RNA-technique by cleaning work area, gloves, and instruments with </w:t>
      </w:r>
      <w:proofErr w:type="spellStart"/>
      <w:r>
        <w:rPr>
          <w:rFonts w:ascii="Calibri" w:hAnsi="Calibri" w:cs="Calibri"/>
          <w:color w:val="000000"/>
          <w:sz w:val="22"/>
          <w:szCs w:val="22"/>
        </w:rPr>
        <w:t>RNAse</w:t>
      </w:r>
      <w:proofErr w:type="spellEnd"/>
      <w:r>
        <w:rPr>
          <w:rFonts w:ascii="Calibri" w:hAnsi="Calibri" w:cs="Calibri"/>
          <w:color w:val="000000"/>
          <w:sz w:val="22"/>
          <w:szCs w:val="22"/>
        </w:rPr>
        <w:t>-away.</w:t>
      </w:r>
    </w:p>
    <w:p w14:paraId="1A227EEB" w14:textId="77777777" w:rsidR="00DD47E9" w:rsidRDefault="00DD47E9" w:rsidP="00DD47E9">
      <w:pPr>
        <w:pStyle w:val="NormalWeb"/>
        <w:spacing w:before="0" w:beforeAutospacing="0" w:after="160" w:afterAutospacing="0"/>
        <w:jc w:val="center"/>
      </w:pPr>
      <w:r>
        <w:rPr>
          <w:rFonts w:ascii="Calibri" w:hAnsi="Calibri" w:cs="Calibri"/>
          <w:b/>
          <w:bCs/>
          <w:color w:val="000000"/>
          <w:sz w:val="22"/>
          <w:szCs w:val="22"/>
        </w:rPr>
        <w:t>Wear safety goggles when handling formamide and dispose of as hazardous waste.</w:t>
      </w:r>
    </w:p>
    <w:p w14:paraId="386BB245" w14:textId="77777777" w:rsidR="00DD47E9" w:rsidRDefault="00DD47E9" w:rsidP="00DD47E9">
      <w:pPr>
        <w:pStyle w:val="NormalWeb"/>
        <w:spacing w:before="0" w:beforeAutospacing="0" w:after="160" w:afterAutospacing="0"/>
      </w:pPr>
      <w:proofErr w:type="spellStart"/>
      <w:r>
        <w:rPr>
          <w:rFonts w:ascii="Calibri" w:hAnsi="Calibri" w:cs="Calibri"/>
          <w:color w:val="000000"/>
          <w:sz w:val="22"/>
          <w:szCs w:val="22"/>
          <w:u w:val="single"/>
        </w:rPr>
        <w:t>RNA</w:t>
      </w:r>
      <w:r>
        <w:rPr>
          <w:rFonts w:ascii="Calibri" w:hAnsi="Calibri" w:cs="Calibri"/>
          <w:i/>
          <w:iCs/>
          <w:color w:val="000000"/>
          <w:sz w:val="22"/>
          <w:szCs w:val="22"/>
          <w:u w:val="single"/>
        </w:rPr>
        <w:t>snap</w:t>
      </w:r>
      <w:proofErr w:type="spellEnd"/>
    </w:p>
    <w:p w14:paraId="16A2E40D" w14:textId="77777777" w:rsidR="00DD47E9" w:rsidRDefault="00DD47E9" w:rsidP="00DD47E9">
      <w:pPr>
        <w:pStyle w:val="NormalWeb"/>
        <w:numPr>
          <w:ilvl w:val="0"/>
          <w:numId w:val="4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Grow strains to mid-log</w:t>
      </w:r>
    </w:p>
    <w:p w14:paraId="0213782E" w14:textId="77777777" w:rsidR="00DD47E9" w:rsidRDefault="00DD47E9" w:rsidP="00DD47E9">
      <w:pPr>
        <w:pStyle w:val="NormalWeb"/>
        <w:numPr>
          <w:ilvl w:val="0"/>
          <w:numId w:val="4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Centrifuge 1 to 10 mL of bacterial culture at max speed for 3 </w:t>
      </w:r>
      <w:r w:rsidRPr="00014F77">
        <w:rPr>
          <w:rFonts w:ascii="Calibri" w:hAnsi="Calibri" w:cs="Calibri"/>
          <w:color w:val="FF0000"/>
          <w:sz w:val="22"/>
          <w:szCs w:val="22"/>
        </w:rPr>
        <w:t xml:space="preserve">(1 MIN) </w:t>
      </w:r>
      <w:r>
        <w:rPr>
          <w:rFonts w:ascii="Calibri" w:hAnsi="Calibri" w:cs="Calibri"/>
          <w:color w:val="000000"/>
          <w:sz w:val="22"/>
          <w:szCs w:val="22"/>
        </w:rPr>
        <w:t xml:space="preserve">mins. Discard supernatant. </w:t>
      </w:r>
      <w:r w:rsidRPr="007D4933">
        <w:rPr>
          <w:rFonts w:ascii="Calibri" w:hAnsi="Calibri" w:cs="Calibri"/>
          <w:color w:val="FF0000"/>
          <w:sz w:val="22"/>
          <w:szCs w:val="22"/>
        </w:rPr>
        <w:t xml:space="preserve">Repeat added 1.8ml to tube once, centrifuged, discarded supernatant, then added another 1.8ml to tube and repeated process. </w:t>
      </w:r>
      <w:r w:rsidRPr="00014F77">
        <w:rPr>
          <w:rFonts w:ascii="Calibri" w:hAnsi="Calibri" w:cs="Calibri"/>
          <w:color w:val="FF0000"/>
          <w:sz w:val="22"/>
          <w:szCs w:val="22"/>
        </w:rPr>
        <w:t>(</w:t>
      </w:r>
      <w:proofErr w:type="gramStart"/>
      <w:r w:rsidRPr="00014F77">
        <w:rPr>
          <w:rFonts w:ascii="Calibri" w:hAnsi="Calibri" w:cs="Calibri"/>
          <w:color w:val="FF0000"/>
          <w:sz w:val="22"/>
          <w:szCs w:val="22"/>
        </w:rPr>
        <w:t>remaining</w:t>
      </w:r>
      <w:proofErr w:type="gramEnd"/>
      <w:r w:rsidRPr="00014F77">
        <w:rPr>
          <w:rFonts w:ascii="Calibri" w:hAnsi="Calibri" w:cs="Calibri"/>
          <w:color w:val="FF0000"/>
          <w:sz w:val="22"/>
          <w:szCs w:val="22"/>
        </w:rPr>
        <w:t xml:space="preserve"> steps will be in hood. Bring in heat block, vortex, and centrifuge into hood. Super sterile)</w:t>
      </w:r>
    </w:p>
    <w:p w14:paraId="3FF62BB1" w14:textId="77777777" w:rsidR="00DD47E9" w:rsidRDefault="00DD47E9" w:rsidP="00DD47E9">
      <w:pPr>
        <w:pStyle w:val="NormalWeb"/>
        <w:numPr>
          <w:ilvl w:val="0"/>
          <w:numId w:val="4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Resuspend cell pellet in 100 µL of </w:t>
      </w:r>
      <w:r>
        <w:rPr>
          <w:rFonts w:ascii="Calibri" w:hAnsi="Calibri" w:cs="Calibri"/>
          <w:b/>
          <w:bCs/>
          <w:color w:val="000000"/>
          <w:sz w:val="22"/>
          <w:szCs w:val="22"/>
        </w:rPr>
        <w:t>fresh</w:t>
      </w:r>
      <w:r>
        <w:rPr>
          <w:rFonts w:ascii="Calibri" w:hAnsi="Calibri" w:cs="Calibri"/>
          <w:color w:val="000000"/>
          <w:sz w:val="22"/>
          <w:szCs w:val="22"/>
        </w:rPr>
        <w:t xml:space="preserve"> RES (see recipe below) by </w:t>
      </w:r>
      <w:proofErr w:type="spellStart"/>
      <w:r>
        <w:rPr>
          <w:rFonts w:ascii="Calibri" w:hAnsi="Calibri" w:cs="Calibri"/>
          <w:color w:val="000000"/>
          <w:sz w:val="22"/>
          <w:szCs w:val="22"/>
        </w:rPr>
        <w:t>vortexing</w:t>
      </w:r>
      <w:proofErr w:type="spellEnd"/>
      <w:r>
        <w:rPr>
          <w:rFonts w:ascii="Calibri" w:hAnsi="Calibri" w:cs="Calibri"/>
          <w:color w:val="000000"/>
          <w:sz w:val="22"/>
          <w:szCs w:val="22"/>
        </w:rPr>
        <w:t xml:space="preserve"> vigorously. If using 10 mL of culture, use 300 µL of RES.</w:t>
      </w:r>
    </w:p>
    <w:p w14:paraId="61F6FADF" w14:textId="77777777" w:rsidR="00DD47E9" w:rsidRDefault="00DD47E9" w:rsidP="00DD47E9">
      <w:pPr>
        <w:pStyle w:val="NormalWeb"/>
        <w:numPr>
          <w:ilvl w:val="0"/>
          <w:numId w:val="4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Incubate sample at 95°C for 7 minutes.</w:t>
      </w:r>
    </w:p>
    <w:p w14:paraId="5B031820" w14:textId="77777777" w:rsidR="00DD47E9" w:rsidRDefault="00DD47E9" w:rsidP="00DD47E9">
      <w:pPr>
        <w:pStyle w:val="NormalWeb"/>
        <w:numPr>
          <w:ilvl w:val="0"/>
          <w:numId w:val="42"/>
        </w:numPr>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 xml:space="preserve">Pellet cell debris by centrifuging at max speed for 5 mins at room temperature. Carefully move the supernatant to a fresh tube without disturbing the gelatinous pellet. </w:t>
      </w:r>
      <w:r w:rsidRPr="00014F77">
        <w:rPr>
          <w:rFonts w:ascii="Calibri" w:hAnsi="Calibri" w:cs="Calibri"/>
          <w:color w:val="FF0000"/>
          <w:sz w:val="22"/>
          <w:szCs w:val="22"/>
        </w:rPr>
        <w:t>We did twice because couldn’t see pellet first time</w:t>
      </w:r>
      <w:r>
        <w:rPr>
          <w:rFonts w:ascii="Calibri" w:hAnsi="Calibri" w:cs="Calibri"/>
          <w:color w:val="FF0000"/>
          <w:sz w:val="22"/>
          <w:szCs w:val="22"/>
        </w:rPr>
        <w:t xml:space="preserve">. We did this outside of hood because no room in hood. </w:t>
      </w:r>
    </w:p>
    <w:p w14:paraId="20C158AC" w14:textId="77777777" w:rsidR="00DD47E9" w:rsidRDefault="00DD47E9" w:rsidP="00DD47E9">
      <w:pPr>
        <w:pStyle w:val="NormalWeb"/>
        <w:spacing w:before="0" w:beforeAutospacing="0" w:after="160" w:afterAutospacing="0"/>
      </w:pPr>
      <w:r>
        <w:rPr>
          <w:rFonts w:ascii="Calibri" w:hAnsi="Calibri" w:cs="Calibri"/>
          <w:color w:val="000000"/>
          <w:sz w:val="22"/>
          <w:szCs w:val="22"/>
          <w:u w:val="single"/>
        </w:rPr>
        <w:t>Sodium acetate/ethanol precipitation</w:t>
      </w:r>
    </w:p>
    <w:p w14:paraId="3473782E" w14:textId="1893C1C3" w:rsidR="00DD47E9" w:rsidRDefault="00DD47E9" w:rsidP="00DD47E9">
      <w:pPr>
        <w:pStyle w:val="NormalWeb"/>
        <w:numPr>
          <w:ilvl w:val="0"/>
          <w:numId w:val="10"/>
        </w:numPr>
        <w:spacing w:before="0" w:beforeAutospacing="0" w:after="0" w:afterAutospacing="0"/>
        <w:textAlignment w:val="baseline"/>
        <w:rPr>
          <w:rFonts w:ascii="Calibri" w:hAnsi="Calibri" w:cs="Calibri"/>
          <w:color w:val="000000"/>
          <w:sz w:val="22"/>
          <w:szCs w:val="22"/>
        </w:rPr>
      </w:pPr>
      <w:r w:rsidRPr="00014F77">
        <w:rPr>
          <w:rFonts w:ascii="Calibri" w:hAnsi="Calibri" w:cs="Calibri"/>
          <w:color w:val="FF0000"/>
          <w:sz w:val="22"/>
          <w:szCs w:val="22"/>
        </w:rPr>
        <w:t xml:space="preserve">BACK TO HOOD. </w:t>
      </w:r>
      <w:r>
        <w:rPr>
          <w:rFonts w:ascii="Calibri" w:hAnsi="Calibri" w:cs="Calibri"/>
          <w:color w:val="000000"/>
          <w:sz w:val="22"/>
          <w:szCs w:val="22"/>
        </w:rPr>
        <w:t>Dilute RNA sample to 300 µL with water. </w:t>
      </w:r>
      <w:r w:rsidRPr="00014F77">
        <w:rPr>
          <w:rFonts w:ascii="Calibri" w:hAnsi="Calibri" w:cs="Calibri"/>
          <w:color w:val="FF0000"/>
          <w:sz w:val="22"/>
          <w:szCs w:val="22"/>
        </w:rPr>
        <w:t xml:space="preserve"> had 60ul of </w:t>
      </w:r>
      <w:proofErr w:type="spellStart"/>
      <w:r w:rsidRPr="00014F77">
        <w:rPr>
          <w:rFonts w:ascii="Calibri" w:hAnsi="Calibri" w:cs="Calibri"/>
          <w:color w:val="FF0000"/>
          <w:sz w:val="22"/>
          <w:szCs w:val="22"/>
        </w:rPr>
        <w:t>rna</w:t>
      </w:r>
      <w:proofErr w:type="spellEnd"/>
      <w:r w:rsidRPr="00014F77">
        <w:rPr>
          <w:rFonts w:ascii="Calibri" w:hAnsi="Calibri" w:cs="Calibri"/>
          <w:color w:val="FF0000"/>
          <w:sz w:val="22"/>
          <w:szCs w:val="22"/>
        </w:rPr>
        <w:t xml:space="preserve"> sample, Added 240ul of water</w:t>
      </w:r>
    </w:p>
    <w:p w14:paraId="4CD6514E" w14:textId="77777777" w:rsidR="00DD47E9" w:rsidRDefault="00DD47E9" w:rsidP="00DD47E9">
      <w:pPr>
        <w:pStyle w:val="NormalWeb"/>
        <w:numPr>
          <w:ilvl w:val="0"/>
          <w:numId w:val="10"/>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Add 1/10 volume of 3 M sodium acetate, pH 5.2 (30 µL).</w:t>
      </w:r>
    </w:p>
    <w:p w14:paraId="54F9F9F2" w14:textId="77777777" w:rsidR="00DD47E9" w:rsidRDefault="00DD47E9" w:rsidP="00DD47E9">
      <w:pPr>
        <w:pStyle w:val="NormalWeb"/>
        <w:numPr>
          <w:ilvl w:val="0"/>
          <w:numId w:val="10"/>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Add 2 µL </w:t>
      </w:r>
      <w:proofErr w:type="spellStart"/>
      <w:r>
        <w:rPr>
          <w:rFonts w:ascii="Calibri" w:hAnsi="Calibri" w:cs="Calibri"/>
          <w:color w:val="000000"/>
          <w:sz w:val="22"/>
          <w:szCs w:val="22"/>
        </w:rPr>
        <w:t>GlycoBlue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Coprecipitant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ThermoFisher</w:t>
      </w:r>
      <w:proofErr w:type="spellEnd"/>
      <w:r>
        <w:rPr>
          <w:rFonts w:ascii="Calibri" w:hAnsi="Calibri" w:cs="Calibri"/>
          <w:color w:val="000000"/>
          <w:sz w:val="22"/>
          <w:szCs w:val="22"/>
        </w:rPr>
        <w:t>)</w:t>
      </w:r>
    </w:p>
    <w:p w14:paraId="14F6A63D" w14:textId="5308BE08" w:rsidR="00DD47E9" w:rsidRDefault="00DD47E9" w:rsidP="00DD47E9">
      <w:pPr>
        <w:pStyle w:val="NormalWeb"/>
        <w:numPr>
          <w:ilvl w:val="0"/>
          <w:numId w:val="10"/>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 xml:space="preserve">Add three volumes of 100% ethanol (900 µL). Mix by </w:t>
      </w:r>
      <w:proofErr w:type="spellStart"/>
      <w:r w:rsidRPr="001B1013">
        <w:rPr>
          <w:rFonts w:ascii="Calibri" w:hAnsi="Calibri" w:cs="Calibri"/>
          <w:color w:val="000000"/>
          <w:sz w:val="22"/>
          <w:szCs w:val="22"/>
        </w:rPr>
        <w:t>vortexing</w:t>
      </w:r>
      <w:proofErr w:type="spellEnd"/>
      <w:r w:rsidRPr="001B1013">
        <w:rPr>
          <w:rFonts w:ascii="Calibri" w:hAnsi="Calibri" w:cs="Calibri"/>
          <w:color w:val="000000"/>
          <w:sz w:val="22"/>
          <w:szCs w:val="22"/>
        </w:rPr>
        <w:t xml:space="preserve"> then incubate for at least 60 mins (or </w:t>
      </w:r>
      <w:r w:rsidRPr="001B1013">
        <w:rPr>
          <w:rFonts w:ascii="Calibri" w:hAnsi="Calibri" w:cs="Calibri"/>
          <w:color w:val="FF0000"/>
          <w:sz w:val="22"/>
          <w:szCs w:val="22"/>
        </w:rPr>
        <w:t>overnight</w:t>
      </w:r>
      <w:r w:rsidRPr="001B1013">
        <w:rPr>
          <w:rFonts w:ascii="Calibri" w:hAnsi="Calibri" w:cs="Calibri"/>
          <w:color w:val="000000"/>
          <w:sz w:val="22"/>
          <w:szCs w:val="22"/>
        </w:rPr>
        <w:t xml:space="preserve">) at -80°C. </w:t>
      </w:r>
      <w:r w:rsidRPr="001B1013">
        <w:rPr>
          <w:rFonts w:ascii="Calibri" w:hAnsi="Calibri" w:cs="Calibri"/>
          <w:color w:val="FF0000"/>
          <w:sz w:val="22"/>
          <w:szCs w:val="22"/>
        </w:rPr>
        <w:t xml:space="preserve">STOPPED HERE </w:t>
      </w:r>
      <w:r w:rsidR="007512E2">
        <w:rPr>
          <w:rFonts w:ascii="Calibri" w:hAnsi="Calibri" w:cs="Calibri"/>
          <w:color w:val="FF0000"/>
          <w:sz w:val="22"/>
          <w:szCs w:val="22"/>
        </w:rPr>
        <w:t>5/</w:t>
      </w:r>
      <w:r w:rsidR="00863A52">
        <w:rPr>
          <w:rFonts w:ascii="Calibri" w:hAnsi="Calibri" w:cs="Calibri"/>
          <w:color w:val="FF0000"/>
          <w:sz w:val="22"/>
          <w:szCs w:val="22"/>
        </w:rPr>
        <w:t>6</w:t>
      </w:r>
      <w:r w:rsidR="007512E2">
        <w:rPr>
          <w:rFonts w:ascii="Calibri" w:hAnsi="Calibri" w:cs="Calibri"/>
          <w:color w:val="FF0000"/>
          <w:sz w:val="22"/>
          <w:szCs w:val="22"/>
        </w:rPr>
        <w:t>/24</w:t>
      </w:r>
      <w:r w:rsidRPr="001B1013">
        <w:rPr>
          <w:rFonts w:ascii="Calibri" w:hAnsi="Calibri" w:cs="Calibri"/>
          <w:color w:val="FF0000"/>
          <w:sz w:val="22"/>
          <w:szCs w:val="22"/>
        </w:rPr>
        <w:t xml:space="preserve">. </w:t>
      </w:r>
    </w:p>
    <w:p w14:paraId="55542629" w14:textId="6D90B6A9" w:rsidR="00DD47E9" w:rsidRDefault="00DD47E9" w:rsidP="00DD47E9">
      <w:pPr>
        <w:pStyle w:val="NormalWeb"/>
        <w:numPr>
          <w:ilvl w:val="0"/>
          <w:numId w:val="10"/>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lastRenderedPageBreak/>
        <w:t xml:space="preserve">Centrifuge at max speed for 30 mins at 4°C. Carefully remove supernatant. </w:t>
      </w:r>
      <w:r w:rsidRPr="001B1013">
        <w:rPr>
          <w:rFonts w:ascii="Calibri" w:hAnsi="Calibri" w:cs="Calibri"/>
          <w:color w:val="FF0000"/>
          <w:sz w:val="22"/>
          <w:szCs w:val="22"/>
        </w:rPr>
        <w:t xml:space="preserve">Set up centrifuge to correct temp prior. Started here </w:t>
      </w:r>
      <w:r w:rsidR="007512E2">
        <w:rPr>
          <w:rFonts w:ascii="Calibri" w:hAnsi="Calibri" w:cs="Calibri"/>
          <w:color w:val="FF0000"/>
          <w:sz w:val="22"/>
          <w:szCs w:val="22"/>
        </w:rPr>
        <w:t>5</w:t>
      </w:r>
      <w:r w:rsidRPr="001B1013">
        <w:rPr>
          <w:rFonts w:ascii="Calibri" w:hAnsi="Calibri" w:cs="Calibri"/>
          <w:color w:val="FF0000"/>
          <w:sz w:val="22"/>
          <w:szCs w:val="22"/>
        </w:rPr>
        <w:t>/</w:t>
      </w:r>
      <w:r w:rsidR="00863A52">
        <w:rPr>
          <w:rFonts w:ascii="Calibri" w:hAnsi="Calibri" w:cs="Calibri"/>
          <w:color w:val="FF0000"/>
          <w:sz w:val="22"/>
          <w:szCs w:val="22"/>
        </w:rPr>
        <w:t>7</w:t>
      </w:r>
      <w:r w:rsidRPr="001B1013">
        <w:rPr>
          <w:rFonts w:ascii="Calibri" w:hAnsi="Calibri" w:cs="Calibri"/>
          <w:color w:val="FF0000"/>
          <w:sz w:val="22"/>
          <w:szCs w:val="22"/>
        </w:rPr>
        <w:t>/24</w:t>
      </w:r>
    </w:p>
    <w:p w14:paraId="1848CEFC" w14:textId="77777777" w:rsidR="00DD47E9" w:rsidRDefault="00DD47E9" w:rsidP="00DD47E9">
      <w:pPr>
        <w:pStyle w:val="NormalWeb"/>
        <w:numPr>
          <w:ilvl w:val="0"/>
          <w:numId w:val="10"/>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 xml:space="preserve">Wash cell pellet with 250 µL of </w:t>
      </w:r>
      <w:proofErr w:type="gramStart"/>
      <w:r w:rsidRPr="001B1013">
        <w:rPr>
          <w:rFonts w:ascii="Calibri" w:hAnsi="Calibri" w:cs="Calibri"/>
          <w:color w:val="000000"/>
          <w:sz w:val="22"/>
          <w:szCs w:val="22"/>
        </w:rPr>
        <w:t>freshly-diluted</w:t>
      </w:r>
      <w:proofErr w:type="gramEnd"/>
      <w:r w:rsidRPr="001B1013">
        <w:rPr>
          <w:rFonts w:ascii="Calibri" w:hAnsi="Calibri" w:cs="Calibri"/>
          <w:color w:val="000000"/>
          <w:sz w:val="22"/>
          <w:szCs w:val="22"/>
        </w:rPr>
        <w:t xml:space="preserve"> 75% ethanol. </w:t>
      </w:r>
      <w:r w:rsidRPr="001B1013">
        <w:rPr>
          <w:rFonts w:ascii="Calibri" w:hAnsi="Calibri" w:cs="Calibri"/>
          <w:color w:val="FF0000"/>
          <w:sz w:val="22"/>
          <w:szCs w:val="22"/>
        </w:rPr>
        <w:t xml:space="preserve">Make fresh each time. </w:t>
      </w:r>
    </w:p>
    <w:p w14:paraId="3C395617" w14:textId="77777777" w:rsidR="00DD47E9" w:rsidRDefault="00DD47E9" w:rsidP="00DD47E9">
      <w:pPr>
        <w:pStyle w:val="NormalWeb"/>
        <w:numPr>
          <w:ilvl w:val="0"/>
          <w:numId w:val="10"/>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Centrifuge at max speed for 5 mins at 4°C. Carefully remove supernatant.</w:t>
      </w:r>
    </w:p>
    <w:p w14:paraId="7EA88133" w14:textId="77777777" w:rsidR="00DD47E9" w:rsidRDefault="00DD47E9" w:rsidP="00DD47E9">
      <w:pPr>
        <w:pStyle w:val="NormalWeb"/>
        <w:numPr>
          <w:ilvl w:val="0"/>
          <w:numId w:val="10"/>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Briefly centrifuge again to allow removal of all remaining ethanol, then air dry the pellet.</w:t>
      </w:r>
    </w:p>
    <w:p w14:paraId="2171815B" w14:textId="77777777" w:rsidR="00DD47E9" w:rsidRDefault="00DD47E9" w:rsidP="00DD47E9">
      <w:pPr>
        <w:pStyle w:val="NormalWeb"/>
        <w:numPr>
          <w:ilvl w:val="0"/>
          <w:numId w:val="10"/>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 xml:space="preserve">Resuspend the pellet in 80 µL water. </w:t>
      </w:r>
      <w:r w:rsidRPr="001B1013">
        <w:rPr>
          <w:rFonts w:ascii="Calibri" w:hAnsi="Calibri" w:cs="Calibri"/>
          <w:sz w:val="22"/>
          <w:szCs w:val="22"/>
        </w:rPr>
        <w:t>Centrifuge at max speed for 1 minute to pellet any remaining water insoluble proteins. Transfer the RNA-containing supernatant to a fresh tube.</w:t>
      </w:r>
    </w:p>
    <w:p w14:paraId="1A7C5568" w14:textId="77777777" w:rsidR="00DD47E9" w:rsidRPr="001B1013" w:rsidRDefault="00DD47E9" w:rsidP="00DD47E9">
      <w:pPr>
        <w:pStyle w:val="NormalWeb"/>
        <w:numPr>
          <w:ilvl w:val="0"/>
          <w:numId w:val="10"/>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Check concentration by Nanodrop (RNA setting).</w:t>
      </w:r>
    </w:p>
    <w:p w14:paraId="2EE525FD" w14:textId="77777777" w:rsidR="00DD47E9" w:rsidRDefault="00DD47E9" w:rsidP="00DD47E9">
      <w:pPr>
        <w:pStyle w:val="NormalWeb"/>
        <w:spacing w:before="0" w:beforeAutospacing="0" w:after="160" w:afterAutospacing="0"/>
      </w:pPr>
      <w:proofErr w:type="spellStart"/>
      <w:r>
        <w:rPr>
          <w:rFonts w:ascii="Calibri" w:hAnsi="Calibri" w:cs="Calibri"/>
          <w:color w:val="000000"/>
          <w:sz w:val="22"/>
          <w:szCs w:val="22"/>
          <w:u w:val="single"/>
        </w:rPr>
        <w:t>DNAse</w:t>
      </w:r>
      <w:proofErr w:type="spellEnd"/>
      <w:r>
        <w:rPr>
          <w:rFonts w:ascii="Calibri" w:hAnsi="Calibri" w:cs="Calibri"/>
          <w:color w:val="000000"/>
          <w:sz w:val="22"/>
          <w:szCs w:val="22"/>
          <w:u w:val="single"/>
        </w:rPr>
        <w:t xml:space="preserve"> Treatment (Promega)</w:t>
      </w:r>
    </w:p>
    <w:p w14:paraId="27EF1F06" w14:textId="77777777" w:rsidR="00DD47E9" w:rsidRDefault="00DD47E9" w:rsidP="00DD47E9">
      <w:pPr>
        <w:pStyle w:val="NormalWeb"/>
        <w:numPr>
          <w:ilvl w:val="0"/>
          <w:numId w:val="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Add 10 µL RNase-free DNase buffer and 10 µL RNase-free DNase (Promega, RQ1)</w:t>
      </w:r>
    </w:p>
    <w:p w14:paraId="1B85E0EE" w14:textId="77777777" w:rsidR="00DD47E9" w:rsidRDefault="00DD47E9" w:rsidP="00DD47E9">
      <w:pPr>
        <w:pStyle w:val="NormalWeb"/>
        <w:numPr>
          <w:ilvl w:val="0"/>
          <w:numId w:val="43"/>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 xml:space="preserve">Incubate at 37°C for 1 hour. </w:t>
      </w:r>
      <w:r w:rsidRPr="001B1013">
        <w:rPr>
          <w:rFonts w:ascii="Calibri" w:hAnsi="Calibri" w:cs="Calibri"/>
          <w:color w:val="FF0000"/>
          <w:sz w:val="22"/>
          <w:szCs w:val="22"/>
        </w:rPr>
        <w:t xml:space="preserve">Can be right in incubator doesn’t need heat block. </w:t>
      </w:r>
    </w:p>
    <w:p w14:paraId="7A12C354" w14:textId="77777777" w:rsidR="00DD47E9" w:rsidRPr="001B1013" w:rsidRDefault="00DD47E9" w:rsidP="00DD47E9">
      <w:pPr>
        <w:pStyle w:val="NormalWeb"/>
        <w:numPr>
          <w:ilvl w:val="0"/>
          <w:numId w:val="43"/>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Repeat sodium acetate/ethanol precipitation as above (steps 6-15). </w:t>
      </w:r>
      <w:r w:rsidRPr="001B1013">
        <w:rPr>
          <w:rFonts w:ascii="Calibri" w:hAnsi="Calibri" w:cs="Calibri"/>
          <w:color w:val="FF0000"/>
          <w:sz w:val="22"/>
          <w:szCs w:val="22"/>
        </w:rPr>
        <w:t xml:space="preserve">Resuspend in 50uL this time, NOT 80 (step 14). </w:t>
      </w:r>
    </w:p>
    <w:p w14:paraId="33E5E97D" w14:textId="4BC4F3E0" w:rsidR="00DD47E9" w:rsidRPr="00DD47E9" w:rsidRDefault="00DD47E9" w:rsidP="00DD47E9">
      <w:pPr>
        <w:rPr>
          <w:bCs/>
          <w:sz w:val="18"/>
          <w:szCs w:val="18"/>
        </w:rPr>
      </w:pPr>
    </w:p>
    <w:p w14:paraId="0F107797" w14:textId="65F41889" w:rsidR="00C2330D" w:rsidRDefault="00C2330D" w:rsidP="00C2330D">
      <w:pPr>
        <w:pStyle w:val="Heading2"/>
      </w:pPr>
      <w:bookmarkStart w:id="22" w:name="_Toc170731908"/>
      <w:r>
        <w:t>RNA isolation tube numbers key</w:t>
      </w:r>
      <w:bookmarkEnd w:id="22"/>
    </w:p>
    <w:p w14:paraId="7877B556" w14:textId="1BA2A783" w:rsidR="00C2330D" w:rsidRDefault="00C2330D" w:rsidP="00B52058">
      <w:r w:rsidRPr="00C2330D">
        <w:rPr>
          <w:noProof/>
        </w:rPr>
        <w:drawing>
          <wp:inline distT="0" distB="0" distL="0" distR="0" wp14:anchorId="5B505FDE" wp14:editId="1CB6608C">
            <wp:extent cx="4886325" cy="1104900"/>
            <wp:effectExtent l="0" t="0" r="9525" b="0"/>
            <wp:docPr id="1603060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86325" cy="1104900"/>
                    </a:xfrm>
                    <a:prstGeom prst="rect">
                      <a:avLst/>
                    </a:prstGeom>
                    <a:noFill/>
                    <a:ln>
                      <a:noFill/>
                    </a:ln>
                  </pic:spPr>
                </pic:pic>
              </a:graphicData>
            </a:graphic>
          </wp:inline>
        </w:drawing>
      </w:r>
    </w:p>
    <w:p w14:paraId="59B9FB70" w14:textId="4A27FEBC" w:rsidR="00863A52" w:rsidRPr="007B216F" w:rsidRDefault="00863A52" w:rsidP="00863A52">
      <w:pPr>
        <w:rPr>
          <w:b/>
        </w:rPr>
      </w:pPr>
      <w:r>
        <w:rPr>
          <w:b/>
          <w:highlight w:val="green"/>
        </w:rPr>
        <w:t>Tuesday</w:t>
      </w:r>
      <w:r w:rsidRPr="007A68D0">
        <w:rPr>
          <w:b/>
          <w:highlight w:val="green"/>
        </w:rPr>
        <w:t xml:space="preserve">, </w:t>
      </w:r>
      <w:r>
        <w:rPr>
          <w:b/>
          <w:highlight w:val="green"/>
        </w:rPr>
        <w:t>May 7</w:t>
      </w:r>
      <w:r w:rsidRPr="00653079">
        <w:rPr>
          <w:b/>
          <w:highlight w:val="green"/>
        </w:rPr>
        <w:t>, 2024</w:t>
      </w:r>
    </w:p>
    <w:p w14:paraId="4EEFDEDD" w14:textId="77777777" w:rsidR="00863A52" w:rsidRDefault="00863A52" w:rsidP="00863A52">
      <w:pPr>
        <w:rPr>
          <w:b/>
          <w:sz w:val="18"/>
          <w:szCs w:val="18"/>
        </w:rPr>
      </w:pPr>
      <w:r w:rsidRPr="007B216F">
        <w:rPr>
          <w:b/>
          <w:sz w:val="18"/>
          <w:szCs w:val="18"/>
        </w:rPr>
        <w:t>To Do:</w:t>
      </w:r>
    </w:p>
    <w:p w14:paraId="6345B114" w14:textId="0D4CF00D" w:rsidR="00863A52" w:rsidRPr="006A19B0" w:rsidRDefault="00863A52" w:rsidP="00863A52">
      <w:pPr>
        <w:pStyle w:val="ListParagraph"/>
        <w:numPr>
          <w:ilvl w:val="0"/>
          <w:numId w:val="44"/>
        </w:numPr>
        <w:rPr>
          <w:bCs/>
          <w:strike/>
          <w:sz w:val="18"/>
          <w:szCs w:val="18"/>
        </w:rPr>
      </w:pPr>
      <w:r w:rsidRPr="006A19B0">
        <w:rPr>
          <w:bCs/>
          <w:strike/>
          <w:sz w:val="18"/>
          <w:szCs w:val="18"/>
        </w:rPr>
        <w:t>RNA isolation day 2</w:t>
      </w:r>
    </w:p>
    <w:p w14:paraId="615DE76A" w14:textId="77777777" w:rsidR="00863A52" w:rsidRDefault="00863A52" w:rsidP="00863A52">
      <w:pPr>
        <w:rPr>
          <w:bCs/>
          <w:sz w:val="18"/>
          <w:szCs w:val="18"/>
        </w:rPr>
      </w:pPr>
    </w:p>
    <w:p w14:paraId="0097D4EF" w14:textId="77777777" w:rsidR="00863A52" w:rsidRDefault="00863A52" w:rsidP="00863A52">
      <w:pPr>
        <w:pStyle w:val="Heading2"/>
      </w:pPr>
      <w:bookmarkStart w:id="23" w:name="_Toc170731909"/>
      <w:r>
        <w:t xml:space="preserve">Protocol – </w:t>
      </w:r>
      <w:proofErr w:type="spellStart"/>
      <w:r>
        <w:t>RNAsnap</w:t>
      </w:r>
      <w:bookmarkEnd w:id="23"/>
      <w:proofErr w:type="spellEnd"/>
    </w:p>
    <w:p w14:paraId="5BD07258" w14:textId="77777777" w:rsidR="00863A52" w:rsidRDefault="00863A52" w:rsidP="00863A52">
      <w:pPr>
        <w:pStyle w:val="NormalWeb"/>
        <w:spacing w:before="0" w:beforeAutospacing="0" w:after="160" w:afterAutospacing="0"/>
      </w:pPr>
      <w:r>
        <w:rPr>
          <w:rFonts w:ascii="Calibri" w:hAnsi="Calibri" w:cs="Calibri"/>
          <w:color w:val="000000"/>
          <w:sz w:val="22"/>
          <w:szCs w:val="22"/>
        </w:rPr>
        <w:t xml:space="preserve">Adapted from: Stead et al. (2012) </w:t>
      </w:r>
      <w:r>
        <w:rPr>
          <w:rFonts w:ascii="Calibri" w:hAnsi="Calibri" w:cs="Calibri"/>
          <w:i/>
          <w:iCs/>
          <w:color w:val="000000"/>
          <w:sz w:val="22"/>
          <w:szCs w:val="22"/>
        </w:rPr>
        <w:t>Nucleic Acids Research</w:t>
      </w:r>
      <w:r>
        <w:rPr>
          <w:rFonts w:ascii="Calibri" w:hAnsi="Calibri" w:cs="Calibri"/>
          <w:i/>
          <w:iCs/>
          <w:color w:val="000000"/>
          <w:sz w:val="22"/>
          <w:szCs w:val="22"/>
        </w:rPr>
        <w:br/>
      </w:r>
      <w:r>
        <w:rPr>
          <w:rFonts w:ascii="Calibri" w:hAnsi="Calibri" w:cs="Calibri"/>
          <w:color w:val="000000"/>
          <w:sz w:val="22"/>
          <w:szCs w:val="22"/>
        </w:rPr>
        <w:t>Updated 10/26/22</w:t>
      </w:r>
    </w:p>
    <w:p w14:paraId="66BF8989" w14:textId="77777777" w:rsidR="00863A52" w:rsidRDefault="00863A52" w:rsidP="00863A52">
      <w:pPr>
        <w:pStyle w:val="NormalWeb"/>
        <w:spacing w:before="0" w:beforeAutospacing="0" w:after="160" w:afterAutospacing="0"/>
      </w:pPr>
      <w:r>
        <w:rPr>
          <w:rFonts w:ascii="Calibri" w:hAnsi="Calibri" w:cs="Calibri"/>
          <w:color w:val="000000"/>
          <w:sz w:val="22"/>
          <w:szCs w:val="22"/>
        </w:rPr>
        <w:t xml:space="preserve">Note: All reagents should be </w:t>
      </w:r>
      <w:proofErr w:type="spellStart"/>
      <w:r>
        <w:rPr>
          <w:rFonts w:ascii="Calibri" w:hAnsi="Calibri" w:cs="Calibri"/>
          <w:color w:val="000000"/>
          <w:sz w:val="22"/>
          <w:szCs w:val="22"/>
        </w:rPr>
        <w:t>RNAse</w:t>
      </w:r>
      <w:proofErr w:type="spellEnd"/>
      <w:r>
        <w:rPr>
          <w:rFonts w:ascii="Calibri" w:hAnsi="Calibri" w:cs="Calibri"/>
          <w:color w:val="000000"/>
          <w:sz w:val="22"/>
          <w:szCs w:val="22"/>
        </w:rPr>
        <w:t xml:space="preserve"> free; use good RNA-technique by cleaning work area, gloves, and instruments with </w:t>
      </w:r>
      <w:proofErr w:type="spellStart"/>
      <w:r>
        <w:rPr>
          <w:rFonts w:ascii="Calibri" w:hAnsi="Calibri" w:cs="Calibri"/>
          <w:color w:val="000000"/>
          <w:sz w:val="22"/>
          <w:szCs w:val="22"/>
        </w:rPr>
        <w:t>RNAse</w:t>
      </w:r>
      <w:proofErr w:type="spellEnd"/>
      <w:r>
        <w:rPr>
          <w:rFonts w:ascii="Calibri" w:hAnsi="Calibri" w:cs="Calibri"/>
          <w:color w:val="000000"/>
          <w:sz w:val="22"/>
          <w:szCs w:val="22"/>
        </w:rPr>
        <w:t>-away.</w:t>
      </w:r>
    </w:p>
    <w:p w14:paraId="5D0C43D4" w14:textId="77777777" w:rsidR="00863A52" w:rsidRDefault="00863A52" w:rsidP="00863A52">
      <w:pPr>
        <w:pStyle w:val="NormalWeb"/>
        <w:spacing w:before="0" w:beforeAutospacing="0" w:after="160" w:afterAutospacing="0"/>
        <w:jc w:val="center"/>
      </w:pPr>
      <w:r>
        <w:rPr>
          <w:rFonts w:ascii="Calibri" w:hAnsi="Calibri" w:cs="Calibri"/>
          <w:b/>
          <w:bCs/>
          <w:color w:val="000000"/>
          <w:sz w:val="22"/>
          <w:szCs w:val="22"/>
        </w:rPr>
        <w:t>Wear safety goggles when handling formamide and dispose of as hazardous waste.</w:t>
      </w:r>
    </w:p>
    <w:p w14:paraId="3A930DE8" w14:textId="77777777" w:rsidR="00863A52" w:rsidRDefault="00863A52" w:rsidP="00863A52">
      <w:pPr>
        <w:pStyle w:val="NormalWeb"/>
        <w:spacing w:before="0" w:beforeAutospacing="0" w:after="160" w:afterAutospacing="0"/>
      </w:pPr>
      <w:proofErr w:type="spellStart"/>
      <w:r>
        <w:rPr>
          <w:rFonts w:ascii="Calibri" w:hAnsi="Calibri" w:cs="Calibri"/>
          <w:color w:val="000000"/>
          <w:sz w:val="22"/>
          <w:szCs w:val="22"/>
          <w:u w:val="single"/>
        </w:rPr>
        <w:t>RNA</w:t>
      </w:r>
      <w:r>
        <w:rPr>
          <w:rFonts w:ascii="Calibri" w:hAnsi="Calibri" w:cs="Calibri"/>
          <w:i/>
          <w:iCs/>
          <w:color w:val="000000"/>
          <w:sz w:val="22"/>
          <w:szCs w:val="22"/>
          <w:u w:val="single"/>
        </w:rPr>
        <w:t>snap</w:t>
      </w:r>
      <w:proofErr w:type="spellEnd"/>
    </w:p>
    <w:p w14:paraId="36895AB8" w14:textId="77777777" w:rsidR="00863A52" w:rsidRDefault="00863A52" w:rsidP="00863A52">
      <w:pPr>
        <w:pStyle w:val="NormalWeb"/>
        <w:numPr>
          <w:ilvl w:val="0"/>
          <w:numId w:val="47"/>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Grow strains to mid-log</w:t>
      </w:r>
    </w:p>
    <w:p w14:paraId="4E6A0BBA" w14:textId="77777777" w:rsidR="00863A52" w:rsidRDefault="00863A52" w:rsidP="00863A52">
      <w:pPr>
        <w:pStyle w:val="NormalWeb"/>
        <w:numPr>
          <w:ilvl w:val="0"/>
          <w:numId w:val="47"/>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Centrifuge 1 to 10 mL of bacterial culture at max speed for 3 </w:t>
      </w:r>
      <w:r w:rsidRPr="00014F77">
        <w:rPr>
          <w:rFonts w:ascii="Calibri" w:hAnsi="Calibri" w:cs="Calibri"/>
          <w:color w:val="FF0000"/>
          <w:sz w:val="22"/>
          <w:szCs w:val="22"/>
        </w:rPr>
        <w:t xml:space="preserve">(1 MIN) </w:t>
      </w:r>
      <w:r>
        <w:rPr>
          <w:rFonts w:ascii="Calibri" w:hAnsi="Calibri" w:cs="Calibri"/>
          <w:color w:val="000000"/>
          <w:sz w:val="22"/>
          <w:szCs w:val="22"/>
        </w:rPr>
        <w:t xml:space="preserve">mins. Discard supernatant. </w:t>
      </w:r>
      <w:r w:rsidRPr="007D4933">
        <w:rPr>
          <w:rFonts w:ascii="Calibri" w:hAnsi="Calibri" w:cs="Calibri"/>
          <w:color w:val="FF0000"/>
          <w:sz w:val="22"/>
          <w:szCs w:val="22"/>
        </w:rPr>
        <w:t xml:space="preserve">Repeat added 1.8ml to tube once, centrifuged, discarded supernatant, then added another 1.8ml to tube and repeated process. </w:t>
      </w:r>
      <w:r w:rsidRPr="00014F77">
        <w:rPr>
          <w:rFonts w:ascii="Calibri" w:hAnsi="Calibri" w:cs="Calibri"/>
          <w:color w:val="FF0000"/>
          <w:sz w:val="22"/>
          <w:szCs w:val="22"/>
        </w:rPr>
        <w:t>(</w:t>
      </w:r>
      <w:proofErr w:type="gramStart"/>
      <w:r w:rsidRPr="00014F77">
        <w:rPr>
          <w:rFonts w:ascii="Calibri" w:hAnsi="Calibri" w:cs="Calibri"/>
          <w:color w:val="FF0000"/>
          <w:sz w:val="22"/>
          <w:szCs w:val="22"/>
        </w:rPr>
        <w:t>remaining</w:t>
      </w:r>
      <w:proofErr w:type="gramEnd"/>
      <w:r w:rsidRPr="00014F77">
        <w:rPr>
          <w:rFonts w:ascii="Calibri" w:hAnsi="Calibri" w:cs="Calibri"/>
          <w:color w:val="FF0000"/>
          <w:sz w:val="22"/>
          <w:szCs w:val="22"/>
        </w:rPr>
        <w:t xml:space="preserve"> steps will be in hood. Bring in heat block, vortex, and centrifuge into hood. Super sterile)</w:t>
      </w:r>
    </w:p>
    <w:p w14:paraId="5550B1F7" w14:textId="77777777" w:rsidR="00863A52" w:rsidRDefault="00863A52" w:rsidP="00863A52">
      <w:pPr>
        <w:pStyle w:val="NormalWeb"/>
        <w:numPr>
          <w:ilvl w:val="0"/>
          <w:numId w:val="47"/>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Resuspend cell pellet in 100 µL of </w:t>
      </w:r>
      <w:r>
        <w:rPr>
          <w:rFonts w:ascii="Calibri" w:hAnsi="Calibri" w:cs="Calibri"/>
          <w:b/>
          <w:bCs/>
          <w:color w:val="000000"/>
          <w:sz w:val="22"/>
          <w:szCs w:val="22"/>
        </w:rPr>
        <w:t>fresh</w:t>
      </w:r>
      <w:r>
        <w:rPr>
          <w:rFonts w:ascii="Calibri" w:hAnsi="Calibri" w:cs="Calibri"/>
          <w:color w:val="000000"/>
          <w:sz w:val="22"/>
          <w:szCs w:val="22"/>
        </w:rPr>
        <w:t xml:space="preserve"> RES (see recipe below) by </w:t>
      </w:r>
      <w:proofErr w:type="spellStart"/>
      <w:r>
        <w:rPr>
          <w:rFonts w:ascii="Calibri" w:hAnsi="Calibri" w:cs="Calibri"/>
          <w:color w:val="000000"/>
          <w:sz w:val="22"/>
          <w:szCs w:val="22"/>
        </w:rPr>
        <w:t>vortexing</w:t>
      </w:r>
      <w:proofErr w:type="spellEnd"/>
      <w:r>
        <w:rPr>
          <w:rFonts w:ascii="Calibri" w:hAnsi="Calibri" w:cs="Calibri"/>
          <w:color w:val="000000"/>
          <w:sz w:val="22"/>
          <w:szCs w:val="22"/>
        </w:rPr>
        <w:t xml:space="preserve"> vigorously. If using 10 mL of culture, use 300 µL of RES.</w:t>
      </w:r>
    </w:p>
    <w:p w14:paraId="13C830F1" w14:textId="77777777" w:rsidR="00863A52" w:rsidRDefault="00863A52" w:rsidP="00863A52">
      <w:pPr>
        <w:pStyle w:val="NormalWeb"/>
        <w:numPr>
          <w:ilvl w:val="0"/>
          <w:numId w:val="47"/>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lastRenderedPageBreak/>
        <w:t>Incubate sample at 95°C for 7 minutes.</w:t>
      </w:r>
    </w:p>
    <w:p w14:paraId="020A49B9" w14:textId="77777777" w:rsidR="00863A52" w:rsidRDefault="00863A52" w:rsidP="00863A52">
      <w:pPr>
        <w:pStyle w:val="NormalWeb"/>
        <w:numPr>
          <w:ilvl w:val="0"/>
          <w:numId w:val="47"/>
        </w:numPr>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 xml:space="preserve">Pellet cell debris by centrifuging at max speed for 5 mins at room temperature. Carefully move the supernatant to a fresh tube without disturbing the gelatinous pellet. </w:t>
      </w:r>
      <w:r w:rsidRPr="00014F77">
        <w:rPr>
          <w:rFonts w:ascii="Calibri" w:hAnsi="Calibri" w:cs="Calibri"/>
          <w:color w:val="FF0000"/>
          <w:sz w:val="22"/>
          <w:szCs w:val="22"/>
        </w:rPr>
        <w:t>We did twice because couldn’t see pellet first time</w:t>
      </w:r>
      <w:r>
        <w:rPr>
          <w:rFonts w:ascii="Calibri" w:hAnsi="Calibri" w:cs="Calibri"/>
          <w:color w:val="FF0000"/>
          <w:sz w:val="22"/>
          <w:szCs w:val="22"/>
        </w:rPr>
        <w:t xml:space="preserve">. We did this outside of hood because no room in hood. </w:t>
      </w:r>
    </w:p>
    <w:p w14:paraId="5FBAEC36" w14:textId="77777777" w:rsidR="00863A52" w:rsidRDefault="00863A52" w:rsidP="00863A52">
      <w:pPr>
        <w:pStyle w:val="NormalWeb"/>
        <w:spacing w:before="0" w:beforeAutospacing="0" w:after="160" w:afterAutospacing="0"/>
      </w:pPr>
      <w:r>
        <w:rPr>
          <w:rFonts w:ascii="Calibri" w:hAnsi="Calibri" w:cs="Calibri"/>
          <w:color w:val="000000"/>
          <w:sz w:val="22"/>
          <w:szCs w:val="22"/>
          <w:u w:val="single"/>
        </w:rPr>
        <w:t>Sodium acetate/ethanol precipitation</w:t>
      </w:r>
    </w:p>
    <w:p w14:paraId="2104C1B1" w14:textId="31564948" w:rsidR="00863A52" w:rsidRDefault="00863A52" w:rsidP="00863A52">
      <w:pPr>
        <w:pStyle w:val="NormalWeb"/>
        <w:numPr>
          <w:ilvl w:val="0"/>
          <w:numId w:val="4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Dilute RNA sample to 300 µL with water. </w:t>
      </w:r>
      <w:r w:rsidRPr="00014F77">
        <w:rPr>
          <w:rFonts w:ascii="Calibri" w:hAnsi="Calibri" w:cs="Calibri"/>
          <w:color w:val="FF0000"/>
          <w:sz w:val="22"/>
          <w:szCs w:val="22"/>
        </w:rPr>
        <w:t xml:space="preserve"> had 60ul of </w:t>
      </w:r>
      <w:proofErr w:type="spellStart"/>
      <w:r w:rsidRPr="00014F77">
        <w:rPr>
          <w:rFonts w:ascii="Calibri" w:hAnsi="Calibri" w:cs="Calibri"/>
          <w:color w:val="FF0000"/>
          <w:sz w:val="22"/>
          <w:szCs w:val="22"/>
        </w:rPr>
        <w:t>rna</w:t>
      </w:r>
      <w:proofErr w:type="spellEnd"/>
      <w:r w:rsidRPr="00014F77">
        <w:rPr>
          <w:rFonts w:ascii="Calibri" w:hAnsi="Calibri" w:cs="Calibri"/>
          <w:color w:val="FF0000"/>
          <w:sz w:val="22"/>
          <w:szCs w:val="22"/>
        </w:rPr>
        <w:t xml:space="preserve"> sample, Added 240ul of water</w:t>
      </w:r>
    </w:p>
    <w:p w14:paraId="4E876743" w14:textId="77777777" w:rsidR="00863A52" w:rsidRDefault="00863A52" w:rsidP="00863A52">
      <w:pPr>
        <w:pStyle w:val="NormalWeb"/>
        <w:numPr>
          <w:ilvl w:val="0"/>
          <w:numId w:val="4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Add 1/10 volume of 3 M sodium acetate, pH 5.2 (30 µL).</w:t>
      </w:r>
    </w:p>
    <w:p w14:paraId="3B914584" w14:textId="77777777" w:rsidR="00863A52" w:rsidRDefault="00863A52" w:rsidP="00863A52">
      <w:pPr>
        <w:pStyle w:val="NormalWeb"/>
        <w:numPr>
          <w:ilvl w:val="0"/>
          <w:numId w:val="4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Add 2 µL </w:t>
      </w:r>
      <w:proofErr w:type="spellStart"/>
      <w:r>
        <w:rPr>
          <w:rFonts w:ascii="Calibri" w:hAnsi="Calibri" w:cs="Calibri"/>
          <w:color w:val="000000"/>
          <w:sz w:val="22"/>
          <w:szCs w:val="22"/>
        </w:rPr>
        <w:t>GlycoBlue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Coprecipitant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ThermoFisher</w:t>
      </w:r>
      <w:proofErr w:type="spellEnd"/>
      <w:r>
        <w:rPr>
          <w:rFonts w:ascii="Calibri" w:hAnsi="Calibri" w:cs="Calibri"/>
          <w:color w:val="000000"/>
          <w:sz w:val="22"/>
          <w:szCs w:val="22"/>
        </w:rPr>
        <w:t>)</w:t>
      </w:r>
    </w:p>
    <w:p w14:paraId="4F249A11" w14:textId="5C495430" w:rsidR="00863A52" w:rsidRDefault="00863A52" w:rsidP="00863A52">
      <w:pPr>
        <w:pStyle w:val="NormalWeb"/>
        <w:numPr>
          <w:ilvl w:val="0"/>
          <w:numId w:val="48"/>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 xml:space="preserve">Add three volumes of 100% ethanol (900 µL). Mix by </w:t>
      </w:r>
      <w:proofErr w:type="spellStart"/>
      <w:r w:rsidRPr="001B1013">
        <w:rPr>
          <w:rFonts w:ascii="Calibri" w:hAnsi="Calibri" w:cs="Calibri"/>
          <w:color w:val="000000"/>
          <w:sz w:val="22"/>
          <w:szCs w:val="22"/>
        </w:rPr>
        <w:t>vortexing</w:t>
      </w:r>
      <w:proofErr w:type="spellEnd"/>
      <w:r w:rsidRPr="001B1013">
        <w:rPr>
          <w:rFonts w:ascii="Calibri" w:hAnsi="Calibri" w:cs="Calibri"/>
          <w:color w:val="000000"/>
          <w:sz w:val="22"/>
          <w:szCs w:val="22"/>
        </w:rPr>
        <w:t xml:space="preserve"> then incubate for at least 60 mins (or </w:t>
      </w:r>
      <w:r w:rsidRPr="001B1013">
        <w:rPr>
          <w:rFonts w:ascii="Calibri" w:hAnsi="Calibri" w:cs="Calibri"/>
          <w:color w:val="FF0000"/>
          <w:sz w:val="22"/>
          <w:szCs w:val="22"/>
        </w:rPr>
        <w:t>overnight</w:t>
      </w:r>
      <w:r w:rsidRPr="001B1013">
        <w:rPr>
          <w:rFonts w:ascii="Calibri" w:hAnsi="Calibri" w:cs="Calibri"/>
          <w:color w:val="000000"/>
          <w:sz w:val="22"/>
          <w:szCs w:val="22"/>
        </w:rPr>
        <w:t xml:space="preserve">) at -80°C. </w:t>
      </w:r>
      <w:r w:rsidRPr="001B1013">
        <w:rPr>
          <w:rFonts w:ascii="Calibri" w:hAnsi="Calibri" w:cs="Calibri"/>
          <w:color w:val="FF0000"/>
          <w:sz w:val="22"/>
          <w:szCs w:val="22"/>
        </w:rPr>
        <w:t xml:space="preserve">Stopped here </w:t>
      </w:r>
      <w:r>
        <w:rPr>
          <w:rFonts w:ascii="Calibri" w:hAnsi="Calibri" w:cs="Calibri"/>
          <w:color w:val="FF0000"/>
          <w:sz w:val="22"/>
          <w:szCs w:val="22"/>
        </w:rPr>
        <w:t>5/6/24</w:t>
      </w:r>
      <w:r w:rsidRPr="001B1013">
        <w:rPr>
          <w:rFonts w:ascii="Calibri" w:hAnsi="Calibri" w:cs="Calibri"/>
          <w:color w:val="FF0000"/>
          <w:sz w:val="22"/>
          <w:szCs w:val="22"/>
        </w:rPr>
        <w:t xml:space="preserve">. </w:t>
      </w:r>
    </w:p>
    <w:p w14:paraId="4A375218" w14:textId="77777777" w:rsidR="00863A52" w:rsidRDefault="00863A52" w:rsidP="00863A52">
      <w:pPr>
        <w:pStyle w:val="NormalWeb"/>
        <w:numPr>
          <w:ilvl w:val="0"/>
          <w:numId w:val="48"/>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 xml:space="preserve">Centrifuge at max speed for 30 mins at 4°C. Carefully remove supernatant. </w:t>
      </w:r>
      <w:r w:rsidRPr="001B1013">
        <w:rPr>
          <w:rFonts w:ascii="Calibri" w:hAnsi="Calibri" w:cs="Calibri"/>
          <w:color w:val="FF0000"/>
          <w:sz w:val="22"/>
          <w:szCs w:val="22"/>
        </w:rPr>
        <w:t xml:space="preserve">Set up centrifuge to correct temp prior. Started here </w:t>
      </w:r>
      <w:r>
        <w:rPr>
          <w:rFonts w:ascii="Calibri" w:hAnsi="Calibri" w:cs="Calibri"/>
          <w:color w:val="FF0000"/>
          <w:sz w:val="22"/>
          <w:szCs w:val="22"/>
        </w:rPr>
        <w:t>5</w:t>
      </w:r>
      <w:r w:rsidRPr="001B1013">
        <w:rPr>
          <w:rFonts w:ascii="Calibri" w:hAnsi="Calibri" w:cs="Calibri"/>
          <w:color w:val="FF0000"/>
          <w:sz w:val="22"/>
          <w:szCs w:val="22"/>
        </w:rPr>
        <w:t>/</w:t>
      </w:r>
      <w:r>
        <w:rPr>
          <w:rFonts w:ascii="Calibri" w:hAnsi="Calibri" w:cs="Calibri"/>
          <w:color w:val="FF0000"/>
          <w:sz w:val="22"/>
          <w:szCs w:val="22"/>
        </w:rPr>
        <w:t>7</w:t>
      </w:r>
      <w:r w:rsidRPr="001B1013">
        <w:rPr>
          <w:rFonts w:ascii="Calibri" w:hAnsi="Calibri" w:cs="Calibri"/>
          <w:color w:val="FF0000"/>
          <w:sz w:val="22"/>
          <w:szCs w:val="22"/>
        </w:rPr>
        <w:t>/24</w:t>
      </w:r>
    </w:p>
    <w:p w14:paraId="47554D57" w14:textId="77777777" w:rsidR="00863A52" w:rsidRDefault="00863A52" w:rsidP="00863A52">
      <w:pPr>
        <w:pStyle w:val="NormalWeb"/>
        <w:numPr>
          <w:ilvl w:val="0"/>
          <w:numId w:val="48"/>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 xml:space="preserve">Wash cell pellet with 250 µL of </w:t>
      </w:r>
      <w:proofErr w:type="gramStart"/>
      <w:r w:rsidRPr="001B1013">
        <w:rPr>
          <w:rFonts w:ascii="Calibri" w:hAnsi="Calibri" w:cs="Calibri"/>
          <w:color w:val="000000"/>
          <w:sz w:val="22"/>
          <w:szCs w:val="22"/>
        </w:rPr>
        <w:t>freshly-diluted</w:t>
      </w:r>
      <w:proofErr w:type="gramEnd"/>
      <w:r w:rsidRPr="001B1013">
        <w:rPr>
          <w:rFonts w:ascii="Calibri" w:hAnsi="Calibri" w:cs="Calibri"/>
          <w:color w:val="000000"/>
          <w:sz w:val="22"/>
          <w:szCs w:val="22"/>
        </w:rPr>
        <w:t xml:space="preserve"> 75% ethanol. </w:t>
      </w:r>
      <w:r w:rsidRPr="001B1013">
        <w:rPr>
          <w:rFonts w:ascii="Calibri" w:hAnsi="Calibri" w:cs="Calibri"/>
          <w:color w:val="FF0000"/>
          <w:sz w:val="22"/>
          <w:szCs w:val="22"/>
        </w:rPr>
        <w:t xml:space="preserve">Make fresh each time. </w:t>
      </w:r>
    </w:p>
    <w:p w14:paraId="2E84EEA7" w14:textId="77777777" w:rsidR="00863A52" w:rsidRDefault="00863A52" w:rsidP="00863A52">
      <w:pPr>
        <w:pStyle w:val="NormalWeb"/>
        <w:numPr>
          <w:ilvl w:val="0"/>
          <w:numId w:val="48"/>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Centrifuge at max speed for 5 mins at 4°C. Carefully remove supernatant.</w:t>
      </w:r>
    </w:p>
    <w:p w14:paraId="3CC453A9" w14:textId="77777777" w:rsidR="00863A52" w:rsidRDefault="00863A52" w:rsidP="00863A52">
      <w:pPr>
        <w:pStyle w:val="NormalWeb"/>
        <w:numPr>
          <w:ilvl w:val="0"/>
          <w:numId w:val="48"/>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Briefly centrifuge again to allow removal of all remaining ethanol, then air dry the pellet.</w:t>
      </w:r>
    </w:p>
    <w:p w14:paraId="52CA4FD0" w14:textId="77777777" w:rsidR="00863A52" w:rsidRDefault="00863A52" w:rsidP="00863A52">
      <w:pPr>
        <w:pStyle w:val="NormalWeb"/>
        <w:numPr>
          <w:ilvl w:val="0"/>
          <w:numId w:val="48"/>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 xml:space="preserve">Resuspend the pellet in 80 µL water. </w:t>
      </w:r>
      <w:r w:rsidRPr="001B1013">
        <w:rPr>
          <w:rFonts w:ascii="Calibri" w:hAnsi="Calibri" w:cs="Calibri"/>
          <w:sz w:val="22"/>
          <w:szCs w:val="22"/>
        </w:rPr>
        <w:t>Centrifuge at max speed for 1 minute to pellet any remaining water insoluble proteins. Transfer the RNA-containing supernatant to a fresh tube.</w:t>
      </w:r>
    </w:p>
    <w:p w14:paraId="3664BB1A" w14:textId="77777777" w:rsidR="00863A52" w:rsidRPr="001B1013" w:rsidRDefault="00863A52" w:rsidP="00863A52">
      <w:pPr>
        <w:pStyle w:val="NormalWeb"/>
        <w:numPr>
          <w:ilvl w:val="0"/>
          <w:numId w:val="48"/>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Check concentration by Nanodrop (RNA setting).</w:t>
      </w:r>
    </w:p>
    <w:p w14:paraId="516A946F" w14:textId="77777777" w:rsidR="00863A52" w:rsidRDefault="00863A52" w:rsidP="00863A52">
      <w:pPr>
        <w:pStyle w:val="NormalWeb"/>
        <w:spacing w:before="0" w:beforeAutospacing="0" w:after="160" w:afterAutospacing="0"/>
      </w:pPr>
      <w:proofErr w:type="spellStart"/>
      <w:r>
        <w:rPr>
          <w:rFonts w:ascii="Calibri" w:hAnsi="Calibri" w:cs="Calibri"/>
          <w:color w:val="000000"/>
          <w:sz w:val="22"/>
          <w:szCs w:val="22"/>
          <w:u w:val="single"/>
        </w:rPr>
        <w:t>DNAse</w:t>
      </w:r>
      <w:proofErr w:type="spellEnd"/>
      <w:r>
        <w:rPr>
          <w:rFonts w:ascii="Calibri" w:hAnsi="Calibri" w:cs="Calibri"/>
          <w:color w:val="000000"/>
          <w:sz w:val="22"/>
          <w:szCs w:val="22"/>
          <w:u w:val="single"/>
        </w:rPr>
        <w:t xml:space="preserve"> Treatment (Promega)</w:t>
      </w:r>
    </w:p>
    <w:p w14:paraId="3A06D00D" w14:textId="77777777" w:rsidR="00863A52" w:rsidRDefault="00863A52" w:rsidP="00863A52">
      <w:pPr>
        <w:pStyle w:val="NormalWeb"/>
        <w:numPr>
          <w:ilvl w:val="0"/>
          <w:numId w:val="4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Add 10 µL RNase-free DNase buffer and 10 µL RNase-free DNase (Promega, RQ1)</w:t>
      </w:r>
    </w:p>
    <w:p w14:paraId="5DD594E9" w14:textId="24DFD54E" w:rsidR="00863A52" w:rsidRPr="00863A52" w:rsidRDefault="00863A52" w:rsidP="00863A52">
      <w:pPr>
        <w:pStyle w:val="NormalWeb"/>
        <w:numPr>
          <w:ilvl w:val="0"/>
          <w:numId w:val="49"/>
        </w:numPr>
        <w:spacing w:before="0" w:beforeAutospacing="0" w:after="0" w:afterAutospacing="0"/>
        <w:textAlignment w:val="baseline"/>
        <w:rPr>
          <w:rFonts w:ascii="Calibri" w:hAnsi="Calibri" w:cs="Calibri"/>
          <w:color w:val="000000"/>
          <w:sz w:val="22"/>
          <w:szCs w:val="22"/>
        </w:rPr>
      </w:pPr>
      <w:r w:rsidRPr="00863A52">
        <w:rPr>
          <w:rFonts w:ascii="Calibri" w:hAnsi="Calibri" w:cs="Calibri"/>
          <w:color w:val="000000"/>
          <w:sz w:val="22"/>
          <w:szCs w:val="22"/>
        </w:rPr>
        <w:t xml:space="preserve">Incubate at 37°C for 1 hour. </w:t>
      </w:r>
      <w:r w:rsidRPr="00863A52">
        <w:rPr>
          <w:rFonts w:ascii="Calibri" w:hAnsi="Calibri" w:cs="Calibri"/>
          <w:color w:val="FF0000"/>
          <w:sz w:val="22"/>
          <w:szCs w:val="22"/>
        </w:rPr>
        <w:t xml:space="preserve">Can be right in incubator doesn’t need heat block. </w:t>
      </w:r>
    </w:p>
    <w:p w14:paraId="06D6FC40" w14:textId="03379681" w:rsidR="00863A52" w:rsidRPr="00402869" w:rsidRDefault="00863A52" w:rsidP="00863A52">
      <w:pPr>
        <w:pStyle w:val="NormalWeb"/>
        <w:numPr>
          <w:ilvl w:val="0"/>
          <w:numId w:val="43"/>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Repeat sodium acetate/ethanol precipitation as above (steps 6-15). </w:t>
      </w:r>
      <w:r w:rsidRPr="001B1013">
        <w:rPr>
          <w:rFonts w:ascii="Calibri" w:hAnsi="Calibri" w:cs="Calibri"/>
          <w:color w:val="FF0000"/>
          <w:sz w:val="22"/>
          <w:szCs w:val="22"/>
        </w:rPr>
        <w:t xml:space="preserve">Resuspend in 50uL this time, NOT 80 (step 14). </w:t>
      </w:r>
    </w:p>
    <w:p w14:paraId="68E4AFC9" w14:textId="051AB111" w:rsidR="00863A52" w:rsidRPr="00863A52" w:rsidRDefault="00863A52" w:rsidP="00863A52">
      <w:pPr>
        <w:rPr>
          <w:rFonts w:cstheme="minorHAnsi"/>
          <w:bCs/>
        </w:rPr>
      </w:pPr>
      <w:r w:rsidRPr="00863A52">
        <w:rPr>
          <w:rFonts w:cstheme="minorHAnsi"/>
          <w:bCs/>
        </w:rPr>
        <w:t>Notes:</w:t>
      </w:r>
    </w:p>
    <w:p w14:paraId="765E6ED9" w14:textId="620A87C4" w:rsidR="00863A52" w:rsidRDefault="00863A52" w:rsidP="00863A52">
      <w:pPr>
        <w:pStyle w:val="ListParagraph"/>
        <w:rPr>
          <w:rFonts w:cstheme="minorHAnsi"/>
          <w:bCs/>
        </w:rPr>
      </w:pPr>
      <w:r w:rsidRPr="00863A52">
        <w:rPr>
          <w:rFonts w:cstheme="minorHAnsi"/>
          <w:bCs/>
        </w:rPr>
        <w:t xml:space="preserve">After finishing step 17, I went to take the remaining reagents out of the 4C and -20C fridge/freezer. In doing so, I saw I wouldn’t have enough sodium acetate to finish the protocol. Therefore, the samples went into the -80C until the sodium acetate comes in and I can continue the protocol. Going to pick up at step 18 (so really step 6). </w:t>
      </w:r>
    </w:p>
    <w:p w14:paraId="1A01D961" w14:textId="3A0854FE" w:rsidR="00D7137B" w:rsidRDefault="00D7137B" w:rsidP="00D7137B">
      <w:pPr>
        <w:pStyle w:val="Heading2"/>
      </w:pPr>
      <w:bookmarkStart w:id="24" w:name="_Toc170731910"/>
      <w:r>
        <w:t>Nanodrop values after day 2</w:t>
      </w:r>
      <w:bookmarkEnd w:id="24"/>
    </w:p>
    <w:p w14:paraId="31916924" w14:textId="68F6DBEA" w:rsidR="00D7137B" w:rsidRPr="00863A52" w:rsidRDefault="00D7137B" w:rsidP="00863A52">
      <w:pPr>
        <w:pStyle w:val="ListParagraph"/>
        <w:rPr>
          <w:rFonts w:cstheme="minorHAnsi"/>
          <w:bCs/>
        </w:rPr>
      </w:pPr>
      <w:r w:rsidRPr="00D7137B">
        <w:rPr>
          <w:noProof/>
        </w:rPr>
        <w:drawing>
          <wp:inline distT="0" distB="0" distL="0" distR="0" wp14:anchorId="4370E065" wp14:editId="7D2BE7C8">
            <wp:extent cx="6492240" cy="1906270"/>
            <wp:effectExtent l="0" t="0" r="3810" b="0"/>
            <wp:docPr id="229410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92240" cy="1906270"/>
                    </a:xfrm>
                    <a:prstGeom prst="rect">
                      <a:avLst/>
                    </a:prstGeom>
                    <a:noFill/>
                    <a:ln>
                      <a:noFill/>
                    </a:ln>
                  </pic:spPr>
                </pic:pic>
              </a:graphicData>
            </a:graphic>
          </wp:inline>
        </w:drawing>
      </w:r>
    </w:p>
    <w:p w14:paraId="68A3768C" w14:textId="376759F7" w:rsidR="00863A52" w:rsidRPr="007B216F" w:rsidRDefault="00863A52" w:rsidP="00863A52">
      <w:pPr>
        <w:rPr>
          <w:b/>
        </w:rPr>
      </w:pPr>
      <w:r>
        <w:rPr>
          <w:b/>
          <w:highlight w:val="green"/>
        </w:rPr>
        <w:t>Wednesday</w:t>
      </w:r>
      <w:r w:rsidRPr="007A68D0">
        <w:rPr>
          <w:b/>
          <w:highlight w:val="green"/>
        </w:rPr>
        <w:t xml:space="preserve">, </w:t>
      </w:r>
      <w:r>
        <w:rPr>
          <w:b/>
          <w:highlight w:val="green"/>
        </w:rPr>
        <w:t>May 8</w:t>
      </w:r>
      <w:r w:rsidRPr="00653079">
        <w:rPr>
          <w:b/>
          <w:highlight w:val="green"/>
        </w:rPr>
        <w:t>, 2024</w:t>
      </w:r>
    </w:p>
    <w:p w14:paraId="6207BC10" w14:textId="77777777" w:rsidR="00863A52" w:rsidRDefault="00863A52" w:rsidP="00863A52">
      <w:pPr>
        <w:rPr>
          <w:b/>
          <w:sz w:val="18"/>
          <w:szCs w:val="18"/>
        </w:rPr>
      </w:pPr>
      <w:r w:rsidRPr="007B216F">
        <w:rPr>
          <w:b/>
          <w:sz w:val="18"/>
          <w:szCs w:val="18"/>
        </w:rPr>
        <w:t>To Do:</w:t>
      </w:r>
    </w:p>
    <w:p w14:paraId="5DC69E88" w14:textId="7FDE47C2" w:rsidR="00863A52" w:rsidRPr="006A19B0" w:rsidRDefault="00863A52" w:rsidP="00863A52">
      <w:pPr>
        <w:pStyle w:val="ListParagraph"/>
        <w:numPr>
          <w:ilvl w:val="0"/>
          <w:numId w:val="45"/>
        </w:numPr>
        <w:rPr>
          <w:bCs/>
          <w:strike/>
          <w:sz w:val="18"/>
          <w:szCs w:val="18"/>
        </w:rPr>
      </w:pPr>
      <w:r w:rsidRPr="006A19B0">
        <w:rPr>
          <w:bCs/>
          <w:strike/>
          <w:sz w:val="18"/>
          <w:szCs w:val="18"/>
        </w:rPr>
        <w:lastRenderedPageBreak/>
        <w:t xml:space="preserve">Finish coding </w:t>
      </w:r>
      <w:r w:rsidR="006A19B0" w:rsidRPr="006A19B0">
        <w:rPr>
          <w:bCs/>
          <w:strike/>
          <w:sz w:val="18"/>
          <w:szCs w:val="18"/>
        </w:rPr>
        <w:t>!!!!</w:t>
      </w:r>
    </w:p>
    <w:p w14:paraId="21DEC220" w14:textId="17853938" w:rsidR="00863A52" w:rsidRPr="00C452D0" w:rsidRDefault="00863A52" w:rsidP="00863A52">
      <w:pPr>
        <w:rPr>
          <w:bCs/>
        </w:rPr>
      </w:pPr>
      <w:r w:rsidRPr="00C452D0">
        <w:rPr>
          <w:bCs/>
        </w:rPr>
        <w:t xml:space="preserve">All day today was spent finish the coding assignment analyzing the triple mutant to see if we were able to produce the triple mutant. We were not, the results were no triple mutant. </w:t>
      </w:r>
    </w:p>
    <w:p w14:paraId="16829785" w14:textId="5FCF9F93" w:rsidR="00863A52" w:rsidRPr="007B216F" w:rsidRDefault="00863A52" w:rsidP="00863A52">
      <w:pPr>
        <w:rPr>
          <w:b/>
        </w:rPr>
      </w:pPr>
      <w:r>
        <w:rPr>
          <w:b/>
          <w:highlight w:val="green"/>
        </w:rPr>
        <w:t>Thursday</w:t>
      </w:r>
      <w:r w:rsidRPr="007A68D0">
        <w:rPr>
          <w:b/>
          <w:highlight w:val="green"/>
        </w:rPr>
        <w:t xml:space="preserve">, </w:t>
      </w:r>
      <w:r>
        <w:rPr>
          <w:b/>
          <w:highlight w:val="green"/>
        </w:rPr>
        <w:t>May 9</w:t>
      </w:r>
      <w:r w:rsidRPr="00653079">
        <w:rPr>
          <w:b/>
          <w:highlight w:val="green"/>
        </w:rPr>
        <w:t>, 2024</w:t>
      </w:r>
    </w:p>
    <w:p w14:paraId="2AFB9359" w14:textId="77777777" w:rsidR="00863A52" w:rsidRDefault="00863A52" w:rsidP="00863A52">
      <w:pPr>
        <w:rPr>
          <w:b/>
          <w:sz w:val="18"/>
          <w:szCs w:val="18"/>
        </w:rPr>
      </w:pPr>
      <w:r w:rsidRPr="007B216F">
        <w:rPr>
          <w:b/>
          <w:sz w:val="18"/>
          <w:szCs w:val="18"/>
        </w:rPr>
        <w:t>To Do:</w:t>
      </w:r>
    </w:p>
    <w:p w14:paraId="40D7C761" w14:textId="77777777" w:rsidR="00863A52" w:rsidRPr="005B40C6" w:rsidRDefault="00863A52" w:rsidP="00863A52">
      <w:pPr>
        <w:pStyle w:val="ListParagraph"/>
        <w:numPr>
          <w:ilvl w:val="0"/>
          <w:numId w:val="46"/>
        </w:numPr>
        <w:rPr>
          <w:bCs/>
          <w:strike/>
          <w:sz w:val="18"/>
          <w:szCs w:val="18"/>
        </w:rPr>
      </w:pPr>
      <w:r w:rsidRPr="005B40C6">
        <w:rPr>
          <w:bCs/>
          <w:strike/>
          <w:sz w:val="18"/>
          <w:szCs w:val="18"/>
        </w:rPr>
        <w:t>RNA isolation day 2.5</w:t>
      </w:r>
    </w:p>
    <w:p w14:paraId="1050827E" w14:textId="5C784848" w:rsidR="00863A52" w:rsidRPr="005B40C6" w:rsidRDefault="00863A52" w:rsidP="00863A52">
      <w:pPr>
        <w:pStyle w:val="ListParagraph"/>
        <w:numPr>
          <w:ilvl w:val="0"/>
          <w:numId w:val="46"/>
        </w:numPr>
        <w:rPr>
          <w:bCs/>
          <w:strike/>
          <w:sz w:val="18"/>
          <w:szCs w:val="18"/>
        </w:rPr>
      </w:pPr>
      <w:r w:rsidRPr="005B40C6">
        <w:rPr>
          <w:bCs/>
          <w:strike/>
          <w:sz w:val="18"/>
          <w:szCs w:val="18"/>
        </w:rPr>
        <w:t xml:space="preserve">Lab chores </w:t>
      </w:r>
    </w:p>
    <w:p w14:paraId="00305859" w14:textId="77777777" w:rsidR="00863A52" w:rsidRDefault="00863A52" w:rsidP="00B52058"/>
    <w:p w14:paraId="372E7266" w14:textId="77777777" w:rsidR="006A19B0" w:rsidRDefault="00C452D0" w:rsidP="00B52058">
      <w:r>
        <w:t>Because of the sodium acetate snafu</w:t>
      </w:r>
      <w:r w:rsidR="006A19B0">
        <w:t xml:space="preserve">, I will finish day 2 of the RNA isolation today. Starting at step 6 until the overnight step. I don’t think it’s a good idea to only do the hour in the freezer because I haven’t done that yet and don’t want to risk messing up the samples even more. </w:t>
      </w:r>
    </w:p>
    <w:p w14:paraId="134289D8" w14:textId="38739788" w:rsidR="008C6583" w:rsidRPr="007B216F" w:rsidRDefault="008C6583" w:rsidP="008C6583">
      <w:pPr>
        <w:rPr>
          <w:b/>
        </w:rPr>
      </w:pPr>
      <w:r>
        <w:rPr>
          <w:b/>
          <w:highlight w:val="green"/>
        </w:rPr>
        <w:t>Friday</w:t>
      </w:r>
      <w:r w:rsidRPr="007A68D0">
        <w:rPr>
          <w:b/>
          <w:highlight w:val="green"/>
        </w:rPr>
        <w:t xml:space="preserve">, </w:t>
      </w:r>
      <w:r>
        <w:rPr>
          <w:b/>
          <w:highlight w:val="green"/>
        </w:rPr>
        <w:t>May 10</w:t>
      </w:r>
      <w:r w:rsidRPr="00653079">
        <w:rPr>
          <w:b/>
          <w:highlight w:val="green"/>
        </w:rPr>
        <w:t>, 2024</w:t>
      </w:r>
    </w:p>
    <w:p w14:paraId="7AAEE481" w14:textId="77777777" w:rsidR="008C6583" w:rsidRDefault="008C6583" w:rsidP="008C6583">
      <w:pPr>
        <w:rPr>
          <w:b/>
          <w:sz w:val="18"/>
          <w:szCs w:val="18"/>
        </w:rPr>
      </w:pPr>
      <w:r w:rsidRPr="007B216F">
        <w:rPr>
          <w:b/>
          <w:sz w:val="18"/>
          <w:szCs w:val="18"/>
        </w:rPr>
        <w:t>To Do:</w:t>
      </w:r>
    </w:p>
    <w:p w14:paraId="22811C2E" w14:textId="16BFC3FA" w:rsidR="008C6583" w:rsidRDefault="008C6583" w:rsidP="008C6583">
      <w:pPr>
        <w:pStyle w:val="ListParagraph"/>
        <w:numPr>
          <w:ilvl w:val="0"/>
          <w:numId w:val="51"/>
        </w:numPr>
        <w:rPr>
          <w:bCs/>
          <w:strike/>
          <w:sz w:val="18"/>
          <w:szCs w:val="18"/>
        </w:rPr>
      </w:pPr>
      <w:r w:rsidRPr="005B40C6">
        <w:rPr>
          <w:bCs/>
          <w:strike/>
          <w:sz w:val="18"/>
          <w:szCs w:val="18"/>
        </w:rPr>
        <w:t xml:space="preserve">RNA isolation day </w:t>
      </w:r>
      <w:r>
        <w:rPr>
          <w:bCs/>
          <w:strike/>
          <w:sz w:val="18"/>
          <w:szCs w:val="18"/>
        </w:rPr>
        <w:t>3</w:t>
      </w:r>
    </w:p>
    <w:p w14:paraId="6CD48BF9" w14:textId="3799D2E4" w:rsidR="00D7137B" w:rsidRPr="00D7137B" w:rsidRDefault="00D7137B" w:rsidP="00D7137B">
      <w:pPr>
        <w:pStyle w:val="Heading2"/>
      </w:pPr>
      <w:bookmarkStart w:id="25" w:name="_Toc170731911"/>
      <w:r w:rsidRPr="00D7137B">
        <w:t>Nanodrop values after day 3 of isolation</w:t>
      </w:r>
      <w:bookmarkEnd w:id="25"/>
    </w:p>
    <w:p w14:paraId="67240EA6" w14:textId="7098B352" w:rsidR="00D7137B" w:rsidRDefault="00285B8E" w:rsidP="00D7137B">
      <w:pPr>
        <w:rPr>
          <w:bCs/>
          <w:strike/>
          <w:sz w:val="18"/>
          <w:szCs w:val="18"/>
        </w:rPr>
      </w:pPr>
      <w:r w:rsidRPr="00285B8E">
        <w:rPr>
          <w:noProof/>
        </w:rPr>
        <w:drawing>
          <wp:inline distT="0" distB="0" distL="0" distR="0" wp14:anchorId="7CB7443C" wp14:editId="034E5ED5">
            <wp:extent cx="3635375" cy="2691765"/>
            <wp:effectExtent l="0" t="0" r="3175" b="0"/>
            <wp:docPr id="9178046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35375" cy="2691765"/>
                    </a:xfrm>
                    <a:prstGeom prst="rect">
                      <a:avLst/>
                    </a:prstGeom>
                    <a:noFill/>
                    <a:ln>
                      <a:noFill/>
                    </a:ln>
                  </pic:spPr>
                </pic:pic>
              </a:graphicData>
            </a:graphic>
          </wp:inline>
        </w:drawing>
      </w:r>
    </w:p>
    <w:p w14:paraId="6125187C" w14:textId="77777777" w:rsidR="00285B8E" w:rsidRPr="00D7137B" w:rsidRDefault="00285B8E" w:rsidP="00D7137B">
      <w:pPr>
        <w:rPr>
          <w:bCs/>
          <w:strike/>
          <w:sz w:val="18"/>
          <w:szCs w:val="18"/>
        </w:rPr>
      </w:pPr>
    </w:p>
    <w:p w14:paraId="6E88CB84" w14:textId="225CDA53" w:rsidR="008C6583" w:rsidRPr="007B216F" w:rsidRDefault="008C6583" w:rsidP="008C6583">
      <w:pPr>
        <w:rPr>
          <w:b/>
        </w:rPr>
      </w:pPr>
      <w:r>
        <w:rPr>
          <w:b/>
          <w:highlight w:val="green"/>
        </w:rPr>
        <w:t>Monday</w:t>
      </w:r>
      <w:r w:rsidRPr="007A68D0">
        <w:rPr>
          <w:b/>
          <w:highlight w:val="green"/>
        </w:rPr>
        <w:t xml:space="preserve">, </w:t>
      </w:r>
      <w:r>
        <w:rPr>
          <w:b/>
          <w:highlight w:val="green"/>
        </w:rPr>
        <w:t>May 13</w:t>
      </w:r>
      <w:r w:rsidRPr="00653079">
        <w:rPr>
          <w:b/>
          <w:highlight w:val="green"/>
        </w:rPr>
        <w:t>, 2024</w:t>
      </w:r>
    </w:p>
    <w:p w14:paraId="10F46D9C" w14:textId="77777777" w:rsidR="008C6583" w:rsidRDefault="008C6583" w:rsidP="008C6583">
      <w:pPr>
        <w:rPr>
          <w:b/>
          <w:sz w:val="18"/>
          <w:szCs w:val="18"/>
        </w:rPr>
      </w:pPr>
      <w:r w:rsidRPr="007B216F">
        <w:rPr>
          <w:b/>
          <w:sz w:val="18"/>
          <w:szCs w:val="18"/>
        </w:rPr>
        <w:t>To Do:</w:t>
      </w:r>
    </w:p>
    <w:p w14:paraId="2414BC29" w14:textId="18268445" w:rsidR="00C452D0" w:rsidRDefault="008C6583" w:rsidP="00B52058">
      <w:pPr>
        <w:pStyle w:val="ListParagraph"/>
        <w:numPr>
          <w:ilvl w:val="0"/>
          <w:numId w:val="52"/>
        </w:numPr>
        <w:rPr>
          <w:bCs/>
          <w:strike/>
          <w:sz w:val="18"/>
          <w:szCs w:val="18"/>
        </w:rPr>
      </w:pPr>
      <w:r>
        <w:rPr>
          <w:bCs/>
          <w:strike/>
          <w:sz w:val="18"/>
          <w:szCs w:val="18"/>
        </w:rPr>
        <w:t>cDNA generation</w:t>
      </w:r>
    </w:p>
    <w:p w14:paraId="3F0173EE" w14:textId="4D37AE96" w:rsidR="008C6583" w:rsidRDefault="008C6583" w:rsidP="00B52058">
      <w:pPr>
        <w:pStyle w:val="ListParagraph"/>
        <w:numPr>
          <w:ilvl w:val="0"/>
          <w:numId w:val="52"/>
        </w:numPr>
        <w:rPr>
          <w:bCs/>
          <w:strike/>
          <w:sz w:val="18"/>
          <w:szCs w:val="18"/>
        </w:rPr>
      </w:pPr>
      <w:r>
        <w:rPr>
          <w:bCs/>
          <w:strike/>
          <w:sz w:val="18"/>
          <w:szCs w:val="18"/>
        </w:rPr>
        <w:t>Lab chores</w:t>
      </w:r>
    </w:p>
    <w:p w14:paraId="4AC7D5E0" w14:textId="77777777" w:rsidR="00CC6C28" w:rsidRDefault="00CC6C28" w:rsidP="00CC6C28">
      <w:pPr>
        <w:rPr>
          <w:bCs/>
          <w:strike/>
          <w:sz w:val="18"/>
          <w:szCs w:val="18"/>
        </w:rPr>
      </w:pPr>
    </w:p>
    <w:p w14:paraId="6797E36B" w14:textId="77777777" w:rsidR="00CC6C28" w:rsidRPr="00B83F3B" w:rsidRDefault="00CC6C28" w:rsidP="00CC6C28">
      <w:pPr>
        <w:pStyle w:val="Heading2"/>
      </w:pPr>
      <w:bookmarkStart w:id="26" w:name="_Toc170731912"/>
      <w:r w:rsidRPr="00B83F3B">
        <w:lastRenderedPageBreak/>
        <w:t>Protocol: Generate cDNA (half protocol)*</w:t>
      </w:r>
      <w:bookmarkEnd w:id="26"/>
    </w:p>
    <w:p w14:paraId="48FC671F" w14:textId="77777777" w:rsidR="00CC6C28" w:rsidRDefault="00CC6C28" w:rsidP="00CC6C28">
      <w:pPr>
        <w:pStyle w:val="NormalWeb"/>
        <w:spacing w:before="0" w:beforeAutospacing="0" w:after="0" w:afterAutospacing="0"/>
        <w:ind w:left="2160"/>
      </w:pPr>
      <w:r>
        <w:rPr>
          <w:b/>
          <w:bCs/>
          <w:color w:val="000000"/>
        </w:rPr>
        <w:t>*REACTION SIZE CUT IN HALF</w:t>
      </w:r>
      <w:r>
        <w:rPr>
          <w:color w:val="000000"/>
        </w:rPr>
        <w:t xml:space="preserve"> from Lory lab microarray protocol</w:t>
      </w:r>
    </w:p>
    <w:p w14:paraId="160CF5A5" w14:textId="77777777" w:rsidR="00CC6C28" w:rsidRDefault="00CC6C28" w:rsidP="00CC6C28"/>
    <w:p w14:paraId="0A386534" w14:textId="77777777" w:rsidR="00CC6C28" w:rsidRDefault="00CC6C28" w:rsidP="00CC6C28">
      <w:pPr>
        <w:pStyle w:val="NormalWeb"/>
        <w:numPr>
          <w:ilvl w:val="0"/>
          <w:numId w:val="53"/>
        </w:numPr>
        <w:spacing w:before="0" w:beforeAutospacing="0" w:after="0" w:afterAutospacing="0"/>
      </w:pPr>
      <w:r>
        <w:rPr>
          <w:color w:val="000000"/>
        </w:rPr>
        <w:t>Combine the first components for primer annealing:</w:t>
      </w:r>
    </w:p>
    <w:tbl>
      <w:tblPr>
        <w:tblW w:w="0" w:type="auto"/>
        <w:tblCellMar>
          <w:top w:w="15" w:type="dxa"/>
          <w:left w:w="15" w:type="dxa"/>
          <w:bottom w:w="15" w:type="dxa"/>
          <w:right w:w="15" w:type="dxa"/>
        </w:tblCellMar>
        <w:tblLook w:val="04A0" w:firstRow="1" w:lastRow="0" w:firstColumn="1" w:lastColumn="0" w:noHBand="0" w:noVBand="1"/>
      </w:tblPr>
      <w:tblGrid>
        <w:gridCol w:w="2874"/>
        <w:gridCol w:w="2503"/>
        <w:gridCol w:w="3664"/>
      </w:tblGrid>
      <w:tr w:rsidR="00CC6C28" w14:paraId="086C06AC" w14:textId="77777777" w:rsidTr="008E4BC3">
        <w:tc>
          <w:tcPr>
            <w:tcW w:w="0" w:type="auto"/>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308F4074" w14:textId="77777777" w:rsidR="00CC6C28" w:rsidRDefault="00CC6C28" w:rsidP="008E4BC3">
            <w:pPr>
              <w:pStyle w:val="NormalWeb"/>
              <w:spacing w:before="0" w:beforeAutospacing="0" w:after="0" w:afterAutospacing="0"/>
              <w:ind w:left="720"/>
            </w:pPr>
            <w:r>
              <w:rPr>
                <w:color w:val="000000"/>
                <w:sz w:val="20"/>
                <w:szCs w:val="20"/>
              </w:rPr>
              <w:t>Component</w:t>
            </w:r>
          </w:p>
        </w:tc>
        <w:tc>
          <w:tcPr>
            <w:tcW w:w="0" w:type="auto"/>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02A85D57" w14:textId="77777777" w:rsidR="00CC6C28" w:rsidRDefault="00CC6C28" w:rsidP="008E4BC3">
            <w:pPr>
              <w:pStyle w:val="NormalWeb"/>
              <w:spacing w:before="0" w:beforeAutospacing="0" w:after="0" w:afterAutospacing="0"/>
              <w:ind w:left="720"/>
            </w:pPr>
            <w:r>
              <w:rPr>
                <w:color w:val="000000"/>
                <w:sz w:val="20"/>
                <w:szCs w:val="20"/>
              </w:rPr>
              <w:t>Volume or Amount</w:t>
            </w:r>
          </w:p>
        </w:tc>
        <w:tc>
          <w:tcPr>
            <w:tcW w:w="0" w:type="auto"/>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101172C1" w14:textId="77777777" w:rsidR="00CC6C28" w:rsidRDefault="00CC6C28" w:rsidP="008E4BC3">
            <w:pPr>
              <w:pStyle w:val="NormalWeb"/>
              <w:spacing w:before="0" w:beforeAutospacing="0" w:after="0" w:afterAutospacing="0"/>
              <w:ind w:left="720"/>
            </w:pPr>
            <w:r>
              <w:rPr>
                <w:color w:val="000000"/>
                <w:sz w:val="20"/>
                <w:szCs w:val="20"/>
              </w:rPr>
              <w:t>Final Concentration</w:t>
            </w:r>
          </w:p>
        </w:tc>
      </w:tr>
      <w:tr w:rsidR="00CC6C28" w14:paraId="10C742D6" w14:textId="77777777" w:rsidTr="008E4BC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48B393" w14:textId="77777777" w:rsidR="00CC6C28" w:rsidRDefault="00CC6C28" w:rsidP="008E4BC3">
            <w:pPr>
              <w:pStyle w:val="NormalWeb"/>
              <w:spacing w:before="0" w:beforeAutospacing="0" w:after="0" w:afterAutospacing="0"/>
              <w:ind w:left="720"/>
            </w:pPr>
            <w:r>
              <w:rPr>
                <w:color w:val="000000"/>
                <w:sz w:val="20"/>
                <w:szCs w:val="20"/>
              </w:rPr>
              <w:t>RNA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1DE5FF" w14:textId="77777777" w:rsidR="00CC6C28" w:rsidRDefault="00CC6C28" w:rsidP="008E4BC3">
            <w:pPr>
              <w:pStyle w:val="NormalWeb"/>
              <w:spacing w:before="0" w:beforeAutospacing="0" w:after="0" w:afterAutospacing="0"/>
              <w:ind w:left="720"/>
            </w:pPr>
            <w:r>
              <w:rPr>
                <w:color w:val="000000"/>
                <w:sz w:val="20"/>
                <w:szCs w:val="20"/>
              </w:rPr>
              <w:t>3 ug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D2814" w14:textId="77777777" w:rsidR="00CC6C28" w:rsidRDefault="00CC6C28" w:rsidP="00CC6C28">
            <w:pPr>
              <w:pStyle w:val="NormalWeb"/>
              <w:numPr>
                <w:ilvl w:val="1"/>
                <w:numId w:val="10"/>
              </w:numPr>
              <w:spacing w:before="0" w:beforeAutospacing="0" w:after="0" w:afterAutospacing="0"/>
            </w:pPr>
            <w:r>
              <w:rPr>
                <w:color w:val="000000"/>
                <w:sz w:val="20"/>
                <w:szCs w:val="20"/>
              </w:rPr>
              <w:t xml:space="preserve">- 333 ng/ </w:t>
            </w:r>
            <w:proofErr w:type="spellStart"/>
            <w:r>
              <w:rPr>
                <w:color w:val="000000"/>
                <w:sz w:val="20"/>
                <w:szCs w:val="20"/>
              </w:rPr>
              <w:t>ul</w:t>
            </w:r>
            <w:proofErr w:type="spellEnd"/>
          </w:p>
        </w:tc>
      </w:tr>
      <w:tr w:rsidR="00CC6C28" w14:paraId="4E3891AA" w14:textId="77777777" w:rsidTr="008E4BC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BCEBA" w14:textId="77777777" w:rsidR="00CC6C28" w:rsidRDefault="00CC6C28" w:rsidP="008E4BC3">
            <w:pPr>
              <w:pStyle w:val="NormalWeb"/>
              <w:spacing w:before="0" w:beforeAutospacing="0" w:after="0" w:afterAutospacing="0"/>
              <w:ind w:left="720"/>
            </w:pPr>
            <w:r>
              <w:rPr>
                <w:color w:val="000000"/>
                <w:sz w:val="20"/>
                <w:szCs w:val="20"/>
              </w:rPr>
              <w:t>(NS)</w:t>
            </w:r>
            <w:r>
              <w:rPr>
                <w:color w:val="000000"/>
                <w:sz w:val="12"/>
                <w:szCs w:val="12"/>
                <w:vertAlign w:val="subscript"/>
              </w:rPr>
              <w:t xml:space="preserve">5 </w:t>
            </w:r>
            <w:r>
              <w:rPr>
                <w:color w:val="000000"/>
                <w:sz w:val="20"/>
                <w:szCs w:val="20"/>
              </w:rPr>
              <w:t>Primer (250 ng/</w:t>
            </w:r>
            <w:proofErr w:type="spellStart"/>
            <w:r>
              <w:rPr>
                <w:color w:val="000000"/>
                <w:sz w:val="20"/>
                <w:szCs w:val="20"/>
              </w:rPr>
              <w:t>ul</w:t>
            </w:r>
            <w:proofErr w:type="spellEnd"/>
            <w:r>
              <w:rPr>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169E3F" w14:textId="77777777" w:rsidR="00CC6C28" w:rsidRDefault="00CC6C28" w:rsidP="008E4BC3">
            <w:pPr>
              <w:pStyle w:val="NormalWeb"/>
              <w:spacing w:before="0" w:beforeAutospacing="0" w:after="0" w:afterAutospacing="0"/>
              <w:ind w:left="720"/>
            </w:pPr>
            <w:r>
              <w:rPr>
                <w:color w:val="000000"/>
                <w:sz w:val="20"/>
                <w:szCs w:val="20"/>
              </w:rPr>
              <w:t xml:space="preserve">1.5 </w:t>
            </w:r>
            <w:proofErr w:type="spellStart"/>
            <w:r>
              <w:rPr>
                <w:color w:val="000000"/>
                <w:sz w:val="20"/>
                <w:szCs w:val="20"/>
              </w:rPr>
              <w:t>ul</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C1A737" w14:textId="77777777" w:rsidR="00CC6C28" w:rsidRDefault="00CC6C28" w:rsidP="00CC6C28">
            <w:pPr>
              <w:pStyle w:val="NormalWeb"/>
              <w:numPr>
                <w:ilvl w:val="1"/>
                <w:numId w:val="9"/>
              </w:numPr>
              <w:spacing w:before="0" w:beforeAutospacing="0" w:after="0" w:afterAutospacing="0"/>
            </w:pPr>
            <w:r>
              <w:rPr>
                <w:color w:val="000000"/>
                <w:sz w:val="20"/>
                <w:szCs w:val="20"/>
              </w:rPr>
              <w:t>g/</w:t>
            </w:r>
            <w:proofErr w:type="spellStart"/>
            <w:r>
              <w:rPr>
                <w:color w:val="000000"/>
                <w:sz w:val="20"/>
                <w:szCs w:val="20"/>
              </w:rPr>
              <w:t>ul</w:t>
            </w:r>
            <w:proofErr w:type="spellEnd"/>
          </w:p>
        </w:tc>
      </w:tr>
      <w:tr w:rsidR="00CC6C28" w14:paraId="4A28D7F4" w14:textId="77777777" w:rsidTr="008E4BC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3918CC" w14:textId="77777777" w:rsidR="00CC6C28" w:rsidRDefault="00CC6C28" w:rsidP="008E4BC3">
            <w:pPr>
              <w:pStyle w:val="NormalWeb"/>
              <w:spacing w:before="0" w:beforeAutospacing="0" w:after="0" w:afterAutospacing="0"/>
              <w:ind w:left="720"/>
            </w:pPr>
            <w:r>
              <w:rPr>
                <w:color w:val="000000"/>
                <w:sz w:val="20"/>
                <w:szCs w:val="20"/>
              </w:rPr>
              <w:t>RNase-free water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79357C" w14:textId="77777777" w:rsidR="00CC6C28" w:rsidRDefault="00CC6C28" w:rsidP="008E4BC3">
            <w:pPr>
              <w:pStyle w:val="NormalWeb"/>
              <w:spacing w:before="0" w:beforeAutospacing="0" w:after="0" w:afterAutospacing="0"/>
              <w:ind w:left="720"/>
            </w:pPr>
            <w:r>
              <w:rPr>
                <w:color w:val="000000"/>
                <w:sz w:val="20"/>
                <w:szCs w:val="20"/>
              </w:rPr>
              <w:t xml:space="preserve">up to 15 </w:t>
            </w:r>
            <w:proofErr w:type="spellStart"/>
            <w:r>
              <w:rPr>
                <w:color w:val="000000"/>
                <w:sz w:val="20"/>
                <w:szCs w:val="20"/>
              </w:rPr>
              <w:t>ul</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594C3" w14:textId="77777777" w:rsidR="00CC6C28" w:rsidRDefault="00CC6C28" w:rsidP="008E4BC3">
            <w:pPr>
              <w:pStyle w:val="ListParagraph"/>
            </w:pPr>
          </w:p>
        </w:tc>
      </w:tr>
    </w:tbl>
    <w:p w14:paraId="1BF180B0" w14:textId="77777777" w:rsidR="00CC6C28" w:rsidRDefault="00CC6C28" w:rsidP="00CC6C28"/>
    <w:p w14:paraId="1AE299A3" w14:textId="77777777" w:rsidR="00CC6C28" w:rsidRDefault="00CC6C28" w:rsidP="00CC6C28">
      <w:pPr>
        <w:pStyle w:val="NormalWeb"/>
        <w:numPr>
          <w:ilvl w:val="0"/>
          <w:numId w:val="53"/>
        </w:numPr>
        <w:spacing w:before="0" w:beforeAutospacing="0" w:after="0" w:afterAutospacing="0"/>
        <w:rPr>
          <w:color w:val="000000"/>
        </w:rPr>
      </w:pPr>
      <w:r>
        <w:rPr>
          <w:color w:val="000000"/>
        </w:rPr>
        <w:t>To normalize all the cDNA samples to the same DNA mass, dilute with RNase-free water in PCR strip tubes. </w:t>
      </w:r>
    </w:p>
    <w:p w14:paraId="022CB073" w14:textId="586C7CDE" w:rsidR="00CC6C28" w:rsidRDefault="00CC6C28" w:rsidP="00CC6C28">
      <w:pPr>
        <w:pStyle w:val="Heading2"/>
        <w:ind w:left="720"/>
      </w:pPr>
      <w:bookmarkStart w:id="27" w:name="_Toc170731913"/>
      <w:r>
        <w:t>cDNA volumes to add to each tube</w:t>
      </w:r>
      <w:bookmarkEnd w:id="27"/>
    </w:p>
    <w:p w14:paraId="002A7D4B" w14:textId="073AA9BA" w:rsidR="00CC6C28" w:rsidRDefault="00FC6657" w:rsidP="00CC6C28">
      <w:pPr>
        <w:pStyle w:val="NormalWeb"/>
        <w:spacing w:before="0" w:beforeAutospacing="0" w:after="0" w:afterAutospacing="0"/>
        <w:rPr>
          <w:color w:val="000000"/>
        </w:rPr>
      </w:pPr>
      <w:r w:rsidRPr="00FC6657">
        <w:rPr>
          <w:noProof/>
        </w:rPr>
        <w:drawing>
          <wp:inline distT="0" distB="0" distL="0" distR="0" wp14:anchorId="29FFD048" wp14:editId="0BC7B36A">
            <wp:extent cx="4844415" cy="2687320"/>
            <wp:effectExtent l="0" t="0" r="0" b="0"/>
            <wp:docPr id="15013716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44415" cy="2687320"/>
                    </a:xfrm>
                    <a:prstGeom prst="rect">
                      <a:avLst/>
                    </a:prstGeom>
                    <a:noFill/>
                    <a:ln>
                      <a:noFill/>
                    </a:ln>
                  </pic:spPr>
                </pic:pic>
              </a:graphicData>
            </a:graphic>
          </wp:inline>
        </w:drawing>
      </w:r>
    </w:p>
    <w:p w14:paraId="79155A3E" w14:textId="77777777" w:rsidR="00CC6C28" w:rsidRDefault="00CC6C28" w:rsidP="00CC6C28">
      <w:pPr>
        <w:pStyle w:val="NormalWeb"/>
        <w:spacing w:before="0" w:beforeAutospacing="0" w:after="0" w:afterAutospacing="0"/>
        <w:rPr>
          <w:color w:val="000000"/>
        </w:rPr>
      </w:pPr>
    </w:p>
    <w:p w14:paraId="4333FEFA" w14:textId="77777777" w:rsidR="00CC6C28" w:rsidRDefault="00CC6C28" w:rsidP="00CC6C28">
      <w:pPr>
        <w:pStyle w:val="NormalWeb"/>
        <w:spacing w:before="0" w:beforeAutospacing="0" w:after="0" w:afterAutospacing="0"/>
      </w:pPr>
    </w:p>
    <w:p w14:paraId="3CC987D3" w14:textId="77777777" w:rsidR="00CC6C28" w:rsidRDefault="00CC6C28" w:rsidP="00CC6C28">
      <w:pPr>
        <w:pStyle w:val="NormalWeb"/>
        <w:spacing w:before="0" w:beforeAutospacing="0" w:after="0" w:afterAutospacing="0"/>
        <w:ind w:left="720"/>
      </w:pPr>
      <w:r>
        <w:rPr>
          <w:color w:val="000000"/>
        </w:rPr>
        <w:t xml:space="preserve">Note the total volume of cDNA and water is 13.5 </w:t>
      </w:r>
      <w:proofErr w:type="spellStart"/>
      <w:r>
        <w:rPr>
          <w:color w:val="000000"/>
        </w:rPr>
        <w:t>uL</w:t>
      </w:r>
      <w:proofErr w:type="spellEnd"/>
      <w:r>
        <w:rPr>
          <w:color w:val="000000"/>
        </w:rPr>
        <w:t>.</w:t>
      </w:r>
    </w:p>
    <w:p w14:paraId="1A6C7CAD" w14:textId="77777777" w:rsidR="00CC6C28" w:rsidRDefault="00CC6C28" w:rsidP="00CC6C28">
      <w:pPr>
        <w:pStyle w:val="NormalWeb"/>
        <w:numPr>
          <w:ilvl w:val="0"/>
          <w:numId w:val="53"/>
        </w:numPr>
        <w:spacing w:before="0" w:beforeAutospacing="0" w:after="0" w:afterAutospacing="0"/>
      </w:pPr>
      <w:r>
        <w:rPr>
          <w:color w:val="000000"/>
        </w:rPr>
        <w:t xml:space="preserve">Add the 1.5 </w:t>
      </w:r>
      <w:proofErr w:type="spellStart"/>
      <w:r>
        <w:rPr>
          <w:color w:val="000000"/>
        </w:rPr>
        <w:t>uL</w:t>
      </w:r>
      <w:proofErr w:type="spellEnd"/>
      <w:r>
        <w:rPr>
          <w:color w:val="000000"/>
        </w:rPr>
        <w:t xml:space="preserve"> (NS)</w:t>
      </w:r>
      <w:r>
        <w:rPr>
          <w:color w:val="000000"/>
          <w:sz w:val="14"/>
          <w:szCs w:val="14"/>
          <w:vertAlign w:val="subscript"/>
        </w:rPr>
        <w:t>5</w:t>
      </w:r>
      <w:r>
        <w:rPr>
          <w:color w:val="000000"/>
        </w:rPr>
        <w:t xml:space="preserve"> oligo (stored in small aliquots at -80°C; take your own aliquot to use and move it to your own stock box; minimize freeze/thaw cycles) to the tubes. </w:t>
      </w:r>
    </w:p>
    <w:p w14:paraId="4EF7B637" w14:textId="77777777" w:rsidR="00CC6C28" w:rsidRDefault="00CC6C28" w:rsidP="00CC6C28"/>
    <w:p w14:paraId="10162CC2" w14:textId="77777777" w:rsidR="00CC6C28" w:rsidRDefault="00CC6C28" w:rsidP="00CC6C28">
      <w:pPr>
        <w:pStyle w:val="NormalWeb"/>
        <w:numPr>
          <w:ilvl w:val="0"/>
          <w:numId w:val="53"/>
        </w:numPr>
        <w:spacing w:before="0" w:beforeAutospacing="0" w:after="0" w:afterAutospacing="0"/>
      </w:pPr>
      <w:r>
        <w:rPr>
          <w:color w:val="000000"/>
        </w:rPr>
        <w:t>Incubate using program JSScDNA1 in the thermocycler:</w:t>
      </w:r>
    </w:p>
    <w:p w14:paraId="3DBFBA9C" w14:textId="77777777" w:rsidR="00CC6C28" w:rsidRDefault="00CC6C28" w:rsidP="00CC6C28">
      <w:pPr>
        <w:pStyle w:val="NormalWeb"/>
        <w:numPr>
          <w:ilvl w:val="1"/>
          <w:numId w:val="53"/>
        </w:numPr>
        <w:spacing w:before="0" w:beforeAutospacing="0" w:after="0" w:afterAutospacing="0"/>
      </w:pPr>
      <w:r>
        <w:rPr>
          <w:color w:val="000000"/>
        </w:rPr>
        <w:t>Step</w:t>
      </w:r>
      <w:r>
        <w:rPr>
          <w:rStyle w:val="apple-tab-span"/>
          <w:color w:val="000000"/>
        </w:rPr>
        <w:tab/>
      </w:r>
      <w:r>
        <w:rPr>
          <w:color w:val="000000"/>
        </w:rPr>
        <w:t>Temp</w:t>
      </w:r>
      <w:r>
        <w:rPr>
          <w:rStyle w:val="apple-tab-span"/>
          <w:color w:val="000000"/>
        </w:rPr>
        <w:tab/>
      </w:r>
      <w:r>
        <w:rPr>
          <w:color w:val="000000"/>
        </w:rPr>
        <w:t>Time</w:t>
      </w:r>
    </w:p>
    <w:p w14:paraId="7F66CBFC" w14:textId="77777777" w:rsidR="00CC6C28" w:rsidRDefault="00CC6C28" w:rsidP="00CC6C28">
      <w:pPr>
        <w:pStyle w:val="NormalWeb"/>
        <w:numPr>
          <w:ilvl w:val="1"/>
          <w:numId w:val="53"/>
        </w:numPr>
        <w:spacing w:before="0" w:beforeAutospacing="0" w:after="0" w:afterAutospacing="0"/>
      </w:pPr>
      <w:r>
        <w:rPr>
          <w:color w:val="000000"/>
        </w:rPr>
        <w:t>1</w:t>
      </w:r>
      <w:r>
        <w:rPr>
          <w:rStyle w:val="apple-tab-span"/>
          <w:color w:val="000000"/>
        </w:rPr>
        <w:tab/>
      </w:r>
      <w:r>
        <w:rPr>
          <w:color w:val="000000"/>
        </w:rPr>
        <w:t>70°C</w:t>
      </w:r>
      <w:r>
        <w:rPr>
          <w:rStyle w:val="apple-tab-span"/>
          <w:color w:val="000000"/>
        </w:rPr>
        <w:tab/>
      </w:r>
      <w:r>
        <w:rPr>
          <w:color w:val="000000"/>
        </w:rPr>
        <w:t>10'</w:t>
      </w:r>
    </w:p>
    <w:p w14:paraId="25AC702B" w14:textId="77777777" w:rsidR="00CC6C28" w:rsidRDefault="00CC6C28" w:rsidP="00CC6C28">
      <w:pPr>
        <w:pStyle w:val="NormalWeb"/>
        <w:numPr>
          <w:ilvl w:val="1"/>
          <w:numId w:val="53"/>
        </w:numPr>
        <w:spacing w:before="0" w:beforeAutospacing="0" w:after="0" w:afterAutospacing="0"/>
      </w:pPr>
      <w:r>
        <w:rPr>
          <w:color w:val="000000"/>
        </w:rPr>
        <w:t>2</w:t>
      </w:r>
      <w:r>
        <w:rPr>
          <w:rStyle w:val="apple-tab-span"/>
          <w:color w:val="000000"/>
        </w:rPr>
        <w:tab/>
      </w:r>
      <w:r>
        <w:rPr>
          <w:color w:val="000000"/>
        </w:rPr>
        <w:t>25°C</w:t>
      </w:r>
      <w:r>
        <w:rPr>
          <w:rStyle w:val="apple-tab-span"/>
          <w:color w:val="000000"/>
        </w:rPr>
        <w:tab/>
      </w:r>
      <w:r>
        <w:rPr>
          <w:color w:val="000000"/>
        </w:rPr>
        <w:t>10'</w:t>
      </w:r>
    </w:p>
    <w:p w14:paraId="6357F191" w14:textId="77777777" w:rsidR="00CC6C28" w:rsidRDefault="00CC6C28" w:rsidP="00CC6C28">
      <w:pPr>
        <w:pStyle w:val="NormalWeb"/>
        <w:numPr>
          <w:ilvl w:val="1"/>
          <w:numId w:val="53"/>
        </w:numPr>
        <w:spacing w:before="0" w:beforeAutospacing="0" w:after="0" w:afterAutospacing="0"/>
      </w:pPr>
      <w:r>
        <w:rPr>
          <w:color w:val="000000"/>
        </w:rPr>
        <w:t>3</w:t>
      </w:r>
      <w:r>
        <w:rPr>
          <w:rStyle w:val="apple-tab-span"/>
          <w:color w:val="000000"/>
        </w:rPr>
        <w:tab/>
      </w:r>
      <w:r>
        <w:rPr>
          <w:color w:val="000000"/>
        </w:rPr>
        <w:t>4°C</w:t>
      </w:r>
      <w:r>
        <w:rPr>
          <w:rStyle w:val="apple-tab-span"/>
          <w:color w:val="000000"/>
        </w:rPr>
        <w:tab/>
      </w:r>
      <w:r>
        <w:rPr>
          <w:color w:val="000000"/>
        </w:rPr>
        <w:t>hold</w:t>
      </w:r>
    </w:p>
    <w:p w14:paraId="3FDB409C" w14:textId="77777777" w:rsidR="00CC6C28" w:rsidRDefault="00CC6C28" w:rsidP="00CC6C28"/>
    <w:p w14:paraId="594A80F4" w14:textId="77777777" w:rsidR="00CC6C28" w:rsidRPr="000E65D0" w:rsidRDefault="00CC6C28" w:rsidP="00CC6C28">
      <w:pPr>
        <w:pStyle w:val="NormalWeb"/>
        <w:numPr>
          <w:ilvl w:val="0"/>
          <w:numId w:val="53"/>
        </w:numPr>
        <w:spacing w:before="0" w:beforeAutospacing="0" w:after="0" w:afterAutospacing="0"/>
      </w:pPr>
      <w:r>
        <w:rPr>
          <w:color w:val="000000"/>
        </w:rPr>
        <w:t>While waiting, prepare the cDNA synthesis reaction in master mix format. The number of reactions you have plus 1.5 should be the factor you multiply by. </w:t>
      </w:r>
    </w:p>
    <w:p w14:paraId="3861F633" w14:textId="77777777" w:rsidR="000E65D0" w:rsidRDefault="000E65D0" w:rsidP="000E65D0">
      <w:pPr>
        <w:pStyle w:val="NormalWeb"/>
        <w:spacing w:before="0" w:beforeAutospacing="0" w:after="0" w:afterAutospacing="0"/>
        <w:rPr>
          <w:color w:val="000000"/>
        </w:rPr>
      </w:pPr>
    </w:p>
    <w:p w14:paraId="1C560481" w14:textId="74D26CE8" w:rsidR="000E65D0" w:rsidRDefault="000E65D0" w:rsidP="000E65D0">
      <w:pPr>
        <w:pStyle w:val="NormalWeb"/>
        <w:spacing w:before="0" w:beforeAutospacing="0" w:after="0" w:afterAutospacing="0"/>
      </w:pPr>
      <w:r w:rsidRPr="000E65D0">
        <w:rPr>
          <w:noProof/>
        </w:rPr>
        <w:drawing>
          <wp:inline distT="0" distB="0" distL="0" distR="0" wp14:anchorId="3A93EBDF" wp14:editId="34672A66">
            <wp:extent cx="5372735" cy="1346200"/>
            <wp:effectExtent l="0" t="0" r="0" b="6350"/>
            <wp:docPr id="5949377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72735" cy="1346200"/>
                    </a:xfrm>
                    <a:prstGeom prst="rect">
                      <a:avLst/>
                    </a:prstGeom>
                    <a:noFill/>
                    <a:ln>
                      <a:noFill/>
                    </a:ln>
                  </pic:spPr>
                </pic:pic>
              </a:graphicData>
            </a:graphic>
          </wp:inline>
        </w:drawing>
      </w:r>
    </w:p>
    <w:p w14:paraId="1A41FA24" w14:textId="77777777" w:rsidR="00CC6C28" w:rsidRDefault="00CC6C28" w:rsidP="00CC6C28">
      <w:pPr>
        <w:pStyle w:val="NormalWeb"/>
        <w:spacing w:before="0" w:beforeAutospacing="0" w:after="0" w:afterAutospacing="0"/>
        <w:rPr>
          <w:color w:val="000000"/>
        </w:rPr>
      </w:pPr>
    </w:p>
    <w:p w14:paraId="7A461259" w14:textId="77777777" w:rsidR="00CC6C28" w:rsidRDefault="00CC6C28" w:rsidP="00CC6C28">
      <w:pPr>
        <w:pStyle w:val="NormalWeb"/>
        <w:spacing w:before="0" w:beforeAutospacing="0" w:after="0" w:afterAutospacing="0"/>
        <w:ind w:left="720"/>
      </w:pPr>
      <w:r>
        <w:rPr>
          <w:color w:val="000000"/>
        </w:rPr>
        <w:t>*Buffer, DTT, and dNTPs should be from the cDNA reagents box (they are RNase free!)</w:t>
      </w:r>
    </w:p>
    <w:p w14:paraId="0F862C26" w14:textId="77777777" w:rsidR="00FC6657" w:rsidRPr="00FC6657" w:rsidRDefault="00FC6657" w:rsidP="00FC6657">
      <w:pPr>
        <w:pStyle w:val="NormalWeb"/>
        <w:spacing w:before="0" w:beforeAutospacing="0" w:after="0" w:afterAutospacing="0"/>
        <w:ind w:left="720"/>
      </w:pPr>
    </w:p>
    <w:p w14:paraId="085CE728" w14:textId="708DEB3B" w:rsidR="00CC6C28" w:rsidRDefault="00CC6C28" w:rsidP="00CC6C28">
      <w:pPr>
        <w:pStyle w:val="NormalWeb"/>
        <w:numPr>
          <w:ilvl w:val="0"/>
          <w:numId w:val="53"/>
        </w:numPr>
        <w:spacing w:before="0" w:beforeAutospacing="0" w:after="0" w:afterAutospacing="0"/>
      </w:pPr>
      <w:r>
        <w:rPr>
          <w:color w:val="000000"/>
        </w:rPr>
        <w:t xml:space="preserve">Aliquot 15 </w:t>
      </w:r>
      <w:proofErr w:type="spellStart"/>
      <w:r>
        <w:rPr>
          <w:color w:val="000000"/>
        </w:rPr>
        <w:t>ul</w:t>
      </w:r>
      <w:proofErr w:type="spellEnd"/>
      <w:r>
        <w:rPr>
          <w:color w:val="000000"/>
        </w:rPr>
        <w:t xml:space="preserve"> of master mix per reaction into each PCR tube from the first reaction (total volume now 30ul)</w:t>
      </w:r>
    </w:p>
    <w:p w14:paraId="6F1C99DC" w14:textId="77777777" w:rsidR="00CC6C28" w:rsidRDefault="00CC6C28" w:rsidP="00CC6C28"/>
    <w:p w14:paraId="37476CD5" w14:textId="77777777" w:rsidR="00CC6C28" w:rsidRDefault="00CC6C28" w:rsidP="00CC6C28">
      <w:pPr>
        <w:pStyle w:val="NormalWeb"/>
        <w:numPr>
          <w:ilvl w:val="0"/>
          <w:numId w:val="53"/>
        </w:numPr>
        <w:spacing w:before="0" w:beforeAutospacing="0" w:after="0" w:afterAutospacing="0"/>
      </w:pPr>
      <w:r>
        <w:rPr>
          <w:color w:val="000000"/>
        </w:rPr>
        <w:t>Incubate using program JSScDNA2</w:t>
      </w:r>
    </w:p>
    <w:p w14:paraId="4A26EE09" w14:textId="77777777" w:rsidR="00CC6C28" w:rsidRDefault="00CC6C28" w:rsidP="00CC6C28">
      <w:pPr>
        <w:pStyle w:val="NormalWeb"/>
        <w:numPr>
          <w:ilvl w:val="1"/>
          <w:numId w:val="53"/>
        </w:numPr>
        <w:spacing w:before="0" w:beforeAutospacing="0" w:after="0" w:afterAutospacing="0"/>
      </w:pPr>
      <w:r>
        <w:rPr>
          <w:color w:val="000000"/>
        </w:rPr>
        <w:t>Step</w:t>
      </w:r>
      <w:r>
        <w:rPr>
          <w:rStyle w:val="apple-tab-span"/>
          <w:color w:val="000000"/>
        </w:rPr>
        <w:tab/>
      </w:r>
      <w:r>
        <w:rPr>
          <w:color w:val="000000"/>
        </w:rPr>
        <w:t>Temp</w:t>
      </w:r>
      <w:r>
        <w:rPr>
          <w:rStyle w:val="apple-tab-span"/>
          <w:color w:val="000000"/>
        </w:rPr>
        <w:tab/>
      </w:r>
      <w:r>
        <w:rPr>
          <w:color w:val="000000"/>
        </w:rPr>
        <w:t>Time</w:t>
      </w:r>
    </w:p>
    <w:p w14:paraId="5286B41F" w14:textId="77777777" w:rsidR="00CC6C28" w:rsidRDefault="00CC6C28" w:rsidP="00CC6C28">
      <w:pPr>
        <w:pStyle w:val="NormalWeb"/>
        <w:numPr>
          <w:ilvl w:val="1"/>
          <w:numId w:val="53"/>
        </w:numPr>
        <w:spacing w:before="0" w:beforeAutospacing="0" w:after="0" w:afterAutospacing="0"/>
      </w:pPr>
      <w:r>
        <w:rPr>
          <w:color w:val="000000"/>
        </w:rPr>
        <w:t>1</w:t>
      </w:r>
      <w:r>
        <w:rPr>
          <w:rStyle w:val="apple-tab-span"/>
          <w:color w:val="000000"/>
        </w:rPr>
        <w:tab/>
      </w:r>
      <w:r>
        <w:rPr>
          <w:color w:val="000000"/>
        </w:rPr>
        <w:t>25°C</w:t>
      </w:r>
      <w:r>
        <w:rPr>
          <w:rStyle w:val="apple-tab-span"/>
          <w:color w:val="000000"/>
        </w:rPr>
        <w:tab/>
      </w:r>
      <w:r>
        <w:rPr>
          <w:color w:val="000000"/>
        </w:rPr>
        <w:t>10'</w:t>
      </w:r>
    </w:p>
    <w:p w14:paraId="14B8F5D6" w14:textId="77777777" w:rsidR="00CC6C28" w:rsidRDefault="00CC6C28" w:rsidP="00CC6C28">
      <w:pPr>
        <w:pStyle w:val="NormalWeb"/>
        <w:numPr>
          <w:ilvl w:val="1"/>
          <w:numId w:val="53"/>
        </w:numPr>
        <w:spacing w:before="0" w:beforeAutospacing="0" w:after="0" w:afterAutospacing="0"/>
      </w:pPr>
      <w:r>
        <w:rPr>
          <w:color w:val="000000"/>
        </w:rPr>
        <w:t>2</w:t>
      </w:r>
      <w:r>
        <w:rPr>
          <w:rStyle w:val="apple-tab-span"/>
          <w:color w:val="000000"/>
        </w:rPr>
        <w:tab/>
      </w:r>
      <w:r>
        <w:rPr>
          <w:color w:val="000000"/>
        </w:rPr>
        <w:t>37°C</w:t>
      </w:r>
      <w:r>
        <w:rPr>
          <w:rStyle w:val="apple-tab-span"/>
          <w:color w:val="000000"/>
        </w:rPr>
        <w:tab/>
      </w:r>
      <w:r>
        <w:rPr>
          <w:color w:val="000000"/>
        </w:rPr>
        <w:t>60'</w:t>
      </w:r>
    </w:p>
    <w:p w14:paraId="16BBCDCA" w14:textId="77777777" w:rsidR="00CC6C28" w:rsidRDefault="00CC6C28" w:rsidP="00CC6C28">
      <w:pPr>
        <w:pStyle w:val="NormalWeb"/>
        <w:numPr>
          <w:ilvl w:val="1"/>
          <w:numId w:val="53"/>
        </w:numPr>
        <w:spacing w:before="0" w:beforeAutospacing="0" w:after="0" w:afterAutospacing="0"/>
      </w:pPr>
      <w:r>
        <w:rPr>
          <w:color w:val="000000"/>
        </w:rPr>
        <w:t>4</w:t>
      </w:r>
      <w:r>
        <w:rPr>
          <w:rStyle w:val="apple-tab-span"/>
          <w:color w:val="000000"/>
        </w:rPr>
        <w:tab/>
      </w:r>
      <w:r>
        <w:rPr>
          <w:color w:val="000000"/>
        </w:rPr>
        <w:t>42°C</w:t>
      </w:r>
      <w:r>
        <w:rPr>
          <w:rStyle w:val="apple-tab-span"/>
          <w:color w:val="000000"/>
        </w:rPr>
        <w:tab/>
      </w:r>
      <w:r>
        <w:rPr>
          <w:color w:val="000000"/>
        </w:rPr>
        <w:t>60'</w:t>
      </w:r>
    </w:p>
    <w:p w14:paraId="3DD276F4" w14:textId="77777777" w:rsidR="00CC6C28" w:rsidRDefault="00CC6C28" w:rsidP="00CC6C28">
      <w:pPr>
        <w:pStyle w:val="NormalWeb"/>
        <w:numPr>
          <w:ilvl w:val="1"/>
          <w:numId w:val="53"/>
        </w:numPr>
        <w:spacing w:before="0" w:beforeAutospacing="0" w:after="0" w:afterAutospacing="0"/>
      </w:pPr>
      <w:r>
        <w:rPr>
          <w:color w:val="000000"/>
        </w:rPr>
        <w:t>5</w:t>
      </w:r>
      <w:r>
        <w:rPr>
          <w:rStyle w:val="apple-tab-span"/>
          <w:color w:val="000000"/>
        </w:rPr>
        <w:tab/>
      </w:r>
      <w:r>
        <w:rPr>
          <w:color w:val="000000"/>
        </w:rPr>
        <w:t>70°C</w:t>
      </w:r>
      <w:r>
        <w:rPr>
          <w:rStyle w:val="apple-tab-span"/>
          <w:color w:val="000000"/>
        </w:rPr>
        <w:tab/>
      </w:r>
      <w:r>
        <w:rPr>
          <w:color w:val="000000"/>
        </w:rPr>
        <w:t>10'</w:t>
      </w:r>
    </w:p>
    <w:p w14:paraId="4E2A4DCD" w14:textId="77777777" w:rsidR="00CC6C28" w:rsidRDefault="00CC6C28" w:rsidP="00CC6C28">
      <w:pPr>
        <w:pStyle w:val="NormalWeb"/>
        <w:numPr>
          <w:ilvl w:val="1"/>
          <w:numId w:val="53"/>
        </w:numPr>
        <w:spacing w:before="0" w:beforeAutospacing="0" w:after="0" w:afterAutospacing="0"/>
      </w:pPr>
      <w:r>
        <w:rPr>
          <w:color w:val="000000"/>
        </w:rPr>
        <w:t>6</w:t>
      </w:r>
      <w:r>
        <w:rPr>
          <w:rStyle w:val="apple-tab-span"/>
          <w:color w:val="000000"/>
        </w:rPr>
        <w:tab/>
      </w:r>
      <w:r>
        <w:rPr>
          <w:color w:val="000000"/>
        </w:rPr>
        <w:t>4°C</w:t>
      </w:r>
      <w:r>
        <w:rPr>
          <w:rStyle w:val="apple-tab-span"/>
          <w:color w:val="000000"/>
        </w:rPr>
        <w:tab/>
      </w:r>
      <w:r>
        <w:rPr>
          <w:color w:val="000000"/>
        </w:rPr>
        <w:t>hold</w:t>
      </w:r>
    </w:p>
    <w:p w14:paraId="47F77F2C" w14:textId="77777777" w:rsidR="00CC6C28" w:rsidRDefault="00CC6C28" w:rsidP="00CC6C28"/>
    <w:p w14:paraId="7CD6A2AF" w14:textId="2379AA3D" w:rsidR="00CC6C28" w:rsidRPr="00B83F3B" w:rsidRDefault="00CC6C28" w:rsidP="00CC6C28">
      <w:pPr>
        <w:pStyle w:val="NormalWeb"/>
        <w:spacing w:before="0" w:beforeAutospacing="0" w:after="0" w:afterAutospacing="0"/>
        <w:ind w:left="720"/>
        <w:rPr>
          <w:color w:val="FF0000"/>
        </w:rPr>
      </w:pPr>
      <w:r>
        <w:rPr>
          <w:rFonts w:ascii="Arial" w:hAnsi="Arial" w:cs="Arial"/>
          <w:color w:val="000000"/>
          <w:sz w:val="22"/>
          <w:szCs w:val="22"/>
        </w:rPr>
        <w:t>*</w:t>
      </w:r>
      <w:proofErr w:type="gramStart"/>
      <w:r>
        <w:rPr>
          <w:rFonts w:ascii="Arial" w:hAnsi="Arial" w:cs="Arial"/>
          <w:color w:val="000000"/>
          <w:sz w:val="22"/>
          <w:szCs w:val="22"/>
        </w:rPr>
        <w:t>potential</w:t>
      </w:r>
      <w:proofErr w:type="gramEnd"/>
      <w:r>
        <w:rPr>
          <w:rFonts w:ascii="Arial" w:hAnsi="Arial" w:cs="Arial"/>
          <w:color w:val="000000"/>
          <w:sz w:val="22"/>
          <w:szCs w:val="22"/>
        </w:rPr>
        <w:t xml:space="preserve"> stopping point- samples can be stored at -80°C if necessary </w:t>
      </w:r>
    </w:p>
    <w:p w14:paraId="512BFC66" w14:textId="77777777" w:rsidR="00CC6C28" w:rsidRDefault="00CC6C28" w:rsidP="00CC6C28"/>
    <w:p w14:paraId="1F7EB364" w14:textId="77777777" w:rsidR="00CC6C28" w:rsidRDefault="00CC6C28" w:rsidP="00CC6C28">
      <w:pPr>
        <w:pStyle w:val="NormalWeb"/>
        <w:numPr>
          <w:ilvl w:val="0"/>
          <w:numId w:val="53"/>
        </w:numPr>
        <w:spacing w:before="0" w:beforeAutospacing="0" w:after="0" w:afterAutospacing="0"/>
      </w:pPr>
      <w:r>
        <w:rPr>
          <w:rFonts w:ascii="Arial" w:hAnsi="Arial" w:cs="Arial"/>
          <w:color w:val="000000"/>
          <w:sz w:val="22"/>
          <w:szCs w:val="22"/>
        </w:rPr>
        <w:t>Remove RNA from sample by degrading with sodium hydroxide:</w:t>
      </w:r>
    </w:p>
    <w:p w14:paraId="5AB4D11A" w14:textId="77777777" w:rsidR="00CC6C28" w:rsidRDefault="00CC6C28" w:rsidP="00CC6C28"/>
    <w:p w14:paraId="65C6C11D" w14:textId="77777777" w:rsidR="00CC6C28" w:rsidRDefault="00CC6C28" w:rsidP="00CC6C28">
      <w:pPr>
        <w:pStyle w:val="NormalWeb"/>
        <w:numPr>
          <w:ilvl w:val="0"/>
          <w:numId w:val="53"/>
        </w:numPr>
        <w:spacing w:before="0" w:beforeAutospacing="0" w:after="0" w:afterAutospacing="0"/>
      </w:pPr>
      <w:r>
        <w:rPr>
          <w:color w:val="000000"/>
        </w:rPr>
        <w:t xml:space="preserve">Add 10 </w:t>
      </w:r>
      <w:proofErr w:type="spellStart"/>
      <w:r>
        <w:rPr>
          <w:color w:val="000000"/>
        </w:rPr>
        <w:t>ul</w:t>
      </w:r>
      <w:proofErr w:type="spellEnd"/>
      <w:r>
        <w:rPr>
          <w:color w:val="000000"/>
        </w:rPr>
        <w:t xml:space="preserve"> of 1N NaOH</w:t>
      </w:r>
    </w:p>
    <w:p w14:paraId="14EB5A3E" w14:textId="77777777" w:rsidR="00CC6C28" w:rsidRDefault="00CC6C28" w:rsidP="00CC6C28">
      <w:pPr>
        <w:pStyle w:val="NormalWeb"/>
        <w:numPr>
          <w:ilvl w:val="0"/>
          <w:numId w:val="53"/>
        </w:numPr>
        <w:spacing w:before="0" w:beforeAutospacing="0" w:after="0" w:afterAutospacing="0"/>
      </w:pPr>
      <w:r>
        <w:rPr>
          <w:color w:val="000000"/>
        </w:rPr>
        <w:t>Incubate 65°C for 30'</w:t>
      </w:r>
    </w:p>
    <w:p w14:paraId="23F1B4CC" w14:textId="77777777" w:rsidR="00CC6C28" w:rsidRDefault="00CC6C28" w:rsidP="00CC6C28">
      <w:pPr>
        <w:pStyle w:val="NormalWeb"/>
        <w:numPr>
          <w:ilvl w:val="0"/>
          <w:numId w:val="53"/>
        </w:numPr>
        <w:spacing w:before="0" w:beforeAutospacing="0" w:after="0" w:afterAutospacing="0"/>
      </w:pPr>
      <w:r>
        <w:rPr>
          <w:color w:val="000000"/>
        </w:rPr>
        <w:t xml:space="preserve">Neutralize with 10 </w:t>
      </w:r>
      <w:proofErr w:type="spellStart"/>
      <w:r>
        <w:rPr>
          <w:color w:val="000000"/>
        </w:rPr>
        <w:t>ul</w:t>
      </w:r>
      <w:proofErr w:type="spellEnd"/>
      <w:r>
        <w:rPr>
          <w:color w:val="000000"/>
        </w:rPr>
        <w:t xml:space="preserve"> of 1N HCl</w:t>
      </w:r>
    </w:p>
    <w:p w14:paraId="0AB1B966" w14:textId="77777777" w:rsidR="00CC6C28" w:rsidRDefault="00CC6C28" w:rsidP="00CC6C28">
      <w:pPr>
        <w:pStyle w:val="NormalWeb"/>
        <w:numPr>
          <w:ilvl w:val="0"/>
          <w:numId w:val="53"/>
        </w:numPr>
        <w:spacing w:before="0" w:beforeAutospacing="0" w:after="0" w:afterAutospacing="0"/>
      </w:pPr>
      <w:r>
        <w:rPr>
          <w:color w:val="000000"/>
        </w:rPr>
        <w:t xml:space="preserve">Final volume is 50 </w:t>
      </w:r>
      <w:proofErr w:type="spellStart"/>
      <w:r>
        <w:rPr>
          <w:color w:val="000000"/>
        </w:rPr>
        <w:t>ul</w:t>
      </w:r>
      <w:proofErr w:type="spellEnd"/>
    </w:p>
    <w:p w14:paraId="5F2235E0" w14:textId="77777777" w:rsidR="00CC6C28" w:rsidRDefault="00CC6C28" w:rsidP="00CC6C28">
      <w:pPr>
        <w:pStyle w:val="NormalWeb"/>
        <w:numPr>
          <w:ilvl w:val="0"/>
          <w:numId w:val="53"/>
        </w:numPr>
        <w:spacing w:before="0" w:beforeAutospacing="0" w:after="0" w:afterAutospacing="0"/>
      </w:pPr>
      <w:r>
        <w:rPr>
          <w:color w:val="000000"/>
        </w:rPr>
        <w:t>Purify cDNA using Qiagen PCR clean-up column (be very sure there is no ethanol carry-over!) THIS IS THE PCR PURIFICATION PROTOCOL</w:t>
      </w:r>
    </w:p>
    <w:p w14:paraId="3E79B894" w14:textId="77777777" w:rsidR="00CC6C28" w:rsidRDefault="00CC6C28" w:rsidP="00CC6C28">
      <w:pPr>
        <w:pStyle w:val="NormalWeb"/>
        <w:numPr>
          <w:ilvl w:val="0"/>
          <w:numId w:val="53"/>
        </w:numPr>
        <w:spacing w:before="0" w:beforeAutospacing="0" w:after="0" w:afterAutospacing="0"/>
      </w:pPr>
      <w:r>
        <w:rPr>
          <w:color w:val="000000"/>
        </w:rPr>
        <w:t xml:space="preserve">Elute in 60 </w:t>
      </w:r>
      <w:proofErr w:type="spellStart"/>
      <w:r>
        <w:rPr>
          <w:color w:val="000000"/>
        </w:rPr>
        <w:t>ul</w:t>
      </w:r>
      <w:proofErr w:type="spellEnd"/>
      <w:r>
        <w:rPr>
          <w:color w:val="000000"/>
        </w:rPr>
        <w:t xml:space="preserve"> of 0.1x EB</w:t>
      </w:r>
    </w:p>
    <w:p w14:paraId="5EAAD650" w14:textId="77777777" w:rsidR="00CC6C28" w:rsidRDefault="00CC6C28" w:rsidP="00CC6C28"/>
    <w:p w14:paraId="5AEC9F04" w14:textId="77777777" w:rsidR="00CC6C28" w:rsidRDefault="00CC6C28" w:rsidP="00CC6C28">
      <w:pPr>
        <w:pStyle w:val="NormalWeb"/>
        <w:numPr>
          <w:ilvl w:val="0"/>
          <w:numId w:val="53"/>
        </w:numPr>
        <w:spacing w:before="0" w:beforeAutospacing="0" w:after="0" w:afterAutospacing="0"/>
      </w:pPr>
      <w:r>
        <w:rPr>
          <w:rFonts w:ascii="Arial" w:hAnsi="Arial" w:cs="Arial"/>
          <w:color w:val="000000"/>
          <w:sz w:val="22"/>
          <w:szCs w:val="22"/>
        </w:rPr>
        <w:t>Check concentration by Nanodrop</w:t>
      </w:r>
    </w:p>
    <w:p w14:paraId="429D4222" w14:textId="77777777" w:rsidR="00CC6C28" w:rsidRDefault="00CC6C28" w:rsidP="00CC6C28"/>
    <w:p w14:paraId="25FED87D" w14:textId="77777777" w:rsidR="00CC6C28" w:rsidRPr="00A25B3D" w:rsidRDefault="00CC6C28" w:rsidP="00CC6C28">
      <w:pPr>
        <w:pStyle w:val="NormalWeb"/>
        <w:numPr>
          <w:ilvl w:val="0"/>
          <w:numId w:val="53"/>
        </w:numPr>
        <w:spacing w:before="0" w:beforeAutospacing="0" w:after="0" w:afterAutospacing="0"/>
      </w:pPr>
      <w:r>
        <w:rPr>
          <w:color w:val="000000"/>
        </w:rPr>
        <w:t>Store cDNA at -80°C</w:t>
      </w:r>
    </w:p>
    <w:p w14:paraId="5BCBA990" w14:textId="77777777" w:rsidR="00A25B3D" w:rsidRDefault="00A25B3D" w:rsidP="00A25B3D">
      <w:pPr>
        <w:pStyle w:val="ListParagraph"/>
      </w:pPr>
    </w:p>
    <w:p w14:paraId="1BB72323" w14:textId="6204246C" w:rsidR="00A25B3D" w:rsidRDefault="00A25B3D" w:rsidP="00A25B3D">
      <w:pPr>
        <w:pStyle w:val="Heading2"/>
      </w:pPr>
      <w:bookmarkStart w:id="28" w:name="_Toc170731914"/>
      <w:r>
        <w:lastRenderedPageBreak/>
        <w:t>Nanodrop values after cDNA generation</w:t>
      </w:r>
      <w:bookmarkEnd w:id="28"/>
    </w:p>
    <w:p w14:paraId="4D888097" w14:textId="344FE938" w:rsidR="00CC6C28" w:rsidRDefault="00A25B3D" w:rsidP="00CC6C28">
      <w:pPr>
        <w:rPr>
          <w:bCs/>
          <w:strike/>
          <w:sz w:val="18"/>
          <w:szCs w:val="18"/>
        </w:rPr>
      </w:pPr>
      <w:r w:rsidRPr="00A25B3D">
        <w:rPr>
          <w:noProof/>
        </w:rPr>
        <w:drawing>
          <wp:inline distT="0" distB="0" distL="0" distR="0" wp14:anchorId="58784170" wp14:editId="1B1FA21F">
            <wp:extent cx="6492240" cy="2286635"/>
            <wp:effectExtent l="0" t="0" r="3810" b="0"/>
            <wp:docPr id="778618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92240" cy="2286635"/>
                    </a:xfrm>
                    <a:prstGeom prst="rect">
                      <a:avLst/>
                    </a:prstGeom>
                    <a:noFill/>
                    <a:ln>
                      <a:noFill/>
                    </a:ln>
                  </pic:spPr>
                </pic:pic>
              </a:graphicData>
            </a:graphic>
          </wp:inline>
        </w:drawing>
      </w:r>
    </w:p>
    <w:p w14:paraId="2F6C7722" w14:textId="77777777" w:rsidR="00C55755" w:rsidRDefault="00C55755" w:rsidP="00CC6C28">
      <w:pPr>
        <w:rPr>
          <w:bCs/>
          <w:strike/>
          <w:sz w:val="18"/>
          <w:szCs w:val="18"/>
        </w:rPr>
      </w:pPr>
    </w:p>
    <w:p w14:paraId="41A9720D" w14:textId="4C71BE54" w:rsidR="00C55755" w:rsidRPr="007B216F" w:rsidRDefault="00C55755" w:rsidP="00C55755">
      <w:pPr>
        <w:rPr>
          <w:b/>
        </w:rPr>
      </w:pPr>
      <w:r>
        <w:rPr>
          <w:b/>
          <w:highlight w:val="green"/>
        </w:rPr>
        <w:t>Tuesday</w:t>
      </w:r>
      <w:r w:rsidRPr="007A68D0">
        <w:rPr>
          <w:b/>
          <w:highlight w:val="green"/>
        </w:rPr>
        <w:t xml:space="preserve">, </w:t>
      </w:r>
      <w:r>
        <w:rPr>
          <w:b/>
          <w:highlight w:val="green"/>
        </w:rPr>
        <w:t>May 14</w:t>
      </w:r>
      <w:r w:rsidRPr="00653079">
        <w:rPr>
          <w:b/>
          <w:highlight w:val="green"/>
        </w:rPr>
        <w:t>, 2024</w:t>
      </w:r>
    </w:p>
    <w:p w14:paraId="1C893F2E" w14:textId="77777777" w:rsidR="00C55755" w:rsidRPr="00F5416E" w:rsidRDefault="00C55755" w:rsidP="00C55755">
      <w:pPr>
        <w:rPr>
          <w:b/>
          <w:sz w:val="18"/>
          <w:szCs w:val="18"/>
        </w:rPr>
      </w:pPr>
      <w:r w:rsidRPr="007B216F">
        <w:rPr>
          <w:b/>
          <w:sz w:val="18"/>
          <w:szCs w:val="18"/>
        </w:rPr>
        <w:t>To Do:</w:t>
      </w:r>
    </w:p>
    <w:p w14:paraId="19EA455E" w14:textId="4B2CACEB" w:rsidR="00C55755" w:rsidRPr="003338B5" w:rsidRDefault="00C55755" w:rsidP="00C55755">
      <w:pPr>
        <w:pStyle w:val="ListParagraph"/>
        <w:numPr>
          <w:ilvl w:val="0"/>
          <w:numId w:val="54"/>
        </w:numPr>
        <w:rPr>
          <w:bCs/>
          <w:strike/>
          <w:sz w:val="18"/>
          <w:szCs w:val="18"/>
        </w:rPr>
      </w:pPr>
      <w:r w:rsidRPr="003338B5">
        <w:rPr>
          <w:bCs/>
          <w:strike/>
          <w:sz w:val="18"/>
          <w:szCs w:val="18"/>
        </w:rPr>
        <w:t>RNA isolation day 1 of next 15 samples RNA stability assay</w:t>
      </w:r>
    </w:p>
    <w:p w14:paraId="75D4E31E" w14:textId="0006D925" w:rsidR="00C55755" w:rsidRDefault="00C55755" w:rsidP="00C55755">
      <w:pPr>
        <w:pStyle w:val="ListParagraph"/>
        <w:numPr>
          <w:ilvl w:val="0"/>
          <w:numId w:val="54"/>
        </w:numPr>
        <w:rPr>
          <w:bCs/>
          <w:strike/>
          <w:sz w:val="18"/>
          <w:szCs w:val="18"/>
        </w:rPr>
      </w:pPr>
      <w:r>
        <w:rPr>
          <w:bCs/>
          <w:strike/>
          <w:sz w:val="18"/>
          <w:szCs w:val="18"/>
        </w:rPr>
        <w:t>Re-autoclave tubes from yesterday</w:t>
      </w:r>
    </w:p>
    <w:p w14:paraId="22155EFA" w14:textId="77777777" w:rsidR="00C55755" w:rsidRDefault="00C55755" w:rsidP="00C55755">
      <w:pPr>
        <w:rPr>
          <w:bCs/>
          <w:strike/>
          <w:sz w:val="18"/>
          <w:szCs w:val="18"/>
        </w:rPr>
      </w:pPr>
    </w:p>
    <w:p w14:paraId="27FFF52F" w14:textId="457F01DB" w:rsidR="00C55755" w:rsidRDefault="00C55755" w:rsidP="00C55755">
      <w:pPr>
        <w:rPr>
          <w:bCs/>
        </w:rPr>
      </w:pPr>
      <w:r>
        <w:rPr>
          <w:bCs/>
        </w:rPr>
        <w:t>RNA isolation on KRLVS 149 samples from 4.17.24. These are the samples were #2 0 and 1 min were switched, so it is noted</w:t>
      </w:r>
      <w:r w:rsidR="00BA4D28">
        <w:rPr>
          <w:bCs/>
        </w:rPr>
        <w:t>,</w:t>
      </w:r>
      <w:r>
        <w:rPr>
          <w:bCs/>
        </w:rPr>
        <w:t xml:space="preserve"> and they are numbered properly going forward. </w:t>
      </w:r>
    </w:p>
    <w:p w14:paraId="2951AE1B" w14:textId="309E4256" w:rsidR="00C55755" w:rsidRPr="00C55755" w:rsidRDefault="00C55755" w:rsidP="00C55755">
      <w:pPr>
        <w:rPr>
          <w:bCs/>
        </w:rPr>
      </w:pPr>
      <w:r>
        <w:rPr>
          <w:bCs/>
        </w:rPr>
        <w:t xml:space="preserve">When doing the autoclaving yesterday, I used the </w:t>
      </w:r>
      <w:proofErr w:type="gramStart"/>
      <w:r>
        <w:rPr>
          <w:bCs/>
        </w:rPr>
        <w:t>first floor</w:t>
      </w:r>
      <w:proofErr w:type="gramEnd"/>
      <w:r>
        <w:rPr>
          <w:bCs/>
        </w:rPr>
        <w:t xml:space="preserve"> autoclave on grav30 to sterilize tip boxes and glass culture tubes. Pulling it out, it was very wet with a lot of condensation. This is weird. Therefore, decided not to use them and the autoclave tape was </w:t>
      </w:r>
      <w:proofErr w:type="gramStart"/>
      <w:r>
        <w:rPr>
          <w:bCs/>
        </w:rPr>
        <w:t>changed</w:t>
      </w:r>
      <w:proofErr w:type="gramEnd"/>
      <w:r>
        <w:rPr>
          <w:bCs/>
        </w:rPr>
        <w:t xml:space="preserve"> and I reran it in the third floor autoclave today on grav20. They don’t have a grav30 option, it should be okay. I am no longer trusting of the </w:t>
      </w:r>
      <w:proofErr w:type="gramStart"/>
      <w:r>
        <w:rPr>
          <w:bCs/>
        </w:rPr>
        <w:t>first floor</w:t>
      </w:r>
      <w:proofErr w:type="gramEnd"/>
      <w:r>
        <w:rPr>
          <w:bCs/>
        </w:rPr>
        <w:t xml:space="preserve"> autoclave and will be going to the third and fourth floor now until the second floor is done. </w:t>
      </w:r>
      <w:r w:rsidR="008E286C">
        <w:rPr>
          <w:bCs/>
        </w:rPr>
        <w:t xml:space="preserve">I told Kira and </w:t>
      </w:r>
      <w:proofErr w:type="gramStart"/>
      <w:r w:rsidR="008E286C">
        <w:rPr>
          <w:bCs/>
        </w:rPr>
        <w:t>Ben</w:t>
      </w:r>
      <w:proofErr w:type="gramEnd"/>
      <w:r w:rsidR="008E286C">
        <w:rPr>
          <w:bCs/>
        </w:rPr>
        <w:t xml:space="preserve"> so they </w:t>
      </w:r>
      <w:proofErr w:type="gramStart"/>
      <w:r w:rsidR="008E286C">
        <w:rPr>
          <w:bCs/>
        </w:rPr>
        <w:t>know</w:t>
      </w:r>
      <w:proofErr w:type="gramEnd"/>
      <w:r w:rsidR="008E286C">
        <w:rPr>
          <w:bCs/>
        </w:rPr>
        <w:t xml:space="preserve"> too. </w:t>
      </w:r>
      <w:r>
        <w:rPr>
          <w:bCs/>
        </w:rPr>
        <w:t xml:space="preserve"> </w:t>
      </w:r>
    </w:p>
    <w:p w14:paraId="4BCDEAD1" w14:textId="77777777" w:rsidR="00F5416E" w:rsidRDefault="00F5416E" w:rsidP="00F5416E">
      <w:pPr>
        <w:pStyle w:val="Heading2"/>
      </w:pPr>
      <w:bookmarkStart w:id="29" w:name="_Toc170731915"/>
      <w:r>
        <w:t xml:space="preserve">Protocol – </w:t>
      </w:r>
      <w:proofErr w:type="spellStart"/>
      <w:r>
        <w:t>RNAsnap</w:t>
      </w:r>
      <w:bookmarkEnd w:id="29"/>
      <w:proofErr w:type="spellEnd"/>
    </w:p>
    <w:p w14:paraId="35B64358" w14:textId="77777777" w:rsidR="00F5416E" w:rsidRDefault="00F5416E" w:rsidP="00F5416E">
      <w:pPr>
        <w:pStyle w:val="NormalWeb"/>
        <w:spacing w:before="0" w:beforeAutospacing="0" w:after="160" w:afterAutospacing="0"/>
      </w:pPr>
      <w:r>
        <w:rPr>
          <w:rFonts w:ascii="Calibri" w:hAnsi="Calibri" w:cs="Calibri"/>
          <w:color w:val="000000"/>
          <w:sz w:val="22"/>
          <w:szCs w:val="22"/>
        </w:rPr>
        <w:t xml:space="preserve">Adapted from: Stead et al. (2012) </w:t>
      </w:r>
      <w:r>
        <w:rPr>
          <w:rFonts w:ascii="Calibri" w:hAnsi="Calibri" w:cs="Calibri"/>
          <w:i/>
          <w:iCs/>
          <w:color w:val="000000"/>
          <w:sz w:val="22"/>
          <w:szCs w:val="22"/>
        </w:rPr>
        <w:t>Nucleic Acids Research</w:t>
      </w:r>
      <w:r>
        <w:rPr>
          <w:rFonts w:ascii="Calibri" w:hAnsi="Calibri" w:cs="Calibri"/>
          <w:i/>
          <w:iCs/>
          <w:color w:val="000000"/>
          <w:sz w:val="22"/>
          <w:szCs w:val="22"/>
        </w:rPr>
        <w:br/>
      </w:r>
      <w:r>
        <w:rPr>
          <w:rFonts w:ascii="Calibri" w:hAnsi="Calibri" w:cs="Calibri"/>
          <w:color w:val="000000"/>
          <w:sz w:val="22"/>
          <w:szCs w:val="22"/>
        </w:rPr>
        <w:t>Updated 10/26/22</w:t>
      </w:r>
    </w:p>
    <w:p w14:paraId="2C4264A1" w14:textId="77777777" w:rsidR="00F5416E" w:rsidRDefault="00F5416E" w:rsidP="00F5416E">
      <w:pPr>
        <w:pStyle w:val="NormalWeb"/>
        <w:spacing w:before="0" w:beforeAutospacing="0" w:after="160" w:afterAutospacing="0"/>
      </w:pPr>
      <w:r>
        <w:rPr>
          <w:rFonts w:ascii="Calibri" w:hAnsi="Calibri" w:cs="Calibri"/>
          <w:color w:val="000000"/>
          <w:sz w:val="22"/>
          <w:szCs w:val="22"/>
        </w:rPr>
        <w:t xml:space="preserve">Note: All reagents should be </w:t>
      </w:r>
      <w:proofErr w:type="spellStart"/>
      <w:r>
        <w:rPr>
          <w:rFonts w:ascii="Calibri" w:hAnsi="Calibri" w:cs="Calibri"/>
          <w:color w:val="000000"/>
          <w:sz w:val="22"/>
          <w:szCs w:val="22"/>
        </w:rPr>
        <w:t>RNAse</w:t>
      </w:r>
      <w:proofErr w:type="spellEnd"/>
      <w:r>
        <w:rPr>
          <w:rFonts w:ascii="Calibri" w:hAnsi="Calibri" w:cs="Calibri"/>
          <w:color w:val="000000"/>
          <w:sz w:val="22"/>
          <w:szCs w:val="22"/>
        </w:rPr>
        <w:t xml:space="preserve"> free; use good RNA-technique by cleaning work area, gloves, and instruments with </w:t>
      </w:r>
      <w:proofErr w:type="spellStart"/>
      <w:r>
        <w:rPr>
          <w:rFonts w:ascii="Calibri" w:hAnsi="Calibri" w:cs="Calibri"/>
          <w:color w:val="000000"/>
          <w:sz w:val="22"/>
          <w:szCs w:val="22"/>
        </w:rPr>
        <w:t>RNAse</w:t>
      </w:r>
      <w:proofErr w:type="spellEnd"/>
      <w:r>
        <w:rPr>
          <w:rFonts w:ascii="Calibri" w:hAnsi="Calibri" w:cs="Calibri"/>
          <w:color w:val="000000"/>
          <w:sz w:val="22"/>
          <w:szCs w:val="22"/>
        </w:rPr>
        <w:t>-away.</w:t>
      </w:r>
    </w:p>
    <w:p w14:paraId="0A1B5047" w14:textId="77777777" w:rsidR="00F5416E" w:rsidRDefault="00F5416E" w:rsidP="00F5416E">
      <w:pPr>
        <w:pStyle w:val="NormalWeb"/>
        <w:spacing w:before="0" w:beforeAutospacing="0" w:after="160" w:afterAutospacing="0"/>
        <w:jc w:val="center"/>
      </w:pPr>
      <w:r>
        <w:rPr>
          <w:rFonts w:ascii="Calibri" w:hAnsi="Calibri" w:cs="Calibri"/>
          <w:b/>
          <w:bCs/>
          <w:color w:val="000000"/>
          <w:sz w:val="22"/>
          <w:szCs w:val="22"/>
        </w:rPr>
        <w:t>Wear safety goggles when handling formamide and dispose of as hazardous waste.</w:t>
      </w:r>
    </w:p>
    <w:p w14:paraId="54E37AD3" w14:textId="77777777" w:rsidR="00F5416E" w:rsidRDefault="00F5416E" w:rsidP="00F5416E">
      <w:pPr>
        <w:pStyle w:val="NormalWeb"/>
        <w:spacing w:before="0" w:beforeAutospacing="0" w:after="160" w:afterAutospacing="0"/>
      </w:pPr>
      <w:proofErr w:type="spellStart"/>
      <w:r>
        <w:rPr>
          <w:rFonts w:ascii="Calibri" w:hAnsi="Calibri" w:cs="Calibri"/>
          <w:color w:val="000000"/>
          <w:sz w:val="22"/>
          <w:szCs w:val="22"/>
          <w:u w:val="single"/>
        </w:rPr>
        <w:t>RNA</w:t>
      </w:r>
      <w:r>
        <w:rPr>
          <w:rFonts w:ascii="Calibri" w:hAnsi="Calibri" w:cs="Calibri"/>
          <w:i/>
          <w:iCs/>
          <w:color w:val="000000"/>
          <w:sz w:val="22"/>
          <w:szCs w:val="22"/>
          <w:u w:val="single"/>
        </w:rPr>
        <w:t>snap</w:t>
      </w:r>
      <w:proofErr w:type="spellEnd"/>
    </w:p>
    <w:p w14:paraId="35EBD1FC" w14:textId="77777777" w:rsidR="00F5416E" w:rsidRDefault="00F5416E" w:rsidP="00C95CCA">
      <w:pPr>
        <w:pStyle w:val="NormalWeb"/>
        <w:numPr>
          <w:ilvl w:val="0"/>
          <w:numId w:val="5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Grow strains to mid-log</w:t>
      </w:r>
    </w:p>
    <w:p w14:paraId="32E38884" w14:textId="77777777" w:rsidR="00F5416E" w:rsidRDefault="00F5416E" w:rsidP="00C95CCA">
      <w:pPr>
        <w:pStyle w:val="NormalWeb"/>
        <w:numPr>
          <w:ilvl w:val="0"/>
          <w:numId w:val="5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Centrifuge 1 to 10 mL of bacterial culture at max speed for 3 </w:t>
      </w:r>
      <w:r w:rsidRPr="00014F77">
        <w:rPr>
          <w:rFonts w:ascii="Calibri" w:hAnsi="Calibri" w:cs="Calibri"/>
          <w:color w:val="FF0000"/>
          <w:sz w:val="22"/>
          <w:szCs w:val="22"/>
        </w:rPr>
        <w:t xml:space="preserve">(1 MIN) </w:t>
      </w:r>
      <w:r>
        <w:rPr>
          <w:rFonts w:ascii="Calibri" w:hAnsi="Calibri" w:cs="Calibri"/>
          <w:color w:val="000000"/>
          <w:sz w:val="22"/>
          <w:szCs w:val="22"/>
        </w:rPr>
        <w:t xml:space="preserve">mins. Discard supernatant. </w:t>
      </w:r>
      <w:r w:rsidRPr="007D4933">
        <w:rPr>
          <w:rFonts w:ascii="Calibri" w:hAnsi="Calibri" w:cs="Calibri"/>
          <w:color w:val="FF0000"/>
          <w:sz w:val="22"/>
          <w:szCs w:val="22"/>
        </w:rPr>
        <w:t xml:space="preserve">Repeat added 1.8ml to tube once, centrifuged, discarded supernatant, then added another 1.8ml to tube and </w:t>
      </w:r>
      <w:r w:rsidRPr="007D4933">
        <w:rPr>
          <w:rFonts w:ascii="Calibri" w:hAnsi="Calibri" w:cs="Calibri"/>
          <w:color w:val="FF0000"/>
          <w:sz w:val="22"/>
          <w:szCs w:val="22"/>
        </w:rPr>
        <w:lastRenderedPageBreak/>
        <w:t xml:space="preserve">repeated process. </w:t>
      </w:r>
      <w:r w:rsidRPr="00014F77">
        <w:rPr>
          <w:rFonts w:ascii="Calibri" w:hAnsi="Calibri" w:cs="Calibri"/>
          <w:color w:val="FF0000"/>
          <w:sz w:val="22"/>
          <w:szCs w:val="22"/>
        </w:rPr>
        <w:t>(</w:t>
      </w:r>
      <w:proofErr w:type="gramStart"/>
      <w:r w:rsidRPr="00014F77">
        <w:rPr>
          <w:rFonts w:ascii="Calibri" w:hAnsi="Calibri" w:cs="Calibri"/>
          <w:color w:val="FF0000"/>
          <w:sz w:val="22"/>
          <w:szCs w:val="22"/>
        </w:rPr>
        <w:t>remaining</w:t>
      </w:r>
      <w:proofErr w:type="gramEnd"/>
      <w:r w:rsidRPr="00014F77">
        <w:rPr>
          <w:rFonts w:ascii="Calibri" w:hAnsi="Calibri" w:cs="Calibri"/>
          <w:color w:val="FF0000"/>
          <w:sz w:val="22"/>
          <w:szCs w:val="22"/>
        </w:rPr>
        <w:t xml:space="preserve"> steps will be in hood. Bring in heat block, vortex, and centrifuge into hood. Super sterile)</w:t>
      </w:r>
    </w:p>
    <w:p w14:paraId="5DF8ECDE" w14:textId="77777777" w:rsidR="00F5416E" w:rsidRDefault="00F5416E" w:rsidP="00C95CCA">
      <w:pPr>
        <w:pStyle w:val="NormalWeb"/>
        <w:numPr>
          <w:ilvl w:val="0"/>
          <w:numId w:val="5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Resuspend cell pellet in 100 µL of </w:t>
      </w:r>
      <w:r>
        <w:rPr>
          <w:rFonts w:ascii="Calibri" w:hAnsi="Calibri" w:cs="Calibri"/>
          <w:b/>
          <w:bCs/>
          <w:color w:val="000000"/>
          <w:sz w:val="22"/>
          <w:szCs w:val="22"/>
        </w:rPr>
        <w:t>fresh</w:t>
      </w:r>
      <w:r>
        <w:rPr>
          <w:rFonts w:ascii="Calibri" w:hAnsi="Calibri" w:cs="Calibri"/>
          <w:color w:val="000000"/>
          <w:sz w:val="22"/>
          <w:szCs w:val="22"/>
        </w:rPr>
        <w:t xml:space="preserve"> RES (see recipe below) by </w:t>
      </w:r>
      <w:proofErr w:type="spellStart"/>
      <w:r>
        <w:rPr>
          <w:rFonts w:ascii="Calibri" w:hAnsi="Calibri" w:cs="Calibri"/>
          <w:color w:val="000000"/>
          <w:sz w:val="22"/>
          <w:szCs w:val="22"/>
        </w:rPr>
        <w:t>vortexing</w:t>
      </w:r>
      <w:proofErr w:type="spellEnd"/>
      <w:r>
        <w:rPr>
          <w:rFonts w:ascii="Calibri" w:hAnsi="Calibri" w:cs="Calibri"/>
          <w:color w:val="000000"/>
          <w:sz w:val="22"/>
          <w:szCs w:val="22"/>
        </w:rPr>
        <w:t xml:space="preserve"> vigorously. If using 10 mL of culture, use 300 µL of RES.</w:t>
      </w:r>
    </w:p>
    <w:p w14:paraId="31A3F457" w14:textId="77777777" w:rsidR="00F5416E" w:rsidRDefault="00F5416E" w:rsidP="00C95CCA">
      <w:pPr>
        <w:pStyle w:val="NormalWeb"/>
        <w:numPr>
          <w:ilvl w:val="0"/>
          <w:numId w:val="5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Incubate sample at 95°C for 7 minutes.</w:t>
      </w:r>
    </w:p>
    <w:p w14:paraId="79E17276" w14:textId="77777777" w:rsidR="00F5416E" w:rsidRDefault="00F5416E" w:rsidP="00C95CCA">
      <w:pPr>
        <w:pStyle w:val="NormalWeb"/>
        <w:numPr>
          <w:ilvl w:val="0"/>
          <w:numId w:val="55"/>
        </w:numPr>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 xml:space="preserve">Pellet cell debris by centrifuging at max speed for 5 mins at room temperature. Carefully move the supernatant to a fresh tube without disturbing the gelatinous pellet. </w:t>
      </w:r>
      <w:r w:rsidRPr="00014F77">
        <w:rPr>
          <w:rFonts w:ascii="Calibri" w:hAnsi="Calibri" w:cs="Calibri"/>
          <w:color w:val="FF0000"/>
          <w:sz w:val="22"/>
          <w:szCs w:val="22"/>
        </w:rPr>
        <w:t>We did twice because couldn’t see pellet first time</w:t>
      </w:r>
      <w:r>
        <w:rPr>
          <w:rFonts w:ascii="Calibri" w:hAnsi="Calibri" w:cs="Calibri"/>
          <w:color w:val="FF0000"/>
          <w:sz w:val="22"/>
          <w:szCs w:val="22"/>
        </w:rPr>
        <w:t xml:space="preserve">. We did this outside of hood because no room in hood. </w:t>
      </w:r>
    </w:p>
    <w:p w14:paraId="58F1164C" w14:textId="77777777" w:rsidR="00F5416E" w:rsidRDefault="00F5416E" w:rsidP="00F5416E">
      <w:pPr>
        <w:pStyle w:val="NormalWeb"/>
        <w:spacing w:before="0" w:beforeAutospacing="0" w:after="160" w:afterAutospacing="0"/>
      </w:pPr>
      <w:r>
        <w:rPr>
          <w:rFonts w:ascii="Calibri" w:hAnsi="Calibri" w:cs="Calibri"/>
          <w:color w:val="000000"/>
          <w:sz w:val="22"/>
          <w:szCs w:val="22"/>
          <w:u w:val="single"/>
        </w:rPr>
        <w:t>Sodium acetate/ethanol precipitation</w:t>
      </w:r>
    </w:p>
    <w:p w14:paraId="33F13E26" w14:textId="77777777" w:rsidR="00F5416E" w:rsidRDefault="00F5416E" w:rsidP="00C95CCA">
      <w:pPr>
        <w:pStyle w:val="NormalWeb"/>
        <w:numPr>
          <w:ilvl w:val="0"/>
          <w:numId w:val="56"/>
        </w:numPr>
        <w:spacing w:before="0" w:beforeAutospacing="0" w:after="0" w:afterAutospacing="0"/>
        <w:textAlignment w:val="baseline"/>
        <w:rPr>
          <w:rFonts w:ascii="Calibri" w:hAnsi="Calibri" w:cs="Calibri"/>
          <w:color w:val="000000"/>
          <w:sz w:val="22"/>
          <w:szCs w:val="22"/>
        </w:rPr>
      </w:pPr>
      <w:r w:rsidRPr="00014F77">
        <w:rPr>
          <w:rFonts w:ascii="Calibri" w:hAnsi="Calibri" w:cs="Calibri"/>
          <w:color w:val="FF0000"/>
          <w:sz w:val="22"/>
          <w:szCs w:val="22"/>
        </w:rPr>
        <w:t xml:space="preserve">BACK TO HOOD. </w:t>
      </w:r>
      <w:r>
        <w:rPr>
          <w:rFonts w:ascii="Calibri" w:hAnsi="Calibri" w:cs="Calibri"/>
          <w:color w:val="000000"/>
          <w:sz w:val="22"/>
          <w:szCs w:val="22"/>
        </w:rPr>
        <w:t>Dilute RNA sample to 300 µL with water. </w:t>
      </w:r>
      <w:r w:rsidRPr="00014F77">
        <w:rPr>
          <w:rFonts w:ascii="Calibri" w:hAnsi="Calibri" w:cs="Calibri"/>
          <w:color w:val="FF0000"/>
          <w:sz w:val="22"/>
          <w:szCs w:val="22"/>
        </w:rPr>
        <w:t xml:space="preserve"> had 60ul of </w:t>
      </w:r>
      <w:proofErr w:type="spellStart"/>
      <w:r w:rsidRPr="00014F77">
        <w:rPr>
          <w:rFonts w:ascii="Calibri" w:hAnsi="Calibri" w:cs="Calibri"/>
          <w:color w:val="FF0000"/>
          <w:sz w:val="22"/>
          <w:szCs w:val="22"/>
        </w:rPr>
        <w:t>rna</w:t>
      </w:r>
      <w:proofErr w:type="spellEnd"/>
      <w:r w:rsidRPr="00014F77">
        <w:rPr>
          <w:rFonts w:ascii="Calibri" w:hAnsi="Calibri" w:cs="Calibri"/>
          <w:color w:val="FF0000"/>
          <w:sz w:val="22"/>
          <w:szCs w:val="22"/>
        </w:rPr>
        <w:t xml:space="preserve"> sample, Added 240ul of water</w:t>
      </w:r>
    </w:p>
    <w:p w14:paraId="48E9F7CB" w14:textId="77777777" w:rsidR="00F5416E" w:rsidRDefault="00F5416E" w:rsidP="00C95CCA">
      <w:pPr>
        <w:pStyle w:val="NormalWeb"/>
        <w:numPr>
          <w:ilvl w:val="0"/>
          <w:numId w:val="5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Add 1/10 volume of 3 M sodium acetate, pH 5.2 (30 µL).</w:t>
      </w:r>
    </w:p>
    <w:p w14:paraId="52D4053B" w14:textId="01E16737" w:rsidR="00F5416E" w:rsidRDefault="00F5416E" w:rsidP="00C95CCA">
      <w:pPr>
        <w:pStyle w:val="NormalWeb"/>
        <w:numPr>
          <w:ilvl w:val="0"/>
          <w:numId w:val="5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Add 2 µL</w:t>
      </w:r>
      <w:r w:rsidRPr="00C95CCA">
        <w:rPr>
          <w:rFonts w:ascii="Calibri" w:hAnsi="Calibri" w:cs="Calibri"/>
          <w:color w:val="FF0000"/>
          <w:sz w:val="22"/>
          <w:szCs w:val="22"/>
        </w:rPr>
        <w:t xml:space="preserve"> </w:t>
      </w:r>
      <w:r w:rsidR="00C95CCA">
        <w:rPr>
          <w:rFonts w:ascii="Calibri" w:hAnsi="Calibri" w:cs="Calibri"/>
          <w:color w:val="FF0000"/>
          <w:sz w:val="22"/>
          <w:szCs w:val="22"/>
        </w:rPr>
        <w:t xml:space="preserve">Clear </w:t>
      </w:r>
      <w:r w:rsidRPr="00C95CCA">
        <w:rPr>
          <w:rFonts w:ascii="Calibri" w:hAnsi="Calibri" w:cs="Calibri"/>
          <w:color w:val="FF0000"/>
          <w:sz w:val="22"/>
          <w:szCs w:val="22"/>
        </w:rPr>
        <w:t>Glyco</w:t>
      </w:r>
      <w:r w:rsidR="00C95CCA" w:rsidRPr="00C95CCA">
        <w:rPr>
          <w:rFonts w:ascii="Calibri" w:hAnsi="Calibri" w:cs="Calibri"/>
          <w:color w:val="FF0000"/>
          <w:sz w:val="22"/>
          <w:szCs w:val="22"/>
        </w:rPr>
        <w:t>gen</w:t>
      </w:r>
      <w:r w:rsidRPr="00C95CCA">
        <w:rPr>
          <w:rFonts w:ascii="Calibri" w:hAnsi="Calibri" w:cs="Calibri"/>
          <w:color w:val="FF0000"/>
          <w:sz w:val="22"/>
          <w:szCs w:val="22"/>
        </w:rPr>
        <w:t xml:space="preserve"> </w:t>
      </w:r>
      <w:proofErr w:type="spellStart"/>
      <w:r>
        <w:rPr>
          <w:rFonts w:ascii="Calibri" w:hAnsi="Calibri" w:cs="Calibri"/>
          <w:color w:val="000000"/>
          <w:sz w:val="22"/>
          <w:szCs w:val="22"/>
        </w:rPr>
        <w:t>Coprecipitant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ThermoFisher</w:t>
      </w:r>
      <w:proofErr w:type="spellEnd"/>
      <w:r>
        <w:rPr>
          <w:rFonts w:ascii="Calibri" w:hAnsi="Calibri" w:cs="Calibri"/>
          <w:color w:val="000000"/>
          <w:sz w:val="22"/>
          <w:szCs w:val="22"/>
        </w:rPr>
        <w:t>)</w:t>
      </w:r>
    </w:p>
    <w:p w14:paraId="2AD98426" w14:textId="77777777" w:rsidR="00F5416E" w:rsidRDefault="00F5416E" w:rsidP="00C95CCA">
      <w:pPr>
        <w:pStyle w:val="NormalWeb"/>
        <w:numPr>
          <w:ilvl w:val="0"/>
          <w:numId w:val="56"/>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 xml:space="preserve">Add three volumes of 100% ethanol (900 µL). Mix by </w:t>
      </w:r>
      <w:proofErr w:type="spellStart"/>
      <w:r w:rsidRPr="001B1013">
        <w:rPr>
          <w:rFonts w:ascii="Calibri" w:hAnsi="Calibri" w:cs="Calibri"/>
          <w:color w:val="000000"/>
          <w:sz w:val="22"/>
          <w:szCs w:val="22"/>
        </w:rPr>
        <w:t>vortexing</w:t>
      </w:r>
      <w:proofErr w:type="spellEnd"/>
      <w:r w:rsidRPr="001B1013">
        <w:rPr>
          <w:rFonts w:ascii="Calibri" w:hAnsi="Calibri" w:cs="Calibri"/>
          <w:color w:val="000000"/>
          <w:sz w:val="22"/>
          <w:szCs w:val="22"/>
        </w:rPr>
        <w:t xml:space="preserve"> then incubate for at least 60 mins (or </w:t>
      </w:r>
      <w:r w:rsidRPr="001B1013">
        <w:rPr>
          <w:rFonts w:ascii="Calibri" w:hAnsi="Calibri" w:cs="Calibri"/>
          <w:color w:val="FF0000"/>
          <w:sz w:val="22"/>
          <w:szCs w:val="22"/>
        </w:rPr>
        <w:t>overnight</w:t>
      </w:r>
      <w:r w:rsidRPr="001B1013">
        <w:rPr>
          <w:rFonts w:ascii="Calibri" w:hAnsi="Calibri" w:cs="Calibri"/>
          <w:color w:val="000000"/>
          <w:sz w:val="22"/>
          <w:szCs w:val="22"/>
        </w:rPr>
        <w:t xml:space="preserve">) at -80°C. </w:t>
      </w:r>
      <w:r w:rsidRPr="001B1013">
        <w:rPr>
          <w:rFonts w:ascii="Calibri" w:hAnsi="Calibri" w:cs="Calibri"/>
          <w:color w:val="FF0000"/>
          <w:sz w:val="22"/>
          <w:szCs w:val="22"/>
        </w:rPr>
        <w:t xml:space="preserve">STOPPED HERE </w:t>
      </w:r>
      <w:r>
        <w:rPr>
          <w:rFonts w:ascii="Calibri" w:hAnsi="Calibri" w:cs="Calibri"/>
          <w:color w:val="FF0000"/>
          <w:sz w:val="22"/>
          <w:szCs w:val="22"/>
        </w:rPr>
        <w:t>5/6/24</w:t>
      </w:r>
      <w:r w:rsidRPr="001B1013">
        <w:rPr>
          <w:rFonts w:ascii="Calibri" w:hAnsi="Calibri" w:cs="Calibri"/>
          <w:color w:val="FF0000"/>
          <w:sz w:val="22"/>
          <w:szCs w:val="22"/>
        </w:rPr>
        <w:t xml:space="preserve">. </w:t>
      </w:r>
    </w:p>
    <w:p w14:paraId="75AF65DE" w14:textId="77777777" w:rsidR="00F5416E" w:rsidRDefault="00F5416E" w:rsidP="00C95CCA">
      <w:pPr>
        <w:pStyle w:val="NormalWeb"/>
        <w:numPr>
          <w:ilvl w:val="0"/>
          <w:numId w:val="56"/>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 xml:space="preserve">Centrifuge at max speed for 30 mins at 4°C. Carefully remove supernatant. </w:t>
      </w:r>
      <w:r w:rsidRPr="001B1013">
        <w:rPr>
          <w:rFonts w:ascii="Calibri" w:hAnsi="Calibri" w:cs="Calibri"/>
          <w:color w:val="FF0000"/>
          <w:sz w:val="22"/>
          <w:szCs w:val="22"/>
        </w:rPr>
        <w:t xml:space="preserve">Set up centrifuge to correct temp prior. Started here </w:t>
      </w:r>
      <w:r>
        <w:rPr>
          <w:rFonts w:ascii="Calibri" w:hAnsi="Calibri" w:cs="Calibri"/>
          <w:color w:val="FF0000"/>
          <w:sz w:val="22"/>
          <w:szCs w:val="22"/>
        </w:rPr>
        <w:t>5</w:t>
      </w:r>
      <w:r w:rsidRPr="001B1013">
        <w:rPr>
          <w:rFonts w:ascii="Calibri" w:hAnsi="Calibri" w:cs="Calibri"/>
          <w:color w:val="FF0000"/>
          <w:sz w:val="22"/>
          <w:szCs w:val="22"/>
        </w:rPr>
        <w:t>/</w:t>
      </w:r>
      <w:r>
        <w:rPr>
          <w:rFonts w:ascii="Calibri" w:hAnsi="Calibri" w:cs="Calibri"/>
          <w:color w:val="FF0000"/>
          <w:sz w:val="22"/>
          <w:szCs w:val="22"/>
        </w:rPr>
        <w:t>7</w:t>
      </w:r>
      <w:r w:rsidRPr="001B1013">
        <w:rPr>
          <w:rFonts w:ascii="Calibri" w:hAnsi="Calibri" w:cs="Calibri"/>
          <w:color w:val="FF0000"/>
          <w:sz w:val="22"/>
          <w:szCs w:val="22"/>
        </w:rPr>
        <w:t>/24</w:t>
      </w:r>
    </w:p>
    <w:p w14:paraId="64E3DB19" w14:textId="77777777" w:rsidR="00F5416E" w:rsidRDefault="00F5416E" w:rsidP="00C95CCA">
      <w:pPr>
        <w:pStyle w:val="NormalWeb"/>
        <w:numPr>
          <w:ilvl w:val="0"/>
          <w:numId w:val="56"/>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 xml:space="preserve">Wash cell pellet with 250 µL of </w:t>
      </w:r>
      <w:proofErr w:type="gramStart"/>
      <w:r w:rsidRPr="001B1013">
        <w:rPr>
          <w:rFonts w:ascii="Calibri" w:hAnsi="Calibri" w:cs="Calibri"/>
          <w:color w:val="000000"/>
          <w:sz w:val="22"/>
          <w:szCs w:val="22"/>
        </w:rPr>
        <w:t>freshly-diluted</w:t>
      </w:r>
      <w:proofErr w:type="gramEnd"/>
      <w:r w:rsidRPr="001B1013">
        <w:rPr>
          <w:rFonts w:ascii="Calibri" w:hAnsi="Calibri" w:cs="Calibri"/>
          <w:color w:val="000000"/>
          <w:sz w:val="22"/>
          <w:szCs w:val="22"/>
        </w:rPr>
        <w:t xml:space="preserve"> 75% ethanol. </w:t>
      </w:r>
      <w:r w:rsidRPr="001B1013">
        <w:rPr>
          <w:rFonts w:ascii="Calibri" w:hAnsi="Calibri" w:cs="Calibri"/>
          <w:color w:val="FF0000"/>
          <w:sz w:val="22"/>
          <w:szCs w:val="22"/>
        </w:rPr>
        <w:t xml:space="preserve">Make fresh each time. </w:t>
      </w:r>
    </w:p>
    <w:p w14:paraId="14594C30" w14:textId="77777777" w:rsidR="00F5416E" w:rsidRDefault="00F5416E" w:rsidP="00C95CCA">
      <w:pPr>
        <w:pStyle w:val="NormalWeb"/>
        <w:numPr>
          <w:ilvl w:val="0"/>
          <w:numId w:val="56"/>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Centrifuge at max speed for 5 mins at 4°C. Carefully remove supernatant.</w:t>
      </w:r>
    </w:p>
    <w:p w14:paraId="40CC9BD0" w14:textId="77777777" w:rsidR="00F5416E" w:rsidRDefault="00F5416E" w:rsidP="00C95CCA">
      <w:pPr>
        <w:pStyle w:val="NormalWeb"/>
        <w:numPr>
          <w:ilvl w:val="0"/>
          <w:numId w:val="56"/>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Briefly centrifuge again to allow removal of all remaining ethanol, then air dry the pellet.</w:t>
      </w:r>
    </w:p>
    <w:p w14:paraId="04825441" w14:textId="77777777" w:rsidR="00F5416E" w:rsidRDefault="00F5416E" w:rsidP="00C95CCA">
      <w:pPr>
        <w:pStyle w:val="NormalWeb"/>
        <w:numPr>
          <w:ilvl w:val="0"/>
          <w:numId w:val="56"/>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 xml:space="preserve">Resuspend the pellet in 80 µL water. </w:t>
      </w:r>
      <w:r w:rsidRPr="001B1013">
        <w:rPr>
          <w:rFonts w:ascii="Calibri" w:hAnsi="Calibri" w:cs="Calibri"/>
          <w:sz w:val="22"/>
          <w:szCs w:val="22"/>
        </w:rPr>
        <w:t>Centrifuge at max speed for 1 minute to pellet any remaining water insoluble proteins. Transfer the RNA-containing supernatant to a fresh tube.</w:t>
      </w:r>
    </w:p>
    <w:p w14:paraId="16E7055A" w14:textId="77777777" w:rsidR="00F5416E" w:rsidRPr="001B1013" w:rsidRDefault="00F5416E" w:rsidP="00C95CCA">
      <w:pPr>
        <w:pStyle w:val="NormalWeb"/>
        <w:numPr>
          <w:ilvl w:val="0"/>
          <w:numId w:val="56"/>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Check concentration by Nanodrop (RNA setting).</w:t>
      </w:r>
    </w:p>
    <w:p w14:paraId="37C508F7" w14:textId="77777777" w:rsidR="00F5416E" w:rsidRDefault="00F5416E" w:rsidP="00F5416E">
      <w:pPr>
        <w:pStyle w:val="NormalWeb"/>
        <w:spacing w:before="0" w:beforeAutospacing="0" w:after="160" w:afterAutospacing="0"/>
      </w:pPr>
      <w:proofErr w:type="spellStart"/>
      <w:r>
        <w:rPr>
          <w:rFonts w:ascii="Calibri" w:hAnsi="Calibri" w:cs="Calibri"/>
          <w:color w:val="000000"/>
          <w:sz w:val="22"/>
          <w:szCs w:val="22"/>
          <w:u w:val="single"/>
        </w:rPr>
        <w:t>DNAse</w:t>
      </w:r>
      <w:proofErr w:type="spellEnd"/>
      <w:r>
        <w:rPr>
          <w:rFonts w:ascii="Calibri" w:hAnsi="Calibri" w:cs="Calibri"/>
          <w:color w:val="000000"/>
          <w:sz w:val="22"/>
          <w:szCs w:val="22"/>
          <w:u w:val="single"/>
        </w:rPr>
        <w:t xml:space="preserve"> Treatment (Promega)</w:t>
      </w:r>
    </w:p>
    <w:p w14:paraId="31DB62F2" w14:textId="77777777" w:rsidR="00C95CCA" w:rsidRDefault="00F5416E" w:rsidP="00C95CCA">
      <w:pPr>
        <w:pStyle w:val="NormalWeb"/>
        <w:numPr>
          <w:ilvl w:val="0"/>
          <w:numId w:val="57"/>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Add 10 µL RNase-free DNase buffer and 10 µL RNase-free DNase (Promega, RQ1)</w:t>
      </w:r>
    </w:p>
    <w:p w14:paraId="01471825" w14:textId="77777777" w:rsidR="00C95CCA" w:rsidRDefault="00F5416E" w:rsidP="00C95CCA">
      <w:pPr>
        <w:pStyle w:val="NormalWeb"/>
        <w:numPr>
          <w:ilvl w:val="0"/>
          <w:numId w:val="57"/>
        </w:numPr>
        <w:spacing w:before="0" w:beforeAutospacing="0" w:after="0" w:afterAutospacing="0"/>
        <w:textAlignment w:val="baseline"/>
        <w:rPr>
          <w:rFonts w:ascii="Calibri" w:hAnsi="Calibri" w:cs="Calibri"/>
          <w:color w:val="000000"/>
          <w:sz w:val="22"/>
          <w:szCs w:val="22"/>
        </w:rPr>
      </w:pPr>
      <w:r w:rsidRPr="00C95CCA">
        <w:rPr>
          <w:rFonts w:ascii="Calibri" w:hAnsi="Calibri" w:cs="Calibri"/>
          <w:color w:val="000000"/>
          <w:sz w:val="22"/>
          <w:szCs w:val="22"/>
        </w:rPr>
        <w:t xml:space="preserve">Incubate at 37°C for 1 hour. </w:t>
      </w:r>
      <w:r w:rsidRPr="00C95CCA">
        <w:rPr>
          <w:rFonts w:ascii="Calibri" w:hAnsi="Calibri" w:cs="Calibri"/>
          <w:color w:val="FF0000"/>
          <w:sz w:val="22"/>
          <w:szCs w:val="22"/>
        </w:rPr>
        <w:t xml:space="preserve">Can be right in incubator doesn’t need heat block. </w:t>
      </w:r>
    </w:p>
    <w:p w14:paraId="3435368C" w14:textId="27EB19BC" w:rsidR="00F5416E" w:rsidRPr="00C95CCA" w:rsidRDefault="00F5416E" w:rsidP="00C95CCA">
      <w:pPr>
        <w:pStyle w:val="NormalWeb"/>
        <w:numPr>
          <w:ilvl w:val="0"/>
          <w:numId w:val="57"/>
        </w:numPr>
        <w:spacing w:before="0" w:beforeAutospacing="0" w:after="0" w:afterAutospacing="0"/>
        <w:textAlignment w:val="baseline"/>
        <w:rPr>
          <w:rFonts w:ascii="Calibri" w:hAnsi="Calibri" w:cs="Calibri"/>
          <w:color w:val="000000"/>
          <w:sz w:val="22"/>
          <w:szCs w:val="22"/>
        </w:rPr>
      </w:pPr>
      <w:r w:rsidRPr="00C95CCA">
        <w:rPr>
          <w:rFonts w:ascii="Calibri" w:hAnsi="Calibri" w:cs="Calibri"/>
          <w:color w:val="000000"/>
          <w:sz w:val="22"/>
          <w:szCs w:val="22"/>
        </w:rPr>
        <w:t>Repeat sodium acetate/ethanol precipitation as above (steps 6-15). </w:t>
      </w:r>
      <w:r w:rsidRPr="00C95CCA">
        <w:rPr>
          <w:rFonts w:ascii="Calibri" w:hAnsi="Calibri" w:cs="Calibri"/>
          <w:color w:val="FF0000"/>
          <w:sz w:val="22"/>
          <w:szCs w:val="22"/>
        </w:rPr>
        <w:t xml:space="preserve">Resuspend in 50uL this time, NOT 80 (step 14). </w:t>
      </w:r>
    </w:p>
    <w:p w14:paraId="28DA98EE" w14:textId="77777777" w:rsidR="00C95CCA" w:rsidRDefault="00C95CCA" w:rsidP="00C95CCA">
      <w:pPr>
        <w:pStyle w:val="NormalWeb"/>
        <w:spacing w:before="0" w:beforeAutospacing="0" w:after="0" w:afterAutospacing="0"/>
        <w:textAlignment w:val="baseline"/>
        <w:rPr>
          <w:rFonts w:ascii="Calibri" w:hAnsi="Calibri" w:cs="Calibri"/>
          <w:color w:val="FF0000"/>
          <w:sz w:val="22"/>
          <w:szCs w:val="22"/>
        </w:rPr>
      </w:pPr>
    </w:p>
    <w:p w14:paraId="316D1ACA" w14:textId="41FD3C95" w:rsidR="00C55755" w:rsidRPr="00C95CCA" w:rsidRDefault="00C95CCA" w:rsidP="00C95CCA">
      <w:pPr>
        <w:pStyle w:val="Heading2"/>
      </w:pPr>
      <w:bookmarkStart w:id="30" w:name="_Toc170731916"/>
      <w:r>
        <w:t>Tube number contents</w:t>
      </w:r>
      <w:r w:rsidR="003A7E5D">
        <w:t xml:space="preserve"> KRLVS 149</w:t>
      </w:r>
      <w:bookmarkEnd w:id="30"/>
    </w:p>
    <w:p w14:paraId="372FEE6A" w14:textId="5A8F19F1" w:rsidR="00C95CCA" w:rsidRPr="00CC6C28" w:rsidRDefault="00C95CCA" w:rsidP="00CC6C28">
      <w:pPr>
        <w:rPr>
          <w:bCs/>
          <w:strike/>
          <w:sz w:val="18"/>
          <w:szCs w:val="18"/>
        </w:rPr>
      </w:pPr>
      <w:r w:rsidRPr="00C95CCA">
        <w:rPr>
          <w:noProof/>
        </w:rPr>
        <w:drawing>
          <wp:inline distT="0" distB="0" distL="0" distR="0" wp14:anchorId="03945B14" wp14:editId="18539BDD">
            <wp:extent cx="5173345" cy="1106805"/>
            <wp:effectExtent l="0" t="0" r="8255" b="0"/>
            <wp:docPr id="13774351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73345" cy="1106805"/>
                    </a:xfrm>
                    <a:prstGeom prst="rect">
                      <a:avLst/>
                    </a:prstGeom>
                    <a:noFill/>
                    <a:ln>
                      <a:noFill/>
                    </a:ln>
                  </pic:spPr>
                </pic:pic>
              </a:graphicData>
            </a:graphic>
          </wp:inline>
        </w:drawing>
      </w:r>
    </w:p>
    <w:p w14:paraId="6554D133" w14:textId="3B3833DF" w:rsidR="003338B5" w:rsidRPr="007B216F" w:rsidRDefault="003338B5" w:rsidP="003338B5">
      <w:pPr>
        <w:rPr>
          <w:b/>
        </w:rPr>
      </w:pPr>
      <w:r>
        <w:rPr>
          <w:b/>
          <w:highlight w:val="green"/>
        </w:rPr>
        <w:t>Wednesday</w:t>
      </w:r>
      <w:r w:rsidRPr="007A68D0">
        <w:rPr>
          <w:b/>
          <w:highlight w:val="green"/>
        </w:rPr>
        <w:t xml:space="preserve">, </w:t>
      </w:r>
      <w:r>
        <w:rPr>
          <w:b/>
          <w:highlight w:val="green"/>
        </w:rPr>
        <w:t>May 15</w:t>
      </w:r>
      <w:r w:rsidRPr="00653079">
        <w:rPr>
          <w:b/>
          <w:highlight w:val="green"/>
        </w:rPr>
        <w:t>, 2024</w:t>
      </w:r>
    </w:p>
    <w:p w14:paraId="01EA80A6" w14:textId="77777777" w:rsidR="003338B5" w:rsidRPr="00F5416E" w:rsidRDefault="003338B5" w:rsidP="003338B5">
      <w:pPr>
        <w:rPr>
          <w:b/>
          <w:sz w:val="18"/>
          <w:szCs w:val="18"/>
        </w:rPr>
      </w:pPr>
      <w:r w:rsidRPr="007B216F">
        <w:rPr>
          <w:b/>
          <w:sz w:val="18"/>
          <w:szCs w:val="18"/>
        </w:rPr>
        <w:t>To Do:</w:t>
      </w:r>
    </w:p>
    <w:p w14:paraId="74F7A002" w14:textId="2552BED0" w:rsidR="003338B5" w:rsidRDefault="003338B5" w:rsidP="003338B5">
      <w:pPr>
        <w:pStyle w:val="ListParagraph"/>
        <w:numPr>
          <w:ilvl w:val="0"/>
          <w:numId w:val="58"/>
        </w:numPr>
        <w:rPr>
          <w:bCs/>
          <w:strike/>
          <w:sz w:val="18"/>
          <w:szCs w:val="18"/>
        </w:rPr>
      </w:pPr>
      <w:r w:rsidRPr="003338B5">
        <w:rPr>
          <w:bCs/>
          <w:strike/>
          <w:sz w:val="18"/>
          <w:szCs w:val="18"/>
        </w:rPr>
        <w:t xml:space="preserve">RNA isolation day </w:t>
      </w:r>
      <w:r>
        <w:rPr>
          <w:bCs/>
          <w:strike/>
          <w:sz w:val="18"/>
          <w:szCs w:val="18"/>
        </w:rPr>
        <w:t>2</w:t>
      </w:r>
    </w:p>
    <w:p w14:paraId="73DDE357" w14:textId="77777777" w:rsidR="006D163E" w:rsidRDefault="006D163E" w:rsidP="006D163E">
      <w:pPr>
        <w:pStyle w:val="Heading2"/>
      </w:pPr>
      <w:bookmarkStart w:id="31" w:name="_Toc170731917"/>
      <w:r>
        <w:t xml:space="preserve">Protocol – </w:t>
      </w:r>
      <w:proofErr w:type="spellStart"/>
      <w:r>
        <w:t>RNAsnap</w:t>
      </w:r>
      <w:bookmarkEnd w:id="31"/>
      <w:proofErr w:type="spellEnd"/>
    </w:p>
    <w:p w14:paraId="22676BE8" w14:textId="77777777" w:rsidR="006D163E" w:rsidRDefault="006D163E" w:rsidP="006D163E">
      <w:pPr>
        <w:pStyle w:val="NormalWeb"/>
        <w:spacing w:before="0" w:beforeAutospacing="0" w:after="160" w:afterAutospacing="0"/>
      </w:pPr>
      <w:r>
        <w:rPr>
          <w:rFonts w:ascii="Calibri" w:hAnsi="Calibri" w:cs="Calibri"/>
          <w:color w:val="000000"/>
          <w:sz w:val="22"/>
          <w:szCs w:val="22"/>
        </w:rPr>
        <w:t xml:space="preserve">Adapted from: Stead et al. (2012) </w:t>
      </w:r>
      <w:r>
        <w:rPr>
          <w:rFonts w:ascii="Calibri" w:hAnsi="Calibri" w:cs="Calibri"/>
          <w:i/>
          <w:iCs/>
          <w:color w:val="000000"/>
          <w:sz w:val="22"/>
          <w:szCs w:val="22"/>
        </w:rPr>
        <w:t>Nucleic Acids Research</w:t>
      </w:r>
      <w:r>
        <w:rPr>
          <w:rFonts w:ascii="Calibri" w:hAnsi="Calibri" w:cs="Calibri"/>
          <w:i/>
          <w:iCs/>
          <w:color w:val="000000"/>
          <w:sz w:val="22"/>
          <w:szCs w:val="22"/>
        </w:rPr>
        <w:br/>
      </w:r>
      <w:r>
        <w:rPr>
          <w:rFonts w:ascii="Calibri" w:hAnsi="Calibri" w:cs="Calibri"/>
          <w:color w:val="000000"/>
          <w:sz w:val="22"/>
          <w:szCs w:val="22"/>
        </w:rPr>
        <w:t>Updated 10/26/22</w:t>
      </w:r>
    </w:p>
    <w:p w14:paraId="74A35AF3" w14:textId="77777777" w:rsidR="006D163E" w:rsidRDefault="006D163E" w:rsidP="006D163E">
      <w:pPr>
        <w:pStyle w:val="NormalWeb"/>
        <w:spacing w:before="0" w:beforeAutospacing="0" w:after="160" w:afterAutospacing="0"/>
      </w:pPr>
      <w:r>
        <w:rPr>
          <w:rFonts w:ascii="Calibri" w:hAnsi="Calibri" w:cs="Calibri"/>
          <w:color w:val="000000"/>
          <w:sz w:val="22"/>
          <w:szCs w:val="22"/>
        </w:rPr>
        <w:lastRenderedPageBreak/>
        <w:t xml:space="preserve">Note: All reagents should be </w:t>
      </w:r>
      <w:proofErr w:type="spellStart"/>
      <w:r>
        <w:rPr>
          <w:rFonts w:ascii="Calibri" w:hAnsi="Calibri" w:cs="Calibri"/>
          <w:color w:val="000000"/>
          <w:sz w:val="22"/>
          <w:szCs w:val="22"/>
        </w:rPr>
        <w:t>RNAse</w:t>
      </w:r>
      <w:proofErr w:type="spellEnd"/>
      <w:r>
        <w:rPr>
          <w:rFonts w:ascii="Calibri" w:hAnsi="Calibri" w:cs="Calibri"/>
          <w:color w:val="000000"/>
          <w:sz w:val="22"/>
          <w:szCs w:val="22"/>
        </w:rPr>
        <w:t xml:space="preserve"> free; use good RNA-technique by cleaning work area, gloves, and instruments with </w:t>
      </w:r>
      <w:proofErr w:type="spellStart"/>
      <w:r>
        <w:rPr>
          <w:rFonts w:ascii="Calibri" w:hAnsi="Calibri" w:cs="Calibri"/>
          <w:color w:val="000000"/>
          <w:sz w:val="22"/>
          <w:szCs w:val="22"/>
        </w:rPr>
        <w:t>RNAse</w:t>
      </w:r>
      <w:proofErr w:type="spellEnd"/>
      <w:r>
        <w:rPr>
          <w:rFonts w:ascii="Calibri" w:hAnsi="Calibri" w:cs="Calibri"/>
          <w:color w:val="000000"/>
          <w:sz w:val="22"/>
          <w:szCs w:val="22"/>
        </w:rPr>
        <w:t>-away.</w:t>
      </w:r>
    </w:p>
    <w:p w14:paraId="39E51AE8" w14:textId="77777777" w:rsidR="006D163E" w:rsidRDefault="006D163E" w:rsidP="006D163E">
      <w:pPr>
        <w:pStyle w:val="NormalWeb"/>
        <w:spacing w:before="0" w:beforeAutospacing="0" w:after="160" w:afterAutospacing="0"/>
        <w:jc w:val="center"/>
      </w:pPr>
      <w:r>
        <w:rPr>
          <w:rFonts w:ascii="Calibri" w:hAnsi="Calibri" w:cs="Calibri"/>
          <w:b/>
          <w:bCs/>
          <w:color w:val="000000"/>
          <w:sz w:val="22"/>
          <w:szCs w:val="22"/>
        </w:rPr>
        <w:t>Wear safety goggles when handling formamide and dispose of as hazardous waste.</w:t>
      </w:r>
    </w:p>
    <w:p w14:paraId="25460F39" w14:textId="77777777" w:rsidR="006D163E" w:rsidRDefault="006D163E" w:rsidP="006D163E">
      <w:pPr>
        <w:pStyle w:val="NormalWeb"/>
        <w:spacing w:before="0" w:beforeAutospacing="0" w:after="160" w:afterAutospacing="0"/>
      </w:pPr>
      <w:proofErr w:type="spellStart"/>
      <w:r>
        <w:rPr>
          <w:rFonts w:ascii="Calibri" w:hAnsi="Calibri" w:cs="Calibri"/>
          <w:color w:val="000000"/>
          <w:sz w:val="22"/>
          <w:szCs w:val="22"/>
          <w:u w:val="single"/>
        </w:rPr>
        <w:t>RNA</w:t>
      </w:r>
      <w:r>
        <w:rPr>
          <w:rFonts w:ascii="Calibri" w:hAnsi="Calibri" w:cs="Calibri"/>
          <w:i/>
          <w:iCs/>
          <w:color w:val="000000"/>
          <w:sz w:val="22"/>
          <w:szCs w:val="22"/>
          <w:u w:val="single"/>
        </w:rPr>
        <w:t>snap</w:t>
      </w:r>
      <w:proofErr w:type="spellEnd"/>
    </w:p>
    <w:p w14:paraId="0BC2C87D" w14:textId="77777777" w:rsidR="006D163E" w:rsidRDefault="006D163E" w:rsidP="006D163E">
      <w:pPr>
        <w:pStyle w:val="NormalWeb"/>
        <w:numPr>
          <w:ilvl w:val="0"/>
          <w:numId w:val="60"/>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Grow strains to mid-log</w:t>
      </w:r>
    </w:p>
    <w:p w14:paraId="4A922187" w14:textId="77777777" w:rsidR="006D163E" w:rsidRDefault="006D163E" w:rsidP="006D163E">
      <w:pPr>
        <w:pStyle w:val="NormalWeb"/>
        <w:numPr>
          <w:ilvl w:val="0"/>
          <w:numId w:val="60"/>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Centrifuge 1 to 10 mL of bacterial culture at max speed for 3 </w:t>
      </w:r>
      <w:r w:rsidRPr="00014F77">
        <w:rPr>
          <w:rFonts w:ascii="Calibri" w:hAnsi="Calibri" w:cs="Calibri"/>
          <w:color w:val="FF0000"/>
          <w:sz w:val="22"/>
          <w:szCs w:val="22"/>
        </w:rPr>
        <w:t xml:space="preserve">(1 MIN) </w:t>
      </w:r>
      <w:r>
        <w:rPr>
          <w:rFonts w:ascii="Calibri" w:hAnsi="Calibri" w:cs="Calibri"/>
          <w:color w:val="000000"/>
          <w:sz w:val="22"/>
          <w:szCs w:val="22"/>
        </w:rPr>
        <w:t xml:space="preserve">mins. Discard supernatant. </w:t>
      </w:r>
      <w:r w:rsidRPr="007D4933">
        <w:rPr>
          <w:rFonts w:ascii="Calibri" w:hAnsi="Calibri" w:cs="Calibri"/>
          <w:color w:val="FF0000"/>
          <w:sz w:val="22"/>
          <w:szCs w:val="22"/>
        </w:rPr>
        <w:t xml:space="preserve">Repeat added 1.8ml to tube once, centrifuged, discarded supernatant, then added another 1.8ml to tube and repeated process. </w:t>
      </w:r>
      <w:r w:rsidRPr="00014F77">
        <w:rPr>
          <w:rFonts w:ascii="Calibri" w:hAnsi="Calibri" w:cs="Calibri"/>
          <w:color w:val="FF0000"/>
          <w:sz w:val="22"/>
          <w:szCs w:val="22"/>
        </w:rPr>
        <w:t>(</w:t>
      </w:r>
      <w:proofErr w:type="gramStart"/>
      <w:r w:rsidRPr="00014F77">
        <w:rPr>
          <w:rFonts w:ascii="Calibri" w:hAnsi="Calibri" w:cs="Calibri"/>
          <w:color w:val="FF0000"/>
          <w:sz w:val="22"/>
          <w:szCs w:val="22"/>
        </w:rPr>
        <w:t>remaining</w:t>
      </w:r>
      <w:proofErr w:type="gramEnd"/>
      <w:r w:rsidRPr="00014F77">
        <w:rPr>
          <w:rFonts w:ascii="Calibri" w:hAnsi="Calibri" w:cs="Calibri"/>
          <w:color w:val="FF0000"/>
          <w:sz w:val="22"/>
          <w:szCs w:val="22"/>
        </w:rPr>
        <w:t xml:space="preserve"> steps will be in hood. Bring in heat block, vortex, and centrifuge into hood. Super sterile)</w:t>
      </w:r>
    </w:p>
    <w:p w14:paraId="631D01C5" w14:textId="77777777" w:rsidR="006D163E" w:rsidRDefault="006D163E" w:rsidP="006D163E">
      <w:pPr>
        <w:pStyle w:val="NormalWeb"/>
        <w:numPr>
          <w:ilvl w:val="0"/>
          <w:numId w:val="60"/>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Resuspend cell pellet in 100 µL of </w:t>
      </w:r>
      <w:r>
        <w:rPr>
          <w:rFonts w:ascii="Calibri" w:hAnsi="Calibri" w:cs="Calibri"/>
          <w:b/>
          <w:bCs/>
          <w:color w:val="000000"/>
          <w:sz w:val="22"/>
          <w:szCs w:val="22"/>
        </w:rPr>
        <w:t>fresh</w:t>
      </w:r>
      <w:r>
        <w:rPr>
          <w:rFonts w:ascii="Calibri" w:hAnsi="Calibri" w:cs="Calibri"/>
          <w:color w:val="000000"/>
          <w:sz w:val="22"/>
          <w:szCs w:val="22"/>
        </w:rPr>
        <w:t xml:space="preserve"> RES (see recipe below) by </w:t>
      </w:r>
      <w:proofErr w:type="spellStart"/>
      <w:r>
        <w:rPr>
          <w:rFonts w:ascii="Calibri" w:hAnsi="Calibri" w:cs="Calibri"/>
          <w:color w:val="000000"/>
          <w:sz w:val="22"/>
          <w:szCs w:val="22"/>
        </w:rPr>
        <w:t>vortexing</w:t>
      </w:r>
      <w:proofErr w:type="spellEnd"/>
      <w:r>
        <w:rPr>
          <w:rFonts w:ascii="Calibri" w:hAnsi="Calibri" w:cs="Calibri"/>
          <w:color w:val="000000"/>
          <w:sz w:val="22"/>
          <w:szCs w:val="22"/>
        </w:rPr>
        <w:t xml:space="preserve"> vigorously. If using 10 mL of culture, use 300 µL of RES.</w:t>
      </w:r>
    </w:p>
    <w:p w14:paraId="6AD9D894" w14:textId="77777777" w:rsidR="006D163E" w:rsidRDefault="006D163E" w:rsidP="006D163E">
      <w:pPr>
        <w:pStyle w:val="NormalWeb"/>
        <w:numPr>
          <w:ilvl w:val="0"/>
          <w:numId w:val="60"/>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Incubate sample at 95°C for 7 minutes.</w:t>
      </w:r>
    </w:p>
    <w:p w14:paraId="425682D4" w14:textId="77777777" w:rsidR="006D163E" w:rsidRDefault="006D163E" w:rsidP="006D163E">
      <w:pPr>
        <w:pStyle w:val="NormalWeb"/>
        <w:numPr>
          <w:ilvl w:val="0"/>
          <w:numId w:val="60"/>
        </w:numPr>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 xml:space="preserve">Pellet cell debris by centrifuging at max speed for 5 mins at room temperature. Carefully move the supernatant to a fresh tube without disturbing the gelatinous pellet. </w:t>
      </w:r>
      <w:r w:rsidRPr="00014F77">
        <w:rPr>
          <w:rFonts w:ascii="Calibri" w:hAnsi="Calibri" w:cs="Calibri"/>
          <w:color w:val="FF0000"/>
          <w:sz w:val="22"/>
          <w:szCs w:val="22"/>
        </w:rPr>
        <w:t>We did twice because couldn’t see pellet first time</w:t>
      </w:r>
      <w:r>
        <w:rPr>
          <w:rFonts w:ascii="Calibri" w:hAnsi="Calibri" w:cs="Calibri"/>
          <w:color w:val="FF0000"/>
          <w:sz w:val="22"/>
          <w:szCs w:val="22"/>
        </w:rPr>
        <w:t xml:space="preserve">. We did this outside of hood because no room in hood. </w:t>
      </w:r>
    </w:p>
    <w:p w14:paraId="0BE5C993" w14:textId="77777777" w:rsidR="006D163E" w:rsidRDefault="006D163E" w:rsidP="006D163E">
      <w:pPr>
        <w:pStyle w:val="NormalWeb"/>
        <w:spacing w:before="0" w:beforeAutospacing="0" w:after="160" w:afterAutospacing="0"/>
      </w:pPr>
      <w:r>
        <w:rPr>
          <w:rFonts w:ascii="Calibri" w:hAnsi="Calibri" w:cs="Calibri"/>
          <w:color w:val="000000"/>
          <w:sz w:val="22"/>
          <w:szCs w:val="22"/>
          <w:u w:val="single"/>
        </w:rPr>
        <w:t>Sodium acetate/ethanol precipitation</w:t>
      </w:r>
    </w:p>
    <w:p w14:paraId="0972B59E" w14:textId="77777777" w:rsidR="006D163E" w:rsidRDefault="006D163E" w:rsidP="006D163E">
      <w:pPr>
        <w:pStyle w:val="NormalWeb"/>
        <w:numPr>
          <w:ilvl w:val="0"/>
          <w:numId w:val="61"/>
        </w:numPr>
        <w:spacing w:before="0" w:beforeAutospacing="0" w:after="0" w:afterAutospacing="0"/>
        <w:textAlignment w:val="baseline"/>
        <w:rPr>
          <w:rFonts w:ascii="Calibri" w:hAnsi="Calibri" w:cs="Calibri"/>
          <w:color w:val="000000"/>
          <w:sz w:val="22"/>
          <w:szCs w:val="22"/>
        </w:rPr>
      </w:pPr>
      <w:r w:rsidRPr="00014F77">
        <w:rPr>
          <w:rFonts w:ascii="Calibri" w:hAnsi="Calibri" w:cs="Calibri"/>
          <w:color w:val="FF0000"/>
          <w:sz w:val="22"/>
          <w:szCs w:val="22"/>
        </w:rPr>
        <w:t xml:space="preserve">BACK TO HOOD. </w:t>
      </w:r>
      <w:r>
        <w:rPr>
          <w:rFonts w:ascii="Calibri" w:hAnsi="Calibri" w:cs="Calibri"/>
          <w:color w:val="000000"/>
          <w:sz w:val="22"/>
          <w:szCs w:val="22"/>
        </w:rPr>
        <w:t>Dilute RNA sample to 300 µL with water. </w:t>
      </w:r>
      <w:r w:rsidRPr="00014F77">
        <w:rPr>
          <w:rFonts w:ascii="Calibri" w:hAnsi="Calibri" w:cs="Calibri"/>
          <w:color w:val="FF0000"/>
          <w:sz w:val="22"/>
          <w:szCs w:val="22"/>
        </w:rPr>
        <w:t xml:space="preserve"> had 60ul of </w:t>
      </w:r>
      <w:proofErr w:type="spellStart"/>
      <w:r w:rsidRPr="00014F77">
        <w:rPr>
          <w:rFonts w:ascii="Calibri" w:hAnsi="Calibri" w:cs="Calibri"/>
          <w:color w:val="FF0000"/>
          <w:sz w:val="22"/>
          <w:szCs w:val="22"/>
        </w:rPr>
        <w:t>rna</w:t>
      </w:r>
      <w:proofErr w:type="spellEnd"/>
      <w:r w:rsidRPr="00014F77">
        <w:rPr>
          <w:rFonts w:ascii="Calibri" w:hAnsi="Calibri" w:cs="Calibri"/>
          <w:color w:val="FF0000"/>
          <w:sz w:val="22"/>
          <w:szCs w:val="22"/>
        </w:rPr>
        <w:t xml:space="preserve"> sample, Added 240ul of water</w:t>
      </w:r>
    </w:p>
    <w:p w14:paraId="10AE1E22" w14:textId="77777777" w:rsidR="006D163E" w:rsidRDefault="006D163E" w:rsidP="006D163E">
      <w:pPr>
        <w:pStyle w:val="NormalWeb"/>
        <w:numPr>
          <w:ilvl w:val="0"/>
          <w:numId w:val="6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Add 1/10 volume of 3 M sodium acetate, pH 5.2 (30 µL).</w:t>
      </w:r>
    </w:p>
    <w:p w14:paraId="02C6A684" w14:textId="77777777" w:rsidR="006D163E" w:rsidRDefault="006D163E" w:rsidP="006D163E">
      <w:pPr>
        <w:pStyle w:val="NormalWeb"/>
        <w:numPr>
          <w:ilvl w:val="0"/>
          <w:numId w:val="6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Add 2 µL</w:t>
      </w:r>
      <w:r w:rsidRPr="00C95CCA">
        <w:rPr>
          <w:rFonts w:ascii="Calibri" w:hAnsi="Calibri" w:cs="Calibri"/>
          <w:color w:val="FF0000"/>
          <w:sz w:val="22"/>
          <w:szCs w:val="22"/>
        </w:rPr>
        <w:t xml:space="preserve"> </w:t>
      </w:r>
      <w:r>
        <w:rPr>
          <w:rFonts w:ascii="Calibri" w:hAnsi="Calibri" w:cs="Calibri"/>
          <w:color w:val="FF0000"/>
          <w:sz w:val="22"/>
          <w:szCs w:val="22"/>
        </w:rPr>
        <w:t xml:space="preserve">Clear </w:t>
      </w:r>
      <w:r w:rsidRPr="00C95CCA">
        <w:rPr>
          <w:rFonts w:ascii="Calibri" w:hAnsi="Calibri" w:cs="Calibri"/>
          <w:color w:val="FF0000"/>
          <w:sz w:val="22"/>
          <w:szCs w:val="22"/>
        </w:rPr>
        <w:t xml:space="preserve">Glycogen </w:t>
      </w:r>
      <w:proofErr w:type="spellStart"/>
      <w:r>
        <w:rPr>
          <w:rFonts w:ascii="Calibri" w:hAnsi="Calibri" w:cs="Calibri"/>
          <w:color w:val="000000"/>
          <w:sz w:val="22"/>
          <w:szCs w:val="22"/>
        </w:rPr>
        <w:t>Coprecipitant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ThermoFisher</w:t>
      </w:r>
      <w:proofErr w:type="spellEnd"/>
      <w:r>
        <w:rPr>
          <w:rFonts w:ascii="Calibri" w:hAnsi="Calibri" w:cs="Calibri"/>
          <w:color w:val="000000"/>
          <w:sz w:val="22"/>
          <w:szCs w:val="22"/>
        </w:rPr>
        <w:t>)</w:t>
      </w:r>
    </w:p>
    <w:p w14:paraId="19EED738" w14:textId="5CD0712E" w:rsidR="006D163E" w:rsidRDefault="006D163E" w:rsidP="006D163E">
      <w:pPr>
        <w:pStyle w:val="NormalWeb"/>
        <w:numPr>
          <w:ilvl w:val="0"/>
          <w:numId w:val="61"/>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 xml:space="preserve">Add three volumes of 100% ethanol (900 µL). Mix by </w:t>
      </w:r>
      <w:proofErr w:type="spellStart"/>
      <w:r w:rsidRPr="001B1013">
        <w:rPr>
          <w:rFonts w:ascii="Calibri" w:hAnsi="Calibri" w:cs="Calibri"/>
          <w:color w:val="000000"/>
          <w:sz w:val="22"/>
          <w:szCs w:val="22"/>
        </w:rPr>
        <w:t>vortexing</w:t>
      </w:r>
      <w:proofErr w:type="spellEnd"/>
      <w:r w:rsidRPr="001B1013">
        <w:rPr>
          <w:rFonts w:ascii="Calibri" w:hAnsi="Calibri" w:cs="Calibri"/>
          <w:color w:val="000000"/>
          <w:sz w:val="22"/>
          <w:szCs w:val="22"/>
        </w:rPr>
        <w:t xml:space="preserve"> then incubate for at least 60 mins (or </w:t>
      </w:r>
      <w:r w:rsidRPr="001B1013">
        <w:rPr>
          <w:rFonts w:ascii="Calibri" w:hAnsi="Calibri" w:cs="Calibri"/>
          <w:color w:val="FF0000"/>
          <w:sz w:val="22"/>
          <w:szCs w:val="22"/>
        </w:rPr>
        <w:t>overnight</w:t>
      </w:r>
      <w:r w:rsidRPr="001B1013">
        <w:rPr>
          <w:rFonts w:ascii="Calibri" w:hAnsi="Calibri" w:cs="Calibri"/>
          <w:color w:val="000000"/>
          <w:sz w:val="22"/>
          <w:szCs w:val="22"/>
        </w:rPr>
        <w:t xml:space="preserve">) at -80°C. </w:t>
      </w:r>
      <w:r w:rsidRPr="001B1013">
        <w:rPr>
          <w:rFonts w:ascii="Calibri" w:hAnsi="Calibri" w:cs="Calibri"/>
          <w:color w:val="FF0000"/>
          <w:sz w:val="22"/>
          <w:szCs w:val="22"/>
        </w:rPr>
        <w:t xml:space="preserve">STOPPED HERE </w:t>
      </w:r>
      <w:r>
        <w:rPr>
          <w:rFonts w:ascii="Calibri" w:hAnsi="Calibri" w:cs="Calibri"/>
          <w:color w:val="FF0000"/>
          <w:sz w:val="22"/>
          <w:szCs w:val="22"/>
        </w:rPr>
        <w:t>5/14/24</w:t>
      </w:r>
      <w:r w:rsidRPr="001B1013">
        <w:rPr>
          <w:rFonts w:ascii="Calibri" w:hAnsi="Calibri" w:cs="Calibri"/>
          <w:color w:val="FF0000"/>
          <w:sz w:val="22"/>
          <w:szCs w:val="22"/>
        </w:rPr>
        <w:t xml:space="preserve">. </w:t>
      </w:r>
    </w:p>
    <w:p w14:paraId="7AC33AD6" w14:textId="0E8016F4" w:rsidR="006D163E" w:rsidRDefault="006D163E" w:rsidP="006D163E">
      <w:pPr>
        <w:pStyle w:val="NormalWeb"/>
        <w:numPr>
          <w:ilvl w:val="0"/>
          <w:numId w:val="61"/>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 xml:space="preserve">Centrifuge at max speed for 30 mins at 4°C. Carefully remove supernatant. </w:t>
      </w:r>
      <w:r w:rsidRPr="001B1013">
        <w:rPr>
          <w:rFonts w:ascii="Calibri" w:hAnsi="Calibri" w:cs="Calibri"/>
          <w:color w:val="FF0000"/>
          <w:sz w:val="22"/>
          <w:szCs w:val="22"/>
        </w:rPr>
        <w:t xml:space="preserve">Set up centrifuge to correct temp prior. Started here </w:t>
      </w:r>
      <w:r>
        <w:rPr>
          <w:rFonts w:ascii="Calibri" w:hAnsi="Calibri" w:cs="Calibri"/>
          <w:color w:val="FF0000"/>
          <w:sz w:val="22"/>
          <w:szCs w:val="22"/>
        </w:rPr>
        <w:t>5</w:t>
      </w:r>
      <w:r w:rsidRPr="001B1013">
        <w:rPr>
          <w:rFonts w:ascii="Calibri" w:hAnsi="Calibri" w:cs="Calibri"/>
          <w:color w:val="FF0000"/>
          <w:sz w:val="22"/>
          <w:szCs w:val="22"/>
        </w:rPr>
        <w:t>/</w:t>
      </w:r>
      <w:r>
        <w:rPr>
          <w:rFonts w:ascii="Calibri" w:hAnsi="Calibri" w:cs="Calibri"/>
          <w:color w:val="FF0000"/>
          <w:sz w:val="22"/>
          <w:szCs w:val="22"/>
        </w:rPr>
        <w:t>15</w:t>
      </w:r>
      <w:r w:rsidRPr="001B1013">
        <w:rPr>
          <w:rFonts w:ascii="Calibri" w:hAnsi="Calibri" w:cs="Calibri"/>
          <w:color w:val="FF0000"/>
          <w:sz w:val="22"/>
          <w:szCs w:val="22"/>
        </w:rPr>
        <w:t>/24</w:t>
      </w:r>
    </w:p>
    <w:p w14:paraId="2EB51D21" w14:textId="77777777" w:rsidR="006D163E" w:rsidRDefault="006D163E" w:rsidP="006D163E">
      <w:pPr>
        <w:pStyle w:val="NormalWeb"/>
        <w:numPr>
          <w:ilvl w:val="0"/>
          <w:numId w:val="61"/>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 xml:space="preserve">Wash cell pellet with 250 µL of </w:t>
      </w:r>
      <w:proofErr w:type="gramStart"/>
      <w:r w:rsidRPr="001B1013">
        <w:rPr>
          <w:rFonts w:ascii="Calibri" w:hAnsi="Calibri" w:cs="Calibri"/>
          <w:color w:val="000000"/>
          <w:sz w:val="22"/>
          <w:szCs w:val="22"/>
        </w:rPr>
        <w:t>freshly-diluted</w:t>
      </w:r>
      <w:proofErr w:type="gramEnd"/>
      <w:r w:rsidRPr="001B1013">
        <w:rPr>
          <w:rFonts w:ascii="Calibri" w:hAnsi="Calibri" w:cs="Calibri"/>
          <w:color w:val="000000"/>
          <w:sz w:val="22"/>
          <w:szCs w:val="22"/>
        </w:rPr>
        <w:t xml:space="preserve"> 75% ethanol. </w:t>
      </w:r>
      <w:r w:rsidRPr="001B1013">
        <w:rPr>
          <w:rFonts w:ascii="Calibri" w:hAnsi="Calibri" w:cs="Calibri"/>
          <w:color w:val="FF0000"/>
          <w:sz w:val="22"/>
          <w:szCs w:val="22"/>
        </w:rPr>
        <w:t xml:space="preserve">Make fresh each time. </w:t>
      </w:r>
    </w:p>
    <w:p w14:paraId="752B385A" w14:textId="77777777" w:rsidR="006D163E" w:rsidRDefault="006D163E" w:rsidP="006D163E">
      <w:pPr>
        <w:pStyle w:val="NormalWeb"/>
        <w:numPr>
          <w:ilvl w:val="0"/>
          <w:numId w:val="61"/>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Centrifuge at max speed for 5 mins at 4°C. Carefully remove supernatant.</w:t>
      </w:r>
    </w:p>
    <w:p w14:paraId="161DCBD6" w14:textId="77777777" w:rsidR="006D163E" w:rsidRDefault="006D163E" w:rsidP="006D163E">
      <w:pPr>
        <w:pStyle w:val="NormalWeb"/>
        <w:numPr>
          <w:ilvl w:val="0"/>
          <w:numId w:val="61"/>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Briefly centrifuge again to allow removal of all remaining ethanol, then air dry the pellet.</w:t>
      </w:r>
    </w:p>
    <w:p w14:paraId="10217D07" w14:textId="77777777" w:rsidR="006D163E" w:rsidRDefault="006D163E" w:rsidP="006D163E">
      <w:pPr>
        <w:pStyle w:val="NormalWeb"/>
        <w:numPr>
          <w:ilvl w:val="0"/>
          <w:numId w:val="61"/>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 xml:space="preserve">Resuspend the pellet in 80 µL water. </w:t>
      </w:r>
      <w:r w:rsidRPr="001B1013">
        <w:rPr>
          <w:rFonts w:ascii="Calibri" w:hAnsi="Calibri" w:cs="Calibri"/>
          <w:sz w:val="22"/>
          <w:szCs w:val="22"/>
        </w:rPr>
        <w:t>Centrifuge at max speed for 1 minute to pellet any remaining water insoluble proteins. Transfer the RNA-containing supernatant to a fresh tube.</w:t>
      </w:r>
    </w:p>
    <w:p w14:paraId="6FC6366E" w14:textId="77777777" w:rsidR="006D163E" w:rsidRPr="001B1013" w:rsidRDefault="006D163E" w:rsidP="006D163E">
      <w:pPr>
        <w:pStyle w:val="NormalWeb"/>
        <w:numPr>
          <w:ilvl w:val="0"/>
          <w:numId w:val="61"/>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Check concentration by Nanodrop (RNA setting).</w:t>
      </w:r>
    </w:p>
    <w:p w14:paraId="2222FF57" w14:textId="77777777" w:rsidR="006D163E" w:rsidRDefault="006D163E" w:rsidP="006D163E">
      <w:pPr>
        <w:pStyle w:val="NormalWeb"/>
        <w:spacing w:before="0" w:beforeAutospacing="0" w:after="160" w:afterAutospacing="0"/>
      </w:pPr>
      <w:proofErr w:type="spellStart"/>
      <w:r>
        <w:rPr>
          <w:rFonts w:ascii="Calibri" w:hAnsi="Calibri" w:cs="Calibri"/>
          <w:color w:val="000000"/>
          <w:sz w:val="22"/>
          <w:szCs w:val="22"/>
          <w:u w:val="single"/>
        </w:rPr>
        <w:t>DNAse</w:t>
      </w:r>
      <w:proofErr w:type="spellEnd"/>
      <w:r>
        <w:rPr>
          <w:rFonts w:ascii="Calibri" w:hAnsi="Calibri" w:cs="Calibri"/>
          <w:color w:val="000000"/>
          <w:sz w:val="22"/>
          <w:szCs w:val="22"/>
          <w:u w:val="single"/>
        </w:rPr>
        <w:t xml:space="preserve"> Treatment (Promega)</w:t>
      </w:r>
    </w:p>
    <w:p w14:paraId="33AA7D4E" w14:textId="77777777" w:rsidR="006D163E" w:rsidRDefault="006D163E" w:rsidP="006D163E">
      <w:pPr>
        <w:pStyle w:val="NormalWeb"/>
        <w:numPr>
          <w:ilvl w:val="0"/>
          <w:numId w:val="6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Add 10 µL RNase-free DNase buffer and 10 µL RNase-free DNase (Promega, RQ1)</w:t>
      </w:r>
    </w:p>
    <w:p w14:paraId="2E95E4DD" w14:textId="77777777" w:rsidR="006D163E" w:rsidRDefault="006D163E" w:rsidP="006D163E">
      <w:pPr>
        <w:pStyle w:val="NormalWeb"/>
        <w:numPr>
          <w:ilvl w:val="0"/>
          <w:numId w:val="62"/>
        </w:numPr>
        <w:spacing w:before="0" w:beforeAutospacing="0" w:after="0" w:afterAutospacing="0"/>
        <w:textAlignment w:val="baseline"/>
        <w:rPr>
          <w:rFonts w:ascii="Calibri" w:hAnsi="Calibri" w:cs="Calibri"/>
          <w:color w:val="000000"/>
          <w:sz w:val="22"/>
          <w:szCs w:val="22"/>
        </w:rPr>
      </w:pPr>
      <w:r w:rsidRPr="00C95CCA">
        <w:rPr>
          <w:rFonts w:ascii="Calibri" w:hAnsi="Calibri" w:cs="Calibri"/>
          <w:color w:val="000000"/>
          <w:sz w:val="22"/>
          <w:szCs w:val="22"/>
        </w:rPr>
        <w:t xml:space="preserve">Incubate at 37°C for 1 hour. </w:t>
      </w:r>
      <w:r w:rsidRPr="00C95CCA">
        <w:rPr>
          <w:rFonts w:ascii="Calibri" w:hAnsi="Calibri" w:cs="Calibri"/>
          <w:color w:val="FF0000"/>
          <w:sz w:val="22"/>
          <w:szCs w:val="22"/>
        </w:rPr>
        <w:t xml:space="preserve">Can be right in incubator doesn’t need heat block. </w:t>
      </w:r>
    </w:p>
    <w:p w14:paraId="4779CFB8" w14:textId="77777777" w:rsidR="006D163E" w:rsidRPr="00C95CCA" w:rsidRDefault="006D163E" w:rsidP="006D163E">
      <w:pPr>
        <w:pStyle w:val="NormalWeb"/>
        <w:numPr>
          <w:ilvl w:val="0"/>
          <w:numId w:val="62"/>
        </w:numPr>
        <w:spacing w:before="0" w:beforeAutospacing="0" w:after="0" w:afterAutospacing="0"/>
        <w:textAlignment w:val="baseline"/>
        <w:rPr>
          <w:rFonts w:ascii="Calibri" w:hAnsi="Calibri" w:cs="Calibri"/>
          <w:color w:val="000000"/>
          <w:sz w:val="22"/>
          <w:szCs w:val="22"/>
        </w:rPr>
      </w:pPr>
      <w:r w:rsidRPr="00C95CCA">
        <w:rPr>
          <w:rFonts w:ascii="Calibri" w:hAnsi="Calibri" w:cs="Calibri"/>
          <w:color w:val="000000"/>
          <w:sz w:val="22"/>
          <w:szCs w:val="22"/>
        </w:rPr>
        <w:t>Repeat sodium acetate/ethanol precipitation as above (steps 6-15). </w:t>
      </w:r>
      <w:r w:rsidRPr="00C95CCA">
        <w:rPr>
          <w:rFonts w:ascii="Calibri" w:hAnsi="Calibri" w:cs="Calibri"/>
          <w:color w:val="FF0000"/>
          <w:sz w:val="22"/>
          <w:szCs w:val="22"/>
        </w:rPr>
        <w:t xml:space="preserve">Resuspend in 50uL this time, NOT 80 (step 14). </w:t>
      </w:r>
    </w:p>
    <w:p w14:paraId="7E1D15E1" w14:textId="1D9D7D6C" w:rsidR="006F6D67" w:rsidRPr="006F6D67" w:rsidRDefault="006F6D67" w:rsidP="006F6D67">
      <w:pPr>
        <w:pStyle w:val="Heading2"/>
      </w:pPr>
      <w:bookmarkStart w:id="32" w:name="_Toc170731918"/>
      <w:r w:rsidRPr="006F6D67">
        <w:lastRenderedPageBreak/>
        <w:t>Nanodrop Values Day 1</w:t>
      </w:r>
      <w:bookmarkEnd w:id="32"/>
    </w:p>
    <w:p w14:paraId="5B881CB9" w14:textId="57367FDC" w:rsidR="006F6D67" w:rsidRDefault="006F6D67" w:rsidP="006F6D67">
      <w:pPr>
        <w:ind w:left="360"/>
        <w:rPr>
          <w:bCs/>
          <w:strike/>
          <w:sz w:val="18"/>
          <w:szCs w:val="18"/>
        </w:rPr>
      </w:pPr>
      <w:r w:rsidRPr="006F6D67">
        <w:rPr>
          <w:noProof/>
        </w:rPr>
        <w:drawing>
          <wp:inline distT="0" distB="0" distL="0" distR="0" wp14:anchorId="77BB40F5" wp14:editId="53614F92">
            <wp:extent cx="2385060" cy="2691765"/>
            <wp:effectExtent l="0" t="0" r="0" b="0"/>
            <wp:docPr id="595098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85060" cy="2691765"/>
                    </a:xfrm>
                    <a:prstGeom prst="rect">
                      <a:avLst/>
                    </a:prstGeom>
                    <a:noFill/>
                    <a:ln>
                      <a:noFill/>
                    </a:ln>
                  </pic:spPr>
                </pic:pic>
              </a:graphicData>
            </a:graphic>
          </wp:inline>
        </w:drawing>
      </w:r>
    </w:p>
    <w:p w14:paraId="3F51412C" w14:textId="77777777" w:rsidR="006F6D67" w:rsidRDefault="006F6D67" w:rsidP="006F6D67">
      <w:pPr>
        <w:ind w:left="360"/>
        <w:rPr>
          <w:bCs/>
          <w:strike/>
          <w:sz w:val="18"/>
          <w:szCs w:val="18"/>
        </w:rPr>
      </w:pPr>
    </w:p>
    <w:p w14:paraId="376D922E" w14:textId="3A57CF38" w:rsidR="005322BF" w:rsidRDefault="005322BF" w:rsidP="006F6D67">
      <w:pPr>
        <w:ind w:left="360"/>
        <w:rPr>
          <w:bCs/>
        </w:rPr>
      </w:pPr>
      <w:r>
        <w:rPr>
          <w:bCs/>
        </w:rPr>
        <w:t xml:space="preserve">Notes after meeting with Kathryn: </w:t>
      </w:r>
    </w:p>
    <w:p w14:paraId="2AE99F16" w14:textId="77777777" w:rsidR="005322BF" w:rsidRPr="005322BF" w:rsidRDefault="005322BF" w:rsidP="006F6D67">
      <w:pPr>
        <w:ind w:left="360"/>
        <w:rPr>
          <w:bCs/>
        </w:rPr>
      </w:pPr>
    </w:p>
    <w:p w14:paraId="53C17E2A" w14:textId="154F004E" w:rsidR="000B3BD5" w:rsidRPr="007B216F" w:rsidRDefault="000B3BD5" w:rsidP="000B3BD5">
      <w:pPr>
        <w:rPr>
          <w:b/>
        </w:rPr>
      </w:pPr>
      <w:r>
        <w:rPr>
          <w:b/>
          <w:highlight w:val="green"/>
        </w:rPr>
        <w:t>Thursday</w:t>
      </w:r>
      <w:r w:rsidRPr="007A68D0">
        <w:rPr>
          <w:b/>
          <w:highlight w:val="green"/>
        </w:rPr>
        <w:t xml:space="preserve">, </w:t>
      </w:r>
      <w:r>
        <w:rPr>
          <w:b/>
          <w:highlight w:val="green"/>
        </w:rPr>
        <w:t>May 16</w:t>
      </w:r>
      <w:r w:rsidRPr="00653079">
        <w:rPr>
          <w:b/>
          <w:highlight w:val="green"/>
        </w:rPr>
        <w:t>, 2024</w:t>
      </w:r>
    </w:p>
    <w:p w14:paraId="219338B7" w14:textId="27F38572" w:rsidR="006D163E" w:rsidRPr="00F5416E" w:rsidRDefault="000B3BD5" w:rsidP="000B3BD5">
      <w:pPr>
        <w:rPr>
          <w:b/>
          <w:sz w:val="18"/>
          <w:szCs w:val="18"/>
        </w:rPr>
      </w:pPr>
      <w:r w:rsidRPr="007B216F">
        <w:rPr>
          <w:b/>
          <w:sz w:val="18"/>
          <w:szCs w:val="18"/>
        </w:rPr>
        <w:t>To Do:</w:t>
      </w:r>
    </w:p>
    <w:p w14:paraId="66CE3741" w14:textId="227B74CF" w:rsidR="000B3BD5" w:rsidRDefault="000B3BD5" w:rsidP="000B3BD5">
      <w:pPr>
        <w:pStyle w:val="ListParagraph"/>
        <w:numPr>
          <w:ilvl w:val="0"/>
          <w:numId w:val="59"/>
        </w:numPr>
        <w:rPr>
          <w:bCs/>
          <w:strike/>
          <w:sz w:val="18"/>
          <w:szCs w:val="18"/>
        </w:rPr>
      </w:pPr>
      <w:r w:rsidRPr="003338B5">
        <w:rPr>
          <w:bCs/>
          <w:strike/>
          <w:sz w:val="18"/>
          <w:szCs w:val="18"/>
        </w:rPr>
        <w:t xml:space="preserve">RNA isolation day </w:t>
      </w:r>
      <w:r>
        <w:rPr>
          <w:bCs/>
          <w:strike/>
          <w:sz w:val="18"/>
          <w:szCs w:val="18"/>
        </w:rPr>
        <w:t>3</w:t>
      </w:r>
    </w:p>
    <w:p w14:paraId="3FB641F5" w14:textId="77777777" w:rsidR="006D163E" w:rsidRDefault="006D163E" w:rsidP="006D163E">
      <w:pPr>
        <w:pStyle w:val="Heading2"/>
      </w:pPr>
      <w:bookmarkStart w:id="33" w:name="_Toc170731919"/>
      <w:r>
        <w:t xml:space="preserve">Protocol – </w:t>
      </w:r>
      <w:proofErr w:type="spellStart"/>
      <w:r>
        <w:t>RNAsnap</w:t>
      </w:r>
      <w:bookmarkEnd w:id="33"/>
      <w:proofErr w:type="spellEnd"/>
    </w:p>
    <w:p w14:paraId="4E0D3689" w14:textId="77777777" w:rsidR="006D163E" w:rsidRDefault="006D163E" w:rsidP="006D163E">
      <w:pPr>
        <w:pStyle w:val="NormalWeb"/>
        <w:spacing w:before="0" w:beforeAutospacing="0" w:after="160" w:afterAutospacing="0"/>
      </w:pPr>
      <w:r>
        <w:rPr>
          <w:rFonts w:ascii="Calibri" w:hAnsi="Calibri" w:cs="Calibri"/>
          <w:color w:val="000000"/>
          <w:sz w:val="22"/>
          <w:szCs w:val="22"/>
        </w:rPr>
        <w:t xml:space="preserve">Adapted from: Stead et al. (2012) </w:t>
      </w:r>
      <w:r>
        <w:rPr>
          <w:rFonts w:ascii="Calibri" w:hAnsi="Calibri" w:cs="Calibri"/>
          <w:i/>
          <w:iCs/>
          <w:color w:val="000000"/>
          <w:sz w:val="22"/>
          <w:szCs w:val="22"/>
        </w:rPr>
        <w:t>Nucleic Acids Research</w:t>
      </w:r>
      <w:r>
        <w:rPr>
          <w:rFonts w:ascii="Calibri" w:hAnsi="Calibri" w:cs="Calibri"/>
          <w:i/>
          <w:iCs/>
          <w:color w:val="000000"/>
          <w:sz w:val="22"/>
          <w:szCs w:val="22"/>
        </w:rPr>
        <w:br/>
      </w:r>
      <w:r>
        <w:rPr>
          <w:rFonts w:ascii="Calibri" w:hAnsi="Calibri" w:cs="Calibri"/>
          <w:color w:val="000000"/>
          <w:sz w:val="22"/>
          <w:szCs w:val="22"/>
        </w:rPr>
        <w:t>Updated 10/26/22</w:t>
      </w:r>
    </w:p>
    <w:p w14:paraId="6BF1FA23" w14:textId="77777777" w:rsidR="006D163E" w:rsidRDefault="006D163E" w:rsidP="006D163E">
      <w:pPr>
        <w:pStyle w:val="NormalWeb"/>
        <w:spacing w:before="0" w:beforeAutospacing="0" w:after="160" w:afterAutospacing="0"/>
      </w:pPr>
      <w:r>
        <w:rPr>
          <w:rFonts w:ascii="Calibri" w:hAnsi="Calibri" w:cs="Calibri"/>
          <w:color w:val="000000"/>
          <w:sz w:val="22"/>
          <w:szCs w:val="22"/>
        </w:rPr>
        <w:t xml:space="preserve">Note: All reagents should be </w:t>
      </w:r>
      <w:proofErr w:type="spellStart"/>
      <w:r>
        <w:rPr>
          <w:rFonts w:ascii="Calibri" w:hAnsi="Calibri" w:cs="Calibri"/>
          <w:color w:val="000000"/>
          <w:sz w:val="22"/>
          <w:szCs w:val="22"/>
        </w:rPr>
        <w:t>RNAse</w:t>
      </w:r>
      <w:proofErr w:type="spellEnd"/>
      <w:r>
        <w:rPr>
          <w:rFonts w:ascii="Calibri" w:hAnsi="Calibri" w:cs="Calibri"/>
          <w:color w:val="000000"/>
          <w:sz w:val="22"/>
          <w:szCs w:val="22"/>
        </w:rPr>
        <w:t xml:space="preserve"> free; use good RNA-technique by cleaning work area, gloves, and instruments with </w:t>
      </w:r>
      <w:proofErr w:type="spellStart"/>
      <w:r>
        <w:rPr>
          <w:rFonts w:ascii="Calibri" w:hAnsi="Calibri" w:cs="Calibri"/>
          <w:color w:val="000000"/>
          <w:sz w:val="22"/>
          <w:szCs w:val="22"/>
        </w:rPr>
        <w:t>RNAse</w:t>
      </w:r>
      <w:proofErr w:type="spellEnd"/>
      <w:r>
        <w:rPr>
          <w:rFonts w:ascii="Calibri" w:hAnsi="Calibri" w:cs="Calibri"/>
          <w:color w:val="000000"/>
          <w:sz w:val="22"/>
          <w:szCs w:val="22"/>
        </w:rPr>
        <w:t>-away.</w:t>
      </w:r>
    </w:p>
    <w:p w14:paraId="3D15FEC9" w14:textId="77777777" w:rsidR="006D163E" w:rsidRDefault="006D163E" w:rsidP="006D163E">
      <w:pPr>
        <w:pStyle w:val="NormalWeb"/>
        <w:spacing w:before="0" w:beforeAutospacing="0" w:after="160" w:afterAutospacing="0"/>
        <w:jc w:val="center"/>
      </w:pPr>
      <w:r>
        <w:rPr>
          <w:rFonts w:ascii="Calibri" w:hAnsi="Calibri" w:cs="Calibri"/>
          <w:b/>
          <w:bCs/>
          <w:color w:val="000000"/>
          <w:sz w:val="22"/>
          <w:szCs w:val="22"/>
        </w:rPr>
        <w:t>Wear safety goggles when handling formamide and dispose of as hazardous waste.</w:t>
      </w:r>
    </w:p>
    <w:p w14:paraId="0FDC386B" w14:textId="77777777" w:rsidR="006D163E" w:rsidRDefault="006D163E" w:rsidP="006D163E">
      <w:pPr>
        <w:pStyle w:val="NormalWeb"/>
        <w:spacing w:before="0" w:beforeAutospacing="0" w:after="160" w:afterAutospacing="0"/>
      </w:pPr>
      <w:proofErr w:type="spellStart"/>
      <w:r>
        <w:rPr>
          <w:rFonts w:ascii="Calibri" w:hAnsi="Calibri" w:cs="Calibri"/>
          <w:color w:val="000000"/>
          <w:sz w:val="22"/>
          <w:szCs w:val="22"/>
          <w:u w:val="single"/>
        </w:rPr>
        <w:t>RNA</w:t>
      </w:r>
      <w:r>
        <w:rPr>
          <w:rFonts w:ascii="Calibri" w:hAnsi="Calibri" w:cs="Calibri"/>
          <w:i/>
          <w:iCs/>
          <w:color w:val="000000"/>
          <w:sz w:val="22"/>
          <w:szCs w:val="22"/>
          <w:u w:val="single"/>
        </w:rPr>
        <w:t>snap</w:t>
      </w:r>
      <w:proofErr w:type="spellEnd"/>
    </w:p>
    <w:p w14:paraId="0E6D1AB8" w14:textId="77777777" w:rsidR="006D163E" w:rsidRDefault="006D163E" w:rsidP="006D163E">
      <w:pPr>
        <w:pStyle w:val="NormalWeb"/>
        <w:numPr>
          <w:ilvl w:val="0"/>
          <w:numId w:val="6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Grow strains to mid-log</w:t>
      </w:r>
    </w:p>
    <w:p w14:paraId="0AA6C104" w14:textId="77777777" w:rsidR="006D163E" w:rsidRDefault="006D163E" w:rsidP="006D163E">
      <w:pPr>
        <w:pStyle w:val="NormalWeb"/>
        <w:numPr>
          <w:ilvl w:val="0"/>
          <w:numId w:val="6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Centrifuge 1 to 10 mL of bacterial culture at max speed for 3 </w:t>
      </w:r>
      <w:r w:rsidRPr="00014F77">
        <w:rPr>
          <w:rFonts w:ascii="Calibri" w:hAnsi="Calibri" w:cs="Calibri"/>
          <w:color w:val="FF0000"/>
          <w:sz w:val="22"/>
          <w:szCs w:val="22"/>
        </w:rPr>
        <w:t xml:space="preserve">(1 MIN) </w:t>
      </w:r>
      <w:r>
        <w:rPr>
          <w:rFonts w:ascii="Calibri" w:hAnsi="Calibri" w:cs="Calibri"/>
          <w:color w:val="000000"/>
          <w:sz w:val="22"/>
          <w:szCs w:val="22"/>
        </w:rPr>
        <w:t xml:space="preserve">mins. Discard supernatant. </w:t>
      </w:r>
      <w:r w:rsidRPr="007D4933">
        <w:rPr>
          <w:rFonts w:ascii="Calibri" w:hAnsi="Calibri" w:cs="Calibri"/>
          <w:color w:val="FF0000"/>
          <w:sz w:val="22"/>
          <w:szCs w:val="22"/>
        </w:rPr>
        <w:t xml:space="preserve">Repeat added 1.8ml to tube once, centrifuged, discarded supernatant, then added another 1.8ml to tube and repeated process. </w:t>
      </w:r>
      <w:r w:rsidRPr="00014F77">
        <w:rPr>
          <w:rFonts w:ascii="Calibri" w:hAnsi="Calibri" w:cs="Calibri"/>
          <w:color w:val="FF0000"/>
          <w:sz w:val="22"/>
          <w:szCs w:val="22"/>
        </w:rPr>
        <w:t>(</w:t>
      </w:r>
      <w:proofErr w:type="gramStart"/>
      <w:r w:rsidRPr="00014F77">
        <w:rPr>
          <w:rFonts w:ascii="Calibri" w:hAnsi="Calibri" w:cs="Calibri"/>
          <w:color w:val="FF0000"/>
          <w:sz w:val="22"/>
          <w:szCs w:val="22"/>
        </w:rPr>
        <w:t>remaining</w:t>
      </w:r>
      <w:proofErr w:type="gramEnd"/>
      <w:r w:rsidRPr="00014F77">
        <w:rPr>
          <w:rFonts w:ascii="Calibri" w:hAnsi="Calibri" w:cs="Calibri"/>
          <w:color w:val="FF0000"/>
          <w:sz w:val="22"/>
          <w:szCs w:val="22"/>
        </w:rPr>
        <w:t xml:space="preserve"> steps will be in hood. Bring in heat block, vortex, and centrifuge into hood. Super sterile)</w:t>
      </w:r>
    </w:p>
    <w:p w14:paraId="3A476476" w14:textId="77777777" w:rsidR="006D163E" w:rsidRDefault="006D163E" w:rsidP="006D163E">
      <w:pPr>
        <w:pStyle w:val="NormalWeb"/>
        <w:numPr>
          <w:ilvl w:val="0"/>
          <w:numId w:val="6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Resuspend cell pellet in 100 µL of </w:t>
      </w:r>
      <w:r>
        <w:rPr>
          <w:rFonts w:ascii="Calibri" w:hAnsi="Calibri" w:cs="Calibri"/>
          <w:b/>
          <w:bCs/>
          <w:color w:val="000000"/>
          <w:sz w:val="22"/>
          <w:szCs w:val="22"/>
        </w:rPr>
        <w:t>fresh</w:t>
      </w:r>
      <w:r>
        <w:rPr>
          <w:rFonts w:ascii="Calibri" w:hAnsi="Calibri" w:cs="Calibri"/>
          <w:color w:val="000000"/>
          <w:sz w:val="22"/>
          <w:szCs w:val="22"/>
        </w:rPr>
        <w:t xml:space="preserve"> RES (see recipe below) by </w:t>
      </w:r>
      <w:proofErr w:type="spellStart"/>
      <w:r>
        <w:rPr>
          <w:rFonts w:ascii="Calibri" w:hAnsi="Calibri" w:cs="Calibri"/>
          <w:color w:val="000000"/>
          <w:sz w:val="22"/>
          <w:szCs w:val="22"/>
        </w:rPr>
        <w:t>vortexing</w:t>
      </w:r>
      <w:proofErr w:type="spellEnd"/>
      <w:r>
        <w:rPr>
          <w:rFonts w:ascii="Calibri" w:hAnsi="Calibri" w:cs="Calibri"/>
          <w:color w:val="000000"/>
          <w:sz w:val="22"/>
          <w:szCs w:val="22"/>
        </w:rPr>
        <w:t xml:space="preserve"> vigorously. If using 10 mL of culture, use 300 µL of RES.</w:t>
      </w:r>
    </w:p>
    <w:p w14:paraId="5FE5CA92" w14:textId="77777777" w:rsidR="006D163E" w:rsidRDefault="006D163E" w:rsidP="006D163E">
      <w:pPr>
        <w:pStyle w:val="NormalWeb"/>
        <w:numPr>
          <w:ilvl w:val="0"/>
          <w:numId w:val="6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Incubate sample at 95°C for 7 minutes.</w:t>
      </w:r>
    </w:p>
    <w:p w14:paraId="0D993CBA" w14:textId="77777777" w:rsidR="006D163E" w:rsidRDefault="006D163E" w:rsidP="006D163E">
      <w:pPr>
        <w:pStyle w:val="NormalWeb"/>
        <w:numPr>
          <w:ilvl w:val="0"/>
          <w:numId w:val="63"/>
        </w:numPr>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lastRenderedPageBreak/>
        <w:t xml:space="preserve">Pellet cell debris by centrifuging at max speed for 5 mins at room temperature. Carefully move the supernatant to a fresh tube without disturbing the gelatinous pellet. </w:t>
      </w:r>
      <w:r w:rsidRPr="00014F77">
        <w:rPr>
          <w:rFonts w:ascii="Calibri" w:hAnsi="Calibri" w:cs="Calibri"/>
          <w:color w:val="FF0000"/>
          <w:sz w:val="22"/>
          <w:szCs w:val="22"/>
        </w:rPr>
        <w:t>We did twice because couldn’t see pellet first time</w:t>
      </w:r>
      <w:r>
        <w:rPr>
          <w:rFonts w:ascii="Calibri" w:hAnsi="Calibri" w:cs="Calibri"/>
          <w:color w:val="FF0000"/>
          <w:sz w:val="22"/>
          <w:szCs w:val="22"/>
        </w:rPr>
        <w:t xml:space="preserve">. We did this outside of hood because no room in hood. </w:t>
      </w:r>
    </w:p>
    <w:p w14:paraId="4ABB5E72" w14:textId="77777777" w:rsidR="006D163E" w:rsidRDefault="006D163E" w:rsidP="006D163E">
      <w:pPr>
        <w:pStyle w:val="NormalWeb"/>
        <w:spacing w:before="0" w:beforeAutospacing="0" w:after="160" w:afterAutospacing="0"/>
      </w:pPr>
      <w:r>
        <w:rPr>
          <w:rFonts w:ascii="Calibri" w:hAnsi="Calibri" w:cs="Calibri"/>
          <w:color w:val="000000"/>
          <w:sz w:val="22"/>
          <w:szCs w:val="22"/>
          <w:u w:val="single"/>
        </w:rPr>
        <w:t>Sodium acetate/ethanol precipitation</w:t>
      </w:r>
    </w:p>
    <w:p w14:paraId="11232212" w14:textId="77777777" w:rsidR="006D163E" w:rsidRDefault="006D163E" w:rsidP="006D163E">
      <w:pPr>
        <w:pStyle w:val="NormalWeb"/>
        <w:numPr>
          <w:ilvl w:val="0"/>
          <w:numId w:val="64"/>
        </w:numPr>
        <w:spacing w:before="0" w:beforeAutospacing="0" w:after="0" w:afterAutospacing="0"/>
        <w:textAlignment w:val="baseline"/>
        <w:rPr>
          <w:rFonts w:ascii="Calibri" w:hAnsi="Calibri" w:cs="Calibri"/>
          <w:color w:val="000000"/>
          <w:sz w:val="22"/>
          <w:szCs w:val="22"/>
        </w:rPr>
      </w:pPr>
      <w:r w:rsidRPr="00014F77">
        <w:rPr>
          <w:rFonts w:ascii="Calibri" w:hAnsi="Calibri" w:cs="Calibri"/>
          <w:color w:val="FF0000"/>
          <w:sz w:val="22"/>
          <w:szCs w:val="22"/>
        </w:rPr>
        <w:t xml:space="preserve">BACK TO HOOD. </w:t>
      </w:r>
      <w:r>
        <w:rPr>
          <w:rFonts w:ascii="Calibri" w:hAnsi="Calibri" w:cs="Calibri"/>
          <w:color w:val="000000"/>
          <w:sz w:val="22"/>
          <w:szCs w:val="22"/>
        </w:rPr>
        <w:t>Dilute RNA sample to 300 µL with water. </w:t>
      </w:r>
      <w:r w:rsidRPr="00014F77">
        <w:rPr>
          <w:rFonts w:ascii="Calibri" w:hAnsi="Calibri" w:cs="Calibri"/>
          <w:color w:val="FF0000"/>
          <w:sz w:val="22"/>
          <w:szCs w:val="22"/>
        </w:rPr>
        <w:t xml:space="preserve"> had 60ul of </w:t>
      </w:r>
      <w:proofErr w:type="spellStart"/>
      <w:r w:rsidRPr="00014F77">
        <w:rPr>
          <w:rFonts w:ascii="Calibri" w:hAnsi="Calibri" w:cs="Calibri"/>
          <w:color w:val="FF0000"/>
          <w:sz w:val="22"/>
          <w:szCs w:val="22"/>
        </w:rPr>
        <w:t>rna</w:t>
      </w:r>
      <w:proofErr w:type="spellEnd"/>
      <w:r w:rsidRPr="00014F77">
        <w:rPr>
          <w:rFonts w:ascii="Calibri" w:hAnsi="Calibri" w:cs="Calibri"/>
          <w:color w:val="FF0000"/>
          <w:sz w:val="22"/>
          <w:szCs w:val="22"/>
        </w:rPr>
        <w:t xml:space="preserve"> sample, Added 240ul of water</w:t>
      </w:r>
    </w:p>
    <w:p w14:paraId="0BDEBA2D" w14:textId="77777777" w:rsidR="006D163E" w:rsidRDefault="006D163E" w:rsidP="006D163E">
      <w:pPr>
        <w:pStyle w:val="NormalWeb"/>
        <w:numPr>
          <w:ilvl w:val="0"/>
          <w:numId w:val="6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Add 1/10 volume of 3 M sodium acetate, pH 5.2 (30 µL).</w:t>
      </w:r>
    </w:p>
    <w:p w14:paraId="7A98F536" w14:textId="77777777" w:rsidR="006D163E" w:rsidRDefault="006D163E" w:rsidP="006D163E">
      <w:pPr>
        <w:pStyle w:val="NormalWeb"/>
        <w:numPr>
          <w:ilvl w:val="0"/>
          <w:numId w:val="6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Add 2 µL</w:t>
      </w:r>
      <w:r w:rsidRPr="00C95CCA">
        <w:rPr>
          <w:rFonts w:ascii="Calibri" w:hAnsi="Calibri" w:cs="Calibri"/>
          <w:color w:val="FF0000"/>
          <w:sz w:val="22"/>
          <w:szCs w:val="22"/>
        </w:rPr>
        <w:t xml:space="preserve"> </w:t>
      </w:r>
      <w:r>
        <w:rPr>
          <w:rFonts w:ascii="Calibri" w:hAnsi="Calibri" w:cs="Calibri"/>
          <w:color w:val="FF0000"/>
          <w:sz w:val="22"/>
          <w:szCs w:val="22"/>
        </w:rPr>
        <w:t xml:space="preserve">Clear </w:t>
      </w:r>
      <w:r w:rsidRPr="00C95CCA">
        <w:rPr>
          <w:rFonts w:ascii="Calibri" w:hAnsi="Calibri" w:cs="Calibri"/>
          <w:color w:val="FF0000"/>
          <w:sz w:val="22"/>
          <w:szCs w:val="22"/>
        </w:rPr>
        <w:t xml:space="preserve">Glycogen </w:t>
      </w:r>
      <w:proofErr w:type="spellStart"/>
      <w:r>
        <w:rPr>
          <w:rFonts w:ascii="Calibri" w:hAnsi="Calibri" w:cs="Calibri"/>
          <w:color w:val="000000"/>
          <w:sz w:val="22"/>
          <w:szCs w:val="22"/>
        </w:rPr>
        <w:t>Coprecipitant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ThermoFisher</w:t>
      </w:r>
      <w:proofErr w:type="spellEnd"/>
      <w:r>
        <w:rPr>
          <w:rFonts w:ascii="Calibri" w:hAnsi="Calibri" w:cs="Calibri"/>
          <w:color w:val="000000"/>
          <w:sz w:val="22"/>
          <w:szCs w:val="22"/>
        </w:rPr>
        <w:t>)</w:t>
      </w:r>
    </w:p>
    <w:p w14:paraId="5904008B" w14:textId="6B440C2C" w:rsidR="006D163E" w:rsidRDefault="006D163E" w:rsidP="006D163E">
      <w:pPr>
        <w:pStyle w:val="NormalWeb"/>
        <w:numPr>
          <w:ilvl w:val="0"/>
          <w:numId w:val="64"/>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 xml:space="preserve">Add three volumes of 100% ethanol (900 µL). Mix by </w:t>
      </w:r>
      <w:proofErr w:type="spellStart"/>
      <w:r w:rsidRPr="001B1013">
        <w:rPr>
          <w:rFonts w:ascii="Calibri" w:hAnsi="Calibri" w:cs="Calibri"/>
          <w:color w:val="000000"/>
          <w:sz w:val="22"/>
          <w:szCs w:val="22"/>
        </w:rPr>
        <w:t>vortexing</w:t>
      </w:r>
      <w:proofErr w:type="spellEnd"/>
      <w:r w:rsidRPr="001B1013">
        <w:rPr>
          <w:rFonts w:ascii="Calibri" w:hAnsi="Calibri" w:cs="Calibri"/>
          <w:color w:val="000000"/>
          <w:sz w:val="22"/>
          <w:szCs w:val="22"/>
        </w:rPr>
        <w:t xml:space="preserve"> then incubate for at least 60 mins (or </w:t>
      </w:r>
      <w:r w:rsidRPr="001B1013">
        <w:rPr>
          <w:rFonts w:ascii="Calibri" w:hAnsi="Calibri" w:cs="Calibri"/>
          <w:color w:val="FF0000"/>
          <w:sz w:val="22"/>
          <w:szCs w:val="22"/>
        </w:rPr>
        <w:t>overnight</w:t>
      </w:r>
      <w:r w:rsidRPr="001B1013">
        <w:rPr>
          <w:rFonts w:ascii="Calibri" w:hAnsi="Calibri" w:cs="Calibri"/>
          <w:color w:val="000000"/>
          <w:sz w:val="22"/>
          <w:szCs w:val="22"/>
        </w:rPr>
        <w:t xml:space="preserve">) at -80°C. </w:t>
      </w:r>
      <w:r w:rsidRPr="001B1013">
        <w:rPr>
          <w:rFonts w:ascii="Calibri" w:hAnsi="Calibri" w:cs="Calibri"/>
          <w:color w:val="FF0000"/>
          <w:sz w:val="22"/>
          <w:szCs w:val="22"/>
        </w:rPr>
        <w:t xml:space="preserve">STOPPED HERE </w:t>
      </w:r>
      <w:r>
        <w:rPr>
          <w:rFonts w:ascii="Calibri" w:hAnsi="Calibri" w:cs="Calibri"/>
          <w:color w:val="FF0000"/>
          <w:sz w:val="22"/>
          <w:szCs w:val="22"/>
        </w:rPr>
        <w:t>5/15/24</w:t>
      </w:r>
      <w:r w:rsidRPr="001B1013">
        <w:rPr>
          <w:rFonts w:ascii="Calibri" w:hAnsi="Calibri" w:cs="Calibri"/>
          <w:color w:val="FF0000"/>
          <w:sz w:val="22"/>
          <w:szCs w:val="22"/>
        </w:rPr>
        <w:t xml:space="preserve">. </w:t>
      </w:r>
    </w:p>
    <w:p w14:paraId="0995ABF1" w14:textId="533E9040" w:rsidR="006D163E" w:rsidRDefault="006D163E" w:rsidP="006D163E">
      <w:pPr>
        <w:pStyle w:val="NormalWeb"/>
        <w:numPr>
          <w:ilvl w:val="0"/>
          <w:numId w:val="64"/>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 xml:space="preserve">Centrifuge at max speed for 30 mins at 4°C. Carefully remove supernatant. </w:t>
      </w:r>
      <w:r w:rsidRPr="001B1013">
        <w:rPr>
          <w:rFonts w:ascii="Calibri" w:hAnsi="Calibri" w:cs="Calibri"/>
          <w:color w:val="FF0000"/>
          <w:sz w:val="22"/>
          <w:szCs w:val="22"/>
        </w:rPr>
        <w:t xml:space="preserve">Set up centrifuge to correct temp prior. Started here </w:t>
      </w:r>
      <w:r>
        <w:rPr>
          <w:rFonts w:ascii="Calibri" w:hAnsi="Calibri" w:cs="Calibri"/>
          <w:color w:val="FF0000"/>
          <w:sz w:val="22"/>
          <w:szCs w:val="22"/>
        </w:rPr>
        <w:t>5</w:t>
      </w:r>
      <w:r w:rsidRPr="001B1013">
        <w:rPr>
          <w:rFonts w:ascii="Calibri" w:hAnsi="Calibri" w:cs="Calibri"/>
          <w:color w:val="FF0000"/>
          <w:sz w:val="22"/>
          <w:szCs w:val="22"/>
        </w:rPr>
        <w:t>/</w:t>
      </w:r>
      <w:r>
        <w:rPr>
          <w:rFonts w:ascii="Calibri" w:hAnsi="Calibri" w:cs="Calibri"/>
          <w:color w:val="FF0000"/>
          <w:sz w:val="22"/>
          <w:szCs w:val="22"/>
        </w:rPr>
        <w:t>16</w:t>
      </w:r>
      <w:r w:rsidRPr="001B1013">
        <w:rPr>
          <w:rFonts w:ascii="Calibri" w:hAnsi="Calibri" w:cs="Calibri"/>
          <w:color w:val="FF0000"/>
          <w:sz w:val="22"/>
          <w:szCs w:val="22"/>
        </w:rPr>
        <w:t>/24</w:t>
      </w:r>
    </w:p>
    <w:p w14:paraId="4DF1EF0D" w14:textId="77777777" w:rsidR="006D163E" w:rsidRDefault="006D163E" w:rsidP="006D163E">
      <w:pPr>
        <w:pStyle w:val="NormalWeb"/>
        <w:numPr>
          <w:ilvl w:val="0"/>
          <w:numId w:val="64"/>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 xml:space="preserve">Wash cell pellet with 250 µL of </w:t>
      </w:r>
      <w:proofErr w:type="gramStart"/>
      <w:r w:rsidRPr="001B1013">
        <w:rPr>
          <w:rFonts w:ascii="Calibri" w:hAnsi="Calibri" w:cs="Calibri"/>
          <w:color w:val="000000"/>
          <w:sz w:val="22"/>
          <w:szCs w:val="22"/>
        </w:rPr>
        <w:t>freshly-diluted</w:t>
      </w:r>
      <w:proofErr w:type="gramEnd"/>
      <w:r w:rsidRPr="001B1013">
        <w:rPr>
          <w:rFonts w:ascii="Calibri" w:hAnsi="Calibri" w:cs="Calibri"/>
          <w:color w:val="000000"/>
          <w:sz w:val="22"/>
          <w:szCs w:val="22"/>
        </w:rPr>
        <w:t xml:space="preserve"> 75% ethanol. </w:t>
      </w:r>
      <w:r w:rsidRPr="001B1013">
        <w:rPr>
          <w:rFonts w:ascii="Calibri" w:hAnsi="Calibri" w:cs="Calibri"/>
          <w:color w:val="FF0000"/>
          <w:sz w:val="22"/>
          <w:szCs w:val="22"/>
        </w:rPr>
        <w:t xml:space="preserve">Make fresh each time. </w:t>
      </w:r>
    </w:p>
    <w:p w14:paraId="556CAFE5" w14:textId="77777777" w:rsidR="006D163E" w:rsidRDefault="006D163E" w:rsidP="006D163E">
      <w:pPr>
        <w:pStyle w:val="NormalWeb"/>
        <w:numPr>
          <w:ilvl w:val="0"/>
          <w:numId w:val="64"/>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Centrifuge at max speed for 5 mins at 4°C. Carefully remove supernatant.</w:t>
      </w:r>
    </w:p>
    <w:p w14:paraId="45A4CCCB" w14:textId="77777777" w:rsidR="006D163E" w:rsidRDefault="006D163E" w:rsidP="006D163E">
      <w:pPr>
        <w:pStyle w:val="NormalWeb"/>
        <w:numPr>
          <w:ilvl w:val="0"/>
          <w:numId w:val="64"/>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Briefly centrifuge again to allow removal of all remaining ethanol, then air dry the pellet.</w:t>
      </w:r>
    </w:p>
    <w:p w14:paraId="5E515119" w14:textId="77777777" w:rsidR="006D163E" w:rsidRDefault="006D163E" w:rsidP="006D163E">
      <w:pPr>
        <w:pStyle w:val="NormalWeb"/>
        <w:numPr>
          <w:ilvl w:val="0"/>
          <w:numId w:val="64"/>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 xml:space="preserve">Resuspend the pellet in 80 µL water. </w:t>
      </w:r>
      <w:r w:rsidRPr="001B1013">
        <w:rPr>
          <w:rFonts w:ascii="Calibri" w:hAnsi="Calibri" w:cs="Calibri"/>
          <w:sz w:val="22"/>
          <w:szCs w:val="22"/>
        </w:rPr>
        <w:t>Centrifuge at max speed for 1 minute to pellet any remaining water insoluble proteins. Transfer the RNA-containing supernatant to a fresh tube.</w:t>
      </w:r>
    </w:p>
    <w:p w14:paraId="70A1259D" w14:textId="77777777" w:rsidR="006D163E" w:rsidRPr="001B1013" w:rsidRDefault="006D163E" w:rsidP="006D163E">
      <w:pPr>
        <w:pStyle w:val="NormalWeb"/>
        <w:numPr>
          <w:ilvl w:val="0"/>
          <w:numId w:val="64"/>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Check concentration by Nanodrop (RNA setting).</w:t>
      </w:r>
    </w:p>
    <w:p w14:paraId="712CE9B3" w14:textId="77777777" w:rsidR="006D163E" w:rsidRDefault="006D163E" w:rsidP="006D163E">
      <w:pPr>
        <w:pStyle w:val="NormalWeb"/>
        <w:spacing w:before="0" w:beforeAutospacing="0" w:after="160" w:afterAutospacing="0"/>
      </w:pPr>
      <w:proofErr w:type="spellStart"/>
      <w:r>
        <w:rPr>
          <w:rFonts w:ascii="Calibri" w:hAnsi="Calibri" w:cs="Calibri"/>
          <w:color w:val="000000"/>
          <w:sz w:val="22"/>
          <w:szCs w:val="22"/>
          <w:u w:val="single"/>
        </w:rPr>
        <w:t>DNAse</w:t>
      </w:r>
      <w:proofErr w:type="spellEnd"/>
      <w:r>
        <w:rPr>
          <w:rFonts w:ascii="Calibri" w:hAnsi="Calibri" w:cs="Calibri"/>
          <w:color w:val="000000"/>
          <w:sz w:val="22"/>
          <w:szCs w:val="22"/>
          <w:u w:val="single"/>
        </w:rPr>
        <w:t xml:space="preserve"> Treatment (Promega)</w:t>
      </w:r>
    </w:p>
    <w:p w14:paraId="630E66FF" w14:textId="77777777" w:rsidR="006D163E" w:rsidRDefault="006D163E" w:rsidP="006D163E">
      <w:pPr>
        <w:pStyle w:val="NormalWeb"/>
        <w:numPr>
          <w:ilvl w:val="0"/>
          <w:numId w:val="6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Add 10 µL RNase-free DNase buffer and 10 µL RNase-free DNase (Promega, RQ1)</w:t>
      </w:r>
    </w:p>
    <w:p w14:paraId="3A921EED" w14:textId="77777777" w:rsidR="006D163E" w:rsidRDefault="006D163E" w:rsidP="006D163E">
      <w:pPr>
        <w:pStyle w:val="NormalWeb"/>
        <w:numPr>
          <w:ilvl w:val="0"/>
          <w:numId w:val="65"/>
        </w:numPr>
        <w:spacing w:before="0" w:beforeAutospacing="0" w:after="0" w:afterAutospacing="0"/>
        <w:textAlignment w:val="baseline"/>
        <w:rPr>
          <w:rFonts w:ascii="Calibri" w:hAnsi="Calibri" w:cs="Calibri"/>
          <w:color w:val="000000"/>
          <w:sz w:val="22"/>
          <w:szCs w:val="22"/>
        </w:rPr>
      </w:pPr>
      <w:r w:rsidRPr="00C95CCA">
        <w:rPr>
          <w:rFonts w:ascii="Calibri" w:hAnsi="Calibri" w:cs="Calibri"/>
          <w:color w:val="000000"/>
          <w:sz w:val="22"/>
          <w:szCs w:val="22"/>
        </w:rPr>
        <w:t xml:space="preserve">Incubate at 37°C for 1 hour. </w:t>
      </w:r>
      <w:r w:rsidRPr="00C95CCA">
        <w:rPr>
          <w:rFonts w:ascii="Calibri" w:hAnsi="Calibri" w:cs="Calibri"/>
          <w:color w:val="FF0000"/>
          <w:sz w:val="22"/>
          <w:szCs w:val="22"/>
        </w:rPr>
        <w:t xml:space="preserve">Can be right in incubator doesn’t need heat block. </w:t>
      </w:r>
    </w:p>
    <w:p w14:paraId="12B93F38" w14:textId="77777777" w:rsidR="006D163E" w:rsidRPr="00C95CCA" w:rsidRDefault="006D163E" w:rsidP="006D163E">
      <w:pPr>
        <w:pStyle w:val="NormalWeb"/>
        <w:numPr>
          <w:ilvl w:val="0"/>
          <w:numId w:val="65"/>
        </w:numPr>
        <w:spacing w:before="0" w:beforeAutospacing="0" w:after="0" w:afterAutospacing="0"/>
        <w:textAlignment w:val="baseline"/>
        <w:rPr>
          <w:rFonts w:ascii="Calibri" w:hAnsi="Calibri" w:cs="Calibri"/>
          <w:color w:val="000000"/>
          <w:sz w:val="22"/>
          <w:szCs w:val="22"/>
        </w:rPr>
      </w:pPr>
      <w:r w:rsidRPr="00C95CCA">
        <w:rPr>
          <w:rFonts w:ascii="Calibri" w:hAnsi="Calibri" w:cs="Calibri"/>
          <w:color w:val="000000"/>
          <w:sz w:val="22"/>
          <w:szCs w:val="22"/>
        </w:rPr>
        <w:t>Repeat sodium acetate/ethanol precipitation as above (steps 6-15). </w:t>
      </w:r>
      <w:r w:rsidRPr="00C95CCA">
        <w:rPr>
          <w:rFonts w:ascii="Calibri" w:hAnsi="Calibri" w:cs="Calibri"/>
          <w:color w:val="FF0000"/>
          <w:sz w:val="22"/>
          <w:szCs w:val="22"/>
        </w:rPr>
        <w:t xml:space="preserve">Resuspend in 50uL this time, NOT 80 (step 14). </w:t>
      </w:r>
    </w:p>
    <w:p w14:paraId="290D26EC" w14:textId="3075B84F" w:rsidR="006F6D67" w:rsidRDefault="006F6D67" w:rsidP="006F6D67">
      <w:pPr>
        <w:pStyle w:val="Heading2"/>
      </w:pPr>
      <w:bookmarkStart w:id="34" w:name="_Toc170731920"/>
      <w:r>
        <w:t>Nanodrop values final for KRLVS 149</w:t>
      </w:r>
      <w:bookmarkEnd w:id="34"/>
    </w:p>
    <w:p w14:paraId="71E1D4B8" w14:textId="795E1309" w:rsidR="006F6D67" w:rsidRPr="006F6D67" w:rsidRDefault="006F6D67" w:rsidP="006F6D67">
      <w:pPr>
        <w:ind w:left="360"/>
        <w:rPr>
          <w:bCs/>
          <w:strike/>
          <w:sz w:val="18"/>
          <w:szCs w:val="18"/>
        </w:rPr>
      </w:pPr>
      <w:r w:rsidRPr="006F6D67">
        <w:rPr>
          <w:noProof/>
        </w:rPr>
        <w:drawing>
          <wp:inline distT="0" distB="0" distL="0" distR="0" wp14:anchorId="7AD4366F" wp14:editId="10DD3FA8">
            <wp:extent cx="2845435" cy="2691765"/>
            <wp:effectExtent l="0" t="0" r="0" b="0"/>
            <wp:docPr id="7114020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45435" cy="2691765"/>
                    </a:xfrm>
                    <a:prstGeom prst="rect">
                      <a:avLst/>
                    </a:prstGeom>
                    <a:noFill/>
                    <a:ln>
                      <a:noFill/>
                    </a:ln>
                  </pic:spPr>
                </pic:pic>
              </a:graphicData>
            </a:graphic>
          </wp:inline>
        </w:drawing>
      </w:r>
    </w:p>
    <w:p w14:paraId="3EC9EACF" w14:textId="77777777" w:rsidR="000B3BD5" w:rsidRPr="000B3BD5" w:rsidRDefault="000B3BD5" w:rsidP="000B3BD5">
      <w:pPr>
        <w:rPr>
          <w:bCs/>
          <w:strike/>
          <w:sz w:val="18"/>
          <w:szCs w:val="18"/>
        </w:rPr>
      </w:pPr>
    </w:p>
    <w:p w14:paraId="533068DD" w14:textId="1F58A481" w:rsidR="006D163E" w:rsidRPr="007B216F" w:rsidRDefault="006D163E" w:rsidP="006D163E">
      <w:pPr>
        <w:rPr>
          <w:b/>
        </w:rPr>
      </w:pPr>
      <w:r>
        <w:rPr>
          <w:b/>
          <w:highlight w:val="green"/>
        </w:rPr>
        <w:t>Monday</w:t>
      </w:r>
      <w:r w:rsidRPr="007A68D0">
        <w:rPr>
          <w:b/>
          <w:highlight w:val="green"/>
        </w:rPr>
        <w:t xml:space="preserve">, </w:t>
      </w:r>
      <w:r>
        <w:rPr>
          <w:b/>
          <w:highlight w:val="green"/>
        </w:rPr>
        <w:t>May 20</w:t>
      </w:r>
      <w:r w:rsidRPr="00653079">
        <w:rPr>
          <w:b/>
          <w:highlight w:val="green"/>
        </w:rPr>
        <w:t>, 2024</w:t>
      </w:r>
    </w:p>
    <w:p w14:paraId="0333D243" w14:textId="77777777" w:rsidR="006D163E" w:rsidRPr="00F5416E" w:rsidRDefault="006D163E" w:rsidP="006D163E">
      <w:pPr>
        <w:rPr>
          <w:b/>
          <w:sz w:val="18"/>
          <w:szCs w:val="18"/>
        </w:rPr>
      </w:pPr>
      <w:r w:rsidRPr="007B216F">
        <w:rPr>
          <w:b/>
          <w:sz w:val="18"/>
          <w:szCs w:val="18"/>
        </w:rPr>
        <w:t>To Do:</w:t>
      </w:r>
    </w:p>
    <w:p w14:paraId="7615FDFF" w14:textId="032F80DC" w:rsidR="006D163E" w:rsidRPr="002C06AF" w:rsidRDefault="006D163E" w:rsidP="006D163E">
      <w:pPr>
        <w:pStyle w:val="ListParagraph"/>
        <w:numPr>
          <w:ilvl w:val="0"/>
          <w:numId w:val="66"/>
        </w:numPr>
        <w:rPr>
          <w:bCs/>
          <w:strike/>
          <w:sz w:val="18"/>
          <w:szCs w:val="18"/>
        </w:rPr>
      </w:pPr>
      <w:r w:rsidRPr="002C06AF">
        <w:rPr>
          <w:bCs/>
          <w:strike/>
          <w:sz w:val="18"/>
          <w:szCs w:val="18"/>
        </w:rPr>
        <w:lastRenderedPageBreak/>
        <w:t>RNA isolation day 1 of KRLVS148 samples from 4.24.24</w:t>
      </w:r>
    </w:p>
    <w:p w14:paraId="53AA43A8" w14:textId="59A0097D" w:rsidR="006D163E" w:rsidRPr="002C06AF" w:rsidRDefault="006D163E" w:rsidP="006D163E">
      <w:pPr>
        <w:pStyle w:val="ListParagraph"/>
        <w:numPr>
          <w:ilvl w:val="0"/>
          <w:numId w:val="66"/>
        </w:numPr>
        <w:rPr>
          <w:bCs/>
          <w:strike/>
          <w:sz w:val="18"/>
          <w:szCs w:val="18"/>
        </w:rPr>
      </w:pPr>
      <w:r w:rsidRPr="002C06AF">
        <w:rPr>
          <w:bCs/>
          <w:strike/>
          <w:sz w:val="18"/>
          <w:szCs w:val="18"/>
        </w:rPr>
        <w:t>Make agarose gel</w:t>
      </w:r>
    </w:p>
    <w:p w14:paraId="56227FBC" w14:textId="1AFDBAFE" w:rsidR="006D163E" w:rsidRPr="002C06AF" w:rsidRDefault="006D163E" w:rsidP="006D163E">
      <w:pPr>
        <w:pStyle w:val="ListParagraph"/>
        <w:numPr>
          <w:ilvl w:val="0"/>
          <w:numId w:val="66"/>
        </w:numPr>
        <w:rPr>
          <w:bCs/>
          <w:strike/>
          <w:sz w:val="18"/>
          <w:szCs w:val="18"/>
        </w:rPr>
      </w:pPr>
      <w:r w:rsidRPr="002C06AF">
        <w:rPr>
          <w:bCs/>
          <w:strike/>
          <w:sz w:val="18"/>
          <w:szCs w:val="18"/>
        </w:rPr>
        <w:t>Run isolated RNA on a gel to see bands</w:t>
      </w:r>
    </w:p>
    <w:p w14:paraId="6D8B1FA9" w14:textId="77777777" w:rsidR="005A00DB" w:rsidRDefault="005A00DB" w:rsidP="005A00DB">
      <w:pPr>
        <w:pStyle w:val="Heading2"/>
      </w:pPr>
      <w:bookmarkStart w:id="35" w:name="_Toc170731921"/>
      <w:bookmarkStart w:id="36" w:name="_Hlk167436016"/>
      <w:r>
        <w:t xml:space="preserve">Protocol – </w:t>
      </w:r>
      <w:proofErr w:type="spellStart"/>
      <w:r>
        <w:t>RNAsnap</w:t>
      </w:r>
      <w:bookmarkEnd w:id="35"/>
      <w:proofErr w:type="spellEnd"/>
    </w:p>
    <w:p w14:paraId="0D4A7FAC" w14:textId="77777777" w:rsidR="005A00DB" w:rsidRDefault="005A00DB" w:rsidP="005A00DB">
      <w:pPr>
        <w:pStyle w:val="NormalWeb"/>
        <w:spacing w:before="0" w:beforeAutospacing="0" w:after="160" w:afterAutospacing="0"/>
      </w:pPr>
      <w:r>
        <w:rPr>
          <w:rFonts w:ascii="Calibri" w:hAnsi="Calibri" w:cs="Calibri"/>
          <w:color w:val="000000"/>
          <w:sz w:val="22"/>
          <w:szCs w:val="22"/>
        </w:rPr>
        <w:t xml:space="preserve">Adapted from: Stead et al. (2012) </w:t>
      </w:r>
      <w:r>
        <w:rPr>
          <w:rFonts w:ascii="Calibri" w:hAnsi="Calibri" w:cs="Calibri"/>
          <w:i/>
          <w:iCs/>
          <w:color w:val="000000"/>
          <w:sz w:val="22"/>
          <w:szCs w:val="22"/>
        </w:rPr>
        <w:t>Nucleic Acids Research</w:t>
      </w:r>
      <w:r>
        <w:rPr>
          <w:rFonts w:ascii="Calibri" w:hAnsi="Calibri" w:cs="Calibri"/>
          <w:i/>
          <w:iCs/>
          <w:color w:val="000000"/>
          <w:sz w:val="22"/>
          <w:szCs w:val="22"/>
        </w:rPr>
        <w:br/>
      </w:r>
      <w:r>
        <w:rPr>
          <w:rFonts w:ascii="Calibri" w:hAnsi="Calibri" w:cs="Calibri"/>
          <w:color w:val="000000"/>
          <w:sz w:val="22"/>
          <w:szCs w:val="22"/>
        </w:rPr>
        <w:t>Updated 10/26/22</w:t>
      </w:r>
    </w:p>
    <w:p w14:paraId="7E10A4E6" w14:textId="77777777" w:rsidR="005A00DB" w:rsidRDefault="005A00DB" w:rsidP="005A00DB">
      <w:pPr>
        <w:pStyle w:val="NormalWeb"/>
        <w:spacing w:before="0" w:beforeAutospacing="0" w:after="160" w:afterAutospacing="0"/>
      </w:pPr>
      <w:r>
        <w:rPr>
          <w:rFonts w:ascii="Calibri" w:hAnsi="Calibri" w:cs="Calibri"/>
          <w:color w:val="000000"/>
          <w:sz w:val="22"/>
          <w:szCs w:val="22"/>
        </w:rPr>
        <w:t xml:space="preserve">Note: All reagents should be </w:t>
      </w:r>
      <w:proofErr w:type="spellStart"/>
      <w:r>
        <w:rPr>
          <w:rFonts w:ascii="Calibri" w:hAnsi="Calibri" w:cs="Calibri"/>
          <w:color w:val="000000"/>
          <w:sz w:val="22"/>
          <w:szCs w:val="22"/>
        </w:rPr>
        <w:t>RNAse</w:t>
      </w:r>
      <w:proofErr w:type="spellEnd"/>
      <w:r>
        <w:rPr>
          <w:rFonts w:ascii="Calibri" w:hAnsi="Calibri" w:cs="Calibri"/>
          <w:color w:val="000000"/>
          <w:sz w:val="22"/>
          <w:szCs w:val="22"/>
        </w:rPr>
        <w:t xml:space="preserve"> free; use good RNA-technique by cleaning work area, gloves, and instruments with </w:t>
      </w:r>
      <w:proofErr w:type="spellStart"/>
      <w:r>
        <w:rPr>
          <w:rFonts w:ascii="Calibri" w:hAnsi="Calibri" w:cs="Calibri"/>
          <w:color w:val="000000"/>
          <w:sz w:val="22"/>
          <w:szCs w:val="22"/>
        </w:rPr>
        <w:t>RNAse</w:t>
      </w:r>
      <w:proofErr w:type="spellEnd"/>
      <w:r>
        <w:rPr>
          <w:rFonts w:ascii="Calibri" w:hAnsi="Calibri" w:cs="Calibri"/>
          <w:color w:val="000000"/>
          <w:sz w:val="22"/>
          <w:szCs w:val="22"/>
        </w:rPr>
        <w:t>-away.</w:t>
      </w:r>
    </w:p>
    <w:p w14:paraId="5F930D54" w14:textId="77777777" w:rsidR="005A00DB" w:rsidRDefault="005A00DB" w:rsidP="005A00DB">
      <w:pPr>
        <w:pStyle w:val="NormalWeb"/>
        <w:spacing w:before="0" w:beforeAutospacing="0" w:after="160" w:afterAutospacing="0"/>
        <w:jc w:val="center"/>
      </w:pPr>
      <w:r>
        <w:rPr>
          <w:rFonts w:ascii="Calibri" w:hAnsi="Calibri" w:cs="Calibri"/>
          <w:b/>
          <w:bCs/>
          <w:color w:val="000000"/>
          <w:sz w:val="22"/>
          <w:szCs w:val="22"/>
        </w:rPr>
        <w:t>Wear safety goggles when handling formamide and dispose of as hazardous waste.</w:t>
      </w:r>
    </w:p>
    <w:p w14:paraId="2773406F" w14:textId="77777777" w:rsidR="005A00DB" w:rsidRDefault="005A00DB" w:rsidP="005A00DB">
      <w:pPr>
        <w:pStyle w:val="NormalWeb"/>
        <w:spacing w:before="0" w:beforeAutospacing="0" w:after="160" w:afterAutospacing="0"/>
      </w:pPr>
      <w:proofErr w:type="spellStart"/>
      <w:r>
        <w:rPr>
          <w:rFonts w:ascii="Calibri" w:hAnsi="Calibri" w:cs="Calibri"/>
          <w:color w:val="000000"/>
          <w:sz w:val="22"/>
          <w:szCs w:val="22"/>
          <w:u w:val="single"/>
        </w:rPr>
        <w:t>RNA</w:t>
      </w:r>
      <w:r>
        <w:rPr>
          <w:rFonts w:ascii="Calibri" w:hAnsi="Calibri" w:cs="Calibri"/>
          <w:i/>
          <w:iCs/>
          <w:color w:val="000000"/>
          <w:sz w:val="22"/>
          <w:szCs w:val="22"/>
          <w:u w:val="single"/>
        </w:rPr>
        <w:t>snap</w:t>
      </w:r>
      <w:proofErr w:type="spellEnd"/>
    </w:p>
    <w:p w14:paraId="0B7BB1E7" w14:textId="77777777" w:rsidR="005A00DB" w:rsidRDefault="005A00DB" w:rsidP="005A00DB">
      <w:pPr>
        <w:pStyle w:val="NormalWeb"/>
        <w:numPr>
          <w:ilvl w:val="0"/>
          <w:numId w:val="67"/>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Grow strains to mid-log</w:t>
      </w:r>
    </w:p>
    <w:p w14:paraId="23649AA6" w14:textId="77777777" w:rsidR="005A00DB" w:rsidRDefault="005A00DB" w:rsidP="005A00DB">
      <w:pPr>
        <w:pStyle w:val="NormalWeb"/>
        <w:numPr>
          <w:ilvl w:val="0"/>
          <w:numId w:val="67"/>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Centrifuge 1 to 10 mL of bacterial culture at max speed for 3 </w:t>
      </w:r>
      <w:r w:rsidRPr="00014F77">
        <w:rPr>
          <w:rFonts w:ascii="Calibri" w:hAnsi="Calibri" w:cs="Calibri"/>
          <w:color w:val="FF0000"/>
          <w:sz w:val="22"/>
          <w:szCs w:val="22"/>
        </w:rPr>
        <w:t xml:space="preserve">(1 MIN) </w:t>
      </w:r>
      <w:r>
        <w:rPr>
          <w:rFonts w:ascii="Calibri" w:hAnsi="Calibri" w:cs="Calibri"/>
          <w:color w:val="000000"/>
          <w:sz w:val="22"/>
          <w:szCs w:val="22"/>
        </w:rPr>
        <w:t xml:space="preserve">mins. Discard supernatant. </w:t>
      </w:r>
      <w:r w:rsidRPr="007D4933">
        <w:rPr>
          <w:rFonts w:ascii="Calibri" w:hAnsi="Calibri" w:cs="Calibri"/>
          <w:color w:val="FF0000"/>
          <w:sz w:val="22"/>
          <w:szCs w:val="22"/>
        </w:rPr>
        <w:t xml:space="preserve">Repeat added 1.8ml to tube once, centrifuged, discarded supernatant, then added another 1.8ml to tube and repeated process. </w:t>
      </w:r>
      <w:r w:rsidRPr="00014F77">
        <w:rPr>
          <w:rFonts w:ascii="Calibri" w:hAnsi="Calibri" w:cs="Calibri"/>
          <w:color w:val="FF0000"/>
          <w:sz w:val="22"/>
          <w:szCs w:val="22"/>
        </w:rPr>
        <w:t>(</w:t>
      </w:r>
      <w:proofErr w:type="gramStart"/>
      <w:r w:rsidRPr="00014F77">
        <w:rPr>
          <w:rFonts w:ascii="Calibri" w:hAnsi="Calibri" w:cs="Calibri"/>
          <w:color w:val="FF0000"/>
          <w:sz w:val="22"/>
          <w:szCs w:val="22"/>
        </w:rPr>
        <w:t>remaining</w:t>
      </w:r>
      <w:proofErr w:type="gramEnd"/>
      <w:r w:rsidRPr="00014F77">
        <w:rPr>
          <w:rFonts w:ascii="Calibri" w:hAnsi="Calibri" w:cs="Calibri"/>
          <w:color w:val="FF0000"/>
          <w:sz w:val="22"/>
          <w:szCs w:val="22"/>
        </w:rPr>
        <w:t xml:space="preserve"> steps will be in hood. Bring in heat block, vortex, and centrifuge into hood. Super sterile)</w:t>
      </w:r>
    </w:p>
    <w:p w14:paraId="658DA0D4" w14:textId="77777777" w:rsidR="005A00DB" w:rsidRDefault="005A00DB" w:rsidP="005A00DB">
      <w:pPr>
        <w:pStyle w:val="NormalWeb"/>
        <w:numPr>
          <w:ilvl w:val="0"/>
          <w:numId w:val="67"/>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Resuspend cell pellet in 100 µL of </w:t>
      </w:r>
      <w:r>
        <w:rPr>
          <w:rFonts w:ascii="Calibri" w:hAnsi="Calibri" w:cs="Calibri"/>
          <w:b/>
          <w:bCs/>
          <w:color w:val="000000"/>
          <w:sz w:val="22"/>
          <w:szCs w:val="22"/>
        </w:rPr>
        <w:t>fresh</w:t>
      </w:r>
      <w:r>
        <w:rPr>
          <w:rFonts w:ascii="Calibri" w:hAnsi="Calibri" w:cs="Calibri"/>
          <w:color w:val="000000"/>
          <w:sz w:val="22"/>
          <w:szCs w:val="22"/>
        </w:rPr>
        <w:t xml:space="preserve"> RES (see recipe below) by </w:t>
      </w:r>
      <w:proofErr w:type="spellStart"/>
      <w:r>
        <w:rPr>
          <w:rFonts w:ascii="Calibri" w:hAnsi="Calibri" w:cs="Calibri"/>
          <w:color w:val="000000"/>
          <w:sz w:val="22"/>
          <w:szCs w:val="22"/>
        </w:rPr>
        <w:t>vortexing</w:t>
      </w:r>
      <w:proofErr w:type="spellEnd"/>
      <w:r>
        <w:rPr>
          <w:rFonts w:ascii="Calibri" w:hAnsi="Calibri" w:cs="Calibri"/>
          <w:color w:val="000000"/>
          <w:sz w:val="22"/>
          <w:szCs w:val="22"/>
        </w:rPr>
        <w:t xml:space="preserve"> vigorously. If using 10 mL of culture, use 300 µL of RES.</w:t>
      </w:r>
    </w:p>
    <w:p w14:paraId="055FCCA5" w14:textId="77777777" w:rsidR="005A00DB" w:rsidRDefault="005A00DB" w:rsidP="005A00DB">
      <w:pPr>
        <w:pStyle w:val="NormalWeb"/>
        <w:numPr>
          <w:ilvl w:val="0"/>
          <w:numId w:val="67"/>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Incubate sample at 95°C for 7 minutes.</w:t>
      </w:r>
    </w:p>
    <w:p w14:paraId="473A916F" w14:textId="77777777" w:rsidR="005A00DB" w:rsidRDefault="005A00DB" w:rsidP="005A00DB">
      <w:pPr>
        <w:pStyle w:val="NormalWeb"/>
        <w:numPr>
          <w:ilvl w:val="0"/>
          <w:numId w:val="67"/>
        </w:numPr>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 xml:space="preserve">Pellet cell debris by centrifuging at max speed for 5 mins at room temperature. Carefully move the supernatant to a fresh tube without disturbing the gelatinous pellet. </w:t>
      </w:r>
      <w:r w:rsidRPr="00014F77">
        <w:rPr>
          <w:rFonts w:ascii="Calibri" w:hAnsi="Calibri" w:cs="Calibri"/>
          <w:color w:val="FF0000"/>
          <w:sz w:val="22"/>
          <w:szCs w:val="22"/>
        </w:rPr>
        <w:t>We did twice because couldn’t see pellet first time</w:t>
      </w:r>
      <w:r>
        <w:rPr>
          <w:rFonts w:ascii="Calibri" w:hAnsi="Calibri" w:cs="Calibri"/>
          <w:color w:val="FF0000"/>
          <w:sz w:val="22"/>
          <w:szCs w:val="22"/>
        </w:rPr>
        <w:t xml:space="preserve">. We did this outside of hood because no room in hood. </w:t>
      </w:r>
    </w:p>
    <w:p w14:paraId="2CEA31B5" w14:textId="77777777" w:rsidR="005A00DB" w:rsidRDefault="005A00DB" w:rsidP="005A00DB">
      <w:pPr>
        <w:pStyle w:val="NormalWeb"/>
        <w:spacing w:before="0" w:beforeAutospacing="0" w:after="160" w:afterAutospacing="0"/>
      </w:pPr>
      <w:r>
        <w:rPr>
          <w:rFonts w:ascii="Calibri" w:hAnsi="Calibri" w:cs="Calibri"/>
          <w:color w:val="000000"/>
          <w:sz w:val="22"/>
          <w:szCs w:val="22"/>
          <w:u w:val="single"/>
        </w:rPr>
        <w:t>Sodium acetate/ethanol precipitation</w:t>
      </w:r>
    </w:p>
    <w:p w14:paraId="2F81B330" w14:textId="77777777" w:rsidR="005A00DB" w:rsidRDefault="005A00DB" w:rsidP="005A00DB">
      <w:pPr>
        <w:pStyle w:val="NormalWeb"/>
        <w:numPr>
          <w:ilvl w:val="0"/>
          <w:numId w:val="69"/>
        </w:numPr>
        <w:spacing w:before="0" w:beforeAutospacing="0" w:after="0" w:afterAutospacing="0"/>
        <w:textAlignment w:val="baseline"/>
        <w:rPr>
          <w:rFonts w:ascii="Calibri" w:hAnsi="Calibri" w:cs="Calibri"/>
          <w:color w:val="000000"/>
          <w:sz w:val="22"/>
          <w:szCs w:val="22"/>
        </w:rPr>
      </w:pPr>
      <w:r w:rsidRPr="00014F77">
        <w:rPr>
          <w:rFonts w:ascii="Calibri" w:hAnsi="Calibri" w:cs="Calibri"/>
          <w:color w:val="FF0000"/>
          <w:sz w:val="22"/>
          <w:szCs w:val="22"/>
        </w:rPr>
        <w:t xml:space="preserve">BACK TO HOOD. </w:t>
      </w:r>
      <w:r>
        <w:rPr>
          <w:rFonts w:ascii="Calibri" w:hAnsi="Calibri" w:cs="Calibri"/>
          <w:color w:val="000000"/>
          <w:sz w:val="22"/>
          <w:szCs w:val="22"/>
        </w:rPr>
        <w:t>Dilute RNA sample to 300 µL with water. </w:t>
      </w:r>
      <w:r w:rsidRPr="00014F77">
        <w:rPr>
          <w:rFonts w:ascii="Calibri" w:hAnsi="Calibri" w:cs="Calibri"/>
          <w:color w:val="FF0000"/>
          <w:sz w:val="22"/>
          <w:szCs w:val="22"/>
        </w:rPr>
        <w:t xml:space="preserve"> had 60ul of </w:t>
      </w:r>
      <w:proofErr w:type="spellStart"/>
      <w:r w:rsidRPr="00014F77">
        <w:rPr>
          <w:rFonts w:ascii="Calibri" w:hAnsi="Calibri" w:cs="Calibri"/>
          <w:color w:val="FF0000"/>
          <w:sz w:val="22"/>
          <w:szCs w:val="22"/>
        </w:rPr>
        <w:t>rna</w:t>
      </w:r>
      <w:proofErr w:type="spellEnd"/>
      <w:r w:rsidRPr="00014F77">
        <w:rPr>
          <w:rFonts w:ascii="Calibri" w:hAnsi="Calibri" w:cs="Calibri"/>
          <w:color w:val="FF0000"/>
          <w:sz w:val="22"/>
          <w:szCs w:val="22"/>
        </w:rPr>
        <w:t xml:space="preserve"> sample, Added 240ul of water</w:t>
      </w:r>
    </w:p>
    <w:p w14:paraId="1DC40863" w14:textId="77777777" w:rsidR="005A00DB" w:rsidRDefault="005A00DB" w:rsidP="005A00DB">
      <w:pPr>
        <w:pStyle w:val="NormalWeb"/>
        <w:numPr>
          <w:ilvl w:val="0"/>
          <w:numId w:val="6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Add 1/10 volume of 3 M sodium acetate, pH 5.2 (30 µL).</w:t>
      </w:r>
    </w:p>
    <w:p w14:paraId="0482908A" w14:textId="77777777" w:rsidR="005A00DB" w:rsidRDefault="005A00DB" w:rsidP="005A00DB">
      <w:pPr>
        <w:pStyle w:val="NormalWeb"/>
        <w:numPr>
          <w:ilvl w:val="0"/>
          <w:numId w:val="6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Add 2 µL</w:t>
      </w:r>
      <w:r w:rsidRPr="00C95CCA">
        <w:rPr>
          <w:rFonts w:ascii="Calibri" w:hAnsi="Calibri" w:cs="Calibri"/>
          <w:color w:val="FF0000"/>
          <w:sz w:val="22"/>
          <w:szCs w:val="22"/>
        </w:rPr>
        <w:t xml:space="preserve"> </w:t>
      </w:r>
      <w:r>
        <w:rPr>
          <w:rFonts w:ascii="Calibri" w:hAnsi="Calibri" w:cs="Calibri"/>
          <w:color w:val="FF0000"/>
          <w:sz w:val="22"/>
          <w:szCs w:val="22"/>
        </w:rPr>
        <w:t xml:space="preserve">Clear </w:t>
      </w:r>
      <w:r w:rsidRPr="00C95CCA">
        <w:rPr>
          <w:rFonts w:ascii="Calibri" w:hAnsi="Calibri" w:cs="Calibri"/>
          <w:color w:val="FF0000"/>
          <w:sz w:val="22"/>
          <w:szCs w:val="22"/>
        </w:rPr>
        <w:t xml:space="preserve">Glycogen </w:t>
      </w:r>
      <w:proofErr w:type="spellStart"/>
      <w:r>
        <w:rPr>
          <w:rFonts w:ascii="Calibri" w:hAnsi="Calibri" w:cs="Calibri"/>
          <w:color w:val="000000"/>
          <w:sz w:val="22"/>
          <w:szCs w:val="22"/>
        </w:rPr>
        <w:t>Coprecipitant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ThermoFisher</w:t>
      </w:r>
      <w:proofErr w:type="spellEnd"/>
      <w:r>
        <w:rPr>
          <w:rFonts w:ascii="Calibri" w:hAnsi="Calibri" w:cs="Calibri"/>
          <w:color w:val="000000"/>
          <w:sz w:val="22"/>
          <w:szCs w:val="22"/>
        </w:rPr>
        <w:t>)</w:t>
      </w:r>
    </w:p>
    <w:p w14:paraId="1FEFB80E" w14:textId="77777777" w:rsidR="005A00DB" w:rsidRDefault="005A00DB" w:rsidP="005A00DB">
      <w:pPr>
        <w:pStyle w:val="NormalWeb"/>
        <w:numPr>
          <w:ilvl w:val="0"/>
          <w:numId w:val="69"/>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 xml:space="preserve">Add three volumes of 100% ethanol (900 µL). Mix by </w:t>
      </w:r>
      <w:proofErr w:type="spellStart"/>
      <w:r w:rsidRPr="001B1013">
        <w:rPr>
          <w:rFonts w:ascii="Calibri" w:hAnsi="Calibri" w:cs="Calibri"/>
          <w:color w:val="000000"/>
          <w:sz w:val="22"/>
          <w:szCs w:val="22"/>
        </w:rPr>
        <w:t>vortexing</w:t>
      </w:r>
      <w:proofErr w:type="spellEnd"/>
      <w:r w:rsidRPr="001B1013">
        <w:rPr>
          <w:rFonts w:ascii="Calibri" w:hAnsi="Calibri" w:cs="Calibri"/>
          <w:color w:val="000000"/>
          <w:sz w:val="22"/>
          <w:szCs w:val="22"/>
        </w:rPr>
        <w:t xml:space="preserve"> then incubate for at least 60 mins (or </w:t>
      </w:r>
      <w:r w:rsidRPr="001B1013">
        <w:rPr>
          <w:rFonts w:ascii="Calibri" w:hAnsi="Calibri" w:cs="Calibri"/>
          <w:color w:val="FF0000"/>
          <w:sz w:val="22"/>
          <w:szCs w:val="22"/>
        </w:rPr>
        <w:t>overnight</w:t>
      </w:r>
      <w:r w:rsidRPr="001B1013">
        <w:rPr>
          <w:rFonts w:ascii="Calibri" w:hAnsi="Calibri" w:cs="Calibri"/>
          <w:color w:val="000000"/>
          <w:sz w:val="22"/>
          <w:szCs w:val="22"/>
        </w:rPr>
        <w:t xml:space="preserve">) at -80°C. </w:t>
      </w:r>
      <w:r w:rsidRPr="001B1013">
        <w:rPr>
          <w:rFonts w:ascii="Calibri" w:hAnsi="Calibri" w:cs="Calibri"/>
          <w:color w:val="FF0000"/>
          <w:sz w:val="22"/>
          <w:szCs w:val="22"/>
        </w:rPr>
        <w:t xml:space="preserve">STOPPED HERE </w:t>
      </w:r>
      <w:r>
        <w:rPr>
          <w:rFonts w:ascii="Calibri" w:hAnsi="Calibri" w:cs="Calibri"/>
          <w:color w:val="FF0000"/>
          <w:sz w:val="22"/>
          <w:szCs w:val="22"/>
        </w:rPr>
        <w:t>5/15/24</w:t>
      </w:r>
      <w:r w:rsidRPr="001B1013">
        <w:rPr>
          <w:rFonts w:ascii="Calibri" w:hAnsi="Calibri" w:cs="Calibri"/>
          <w:color w:val="FF0000"/>
          <w:sz w:val="22"/>
          <w:szCs w:val="22"/>
        </w:rPr>
        <w:t xml:space="preserve">. </w:t>
      </w:r>
    </w:p>
    <w:p w14:paraId="4A74B439" w14:textId="77777777" w:rsidR="005A00DB" w:rsidRDefault="005A00DB" w:rsidP="005A00DB">
      <w:pPr>
        <w:pStyle w:val="NormalWeb"/>
        <w:numPr>
          <w:ilvl w:val="0"/>
          <w:numId w:val="69"/>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 xml:space="preserve">Centrifuge at max speed for 30 mins at 4°C. Carefully remove supernatant. </w:t>
      </w:r>
      <w:r w:rsidRPr="001B1013">
        <w:rPr>
          <w:rFonts w:ascii="Calibri" w:hAnsi="Calibri" w:cs="Calibri"/>
          <w:color w:val="FF0000"/>
          <w:sz w:val="22"/>
          <w:szCs w:val="22"/>
        </w:rPr>
        <w:t xml:space="preserve">Set up centrifuge to correct temp prior. Started here </w:t>
      </w:r>
      <w:r>
        <w:rPr>
          <w:rFonts w:ascii="Calibri" w:hAnsi="Calibri" w:cs="Calibri"/>
          <w:color w:val="FF0000"/>
          <w:sz w:val="22"/>
          <w:szCs w:val="22"/>
        </w:rPr>
        <w:t>5</w:t>
      </w:r>
      <w:r w:rsidRPr="001B1013">
        <w:rPr>
          <w:rFonts w:ascii="Calibri" w:hAnsi="Calibri" w:cs="Calibri"/>
          <w:color w:val="FF0000"/>
          <w:sz w:val="22"/>
          <w:szCs w:val="22"/>
        </w:rPr>
        <w:t>/</w:t>
      </w:r>
      <w:r>
        <w:rPr>
          <w:rFonts w:ascii="Calibri" w:hAnsi="Calibri" w:cs="Calibri"/>
          <w:color w:val="FF0000"/>
          <w:sz w:val="22"/>
          <w:szCs w:val="22"/>
        </w:rPr>
        <w:t>16</w:t>
      </w:r>
      <w:r w:rsidRPr="001B1013">
        <w:rPr>
          <w:rFonts w:ascii="Calibri" w:hAnsi="Calibri" w:cs="Calibri"/>
          <w:color w:val="FF0000"/>
          <w:sz w:val="22"/>
          <w:szCs w:val="22"/>
        </w:rPr>
        <w:t>/24</w:t>
      </w:r>
    </w:p>
    <w:p w14:paraId="7A32BEF4" w14:textId="77777777" w:rsidR="005A00DB" w:rsidRDefault="005A00DB" w:rsidP="005A00DB">
      <w:pPr>
        <w:pStyle w:val="NormalWeb"/>
        <w:numPr>
          <w:ilvl w:val="0"/>
          <w:numId w:val="69"/>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 xml:space="preserve">Wash cell pellet with 250 µL of </w:t>
      </w:r>
      <w:proofErr w:type="gramStart"/>
      <w:r w:rsidRPr="001B1013">
        <w:rPr>
          <w:rFonts w:ascii="Calibri" w:hAnsi="Calibri" w:cs="Calibri"/>
          <w:color w:val="000000"/>
          <w:sz w:val="22"/>
          <w:szCs w:val="22"/>
        </w:rPr>
        <w:t>freshly-diluted</w:t>
      </w:r>
      <w:proofErr w:type="gramEnd"/>
      <w:r w:rsidRPr="001B1013">
        <w:rPr>
          <w:rFonts w:ascii="Calibri" w:hAnsi="Calibri" w:cs="Calibri"/>
          <w:color w:val="000000"/>
          <w:sz w:val="22"/>
          <w:szCs w:val="22"/>
        </w:rPr>
        <w:t xml:space="preserve"> 75% ethanol. </w:t>
      </w:r>
      <w:r w:rsidRPr="001B1013">
        <w:rPr>
          <w:rFonts w:ascii="Calibri" w:hAnsi="Calibri" w:cs="Calibri"/>
          <w:color w:val="FF0000"/>
          <w:sz w:val="22"/>
          <w:szCs w:val="22"/>
        </w:rPr>
        <w:t xml:space="preserve">Make fresh each time. </w:t>
      </w:r>
    </w:p>
    <w:p w14:paraId="07D48517" w14:textId="77777777" w:rsidR="005A00DB" w:rsidRDefault="005A00DB" w:rsidP="005A00DB">
      <w:pPr>
        <w:pStyle w:val="NormalWeb"/>
        <w:numPr>
          <w:ilvl w:val="0"/>
          <w:numId w:val="69"/>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Centrifuge at max speed for 5 mins at 4°C. Carefully remove supernatant.</w:t>
      </w:r>
    </w:p>
    <w:p w14:paraId="7F026CF0" w14:textId="77777777" w:rsidR="005A00DB" w:rsidRDefault="005A00DB" w:rsidP="005A00DB">
      <w:pPr>
        <w:pStyle w:val="NormalWeb"/>
        <w:numPr>
          <w:ilvl w:val="0"/>
          <w:numId w:val="69"/>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Briefly centrifuge again to allow removal of all remaining ethanol, then air dry the pellet.</w:t>
      </w:r>
    </w:p>
    <w:p w14:paraId="1B1A2C20" w14:textId="77777777" w:rsidR="005A00DB" w:rsidRDefault="005A00DB" w:rsidP="005A00DB">
      <w:pPr>
        <w:pStyle w:val="NormalWeb"/>
        <w:numPr>
          <w:ilvl w:val="0"/>
          <w:numId w:val="69"/>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 xml:space="preserve">Resuspend the pellet in 80 µL water. </w:t>
      </w:r>
      <w:r w:rsidRPr="001B1013">
        <w:rPr>
          <w:rFonts w:ascii="Calibri" w:hAnsi="Calibri" w:cs="Calibri"/>
          <w:sz w:val="22"/>
          <w:szCs w:val="22"/>
        </w:rPr>
        <w:t>Centrifuge at max speed for 1 minute to pellet any remaining water insoluble proteins. Transfer the RNA-containing supernatant to a fresh tube.</w:t>
      </w:r>
    </w:p>
    <w:p w14:paraId="561B81B2" w14:textId="77777777" w:rsidR="005A00DB" w:rsidRPr="001B1013" w:rsidRDefault="005A00DB" w:rsidP="005A00DB">
      <w:pPr>
        <w:pStyle w:val="NormalWeb"/>
        <w:numPr>
          <w:ilvl w:val="0"/>
          <w:numId w:val="69"/>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Check concentration by Nanodrop (RNA setting).</w:t>
      </w:r>
    </w:p>
    <w:p w14:paraId="784B5ABC" w14:textId="77777777" w:rsidR="005A00DB" w:rsidRDefault="005A00DB" w:rsidP="005A00DB">
      <w:pPr>
        <w:pStyle w:val="NormalWeb"/>
        <w:spacing w:before="0" w:beforeAutospacing="0" w:after="160" w:afterAutospacing="0"/>
      </w:pPr>
      <w:proofErr w:type="spellStart"/>
      <w:r>
        <w:rPr>
          <w:rFonts w:ascii="Calibri" w:hAnsi="Calibri" w:cs="Calibri"/>
          <w:color w:val="000000"/>
          <w:sz w:val="22"/>
          <w:szCs w:val="22"/>
          <w:u w:val="single"/>
        </w:rPr>
        <w:t>DNAse</w:t>
      </w:r>
      <w:proofErr w:type="spellEnd"/>
      <w:r>
        <w:rPr>
          <w:rFonts w:ascii="Calibri" w:hAnsi="Calibri" w:cs="Calibri"/>
          <w:color w:val="000000"/>
          <w:sz w:val="22"/>
          <w:szCs w:val="22"/>
          <w:u w:val="single"/>
        </w:rPr>
        <w:t xml:space="preserve"> Treatment (Promega)</w:t>
      </w:r>
    </w:p>
    <w:p w14:paraId="7DE4CCAA" w14:textId="77777777" w:rsidR="005A00DB" w:rsidRDefault="005A00DB" w:rsidP="005A00DB">
      <w:pPr>
        <w:pStyle w:val="NormalWeb"/>
        <w:numPr>
          <w:ilvl w:val="0"/>
          <w:numId w:val="70"/>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Add 10 µL RNase-free DNase buffer and 10 µL RNase-free DNase (Promega, RQ1)</w:t>
      </w:r>
    </w:p>
    <w:p w14:paraId="4D8C8507" w14:textId="77777777" w:rsidR="005A00DB" w:rsidRDefault="005A00DB" w:rsidP="005A00DB">
      <w:pPr>
        <w:pStyle w:val="NormalWeb"/>
        <w:numPr>
          <w:ilvl w:val="0"/>
          <w:numId w:val="70"/>
        </w:numPr>
        <w:spacing w:before="0" w:beforeAutospacing="0" w:after="0" w:afterAutospacing="0"/>
        <w:textAlignment w:val="baseline"/>
        <w:rPr>
          <w:rFonts w:ascii="Calibri" w:hAnsi="Calibri" w:cs="Calibri"/>
          <w:color w:val="000000"/>
          <w:sz w:val="22"/>
          <w:szCs w:val="22"/>
        </w:rPr>
      </w:pPr>
      <w:r w:rsidRPr="00C95CCA">
        <w:rPr>
          <w:rFonts w:ascii="Calibri" w:hAnsi="Calibri" w:cs="Calibri"/>
          <w:color w:val="000000"/>
          <w:sz w:val="22"/>
          <w:szCs w:val="22"/>
        </w:rPr>
        <w:t xml:space="preserve">Incubate at 37°C for 1 hour. </w:t>
      </w:r>
      <w:r w:rsidRPr="00C95CCA">
        <w:rPr>
          <w:rFonts w:ascii="Calibri" w:hAnsi="Calibri" w:cs="Calibri"/>
          <w:color w:val="FF0000"/>
          <w:sz w:val="22"/>
          <w:szCs w:val="22"/>
        </w:rPr>
        <w:t xml:space="preserve">Can be right in incubator doesn’t need heat block. </w:t>
      </w:r>
    </w:p>
    <w:p w14:paraId="22D82D58" w14:textId="77777777" w:rsidR="005A00DB" w:rsidRPr="005A00DB" w:rsidRDefault="005A00DB" w:rsidP="005A00DB">
      <w:pPr>
        <w:pStyle w:val="NormalWeb"/>
        <w:numPr>
          <w:ilvl w:val="0"/>
          <w:numId w:val="70"/>
        </w:numPr>
        <w:spacing w:before="0" w:beforeAutospacing="0" w:after="0" w:afterAutospacing="0"/>
        <w:textAlignment w:val="baseline"/>
        <w:rPr>
          <w:rFonts w:ascii="Calibri" w:hAnsi="Calibri" w:cs="Calibri"/>
          <w:color w:val="000000"/>
          <w:sz w:val="22"/>
          <w:szCs w:val="22"/>
        </w:rPr>
      </w:pPr>
      <w:r w:rsidRPr="00C95CCA">
        <w:rPr>
          <w:rFonts w:ascii="Calibri" w:hAnsi="Calibri" w:cs="Calibri"/>
          <w:color w:val="000000"/>
          <w:sz w:val="22"/>
          <w:szCs w:val="22"/>
        </w:rPr>
        <w:t>Repeat sodium acetate/ethanol precipitation as above (steps 6-15). </w:t>
      </w:r>
      <w:r w:rsidRPr="00C95CCA">
        <w:rPr>
          <w:rFonts w:ascii="Calibri" w:hAnsi="Calibri" w:cs="Calibri"/>
          <w:color w:val="FF0000"/>
          <w:sz w:val="22"/>
          <w:szCs w:val="22"/>
        </w:rPr>
        <w:t xml:space="preserve">Resuspend in 50uL this time, NOT 80 (step 14). </w:t>
      </w:r>
    </w:p>
    <w:bookmarkEnd w:id="36"/>
    <w:p w14:paraId="30D94A2B" w14:textId="77777777" w:rsidR="005A00DB" w:rsidRDefault="005A00DB" w:rsidP="005A00DB">
      <w:pPr>
        <w:pStyle w:val="NormalWeb"/>
        <w:spacing w:before="0" w:beforeAutospacing="0" w:after="0" w:afterAutospacing="0"/>
        <w:ind w:left="360"/>
        <w:textAlignment w:val="baseline"/>
        <w:rPr>
          <w:rFonts w:ascii="Calibri" w:hAnsi="Calibri" w:cs="Calibri"/>
          <w:color w:val="FF0000"/>
          <w:sz w:val="22"/>
          <w:szCs w:val="22"/>
        </w:rPr>
      </w:pPr>
    </w:p>
    <w:p w14:paraId="18C0638D" w14:textId="77777777" w:rsidR="003A7E5D" w:rsidRDefault="003A7E5D" w:rsidP="005A00DB">
      <w:pPr>
        <w:pStyle w:val="NormalWeb"/>
        <w:spacing w:before="0" w:beforeAutospacing="0" w:after="0" w:afterAutospacing="0"/>
        <w:ind w:left="360"/>
        <w:textAlignment w:val="baseline"/>
        <w:rPr>
          <w:rFonts w:ascii="Calibri" w:hAnsi="Calibri" w:cs="Calibri"/>
          <w:sz w:val="22"/>
          <w:szCs w:val="22"/>
        </w:rPr>
      </w:pPr>
    </w:p>
    <w:p w14:paraId="50FD2479" w14:textId="77777777" w:rsidR="003A7E5D" w:rsidRDefault="003A7E5D" w:rsidP="005A00DB">
      <w:pPr>
        <w:pStyle w:val="NormalWeb"/>
        <w:spacing w:before="0" w:beforeAutospacing="0" w:after="0" w:afterAutospacing="0"/>
        <w:ind w:left="360"/>
        <w:textAlignment w:val="baseline"/>
        <w:rPr>
          <w:rFonts w:ascii="Calibri" w:hAnsi="Calibri" w:cs="Calibri"/>
          <w:sz w:val="22"/>
          <w:szCs w:val="22"/>
        </w:rPr>
      </w:pPr>
    </w:p>
    <w:p w14:paraId="5B95CF26" w14:textId="50492B91" w:rsidR="003A7E5D" w:rsidRDefault="003A7E5D" w:rsidP="003A7E5D">
      <w:pPr>
        <w:pStyle w:val="Heading2"/>
      </w:pPr>
      <w:bookmarkStart w:id="37" w:name="_Toc170731922"/>
      <w:r>
        <w:lastRenderedPageBreak/>
        <w:t>Tube contents KRLVS 148</w:t>
      </w:r>
      <w:bookmarkEnd w:id="37"/>
    </w:p>
    <w:p w14:paraId="7D8AE496" w14:textId="23785D08" w:rsidR="003A7E5D" w:rsidRDefault="003A7E5D" w:rsidP="005A00DB">
      <w:pPr>
        <w:pStyle w:val="NormalWeb"/>
        <w:spacing w:before="0" w:beforeAutospacing="0" w:after="0" w:afterAutospacing="0"/>
        <w:ind w:left="360"/>
        <w:textAlignment w:val="baseline"/>
        <w:rPr>
          <w:rFonts w:ascii="Calibri" w:hAnsi="Calibri" w:cs="Calibri"/>
          <w:sz w:val="22"/>
          <w:szCs w:val="22"/>
        </w:rPr>
      </w:pPr>
      <w:r w:rsidRPr="00C2330D">
        <w:rPr>
          <w:noProof/>
        </w:rPr>
        <w:drawing>
          <wp:inline distT="0" distB="0" distL="0" distR="0" wp14:anchorId="68A72CE1" wp14:editId="7071949E">
            <wp:extent cx="4886325" cy="1104900"/>
            <wp:effectExtent l="0" t="0" r="9525" b="0"/>
            <wp:docPr id="992150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86325" cy="1104900"/>
                    </a:xfrm>
                    <a:prstGeom prst="rect">
                      <a:avLst/>
                    </a:prstGeom>
                    <a:noFill/>
                    <a:ln>
                      <a:noFill/>
                    </a:ln>
                  </pic:spPr>
                </pic:pic>
              </a:graphicData>
            </a:graphic>
          </wp:inline>
        </w:drawing>
      </w:r>
    </w:p>
    <w:p w14:paraId="72A79E7F" w14:textId="77777777" w:rsidR="003A7E5D" w:rsidRDefault="003A7E5D" w:rsidP="005A00DB">
      <w:pPr>
        <w:pStyle w:val="NormalWeb"/>
        <w:spacing w:before="0" w:beforeAutospacing="0" w:after="0" w:afterAutospacing="0"/>
        <w:ind w:left="360"/>
        <w:textAlignment w:val="baseline"/>
        <w:rPr>
          <w:rFonts w:ascii="Calibri" w:hAnsi="Calibri" w:cs="Calibri"/>
          <w:sz w:val="22"/>
          <w:szCs w:val="22"/>
        </w:rPr>
      </w:pPr>
    </w:p>
    <w:p w14:paraId="4A323D08" w14:textId="547048D9" w:rsidR="005A00DB" w:rsidRDefault="005A00DB" w:rsidP="005A00DB">
      <w:pPr>
        <w:pStyle w:val="NormalWeb"/>
        <w:spacing w:before="0" w:beforeAutospacing="0" w:after="0" w:afterAutospacing="0"/>
        <w:ind w:left="360"/>
        <w:textAlignment w:val="baseline"/>
        <w:rPr>
          <w:rFonts w:ascii="Calibri" w:hAnsi="Calibri" w:cs="Calibri"/>
          <w:sz w:val="22"/>
          <w:szCs w:val="22"/>
        </w:rPr>
      </w:pPr>
      <w:r>
        <w:rPr>
          <w:rFonts w:ascii="Calibri" w:hAnsi="Calibri" w:cs="Calibri"/>
          <w:sz w:val="22"/>
          <w:szCs w:val="22"/>
        </w:rPr>
        <w:t xml:space="preserve">Made 1% agarose gel for lab. 3g </w:t>
      </w:r>
      <w:proofErr w:type="spellStart"/>
      <w:r>
        <w:rPr>
          <w:rFonts w:ascii="Calibri" w:hAnsi="Calibri" w:cs="Calibri"/>
          <w:sz w:val="22"/>
          <w:szCs w:val="22"/>
        </w:rPr>
        <w:t>agaose</w:t>
      </w:r>
      <w:proofErr w:type="spellEnd"/>
      <w:r>
        <w:rPr>
          <w:rFonts w:ascii="Calibri" w:hAnsi="Calibri" w:cs="Calibri"/>
          <w:sz w:val="22"/>
          <w:szCs w:val="22"/>
        </w:rPr>
        <w:t>, 300mL 1x TAE, boiled, then let cool. Ran 1% agarose gel on previously isolated RNA samples from last week (KRLVS 148 from 5.10.24 and KRLVS149 from 5.16.24) at 110V for 40min. Added total 1ug to gel to run.</w:t>
      </w:r>
    </w:p>
    <w:p w14:paraId="5DBB8339" w14:textId="12CF2CC0" w:rsidR="005A00DB" w:rsidRDefault="005A00DB" w:rsidP="005A00DB">
      <w:pPr>
        <w:pStyle w:val="NormalWeb"/>
        <w:spacing w:before="0" w:beforeAutospacing="0" w:after="0" w:afterAutospacing="0"/>
        <w:ind w:left="360"/>
        <w:textAlignment w:val="baseline"/>
        <w:rPr>
          <w:rFonts w:ascii="Calibri" w:hAnsi="Calibri" w:cs="Calibri"/>
          <w:sz w:val="22"/>
          <w:szCs w:val="22"/>
        </w:rPr>
      </w:pPr>
      <w:r>
        <w:rPr>
          <w:rFonts w:ascii="Calibri" w:hAnsi="Calibri" w:cs="Calibri"/>
          <w:sz w:val="22"/>
          <w:szCs w:val="22"/>
        </w:rPr>
        <w:t>KRLVS 148 from 5.10.24</w:t>
      </w:r>
    </w:p>
    <w:p w14:paraId="62B3C20E" w14:textId="0D128D08" w:rsidR="005A00DB" w:rsidRDefault="005A00DB" w:rsidP="005A00DB">
      <w:pPr>
        <w:pStyle w:val="NormalWeb"/>
        <w:spacing w:before="0" w:beforeAutospacing="0" w:after="0" w:afterAutospacing="0"/>
        <w:ind w:left="360"/>
        <w:textAlignment w:val="baseline"/>
        <w:rPr>
          <w:rFonts w:ascii="Calibri" w:hAnsi="Calibri" w:cs="Calibri"/>
          <w:sz w:val="22"/>
          <w:szCs w:val="22"/>
        </w:rPr>
      </w:pPr>
      <w:r w:rsidRPr="005A00DB">
        <w:rPr>
          <w:noProof/>
        </w:rPr>
        <w:drawing>
          <wp:inline distT="0" distB="0" distL="0" distR="0" wp14:anchorId="230FC510" wp14:editId="790D44BA">
            <wp:extent cx="4959985" cy="2691765"/>
            <wp:effectExtent l="0" t="0" r="0" b="0"/>
            <wp:docPr id="15512034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959985" cy="2691765"/>
                    </a:xfrm>
                    <a:prstGeom prst="rect">
                      <a:avLst/>
                    </a:prstGeom>
                    <a:noFill/>
                    <a:ln>
                      <a:noFill/>
                    </a:ln>
                  </pic:spPr>
                </pic:pic>
              </a:graphicData>
            </a:graphic>
          </wp:inline>
        </w:drawing>
      </w:r>
    </w:p>
    <w:p w14:paraId="2A7F670C" w14:textId="77777777" w:rsidR="005A00DB" w:rsidRDefault="005A00DB" w:rsidP="005A00DB">
      <w:pPr>
        <w:pStyle w:val="NormalWeb"/>
        <w:spacing w:before="0" w:beforeAutospacing="0" w:after="0" w:afterAutospacing="0"/>
        <w:ind w:left="360"/>
        <w:textAlignment w:val="baseline"/>
        <w:rPr>
          <w:rFonts w:ascii="Calibri" w:hAnsi="Calibri" w:cs="Calibri"/>
          <w:sz w:val="22"/>
          <w:szCs w:val="22"/>
        </w:rPr>
      </w:pPr>
    </w:p>
    <w:p w14:paraId="60743656" w14:textId="4FE47FA2" w:rsidR="005A00DB" w:rsidRPr="005A00DB" w:rsidRDefault="005A00DB" w:rsidP="005A00DB">
      <w:pPr>
        <w:pStyle w:val="NormalWeb"/>
        <w:spacing w:before="0" w:beforeAutospacing="0" w:after="0" w:afterAutospacing="0"/>
        <w:ind w:left="360"/>
        <w:textAlignment w:val="baseline"/>
        <w:rPr>
          <w:rFonts w:ascii="Calibri" w:hAnsi="Calibri" w:cs="Calibri"/>
          <w:sz w:val="22"/>
          <w:szCs w:val="22"/>
        </w:rPr>
      </w:pPr>
      <w:r>
        <w:rPr>
          <w:rFonts w:ascii="Calibri" w:hAnsi="Calibri" w:cs="Calibri"/>
          <w:sz w:val="22"/>
          <w:szCs w:val="22"/>
        </w:rPr>
        <w:t>KRLVS 149 from 5.16.24</w:t>
      </w:r>
    </w:p>
    <w:p w14:paraId="6EA905EA" w14:textId="09C97A27" w:rsidR="003338B5" w:rsidRDefault="005A00DB" w:rsidP="00C51182">
      <w:bookmarkStart w:id="38" w:name="_Toc170731923"/>
      <w:r w:rsidRPr="005A00DB">
        <w:rPr>
          <w:noProof/>
        </w:rPr>
        <w:drawing>
          <wp:inline distT="0" distB="0" distL="0" distR="0" wp14:anchorId="48D70AD7" wp14:editId="20D0EAB9">
            <wp:extent cx="5033010" cy="2691765"/>
            <wp:effectExtent l="0" t="0" r="0" b="0"/>
            <wp:docPr id="10282628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3010" cy="2691765"/>
                    </a:xfrm>
                    <a:prstGeom prst="rect">
                      <a:avLst/>
                    </a:prstGeom>
                    <a:noFill/>
                    <a:ln>
                      <a:noFill/>
                    </a:ln>
                  </pic:spPr>
                </pic:pic>
              </a:graphicData>
            </a:graphic>
          </wp:inline>
        </w:drawing>
      </w:r>
      <w:bookmarkEnd w:id="38"/>
    </w:p>
    <w:p w14:paraId="2359F08D" w14:textId="77777777" w:rsidR="005A00DB" w:rsidRDefault="005A00DB" w:rsidP="005A00DB"/>
    <w:p w14:paraId="410E7010" w14:textId="77777777" w:rsidR="005A00DB" w:rsidRDefault="005A00DB" w:rsidP="005A00DB">
      <w:bookmarkStart w:id="39" w:name="_Toc170731924"/>
      <w:r w:rsidRPr="005A00DB">
        <w:rPr>
          <w:rStyle w:val="Heading2Char"/>
        </w:rPr>
        <w:t>Gel image of samples.</w:t>
      </w:r>
      <w:bookmarkEnd w:id="39"/>
      <w:r>
        <w:t xml:space="preserve"> </w:t>
      </w:r>
    </w:p>
    <w:p w14:paraId="286B5557" w14:textId="1E23089F" w:rsidR="005A00DB" w:rsidRDefault="005A00DB" w:rsidP="005A00DB">
      <w:r>
        <w:t xml:space="preserve">First row 1-15 are the KRLVS 148 samples. Row 2 1-15 are the KRLVS 149 samples in order. </w:t>
      </w:r>
    </w:p>
    <w:p w14:paraId="34D0CC07" w14:textId="4EBEDEF7" w:rsidR="005A00DB" w:rsidRDefault="005A00DB" w:rsidP="005A00DB">
      <w:r>
        <w:rPr>
          <w:noProof/>
        </w:rPr>
        <w:drawing>
          <wp:inline distT="0" distB="0" distL="0" distR="0" wp14:anchorId="0B7C9C00" wp14:editId="582F6DC3">
            <wp:extent cx="5830824" cy="4357116"/>
            <wp:effectExtent l="0" t="0" r="0" b="5715"/>
            <wp:docPr id="1403540165" name="Picture 6" descr="A close-up of a whit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540165" name="Picture 6" descr="A close-up of a white square&#10;&#10;Description automatically generated"/>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830824" cy="4357116"/>
                    </a:xfrm>
                    <a:prstGeom prst="rect">
                      <a:avLst/>
                    </a:prstGeom>
                  </pic:spPr>
                </pic:pic>
              </a:graphicData>
            </a:graphic>
          </wp:inline>
        </w:drawing>
      </w:r>
    </w:p>
    <w:p w14:paraId="7ED37990" w14:textId="77777777" w:rsidR="005A00DB" w:rsidRDefault="005A00DB" w:rsidP="005A00DB"/>
    <w:p w14:paraId="12E7EBA3" w14:textId="6A584A83" w:rsidR="005A00DB" w:rsidRDefault="005A00DB" w:rsidP="005A00DB">
      <w:r>
        <w:t xml:space="preserve">I don’t know why </w:t>
      </w:r>
      <w:proofErr w:type="spellStart"/>
      <w:proofErr w:type="gramStart"/>
      <w:r>
        <w:t>its</w:t>
      </w:r>
      <w:proofErr w:type="spellEnd"/>
      <w:proofErr w:type="gramEnd"/>
      <w:r>
        <w:t xml:space="preserve"> so blurry and don’t know how to fix it, it looked </w:t>
      </w:r>
      <w:proofErr w:type="gramStart"/>
      <w:r>
        <w:t>more clear</w:t>
      </w:r>
      <w:proofErr w:type="gramEnd"/>
      <w:r>
        <w:t xml:space="preserve"> on the computer. However, you can still see the 5s, </w:t>
      </w:r>
      <w:r w:rsidR="00232212">
        <w:t>16</w:t>
      </w:r>
      <w:r>
        <w:t xml:space="preserve">S, and </w:t>
      </w:r>
      <w:r w:rsidR="00232212">
        <w:t>23</w:t>
      </w:r>
      <w:r>
        <w:t xml:space="preserve">S RNA. </w:t>
      </w:r>
    </w:p>
    <w:p w14:paraId="03178D4F" w14:textId="31345FF5" w:rsidR="00F8715D" w:rsidRPr="007B216F" w:rsidRDefault="008F4797" w:rsidP="00F8715D">
      <w:pPr>
        <w:rPr>
          <w:b/>
        </w:rPr>
      </w:pPr>
      <w:r>
        <w:rPr>
          <w:b/>
          <w:highlight w:val="green"/>
        </w:rPr>
        <w:t>Tuesday</w:t>
      </w:r>
      <w:r w:rsidR="00F8715D" w:rsidRPr="007A68D0">
        <w:rPr>
          <w:b/>
          <w:highlight w:val="green"/>
        </w:rPr>
        <w:t xml:space="preserve">, </w:t>
      </w:r>
      <w:r w:rsidR="00F8715D">
        <w:rPr>
          <w:b/>
          <w:highlight w:val="green"/>
        </w:rPr>
        <w:t>May 2</w:t>
      </w:r>
      <w:r>
        <w:rPr>
          <w:b/>
          <w:highlight w:val="green"/>
        </w:rPr>
        <w:t>1</w:t>
      </w:r>
      <w:r w:rsidR="00F8715D" w:rsidRPr="00653079">
        <w:rPr>
          <w:b/>
          <w:highlight w:val="green"/>
        </w:rPr>
        <w:t>, 2024</w:t>
      </w:r>
    </w:p>
    <w:p w14:paraId="3994B4B7" w14:textId="77777777" w:rsidR="00F8715D" w:rsidRPr="00F5416E" w:rsidRDefault="00F8715D" w:rsidP="00F8715D">
      <w:pPr>
        <w:rPr>
          <w:b/>
          <w:sz w:val="18"/>
          <w:szCs w:val="18"/>
        </w:rPr>
      </w:pPr>
      <w:r w:rsidRPr="007B216F">
        <w:rPr>
          <w:b/>
          <w:sz w:val="18"/>
          <w:szCs w:val="18"/>
        </w:rPr>
        <w:t>To Do:</w:t>
      </w:r>
    </w:p>
    <w:p w14:paraId="18E59FFC" w14:textId="3E2DAF82" w:rsidR="00F8715D" w:rsidRPr="002C06AF" w:rsidRDefault="00F8715D" w:rsidP="00F8715D">
      <w:pPr>
        <w:pStyle w:val="ListParagraph"/>
        <w:numPr>
          <w:ilvl w:val="0"/>
          <w:numId w:val="71"/>
        </w:numPr>
        <w:rPr>
          <w:bCs/>
          <w:strike/>
          <w:sz w:val="18"/>
          <w:szCs w:val="18"/>
        </w:rPr>
      </w:pPr>
      <w:r w:rsidRPr="002C06AF">
        <w:rPr>
          <w:bCs/>
          <w:strike/>
          <w:sz w:val="18"/>
          <w:szCs w:val="18"/>
        </w:rPr>
        <w:t xml:space="preserve">RNA isolation day </w:t>
      </w:r>
      <w:r>
        <w:rPr>
          <w:bCs/>
          <w:strike/>
          <w:sz w:val="18"/>
          <w:szCs w:val="18"/>
        </w:rPr>
        <w:t>2</w:t>
      </w:r>
    </w:p>
    <w:p w14:paraId="2F9134A5" w14:textId="17E83069" w:rsidR="00F8715D" w:rsidRDefault="00F8715D" w:rsidP="008F4797">
      <w:pPr>
        <w:pStyle w:val="ListParagraph"/>
        <w:numPr>
          <w:ilvl w:val="0"/>
          <w:numId w:val="71"/>
        </w:numPr>
        <w:rPr>
          <w:bCs/>
          <w:strike/>
          <w:sz w:val="18"/>
          <w:szCs w:val="18"/>
        </w:rPr>
      </w:pPr>
      <w:r>
        <w:rPr>
          <w:bCs/>
          <w:strike/>
          <w:sz w:val="18"/>
          <w:szCs w:val="18"/>
        </w:rPr>
        <w:t>Streak out plasmid sent</w:t>
      </w:r>
    </w:p>
    <w:p w14:paraId="3E5D00BD" w14:textId="77777777" w:rsidR="00975693" w:rsidRDefault="00975693" w:rsidP="00975693">
      <w:pPr>
        <w:rPr>
          <w:bCs/>
          <w:strike/>
          <w:sz w:val="18"/>
          <w:szCs w:val="18"/>
        </w:rPr>
      </w:pPr>
    </w:p>
    <w:p w14:paraId="16AE43EA" w14:textId="60CB4246" w:rsidR="00975693" w:rsidRPr="00975693" w:rsidRDefault="007F709C" w:rsidP="00975693">
      <w:pPr>
        <w:rPr>
          <w:bCs/>
        </w:rPr>
      </w:pPr>
      <w:r>
        <w:rPr>
          <w:bCs/>
        </w:rPr>
        <w:t xml:space="preserve">The plasmid was sent in bacteria in a bacterial stab. Took three colonies from stab and streaked it out to isolation on LB plates. Two plates of plain LB one plate of LB – Kan because I wasn’t sure if an antibiotic </w:t>
      </w:r>
      <w:r>
        <w:rPr>
          <w:bCs/>
        </w:rPr>
        <w:lastRenderedPageBreak/>
        <w:t xml:space="preserve">was needed. After talking to Kathryn, she said to do just </w:t>
      </w:r>
      <w:proofErr w:type="gramStart"/>
      <w:r>
        <w:rPr>
          <w:bCs/>
        </w:rPr>
        <w:t>LB</w:t>
      </w:r>
      <w:proofErr w:type="gramEnd"/>
      <w:r>
        <w:rPr>
          <w:bCs/>
        </w:rPr>
        <w:t xml:space="preserve"> but the plates were already streaked so all three were grown. Put in -37C overnight </w:t>
      </w:r>
    </w:p>
    <w:p w14:paraId="4DE0706C" w14:textId="77777777" w:rsidR="00975693" w:rsidRPr="00975693" w:rsidRDefault="00975693" w:rsidP="00975693">
      <w:pPr>
        <w:keepNext/>
        <w:keepLines/>
        <w:spacing w:before="200" w:after="0"/>
        <w:outlineLvl w:val="1"/>
        <w:rPr>
          <w:rFonts w:asciiTheme="majorHAnsi" w:eastAsiaTheme="majorEastAsia" w:hAnsiTheme="majorHAnsi" w:cstheme="majorBidi"/>
          <w:b/>
          <w:bCs/>
          <w:color w:val="4F81BD" w:themeColor="accent1"/>
          <w:sz w:val="24"/>
          <w:szCs w:val="26"/>
        </w:rPr>
      </w:pPr>
      <w:bookmarkStart w:id="40" w:name="_Toc170731925"/>
      <w:r w:rsidRPr="00975693">
        <w:rPr>
          <w:rFonts w:asciiTheme="majorHAnsi" w:eastAsiaTheme="majorEastAsia" w:hAnsiTheme="majorHAnsi" w:cstheme="majorBidi"/>
          <w:b/>
          <w:bCs/>
          <w:color w:val="4F81BD" w:themeColor="accent1"/>
          <w:sz w:val="24"/>
          <w:szCs w:val="26"/>
        </w:rPr>
        <w:t xml:space="preserve">Protocol – </w:t>
      </w:r>
      <w:proofErr w:type="spellStart"/>
      <w:r w:rsidRPr="00975693">
        <w:rPr>
          <w:rFonts w:asciiTheme="majorHAnsi" w:eastAsiaTheme="majorEastAsia" w:hAnsiTheme="majorHAnsi" w:cstheme="majorBidi"/>
          <w:b/>
          <w:bCs/>
          <w:color w:val="4F81BD" w:themeColor="accent1"/>
          <w:sz w:val="24"/>
          <w:szCs w:val="26"/>
        </w:rPr>
        <w:t>RNAsnap</w:t>
      </w:r>
      <w:bookmarkEnd w:id="40"/>
      <w:proofErr w:type="spellEnd"/>
    </w:p>
    <w:p w14:paraId="3645B57A" w14:textId="77777777" w:rsidR="00975693" w:rsidRPr="00975693" w:rsidRDefault="00975693" w:rsidP="00975693">
      <w:pPr>
        <w:spacing w:after="160" w:line="240" w:lineRule="auto"/>
        <w:jc w:val="left"/>
        <w:rPr>
          <w:rFonts w:ascii="Times New Roman" w:eastAsia="Times New Roman" w:hAnsi="Times New Roman" w:cs="Times New Roman"/>
          <w:sz w:val="24"/>
          <w:szCs w:val="24"/>
        </w:rPr>
      </w:pPr>
      <w:r w:rsidRPr="00975693">
        <w:rPr>
          <w:rFonts w:ascii="Calibri" w:eastAsia="Times New Roman" w:hAnsi="Calibri" w:cs="Calibri"/>
          <w:color w:val="000000"/>
        </w:rPr>
        <w:t xml:space="preserve">Adapted from: Stead et al. (2012) </w:t>
      </w:r>
      <w:r w:rsidRPr="00975693">
        <w:rPr>
          <w:rFonts w:ascii="Calibri" w:eastAsia="Times New Roman" w:hAnsi="Calibri" w:cs="Calibri"/>
          <w:i/>
          <w:iCs/>
          <w:color w:val="000000"/>
        </w:rPr>
        <w:t>Nucleic Acids Research</w:t>
      </w:r>
      <w:r w:rsidRPr="00975693">
        <w:rPr>
          <w:rFonts w:ascii="Calibri" w:eastAsia="Times New Roman" w:hAnsi="Calibri" w:cs="Calibri"/>
          <w:i/>
          <w:iCs/>
          <w:color w:val="000000"/>
        </w:rPr>
        <w:br/>
      </w:r>
      <w:r w:rsidRPr="00975693">
        <w:rPr>
          <w:rFonts w:ascii="Calibri" w:eastAsia="Times New Roman" w:hAnsi="Calibri" w:cs="Calibri"/>
          <w:color w:val="000000"/>
        </w:rPr>
        <w:t>Updated 10/26/22</w:t>
      </w:r>
    </w:p>
    <w:p w14:paraId="2B4FE5C9" w14:textId="77777777" w:rsidR="00975693" w:rsidRPr="00975693" w:rsidRDefault="00975693" w:rsidP="00975693">
      <w:pPr>
        <w:spacing w:after="160" w:line="240" w:lineRule="auto"/>
        <w:jc w:val="left"/>
        <w:rPr>
          <w:rFonts w:ascii="Times New Roman" w:eastAsia="Times New Roman" w:hAnsi="Times New Roman" w:cs="Times New Roman"/>
          <w:sz w:val="24"/>
          <w:szCs w:val="24"/>
        </w:rPr>
      </w:pPr>
      <w:r w:rsidRPr="00975693">
        <w:rPr>
          <w:rFonts w:ascii="Calibri" w:eastAsia="Times New Roman" w:hAnsi="Calibri" w:cs="Calibri"/>
          <w:color w:val="000000"/>
        </w:rPr>
        <w:t xml:space="preserve">Note: All reagents should be </w:t>
      </w:r>
      <w:proofErr w:type="spellStart"/>
      <w:r w:rsidRPr="00975693">
        <w:rPr>
          <w:rFonts w:ascii="Calibri" w:eastAsia="Times New Roman" w:hAnsi="Calibri" w:cs="Calibri"/>
          <w:color w:val="000000"/>
        </w:rPr>
        <w:t>RNAse</w:t>
      </w:r>
      <w:proofErr w:type="spellEnd"/>
      <w:r w:rsidRPr="00975693">
        <w:rPr>
          <w:rFonts w:ascii="Calibri" w:eastAsia="Times New Roman" w:hAnsi="Calibri" w:cs="Calibri"/>
          <w:color w:val="000000"/>
        </w:rPr>
        <w:t xml:space="preserve"> free; use good RNA-technique by cleaning work area, gloves, and instruments with </w:t>
      </w:r>
      <w:proofErr w:type="spellStart"/>
      <w:r w:rsidRPr="00975693">
        <w:rPr>
          <w:rFonts w:ascii="Calibri" w:eastAsia="Times New Roman" w:hAnsi="Calibri" w:cs="Calibri"/>
          <w:color w:val="000000"/>
        </w:rPr>
        <w:t>RNAse</w:t>
      </w:r>
      <w:proofErr w:type="spellEnd"/>
      <w:r w:rsidRPr="00975693">
        <w:rPr>
          <w:rFonts w:ascii="Calibri" w:eastAsia="Times New Roman" w:hAnsi="Calibri" w:cs="Calibri"/>
          <w:color w:val="000000"/>
        </w:rPr>
        <w:t>-away.</w:t>
      </w:r>
    </w:p>
    <w:p w14:paraId="332F090B" w14:textId="77777777" w:rsidR="00975693" w:rsidRPr="00975693" w:rsidRDefault="00975693" w:rsidP="00975693">
      <w:pPr>
        <w:spacing w:after="160" w:line="240" w:lineRule="auto"/>
        <w:jc w:val="center"/>
        <w:rPr>
          <w:rFonts w:ascii="Times New Roman" w:eastAsia="Times New Roman" w:hAnsi="Times New Roman" w:cs="Times New Roman"/>
          <w:sz w:val="24"/>
          <w:szCs w:val="24"/>
        </w:rPr>
      </w:pPr>
      <w:r w:rsidRPr="00975693">
        <w:rPr>
          <w:rFonts w:ascii="Calibri" w:eastAsia="Times New Roman" w:hAnsi="Calibri" w:cs="Calibri"/>
          <w:b/>
          <w:bCs/>
          <w:color w:val="000000"/>
        </w:rPr>
        <w:t>Wear safety goggles when handling formamide and dispose of as hazardous waste.</w:t>
      </w:r>
    </w:p>
    <w:p w14:paraId="2E7AA73D" w14:textId="77777777" w:rsidR="00975693" w:rsidRPr="00975693" w:rsidRDefault="00975693" w:rsidP="00975693">
      <w:pPr>
        <w:spacing w:after="160" w:line="240" w:lineRule="auto"/>
        <w:jc w:val="left"/>
        <w:rPr>
          <w:rFonts w:ascii="Times New Roman" w:eastAsia="Times New Roman" w:hAnsi="Times New Roman" w:cs="Times New Roman"/>
          <w:sz w:val="24"/>
          <w:szCs w:val="24"/>
        </w:rPr>
      </w:pPr>
      <w:proofErr w:type="spellStart"/>
      <w:r w:rsidRPr="00975693">
        <w:rPr>
          <w:rFonts w:ascii="Calibri" w:eastAsia="Times New Roman" w:hAnsi="Calibri" w:cs="Calibri"/>
          <w:color w:val="000000"/>
          <w:u w:val="single"/>
        </w:rPr>
        <w:t>RNA</w:t>
      </w:r>
      <w:r w:rsidRPr="00975693">
        <w:rPr>
          <w:rFonts w:ascii="Calibri" w:eastAsia="Times New Roman" w:hAnsi="Calibri" w:cs="Calibri"/>
          <w:i/>
          <w:iCs/>
          <w:color w:val="000000"/>
          <w:u w:val="single"/>
        </w:rPr>
        <w:t>snap</w:t>
      </w:r>
      <w:proofErr w:type="spellEnd"/>
    </w:p>
    <w:p w14:paraId="326EAA80" w14:textId="77777777" w:rsidR="00975693" w:rsidRPr="00975693" w:rsidRDefault="00975693" w:rsidP="00975693">
      <w:pPr>
        <w:numPr>
          <w:ilvl w:val="0"/>
          <w:numId w:val="75"/>
        </w:numPr>
        <w:spacing w:after="0" w:line="240" w:lineRule="auto"/>
        <w:jc w:val="left"/>
        <w:textAlignment w:val="baseline"/>
        <w:rPr>
          <w:rFonts w:ascii="Calibri" w:eastAsia="Times New Roman" w:hAnsi="Calibri" w:cs="Calibri"/>
          <w:color w:val="000000"/>
        </w:rPr>
      </w:pPr>
      <w:r w:rsidRPr="00975693">
        <w:rPr>
          <w:rFonts w:ascii="Calibri" w:eastAsia="Times New Roman" w:hAnsi="Calibri" w:cs="Calibri"/>
          <w:color w:val="000000"/>
        </w:rPr>
        <w:t>Grow strains to mid-log</w:t>
      </w:r>
    </w:p>
    <w:p w14:paraId="5A8FB416" w14:textId="77777777" w:rsidR="00975693" w:rsidRPr="00975693" w:rsidRDefault="00975693" w:rsidP="00975693">
      <w:pPr>
        <w:numPr>
          <w:ilvl w:val="0"/>
          <w:numId w:val="75"/>
        </w:numPr>
        <w:spacing w:after="0" w:line="240" w:lineRule="auto"/>
        <w:jc w:val="left"/>
        <w:textAlignment w:val="baseline"/>
        <w:rPr>
          <w:rFonts w:ascii="Calibri" w:eastAsia="Times New Roman" w:hAnsi="Calibri" w:cs="Calibri"/>
          <w:color w:val="000000"/>
        </w:rPr>
      </w:pPr>
      <w:r w:rsidRPr="00975693">
        <w:rPr>
          <w:rFonts w:ascii="Calibri" w:eastAsia="Times New Roman" w:hAnsi="Calibri" w:cs="Calibri"/>
          <w:color w:val="000000"/>
        </w:rPr>
        <w:t xml:space="preserve">Centrifuge 1 to 10 mL of bacterial culture at max speed for 3 </w:t>
      </w:r>
      <w:r w:rsidRPr="00975693">
        <w:rPr>
          <w:rFonts w:ascii="Calibri" w:eastAsia="Times New Roman" w:hAnsi="Calibri" w:cs="Calibri"/>
          <w:color w:val="FF0000"/>
        </w:rPr>
        <w:t xml:space="preserve">(1 MIN) </w:t>
      </w:r>
      <w:r w:rsidRPr="00975693">
        <w:rPr>
          <w:rFonts w:ascii="Calibri" w:eastAsia="Times New Roman" w:hAnsi="Calibri" w:cs="Calibri"/>
          <w:color w:val="000000"/>
        </w:rPr>
        <w:t xml:space="preserve">mins. Discard supernatant. </w:t>
      </w:r>
      <w:r w:rsidRPr="00975693">
        <w:rPr>
          <w:rFonts w:ascii="Calibri" w:eastAsia="Times New Roman" w:hAnsi="Calibri" w:cs="Calibri"/>
          <w:color w:val="FF0000"/>
        </w:rPr>
        <w:t>Repeat added 1.8ml to tube once, centrifuged, discarded supernatant, then added another 1.8ml to tube and repeated process. (</w:t>
      </w:r>
      <w:proofErr w:type="gramStart"/>
      <w:r w:rsidRPr="00975693">
        <w:rPr>
          <w:rFonts w:ascii="Calibri" w:eastAsia="Times New Roman" w:hAnsi="Calibri" w:cs="Calibri"/>
          <w:color w:val="FF0000"/>
        </w:rPr>
        <w:t>remaining</w:t>
      </w:r>
      <w:proofErr w:type="gramEnd"/>
      <w:r w:rsidRPr="00975693">
        <w:rPr>
          <w:rFonts w:ascii="Calibri" w:eastAsia="Times New Roman" w:hAnsi="Calibri" w:cs="Calibri"/>
          <w:color w:val="FF0000"/>
        </w:rPr>
        <w:t xml:space="preserve"> steps will be in hood. Bring in heat block, vortex, and centrifuge into hood. Super sterile)</w:t>
      </w:r>
    </w:p>
    <w:p w14:paraId="55FC83B0" w14:textId="77777777" w:rsidR="00975693" w:rsidRPr="00975693" w:rsidRDefault="00975693" w:rsidP="00975693">
      <w:pPr>
        <w:numPr>
          <w:ilvl w:val="0"/>
          <w:numId w:val="75"/>
        </w:numPr>
        <w:spacing w:after="0" w:line="240" w:lineRule="auto"/>
        <w:jc w:val="left"/>
        <w:textAlignment w:val="baseline"/>
        <w:rPr>
          <w:rFonts w:ascii="Calibri" w:eastAsia="Times New Roman" w:hAnsi="Calibri" w:cs="Calibri"/>
          <w:color w:val="000000"/>
        </w:rPr>
      </w:pPr>
      <w:r w:rsidRPr="00975693">
        <w:rPr>
          <w:rFonts w:ascii="Calibri" w:eastAsia="Times New Roman" w:hAnsi="Calibri" w:cs="Calibri"/>
          <w:color w:val="000000"/>
        </w:rPr>
        <w:t xml:space="preserve">Resuspend cell pellet in 100 µL of </w:t>
      </w:r>
      <w:r w:rsidRPr="00975693">
        <w:rPr>
          <w:rFonts w:ascii="Calibri" w:eastAsia="Times New Roman" w:hAnsi="Calibri" w:cs="Calibri"/>
          <w:b/>
          <w:bCs/>
          <w:color w:val="000000"/>
        </w:rPr>
        <w:t>fresh</w:t>
      </w:r>
      <w:r w:rsidRPr="00975693">
        <w:rPr>
          <w:rFonts w:ascii="Calibri" w:eastAsia="Times New Roman" w:hAnsi="Calibri" w:cs="Calibri"/>
          <w:color w:val="000000"/>
        </w:rPr>
        <w:t xml:space="preserve"> RES (see recipe below) by </w:t>
      </w:r>
      <w:proofErr w:type="spellStart"/>
      <w:r w:rsidRPr="00975693">
        <w:rPr>
          <w:rFonts w:ascii="Calibri" w:eastAsia="Times New Roman" w:hAnsi="Calibri" w:cs="Calibri"/>
          <w:color w:val="000000"/>
        </w:rPr>
        <w:t>vortexing</w:t>
      </w:r>
      <w:proofErr w:type="spellEnd"/>
      <w:r w:rsidRPr="00975693">
        <w:rPr>
          <w:rFonts w:ascii="Calibri" w:eastAsia="Times New Roman" w:hAnsi="Calibri" w:cs="Calibri"/>
          <w:color w:val="000000"/>
        </w:rPr>
        <w:t xml:space="preserve"> vigorously. If using 10 mL of culture, use 300 µL of RES.</w:t>
      </w:r>
    </w:p>
    <w:p w14:paraId="5354CCA8" w14:textId="77777777" w:rsidR="00975693" w:rsidRPr="00975693" w:rsidRDefault="00975693" w:rsidP="00975693">
      <w:pPr>
        <w:numPr>
          <w:ilvl w:val="0"/>
          <w:numId w:val="75"/>
        </w:numPr>
        <w:spacing w:after="0" w:line="240" w:lineRule="auto"/>
        <w:jc w:val="left"/>
        <w:textAlignment w:val="baseline"/>
        <w:rPr>
          <w:rFonts w:ascii="Calibri" w:eastAsia="Times New Roman" w:hAnsi="Calibri" w:cs="Calibri"/>
          <w:color w:val="000000"/>
        </w:rPr>
      </w:pPr>
      <w:r w:rsidRPr="00975693">
        <w:rPr>
          <w:rFonts w:ascii="Calibri" w:eastAsia="Times New Roman" w:hAnsi="Calibri" w:cs="Calibri"/>
          <w:color w:val="000000"/>
        </w:rPr>
        <w:t>Incubate sample at 95°C for 7 minutes.</w:t>
      </w:r>
    </w:p>
    <w:p w14:paraId="773C1B13" w14:textId="77777777" w:rsidR="00975693" w:rsidRPr="00975693" w:rsidRDefault="00975693" w:rsidP="00975693">
      <w:pPr>
        <w:numPr>
          <w:ilvl w:val="0"/>
          <w:numId w:val="75"/>
        </w:numPr>
        <w:spacing w:after="160" w:line="240" w:lineRule="auto"/>
        <w:jc w:val="left"/>
        <w:textAlignment w:val="baseline"/>
        <w:rPr>
          <w:rFonts w:ascii="Calibri" w:eastAsia="Times New Roman" w:hAnsi="Calibri" w:cs="Calibri"/>
          <w:color w:val="000000"/>
        </w:rPr>
      </w:pPr>
      <w:r w:rsidRPr="00975693">
        <w:rPr>
          <w:rFonts w:ascii="Calibri" w:eastAsia="Times New Roman" w:hAnsi="Calibri" w:cs="Calibri"/>
          <w:color w:val="000000"/>
        </w:rPr>
        <w:t xml:space="preserve">Pellet cell debris by centrifuging at max speed for 5 mins at room temperature. Carefully move the supernatant to a fresh tube without disturbing the gelatinous pellet. </w:t>
      </w:r>
      <w:r w:rsidRPr="00975693">
        <w:rPr>
          <w:rFonts w:ascii="Calibri" w:eastAsia="Times New Roman" w:hAnsi="Calibri" w:cs="Calibri"/>
          <w:color w:val="FF0000"/>
        </w:rPr>
        <w:t xml:space="preserve">We did twice because couldn’t see pellet first time. We did this outside of hood because no room in hood. </w:t>
      </w:r>
    </w:p>
    <w:p w14:paraId="57E7A422" w14:textId="77777777" w:rsidR="00975693" w:rsidRPr="00975693" w:rsidRDefault="00975693" w:rsidP="00975693">
      <w:pPr>
        <w:spacing w:after="160" w:line="240" w:lineRule="auto"/>
        <w:jc w:val="left"/>
        <w:rPr>
          <w:rFonts w:ascii="Times New Roman" w:eastAsia="Times New Roman" w:hAnsi="Times New Roman" w:cs="Times New Roman"/>
          <w:sz w:val="24"/>
          <w:szCs w:val="24"/>
        </w:rPr>
      </w:pPr>
      <w:r w:rsidRPr="00975693">
        <w:rPr>
          <w:rFonts w:ascii="Calibri" w:eastAsia="Times New Roman" w:hAnsi="Calibri" w:cs="Calibri"/>
          <w:color w:val="000000"/>
          <w:u w:val="single"/>
        </w:rPr>
        <w:t>Sodium acetate/ethanol precipitation</w:t>
      </w:r>
    </w:p>
    <w:p w14:paraId="6C908C7B" w14:textId="77777777" w:rsidR="00975693" w:rsidRPr="00975693" w:rsidRDefault="00975693" w:rsidP="00975693">
      <w:pPr>
        <w:numPr>
          <w:ilvl w:val="0"/>
          <w:numId w:val="76"/>
        </w:numPr>
        <w:spacing w:after="0" w:line="240" w:lineRule="auto"/>
        <w:jc w:val="left"/>
        <w:textAlignment w:val="baseline"/>
        <w:rPr>
          <w:rFonts w:ascii="Calibri" w:eastAsia="Times New Roman" w:hAnsi="Calibri" w:cs="Calibri"/>
          <w:color w:val="000000"/>
        </w:rPr>
      </w:pPr>
      <w:r w:rsidRPr="00975693">
        <w:rPr>
          <w:rFonts w:ascii="Calibri" w:eastAsia="Times New Roman" w:hAnsi="Calibri" w:cs="Calibri"/>
          <w:color w:val="FF0000"/>
        </w:rPr>
        <w:t xml:space="preserve">BACK TO HOOD. </w:t>
      </w:r>
      <w:r w:rsidRPr="00975693">
        <w:rPr>
          <w:rFonts w:ascii="Calibri" w:eastAsia="Times New Roman" w:hAnsi="Calibri" w:cs="Calibri"/>
          <w:color w:val="000000"/>
        </w:rPr>
        <w:t>Dilute RNA sample to 300 µL with water. </w:t>
      </w:r>
      <w:r w:rsidRPr="00975693">
        <w:rPr>
          <w:rFonts w:ascii="Calibri" w:eastAsia="Times New Roman" w:hAnsi="Calibri" w:cs="Calibri"/>
          <w:color w:val="FF0000"/>
        </w:rPr>
        <w:t xml:space="preserve"> had 60ul of </w:t>
      </w:r>
      <w:proofErr w:type="spellStart"/>
      <w:r w:rsidRPr="00975693">
        <w:rPr>
          <w:rFonts w:ascii="Calibri" w:eastAsia="Times New Roman" w:hAnsi="Calibri" w:cs="Calibri"/>
          <w:color w:val="FF0000"/>
        </w:rPr>
        <w:t>rna</w:t>
      </w:r>
      <w:proofErr w:type="spellEnd"/>
      <w:r w:rsidRPr="00975693">
        <w:rPr>
          <w:rFonts w:ascii="Calibri" w:eastAsia="Times New Roman" w:hAnsi="Calibri" w:cs="Calibri"/>
          <w:color w:val="FF0000"/>
        </w:rPr>
        <w:t xml:space="preserve"> sample, Added 240ul of water</w:t>
      </w:r>
    </w:p>
    <w:p w14:paraId="006A4C9D" w14:textId="77777777" w:rsidR="00975693" w:rsidRPr="00975693" w:rsidRDefault="00975693" w:rsidP="00975693">
      <w:pPr>
        <w:numPr>
          <w:ilvl w:val="0"/>
          <w:numId w:val="76"/>
        </w:numPr>
        <w:spacing w:after="0" w:line="240" w:lineRule="auto"/>
        <w:jc w:val="left"/>
        <w:textAlignment w:val="baseline"/>
        <w:rPr>
          <w:rFonts w:ascii="Calibri" w:eastAsia="Times New Roman" w:hAnsi="Calibri" w:cs="Calibri"/>
          <w:color w:val="000000"/>
        </w:rPr>
      </w:pPr>
      <w:r w:rsidRPr="00975693">
        <w:rPr>
          <w:rFonts w:ascii="Calibri" w:eastAsia="Times New Roman" w:hAnsi="Calibri" w:cs="Calibri"/>
          <w:color w:val="000000"/>
        </w:rPr>
        <w:t>Add 1/10 volume of 3 M sodium acetate, pH 5.2 (30 µL).</w:t>
      </w:r>
    </w:p>
    <w:p w14:paraId="0909D551" w14:textId="77777777" w:rsidR="00975693" w:rsidRPr="00975693" w:rsidRDefault="00975693" w:rsidP="00975693">
      <w:pPr>
        <w:numPr>
          <w:ilvl w:val="0"/>
          <w:numId w:val="76"/>
        </w:numPr>
        <w:spacing w:after="0" w:line="240" w:lineRule="auto"/>
        <w:jc w:val="left"/>
        <w:textAlignment w:val="baseline"/>
        <w:rPr>
          <w:rFonts w:ascii="Calibri" w:eastAsia="Times New Roman" w:hAnsi="Calibri" w:cs="Calibri"/>
          <w:color w:val="000000"/>
        </w:rPr>
      </w:pPr>
      <w:r w:rsidRPr="00975693">
        <w:rPr>
          <w:rFonts w:ascii="Calibri" w:eastAsia="Times New Roman" w:hAnsi="Calibri" w:cs="Calibri"/>
          <w:color w:val="000000"/>
        </w:rPr>
        <w:t>Add 2 µL</w:t>
      </w:r>
      <w:r w:rsidRPr="00975693">
        <w:rPr>
          <w:rFonts w:ascii="Calibri" w:eastAsia="Times New Roman" w:hAnsi="Calibri" w:cs="Calibri"/>
          <w:color w:val="FF0000"/>
        </w:rPr>
        <w:t xml:space="preserve"> Clear Glycogen </w:t>
      </w:r>
      <w:proofErr w:type="spellStart"/>
      <w:r w:rsidRPr="00975693">
        <w:rPr>
          <w:rFonts w:ascii="Calibri" w:eastAsia="Times New Roman" w:hAnsi="Calibri" w:cs="Calibri"/>
          <w:color w:val="000000"/>
        </w:rPr>
        <w:t>Coprecipitant</w:t>
      </w:r>
      <w:proofErr w:type="spellEnd"/>
      <w:r w:rsidRPr="00975693">
        <w:rPr>
          <w:rFonts w:ascii="Calibri" w:eastAsia="Times New Roman" w:hAnsi="Calibri" w:cs="Calibri"/>
          <w:color w:val="000000"/>
        </w:rPr>
        <w:t xml:space="preserve"> (</w:t>
      </w:r>
      <w:proofErr w:type="spellStart"/>
      <w:r w:rsidRPr="00975693">
        <w:rPr>
          <w:rFonts w:ascii="Calibri" w:eastAsia="Times New Roman" w:hAnsi="Calibri" w:cs="Calibri"/>
          <w:color w:val="000000"/>
        </w:rPr>
        <w:t>ThermoFisher</w:t>
      </w:r>
      <w:proofErr w:type="spellEnd"/>
      <w:r w:rsidRPr="00975693">
        <w:rPr>
          <w:rFonts w:ascii="Calibri" w:eastAsia="Times New Roman" w:hAnsi="Calibri" w:cs="Calibri"/>
          <w:color w:val="000000"/>
        </w:rPr>
        <w:t>)</w:t>
      </w:r>
    </w:p>
    <w:p w14:paraId="59493355" w14:textId="77777777" w:rsidR="00975693" w:rsidRPr="00975693" w:rsidRDefault="00975693" w:rsidP="00975693">
      <w:pPr>
        <w:numPr>
          <w:ilvl w:val="0"/>
          <w:numId w:val="76"/>
        </w:numPr>
        <w:spacing w:after="0" w:line="240" w:lineRule="auto"/>
        <w:jc w:val="left"/>
        <w:textAlignment w:val="baseline"/>
        <w:rPr>
          <w:rFonts w:ascii="Calibri" w:eastAsia="Times New Roman" w:hAnsi="Calibri" w:cs="Calibri"/>
          <w:color w:val="000000"/>
        </w:rPr>
      </w:pPr>
      <w:r w:rsidRPr="00975693">
        <w:rPr>
          <w:rFonts w:ascii="Calibri" w:eastAsia="Times New Roman" w:hAnsi="Calibri" w:cs="Calibri"/>
          <w:color w:val="000000"/>
        </w:rPr>
        <w:t xml:space="preserve">Add three volumes of 100% ethanol (900 µL). Mix by </w:t>
      </w:r>
      <w:proofErr w:type="spellStart"/>
      <w:r w:rsidRPr="00975693">
        <w:rPr>
          <w:rFonts w:ascii="Calibri" w:eastAsia="Times New Roman" w:hAnsi="Calibri" w:cs="Calibri"/>
          <w:color w:val="000000"/>
        </w:rPr>
        <w:t>vortexing</w:t>
      </w:r>
      <w:proofErr w:type="spellEnd"/>
      <w:r w:rsidRPr="00975693">
        <w:rPr>
          <w:rFonts w:ascii="Calibri" w:eastAsia="Times New Roman" w:hAnsi="Calibri" w:cs="Calibri"/>
          <w:color w:val="000000"/>
        </w:rPr>
        <w:t xml:space="preserve"> then incubate for at least 60 mins (or </w:t>
      </w:r>
      <w:r w:rsidRPr="00975693">
        <w:rPr>
          <w:rFonts w:ascii="Calibri" w:eastAsia="Times New Roman" w:hAnsi="Calibri" w:cs="Calibri"/>
          <w:color w:val="FF0000"/>
        </w:rPr>
        <w:t>overnight</w:t>
      </w:r>
      <w:r w:rsidRPr="00975693">
        <w:rPr>
          <w:rFonts w:ascii="Calibri" w:eastAsia="Times New Roman" w:hAnsi="Calibri" w:cs="Calibri"/>
          <w:color w:val="000000"/>
        </w:rPr>
        <w:t xml:space="preserve">) at -80°C. </w:t>
      </w:r>
      <w:r w:rsidRPr="00975693">
        <w:rPr>
          <w:rFonts w:ascii="Calibri" w:eastAsia="Times New Roman" w:hAnsi="Calibri" w:cs="Calibri"/>
          <w:color w:val="FF0000"/>
        </w:rPr>
        <w:t xml:space="preserve">STOPPED HERE 5/15/24. </w:t>
      </w:r>
    </w:p>
    <w:p w14:paraId="68431DFA" w14:textId="77777777" w:rsidR="00975693" w:rsidRPr="00975693" w:rsidRDefault="00975693" w:rsidP="00975693">
      <w:pPr>
        <w:numPr>
          <w:ilvl w:val="0"/>
          <w:numId w:val="76"/>
        </w:numPr>
        <w:spacing w:after="0" w:line="240" w:lineRule="auto"/>
        <w:jc w:val="left"/>
        <w:textAlignment w:val="baseline"/>
        <w:rPr>
          <w:rFonts w:ascii="Calibri" w:eastAsia="Times New Roman" w:hAnsi="Calibri" w:cs="Calibri"/>
          <w:color w:val="000000"/>
        </w:rPr>
      </w:pPr>
      <w:r w:rsidRPr="00975693">
        <w:rPr>
          <w:rFonts w:ascii="Calibri" w:eastAsia="Times New Roman" w:hAnsi="Calibri" w:cs="Calibri"/>
          <w:color w:val="000000"/>
        </w:rPr>
        <w:t xml:space="preserve">Centrifuge at max speed for 30 mins at 4°C. Carefully remove supernatant. </w:t>
      </w:r>
      <w:r w:rsidRPr="00975693">
        <w:rPr>
          <w:rFonts w:ascii="Calibri" w:eastAsia="Times New Roman" w:hAnsi="Calibri" w:cs="Calibri"/>
          <w:color w:val="FF0000"/>
        </w:rPr>
        <w:t>Set up centrifuge to correct temp prior. Started here 5/16/24</w:t>
      </w:r>
    </w:p>
    <w:p w14:paraId="71E1FD19" w14:textId="77777777" w:rsidR="00975693" w:rsidRPr="00975693" w:rsidRDefault="00975693" w:rsidP="00975693">
      <w:pPr>
        <w:numPr>
          <w:ilvl w:val="0"/>
          <w:numId w:val="76"/>
        </w:numPr>
        <w:spacing w:after="0" w:line="240" w:lineRule="auto"/>
        <w:jc w:val="left"/>
        <w:textAlignment w:val="baseline"/>
        <w:rPr>
          <w:rFonts w:ascii="Calibri" w:eastAsia="Times New Roman" w:hAnsi="Calibri" w:cs="Calibri"/>
          <w:color w:val="000000"/>
        </w:rPr>
      </w:pPr>
      <w:r w:rsidRPr="00975693">
        <w:rPr>
          <w:rFonts w:ascii="Calibri" w:eastAsia="Times New Roman" w:hAnsi="Calibri" w:cs="Calibri"/>
          <w:color w:val="000000"/>
        </w:rPr>
        <w:t xml:space="preserve">Wash cell pellet with 250 µL of </w:t>
      </w:r>
      <w:proofErr w:type="gramStart"/>
      <w:r w:rsidRPr="00975693">
        <w:rPr>
          <w:rFonts w:ascii="Calibri" w:eastAsia="Times New Roman" w:hAnsi="Calibri" w:cs="Calibri"/>
          <w:color w:val="000000"/>
        </w:rPr>
        <w:t>freshly-diluted</w:t>
      </w:r>
      <w:proofErr w:type="gramEnd"/>
      <w:r w:rsidRPr="00975693">
        <w:rPr>
          <w:rFonts w:ascii="Calibri" w:eastAsia="Times New Roman" w:hAnsi="Calibri" w:cs="Calibri"/>
          <w:color w:val="000000"/>
        </w:rPr>
        <w:t xml:space="preserve"> 75% ethanol. </w:t>
      </w:r>
      <w:r w:rsidRPr="00975693">
        <w:rPr>
          <w:rFonts w:ascii="Calibri" w:eastAsia="Times New Roman" w:hAnsi="Calibri" w:cs="Calibri"/>
          <w:color w:val="FF0000"/>
        </w:rPr>
        <w:t xml:space="preserve">Make fresh each time. </w:t>
      </w:r>
    </w:p>
    <w:p w14:paraId="05B79CE6" w14:textId="77777777" w:rsidR="00975693" w:rsidRPr="00975693" w:rsidRDefault="00975693" w:rsidP="00975693">
      <w:pPr>
        <w:numPr>
          <w:ilvl w:val="0"/>
          <w:numId w:val="76"/>
        </w:numPr>
        <w:spacing w:after="0" w:line="240" w:lineRule="auto"/>
        <w:jc w:val="left"/>
        <w:textAlignment w:val="baseline"/>
        <w:rPr>
          <w:rFonts w:ascii="Calibri" w:eastAsia="Times New Roman" w:hAnsi="Calibri" w:cs="Calibri"/>
          <w:color w:val="000000"/>
        </w:rPr>
      </w:pPr>
      <w:r w:rsidRPr="00975693">
        <w:rPr>
          <w:rFonts w:ascii="Calibri" w:eastAsia="Times New Roman" w:hAnsi="Calibri" w:cs="Calibri"/>
          <w:color w:val="000000"/>
        </w:rPr>
        <w:t>Centrifuge at max speed for 5 mins at 4°C. Carefully remove supernatant.</w:t>
      </w:r>
    </w:p>
    <w:p w14:paraId="700ADDEC" w14:textId="77777777" w:rsidR="00975693" w:rsidRPr="00975693" w:rsidRDefault="00975693" w:rsidP="00975693">
      <w:pPr>
        <w:numPr>
          <w:ilvl w:val="0"/>
          <w:numId w:val="76"/>
        </w:numPr>
        <w:spacing w:after="0" w:line="240" w:lineRule="auto"/>
        <w:jc w:val="left"/>
        <w:textAlignment w:val="baseline"/>
        <w:rPr>
          <w:rFonts w:ascii="Calibri" w:eastAsia="Times New Roman" w:hAnsi="Calibri" w:cs="Calibri"/>
          <w:color w:val="000000"/>
        </w:rPr>
      </w:pPr>
      <w:r w:rsidRPr="00975693">
        <w:rPr>
          <w:rFonts w:ascii="Calibri" w:eastAsia="Times New Roman" w:hAnsi="Calibri" w:cs="Calibri"/>
          <w:color w:val="000000"/>
        </w:rPr>
        <w:t>Briefly centrifuge again to allow removal of all remaining ethanol, then air dry the pellet.</w:t>
      </w:r>
    </w:p>
    <w:p w14:paraId="6BF093AE" w14:textId="77777777" w:rsidR="00975693" w:rsidRPr="00975693" w:rsidRDefault="00975693" w:rsidP="00975693">
      <w:pPr>
        <w:numPr>
          <w:ilvl w:val="0"/>
          <w:numId w:val="76"/>
        </w:numPr>
        <w:spacing w:after="0" w:line="240" w:lineRule="auto"/>
        <w:jc w:val="left"/>
        <w:textAlignment w:val="baseline"/>
        <w:rPr>
          <w:rFonts w:ascii="Calibri" w:eastAsia="Times New Roman" w:hAnsi="Calibri" w:cs="Calibri"/>
          <w:color w:val="000000"/>
        </w:rPr>
      </w:pPr>
      <w:r w:rsidRPr="00975693">
        <w:rPr>
          <w:rFonts w:ascii="Calibri" w:eastAsia="Times New Roman" w:hAnsi="Calibri" w:cs="Calibri"/>
          <w:color w:val="000000"/>
        </w:rPr>
        <w:t xml:space="preserve">Resuspend the pellet in 80 µL water. </w:t>
      </w:r>
      <w:r w:rsidRPr="00975693">
        <w:rPr>
          <w:rFonts w:ascii="Calibri" w:eastAsia="Times New Roman" w:hAnsi="Calibri" w:cs="Calibri"/>
        </w:rPr>
        <w:t>Centrifuge at max speed for 1 minute to pellet any remaining water insoluble proteins. Transfer the RNA-containing supernatant to a fresh tube.</w:t>
      </w:r>
    </w:p>
    <w:p w14:paraId="075E5840" w14:textId="77777777" w:rsidR="00975693" w:rsidRPr="00975693" w:rsidRDefault="00975693" w:rsidP="00975693">
      <w:pPr>
        <w:numPr>
          <w:ilvl w:val="0"/>
          <w:numId w:val="76"/>
        </w:numPr>
        <w:spacing w:after="0" w:line="240" w:lineRule="auto"/>
        <w:jc w:val="left"/>
        <w:textAlignment w:val="baseline"/>
        <w:rPr>
          <w:rFonts w:ascii="Calibri" w:eastAsia="Times New Roman" w:hAnsi="Calibri" w:cs="Calibri"/>
          <w:color w:val="000000"/>
        </w:rPr>
      </w:pPr>
      <w:r w:rsidRPr="00975693">
        <w:rPr>
          <w:rFonts w:ascii="Calibri" w:eastAsia="Times New Roman" w:hAnsi="Calibri" w:cs="Calibri"/>
          <w:color w:val="000000"/>
        </w:rPr>
        <w:t>Check concentration by Nanodrop (RNA setting).</w:t>
      </w:r>
    </w:p>
    <w:p w14:paraId="496C413A" w14:textId="77777777" w:rsidR="00975693" w:rsidRPr="00975693" w:rsidRDefault="00975693" w:rsidP="00975693">
      <w:pPr>
        <w:spacing w:after="160" w:line="240" w:lineRule="auto"/>
        <w:jc w:val="left"/>
        <w:rPr>
          <w:rFonts w:ascii="Times New Roman" w:eastAsia="Times New Roman" w:hAnsi="Times New Roman" w:cs="Times New Roman"/>
          <w:sz w:val="24"/>
          <w:szCs w:val="24"/>
        </w:rPr>
      </w:pPr>
      <w:proofErr w:type="spellStart"/>
      <w:r w:rsidRPr="00975693">
        <w:rPr>
          <w:rFonts w:ascii="Calibri" w:eastAsia="Times New Roman" w:hAnsi="Calibri" w:cs="Calibri"/>
          <w:color w:val="000000"/>
          <w:u w:val="single"/>
        </w:rPr>
        <w:t>DNAse</w:t>
      </w:r>
      <w:proofErr w:type="spellEnd"/>
      <w:r w:rsidRPr="00975693">
        <w:rPr>
          <w:rFonts w:ascii="Calibri" w:eastAsia="Times New Roman" w:hAnsi="Calibri" w:cs="Calibri"/>
          <w:color w:val="000000"/>
          <w:u w:val="single"/>
        </w:rPr>
        <w:t xml:space="preserve"> Treatment (Promega)</w:t>
      </w:r>
    </w:p>
    <w:p w14:paraId="590F2DD4" w14:textId="77777777" w:rsidR="00975693" w:rsidRPr="00975693" w:rsidRDefault="00975693" w:rsidP="00975693">
      <w:pPr>
        <w:numPr>
          <w:ilvl w:val="0"/>
          <w:numId w:val="77"/>
        </w:numPr>
        <w:spacing w:after="0" w:line="240" w:lineRule="auto"/>
        <w:jc w:val="left"/>
        <w:textAlignment w:val="baseline"/>
        <w:rPr>
          <w:rFonts w:ascii="Calibri" w:eastAsia="Times New Roman" w:hAnsi="Calibri" w:cs="Calibri"/>
          <w:color w:val="000000"/>
        </w:rPr>
      </w:pPr>
      <w:r w:rsidRPr="00975693">
        <w:rPr>
          <w:rFonts w:ascii="Calibri" w:eastAsia="Times New Roman" w:hAnsi="Calibri" w:cs="Calibri"/>
          <w:color w:val="000000"/>
        </w:rPr>
        <w:t>Add 10 µL RNase-free DNase buffer and 10 µL RNase-free DNase (Promega, RQ1)</w:t>
      </w:r>
    </w:p>
    <w:p w14:paraId="365DFD1A" w14:textId="77777777" w:rsidR="00975693" w:rsidRPr="00975693" w:rsidRDefault="00975693" w:rsidP="00975693">
      <w:pPr>
        <w:numPr>
          <w:ilvl w:val="0"/>
          <w:numId w:val="77"/>
        </w:numPr>
        <w:spacing w:after="0" w:line="240" w:lineRule="auto"/>
        <w:jc w:val="left"/>
        <w:textAlignment w:val="baseline"/>
        <w:rPr>
          <w:rFonts w:ascii="Calibri" w:eastAsia="Times New Roman" w:hAnsi="Calibri" w:cs="Calibri"/>
          <w:color w:val="000000"/>
        </w:rPr>
      </w:pPr>
      <w:r w:rsidRPr="00975693">
        <w:rPr>
          <w:rFonts w:ascii="Calibri" w:eastAsia="Times New Roman" w:hAnsi="Calibri" w:cs="Calibri"/>
          <w:color w:val="000000"/>
        </w:rPr>
        <w:t xml:space="preserve">Incubate at 37°C for 1 hour. </w:t>
      </w:r>
      <w:r w:rsidRPr="00975693">
        <w:rPr>
          <w:rFonts w:ascii="Calibri" w:eastAsia="Times New Roman" w:hAnsi="Calibri" w:cs="Calibri"/>
          <w:color w:val="FF0000"/>
        </w:rPr>
        <w:t xml:space="preserve">Can be right in incubator doesn’t need heat block. </w:t>
      </w:r>
    </w:p>
    <w:p w14:paraId="4EC3952D" w14:textId="77777777" w:rsidR="00975693" w:rsidRPr="001E1787" w:rsidRDefault="00975693" w:rsidP="00975693">
      <w:pPr>
        <w:numPr>
          <w:ilvl w:val="0"/>
          <w:numId w:val="77"/>
        </w:numPr>
        <w:spacing w:after="0" w:line="240" w:lineRule="auto"/>
        <w:jc w:val="left"/>
        <w:textAlignment w:val="baseline"/>
        <w:rPr>
          <w:rFonts w:ascii="Calibri" w:eastAsia="Times New Roman" w:hAnsi="Calibri" w:cs="Calibri"/>
          <w:color w:val="000000"/>
        </w:rPr>
      </w:pPr>
      <w:r w:rsidRPr="00975693">
        <w:rPr>
          <w:rFonts w:ascii="Calibri" w:eastAsia="Times New Roman" w:hAnsi="Calibri" w:cs="Calibri"/>
          <w:color w:val="000000"/>
        </w:rPr>
        <w:t>Repeat sodium acetate/ethanol precipitation as above (steps 6-15). </w:t>
      </w:r>
      <w:r w:rsidRPr="00975693">
        <w:rPr>
          <w:rFonts w:ascii="Calibri" w:eastAsia="Times New Roman" w:hAnsi="Calibri" w:cs="Calibri"/>
          <w:color w:val="FF0000"/>
        </w:rPr>
        <w:t xml:space="preserve">Resuspend in 50uL this time, NOT 80 (step 14). </w:t>
      </w:r>
    </w:p>
    <w:p w14:paraId="2E68DB30" w14:textId="77777777" w:rsidR="001E1787" w:rsidRPr="00975693" w:rsidRDefault="001E1787" w:rsidP="001E1787">
      <w:pPr>
        <w:spacing w:after="0" w:line="240" w:lineRule="auto"/>
        <w:ind w:left="720"/>
        <w:jc w:val="left"/>
        <w:textAlignment w:val="baseline"/>
        <w:rPr>
          <w:rFonts w:ascii="Calibri" w:eastAsia="Times New Roman" w:hAnsi="Calibri" w:cs="Calibri"/>
          <w:color w:val="000000"/>
        </w:rPr>
      </w:pPr>
    </w:p>
    <w:p w14:paraId="18B06FD4" w14:textId="25EA612C" w:rsidR="00975693" w:rsidRPr="001E1787" w:rsidRDefault="001E1787" w:rsidP="001E1787">
      <w:pPr>
        <w:pStyle w:val="Heading2"/>
      </w:pPr>
      <w:bookmarkStart w:id="41" w:name="_Toc170731926"/>
      <w:r w:rsidRPr="001E1787">
        <w:lastRenderedPageBreak/>
        <w:t>Nanodrop reading after day 2</w:t>
      </w:r>
      <w:r>
        <w:t xml:space="preserve"> KRLVS 148</w:t>
      </w:r>
      <w:bookmarkEnd w:id="41"/>
    </w:p>
    <w:p w14:paraId="693FCFD1" w14:textId="52954250" w:rsidR="001E1787" w:rsidRPr="00975693" w:rsidRDefault="001E1787" w:rsidP="00975693">
      <w:pPr>
        <w:rPr>
          <w:bCs/>
          <w:strike/>
          <w:sz w:val="18"/>
          <w:szCs w:val="18"/>
        </w:rPr>
      </w:pPr>
      <w:r w:rsidRPr="001E1787">
        <w:rPr>
          <w:noProof/>
        </w:rPr>
        <w:drawing>
          <wp:inline distT="0" distB="0" distL="0" distR="0" wp14:anchorId="554E49A8" wp14:editId="32D28DC3">
            <wp:extent cx="2385060" cy="2691765"/>
            <wp:effectExtent l="0" t="0" r="0" b="0"/>
            <wp:docPr id="751883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85060" cy="2691765"/>
                    </a:xfrm>
                    <a:prstGeom prst="rect">
                      <a:avLst/>
                    </a:prstGeom>
                    <a:noFill/>
                    <a:ln>
                      <a:noFill/>
                    </a:ln>
                  </pic:spPr>
                </pic:pic>
              </a:graphicData>
            </a:graphic>
          </wp:inline>
        </w:drawing>
      </w:r>
    </w:p>
    <w:p w14:paraId="52EBCF69" w14:textId="0275C063" w:rsidR="008F4797" w:rsidRPr="007B216F" w:rsidRDefault="008F4797" w:rsidP="008F4797">
      <w:pPr>
        <w:rPr>
          <w:b/>
        </w:rPr>
      </w:pPr>
      <w:r>
        <w:rPr>
          <w:b/>
          <w:highlight w:val="green"/>
        </w:rPr>
        <w:t>Wednesday</w:t>
      </w:r>
      <w:r w:rsidRPr="007A68D0">
        <w:rPr>
          <w:b/>
          <w:highlight w:val="green"/>
        </w:rPr>
        <w:t xml:space="preserve">, </w:t>
      </w:r>
      <w:r>
        <w:rPr>
          <w:b/>
          <w:highlight w:val="green"/>
        </w:rPr>
        <w:t>May 22</w:t>
      </w:r>
      <w:r w:rsidRPr="00653079">
        <w:rPr>
          <w:b/>
          <w:highlight w:val="green"/>
        </w:rPr>
        <w:t>, 2024</w:t>
      </w:r>
    </w:p>
    <w:p w14:paraId="3B80DD24" w14:textId="77777777" w:rsidR="008F4797" w:rsidRPr="00F5416E" w:rsidRDefault="008F4797" w:rsidP="008F4797">
      <w:pPr>
        <w:rPr>
          <w:b/>
          <w:sz w:val="18"/>
          <w:szCs w:val="18"/>
        </w:rPr>
      </w:pPr>
      <w:r w:rsidRPr="007B216F">
        <w:rPr>
          <w:b/>
          <w:sz w:val="18"/>
          <w:szCs w:val="18"/>
        </w:rPr>
        <w:t>To Do:</w:t>
      </w:r>
    </w:p>
    <w:p w14:paraId="59B07A6E" w14:textId="15E4F4D1" w:rsidR="008F4797" w:rsidRDefault="008F4797" w:rsidP="008F4797">
      <w:pPr>
        <w:pStyle w:val="ListParagraph"/>
        <w:numPr>
          <w:ilvl w:val="0"/>
          <w:numId w:val="72"/>
        </w:numPr>
        <w:rPr>
          <w:bCs/>
          <w:strike/>
          <w:sz w:val="18"/>
          <w:szCs w:val="18"/>
        </w:rPr>
      </w:pPr>
      <w:r w:rsidRPr="002C06AF">
        <w:rPr>
          <w:bCs/>
          <w:strike/>
          <w:sz w:val="18"/>
          <w:szCs w:val="18"/>
        </w:rPr>
        <w:t xml:space="preserve">RNA isolation day </w:t>
      </w:r>
      <w:r>
        <w:rPr>
          <w:bCs/>
          <w:strike/>
          <w:sz w:val="18"/>
          <w:szCs w:val="18"/>
        </w:rPr>
        <w:t>3 of KRLVS 148 samples from 4.24.24</w:t>
      </w:r>
    </w:p>
    <w:p w14:paraId="6255AB52" w14:textId="541EB1F7" w:rsidR="008F4797" w:rsidRDefault="008F4797" w:rsidP="008F4797">
      <w:pPr>
        <w:pStyle w:val="ListParagraph"/>
        <w:numPr>
          <w:ilvl w:val="0"/>
          <w:numId w:val="72"/>
        </w:numPr>
        <w:rPr>
          <w:bCs/>
          <w:strike/>
          <w:sz w:val="18"/>
          <w:szCs w:val="18"/>
        </w:rPr>
      </w:pPr>
      <w:r>
        <w:rPr>
          <w:bCs/>
          <w:strike/>
          <w:sz w:val="18"/>
          <w:szCs w:val="18"/>
        </w:rPr>
        <w:t>RNA isolation day 1 of KRLVS 149 samples from 4.24.24</w:t>
      </w:r>
    </w:p>
    <w:p w14:paraId="299CD4A4" w14:textId="77F608D4" w:rsidR="008F4797" w:rsidRDefault="008F4797" w:rsidP="008F4797">
      <w:pPr>
        <w:pStyle w:val="ListParagraph"/>
        <w:numPr>
          <w:ilvl w:val="0"/>
          <w:numId w:val="72"/>
        </w:numPr>
        <w:rPr>
          <w:bCs/>
          <w:strike/>
          <w:sz w:val="18"/>
          <w:szCs w:val="18"/>
        </w:rPr>
      </w:pPr>
      <w:r>
        <w:rPr>
          <w:bCs/>
          <w:strike/>
          <w:sz w:val="18"/>
          <w:szCs w:val="18"/>
        </w:rPr>
        <w:t xml:space="preserve">Ben RNA </w:t>
      </w:r>
      <w:r w:rsidR="00975693">
        <w:rPr>
          <w:bCs/>
          <w:strike/>
          <w:sz w:val="18"/>
          <w:szCs w:val="18"/>
        </w:rPr>
        <w:t>extraction</w:t>
      </w:r>
      <w:r>
        <w:rPr>
          <w:bCs/>
          <w:strike/>
          <w:sz w:val="18"/>
          <w:szCs w:val="18"/>
        </w:rPr>
        <w:t>?</w:t>
      </w:r>
    </w:p>
    <w:p w14:paraId="03E8256C" w14:textId="77777777" w:rsidR="00975693" w:rsidRDefault="00975693" w:rsidP="00975693">
      <w:pPr>
        <w:pStyle w:val="Heading2"/>
      </w:pPr>
      <w:bookmarkStart w:id="42" w:name="_Toc170731927"/>
      <w:r>
        <w:t xml:space="preserve">Protocol – </w:t>
      </w:r>
      <w:proofErr w:type="spellStart"/>
      <w:r>
        <w:t>RNAsnap</w:t>
      </w:r>
      <w:bookmarkEnd w:id="42"/>
      <w:proofErr w:type="spellEnd"/>
    </w:p>
    <w:p w14:paraId="7BF0422C" w14:textId="77777777" w:rsidR="00975693" w:rsidRDefault="00975693" w:rsidP="00975693">
      <w:pPr>
        <w:pStyle w:val="NormalWeb"/>
        <w:spacing w:before="0" w:beforeAutospacing="0" w:after="160" w:afterAutospacing="0"/>
      </w:pPr>
      <w:r>
        <w:rPr>
          <w:rFonts w:ascii="Calibri" w:hAnsi="Calibri" w:cs="Calibri"/>
          <w:color w:val="000000"/>
          <w:sz w:val="22"/>
          <w:szCs w:val="22"/>
        </w:rPr>
        <w:t xml:space="preserve">Adapted from: Stead et al. (2012) </w:t>
      </w:r>
      <w:r>
        <w:rPr>
          <w:rFonts w:ascii="Calibri" w:hAnsi="Calibri" w:cs="Calibri"/>
          <w:i/>
          <w:iCs/>
          <w:color w:val="000000"/>
          <w:sz w:val="22"/>
          <w:szCs w:val="22"/>
        </w:rPr>
        <w:t>Nucleic Acids Research</w:t>
      </w:r>
      <w:r>
        <w:rPr>
          <w:rFonts w:ascii="Calibri" w:hAnsi="Calibri" w:cs="Calibri"/>
          <w:i/>
          <w:iCs/>
          <w:color w:val="000000"/>
          <w:sz w:val="22"/>
          <w:szCs w:val="22"/>
        </w:rPr>
        <w:br/>
      </w:r>
      <w:r>
        <w:rPr>
          <w:rFonts w:ascii="Calibri" w:hAnsi="Calibri" w:cs="Calibri"/>
          <w:color w:val="000000"/>
          <w:sz w:val="22"/>
          <w:szCs w:val="22"/>
        </w:rPr>
        <w:t>Updated 10/26/22</w:t>
      </w:r>
    </w:p>
    <w:p w14:paraId="4B279D0D" w14:textId="77777777" w:rsidR="00975693" w:rsidRDefault="00975693" w:rsidP="00975693">
      <w:pPr>
        <w:pStyle w:val="NormalWeb"/>
        <w:spacing w:before="0" w:beforeAutospacing="0" w:after="160" w:afterAutospacing="0"/>
      </w:pPr>
      <w:r>
        <w:rPr>
          <w:rFonts w:ascii="Calibri" w:hAnsi="Calibri" w:cs="Calibri"/>
          <w:color w:val="000000"/>
          <w:sz w:val="22"/>
          <w:szCs w:val="22"/>
        </w:rPr>
        <w:t xml:space="preserve">Note: All reagents should be </w:t>
      </w:r>
      <w:proofErr w:type="spellStart"/>
      <w:r>
        <w:rPr>
          <w:rFonts w:ascii="Calibri" w:hAnsi="Calibri" w:cs="Calibri"/>
          <w:color w:val="000000"/>
          <w:sz w:val="22"/>
          <w:szCs w:val="22"/>
        </w:rPr>
        <w:t>RNAse</w:t>
      </w:r>
      <w:proofErr w:type="spellEnd"/>
      <w:r>
        <w:rPr>
          <w:rFonts w:ascii="Calibri" w:hAnsi="Calibri" w:cs="Calibri"/>
          <w:color w:val="000000"/>
          <w:sz w:val="22"/>
          <w:szCs w:val="22"/>
        </w:rPr>
        <w:t xml:space="preserve"> free; use good RNA-technique by cleaning work area, gloves, and instruments with </w:t>
      </w:r>
      <w:proofErr w:type="spellStart"/>
      <w:r>
        <w:rPr>
          <w:rFonts w:ascii="Calibri" w:hAnsi="Calibri" w:cs="Calibri"/>
          <w:color w:val="000000"/>
          <w:sz w:val="22"/>
          <w:szCs w:val="22"/>
        </w:rPr>
        <w:t>RNAse</w:t>
      </w:r>
      <w:proofErr w:type="spellEnd"/>
      <w:r>
        <w:rPr>
          <w:rFonts w:ascii="Calibri" w:hAnsi="Calibri" w:cs="Calibri"/>
          <w:color w:val="000000"/>
          <w:sz w:val="22"/>
          <w:szCs w:val="22"/>
        </w:rPr>
        <w:t>-away.</w:t>
      </w:r>
    </w:p>
    <w:p w14:paraId="49C0DA5B" w14:textId="77777777" w:rsidR="00975693" w:rsidRDefault="00975693" w:rsidP="00975693">
      <w:pPr>
        <w:pStyle w:val="NormalWeb"/>
        <w:spacing w:before="0" w:beforeAutospacing="0" w:after="160" w:afterAutospacing="0"/>
        <w:jc w:val="center"/>
      </w:pPr>
      <w:r>
        <w:rPr>
          <w:rFonts w:ascii="Calibri" w:hAnsi="Calibri" w:cs="Calibri"/>
          <w:b/>
          <w:bCs/>
          <w:color w:val="000000"/>
          <w:sz w:val="22"/>
          <w:szCs w:val="22"/>
        </w:rPr>
        <w:t>Wear safety goggles when handling formamide and dispose of as hazardous waste.</w:t>
      </w:r>
    </w:p>
    <w:p w14:paraId="0685BEB6" w14:textId="77777777" w:rsidR="00975693" w:rsidRDefault="00975693" w:rsidP="00975693">
      <w:pPr>
        <w:pStyle w:val="NormalWeb"/>
        <w:spacing w:before="0" w:beforeAutospacing="0" w:after="160" w:afterAutospacing="0"/>
      </w:pPr>
      <w:proofErr w:type="spellStart"/>
      <w:r>
        <w:rPr>
          <w:rFonts w:ascii="Calibri" w:hAnsi="Calibri" w:cs="Calibri"/>
          <w:color w:val="000000"/>
          <w:sz w:val="22"/>
          <w:szCs w:val="22"/>
          <w:u w:val="single"/>
        </w:rPr>
        <w:t>RNA</w:t>
      </w:r>
      <w:r>
        <w:rPr>
          <w:rFonts w:ascii="Calibri" w:hAnsi="Calibri" w:cs="Calibri"/>
          <w:i/>
          <w:iCs/>
          <w:color w:val="000000"/>
          <w:sz w:val="22"/>
          <w:szCs w:val="22"/>
          <w:u w:val="single"/>
        </w:rPr>
        <w:t>snap</w:t>
      </w:r>
      <w:proofErr w:type="spellEnd"/>
    </w:p>
    <w:p w14:paraId="53F203F0" w14:textId="77777777" w:rsidR="00975693" w:rsidRDefault="00975693" w:rsidP="00975693">
      <w:pPr>
        <w:pStyle w:val="NormalWeb"/>
        <w:numPr>
          <w:ilvl w:val="0"/>
          <w:numId w:val="7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Grow strains to mid-log</w:t>
      </w:r>
    </w:p>
    <w:p w14:paraId="068DF465" w14:textId="77777777" w:rsidR="00975693" w:rsidRDefault="00975693" w:rsidP="00975693">
      <w:pPr>
        <w:pStyle w:val="NormalWeb"/>
        <w:numPr>
          <w:ilvl w:val="0"/>
          <w:numId w:val="7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Centrifuge 1 to 10 mL of bacterial culture at max speed for 3 </w:t>
      </w:r>
      <w:r w:rsidRPr="00014F77">
        <w:rPr>
          <w:rFonts w:ascii="Calibri" w:hAnsi="Calibri" w:cs="Calibri"/>
          <w:color w:val="FF0000"/>
          <w:sz w:val="22"/>
          <w:szCs w:val="22"/>
        </w:rPr>
        <w:t xml:space="preserve">(1 MIN) </w:t>
      </w:r>
      <w:r>
        <w:rPr>
          <w:rFonts w:ascii="Calibri" w:hAnsi="Calibri" w:cs="Calibri"/>
          <w:color w:val="000000"/>
          <w:sz w:val="22"/>
          <w:szCs w:val="22"/>
        </w:rPr>
        <w:t xml:space="preserve">mins. Discard supernatant. </w:t>
      </w:r>
      <w:r w:rsidRPr="007D4933">
        <w:rPr>
          <w:rFonts w:ascii="Calibri" w:hAnsi="Calibri" w:cs="Calibri"/>
          <w:color w:val="FF0000"/>
          <w:sz w:val="22"/>
          <w:szCs w:val="22"/>
        </w:rPr>
        <w:t xml:space="preserve">Repeat added 1.8ml to tube once, centrifuged, discarded supernatant, then added another 1.8ml to tube and repeated process. </w:t>
      </w:r>
      <w:r w:rsidRPr="00014F77">
        <w:rPr>
          <w:rFonts w:ascii="Calibri" w:hAnsi="Calibri" w:cs="Calibri"/>
          <w:color w:val="FF0000"/>
          <w:sz w:val="22"/>
          <w:szCs w:val="22"/>
        </w:rPr>
        <w:t>(</w:t>
      </w:r>
      <w:proofErr w:type="gramStart"/>
      <w:r w:rsidRPr="00014F77">
        <w:rPr>
          <w:rFonts w:ascii="Calibri" w:hAnsi="Calibri" w:cs="Calibri"/>
          <w:color w:val="FF0000"/>
          <w:sz w:val="22"/>
          <w:szCs w:val="22"/>
        </w:rPr>
        <w:t>remaining</w:t>
      </w:r>
      <w:proofErr w:type="gramEnd"/>
      <w:r w:rsidRPr="00014F77">
        <w:rPr>
          <w:rFonts w:ascii="Calibri" w:hAnsi="Calibri" w:cs="Calibri"/>
          <w:color w:val="FF0000"/>
          <w:sz w:val="22"/>
          <w:szCs w:val="22"/>
        </w:rPr>
        <w:t xml:space="preserve"> steps will be in hood. Bring in heat block, vortex, and centrifuge into hood. Super sterile)</w:t>
      </w:r>
    </w:p>
    <w:p w14:paraId="0EE570E1" w14:textId="77777777" w:rsidR="00975693" w:rsidRDefault="00975693" w:rsidP="00975693">
      <w:pPr>
        <w:pStyle w:val="NormalWeb"/>
        <w:numPr>
          <w:ilvl w:val="0"/>
          <w:numId w:val="7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Resuspend cell pellet in 100 µL of </w:t>
      </w:r>
      <w:r>
        <w:rPr>
          <w:rFonts w:ascii="Calibri" w:hAnsi="Calibri" w:cs="Calibri"/>
          <w:b/>
          <w:bCs/>
          <w:color w:val="000000"/>
          <w:sz w:val="22"/>
          <w:szCs w:val="22"/>
        </w:rPr>
        <w:t>fresh</w:t>
      </w:r>
      <w:r>
        <w:rPr>
          <w:rFonts w:ascii="Calibri" w:hAnsi="Calibri" w:cs="Calibri"/>
          <w:color w:val="000000"/>
          <w:sz w:val="22"/>
          <w:szCs w:val="22"/>
        </w:rPr>
        <w:t xml:space="preserve"> RES (see recipe below) by </w:t>
      </w:r>
      <w:proofErr w:type="spellStart"/>
      <w:r>
        <w:rPr>
          <w:rFonts w:ascii="Calibri" w:hAnsi="Calibri" w:cs="Calibri"/>
          <w:color w:val="000000"/>
          <w:sz w:val="22"/>
          <w:szCs w:val="22"/>
        </w:rPr>
        <w:t>vortexing</w:t>
      </w:r>
      <w:proofErr w:type="spellEnd"/>
      <w:r>
        <w:rPr>
          <w:rFonts w:ascii="Calibri" w:hAnsi="Calibri" w:cs="Calibri"/>
          <w:color w:val="000000"/>
          <w:sz w:val="22"/>
          <w:szCs w:val="22"/>
        </w:rPr>
        <w:t xml:space="preserve"> vigorously. If using 10 mL of culture, use 300 µL of RES.</w:t>
      </w:r>
    </w:p>
    <w:p w14:paraId="13282555" w14:textId="77777777" w:rsidR="00975693" w:rsidRDefault="00975693" w:rsidP="00975693">
      <w:pPr>
        <w:pStyle w:val="NormalWeb"/>
        <w:numPr>
          <w:ilvl w:val="0"/>
          <w:numId w:val="7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Incubate sample at 95°C for 7 minutes.</w:t>
      </w:r>
    </w:p>
    <w:p w14:paraId="062CED32" w14:textId="77777777" w:rsidR="00975693" w:rsidRDefault="00975693" w:rsidP="00975693">
      <w:pPr>
        <w:pStyle w:val="NormalWeb"/>
        <w:numPr>
          <w:ilvl w:val="0"/>
          <w:numId w:val="78"/>
        </w:numPr>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 xml:space="preserve">Pellet cell debris by centrifuging at max speed for 5 mins at room temperature. Carefully move the supernatant to a fresh tube without disturbing the gelatinous pellet. </w:t>
      </w:r>
      <w:r w:rsidRPr="00014F77">
        <w:rPr>
          <w:rFonts w:ascii="Calibri" w:hAnsi="Calibri" w:cs="Calibri"/>
          <w:color w:val="FF0000"/>
          <w:sz w:val="22"/>
          <w:szCs w:val="22"/>
        </w:rPr>
        <w:t>We did twice because couldn’t see pellet first time</w:t>
      </w:r>
      <w:r>
        <w:rPr>
          <w:rFonts w:ascii="Calibri" w:hAnsi="Calibri" w:cs="Calibri"/>
          <w:color w:val="FF0000"/>
          <w:sz w:val="22"/>
          <w:szCs w:val="22"/>
        </w:rPr>
        <w:t xml:space="preserve">. We did this outside of hood because no room in hood. </w:t>
      </w:r>
    </w:p>
    <w:p w14:paraId="04945D4D" w14:textId="77777777" w:rsidR="00975693" w:rsidRDefault="00975693" w:rsidP="00975693">
      <w:pPr>
        <w:pStyle w:val="NormalWeb"/>
        <w:spacing w:before="0" w:beforeAutospacing="0" w:after="160" w:afterAutospacing="0"/>
      </w:pPr>
      <w:r>
        <w:rPr>
          <w:rFonts w:ascii="Calibri" w:hAnsi="Calibri" w:cs="Calibri"/>
          <w:color w:val="000000"/>
          <w:sz w:val="22"/>
          <w:szCs w:val="22"/>
          <w:u w:val="single"/>
        </w:rPr>
        <w:t>Sodium acetate/ethanol precipitation</w:t>
      </w:r>
    </w:p>
    <w:p w14:paraId="4ACC070C" w14:textId="77777777" w:rsidR="00975693" w:rsidRDefault="00975693" w:rsidP="00975693">
      <w:pPr>
        <w:pStyle w:val="NormalWeb"/>
        <w:numPr>
          <w:ilvl w:val="0"/>
          <w:numId w:val="79"/>
        </w:numPr>
        <w:spacing w:before="0" w:beforeAutospacing="0" w:after="0" w:afterAutospacing="0"/>
        <w:textAlignment w:val="baseline"/>
        <w:rPr>
          <w:rFonts w:ascii="Calibri" w:hAnsi="Calibri" w:cs="Calibri"/>
          <w:color w:val="000000"/>
          <w:sz w:val="22"/>
          <w:szCs w:val="22"/>
        </w:rPr>
      </w:pPr>
      <w:r w:rsidRPr="00014F77">
        <w:rPr>
          <w:rFonts w:ascii="Calibri" w:hAnsi="Calibri" w:cs="Calibri"/>
          <w:color w:val="FF0000"/>
          <w:sz w:val="22"/>
          <w:szCs w:val="22"/>
        </w:rPr>
        <w:lastRenderedPageBreak/>
        <w:t xml:space="preserve">BACK TO HOOD. </w:t>
      </w:r>
      <w:r>
        <w:rPr>
          <w:rFonts w:ascii="Calibri" w:hAnsi="Calibri" w:cs="Calibri"/>
          <w:color w:val="000000"/>
          <w:sz w:val="22"/>
          <w:szCs w:val="22"/>
        </w:rPr>
        <w:t>Dilute RNA sample to 300 µL with water. </w:t>
      </w:r>
      <w:r w:rsidRPr="00014F77">
        <w:rPr>
          <w:rFonts w:ascii="Calibri" w:hAnsi="Calibri" w:cs="Calibri"/>
          <w:color w:val="FF0000"/>
          <w:sz w:val="22"/>
          <w:szCs w:val="22"/>
        </w:rPr>
        <w:t xml:space="preserve"> had 60ul of </w:t>
      </w:r>
      <w:proofErr w:type="spellStart"/>
      <w:r w:rsidRPr="00014F77">
        <w:rPr>
          <w:rFonts w:ascii="Calibri" w:hAnsi="Calibri" w:cs="Calibri"/>
          <w:color w:val="FF0000"/>
          <w:sz w:val="22"/>
          <w:szCs w:val="22"/>
        </w:rPr>
        <w:t>rna</w:t>
      </w:r>
      <w:proofErr w:type="spellEnd"/>
      <w:r w:rsidRPr="00014F77">
        <w:rPr>
          <w:rFonts w:ascii="Calibri" w:hAnsi="Calibri" w:cs="Calibri"/>
          <w:color w:val="FF0000"/>
          <w:sz w:val="22"/>
          <w:szCs w:val="22"/>
        </w:rPr>
        <w:t xml:space="preserve"> sample, Added 240ul of water</w:t>
      </w:r>
    </w:p>
    <w:p w14:paraId="10373A6B" w14:textId="77777777" w:rsidR="00975693" w:rsidRDefault="00975693" w:rsidP="00975693">
      <w:pPr>
        <w:pStyle w:val="NormalWeb"/>
        <w:numPr>
          <w:ilvl w:val="0"/>
          <w:numId w:val="7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Add 1/10 volume of 3 M sodium acetate, pH 5.2 (30 µL).</w:t>
      </w:r>
    </w:p>
    <w:p w14:paraId="31C8D34B" w14:textId="77777777" w:rsidR="00975693" w:rsidRDefault="00975693" w:rsidP="00975693">
      <w:pPr>
        <w:pStyle w:val="NormalWeb"/>
        <w:numPr>
          <w:ilvl w:val="0"/>
          <w:numId w:val="7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Add 2 µL</w:t>
      </w:r>
      <w:r w:rsidRPr="00C95CCA">
        <w:rPr>
          <w:rFonts w:ascii="Calibri" w:hAnsi="Calibri" w:cs="Calibri"/>
          <w:color w:val="FF0000"/>
          <w:sz w:val="22"/>
          <w:szCs w:val="22"/>
        </w:rPr>
        <w:t xml:space="preserve"> </w:t>
      </w:r>
      <w:r>
        <w:rPr>
          <w:rFonts w:ascii="Calibri" w:hAnsi="Calibri" w:cs="Calibri"/>
          <w:color w:val="FF0000"/>
          <w:sz w:val="22"/>
          <w:szCs w:val="22"/>
        </w:rPr>
        <w:t xml:space="preserve">Clear </w:t>
      </w:r>
      <w:r w:rsidRPr="00C95CCA">
        <w:rPr>
          <w:rFonts w:ascii="Calibri" w:hAnsi="Calibri" w:cs="Calibri"/>
          <w:color w:val="FF0000"/>
          <w:sz w:val="22"/>
          <w:szCs w:val="22"/>
        </w:rPr>
        <w:t xml:space="preserve">Glycogen </w:t>
      </w:r>
      <w:proofErr w:type="spellStart"/>
      <w:r>
        <w:rPr>
          <w:rFonts w:ascii="Calibri" w:hAnsi="Calibri" w:cs="Calibri"/>
          <w:color w:val="000000"/>
          <w:sz w:val="22"/>
          <w:szCs w:val="22"/>
        </w:rPr>
        <w:t>Coprecipitant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ThermoFisher</w:t>
      </w:r>
      <w:proofErr w:type="spellEnd"/>
      <w:r>
        <w:rPr>
          <w:rFonts w:ascii="Calibri" w:hAnsi="Calibri" w:cs="Calibri"/>
          <w:color w:val="000000"/>
          <w:sz w:val="22"/>
          <w:szCs w:val="22"/>
        </w:rPr>
        <w:t>)</w:t>
      </w:r>
    </w:p>
    <w:p w14:paraId="005EB579" w14:textId="77777777" w:rsidR="00975693" w:rsidRDefault="00975693" w:rsidP="00975693">
      <w:pPr>
        <w:pStyle w:val="NormalWeb"/>
        <w:numPr>
          <w:ilvl w:val="0"/>
          <w:numId w:val="79"/>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 xml:space="preserve">Add three volumes of 100% ethanol (900 µL). Mix by </w:t>
      </w:r>
      <w:proofErr w:type="spellStart"/>
      <w:r w:rsidRPr="001B1013">
        <w:rPr>
          <w:rFonts w:ascii="Calibri" w:hAnsi="Calibri" w:cs="Calibri"/>
          <w:color w:val="000000"/>
          <w:sz w:val="22"/>
          <w:szCs w:val="22"/>
        </w:rPr>
        <w:t>vortexing</w:t>
      </w:r>
      <w:proofErr w:type="spellEnd"/>
      <w:r w:rsidRPr="001B1013">
        <w:rPr>
          <w:rFonts w:ascii="Calibri" w:hAnsi="Calibri" w:cs="Calibri"/>
          <w:color w:val="000000"/>
          <w:sz w:val="22"/>
          <w:szCs w:val="22"/>
        </w:rPr>
        <w:t xml:space="preserve"> then incubate for at least 60 mins (or </w:t>
      </w:r>
      <w:r w:rsidRPr="001B1013">
        <w:rPr>
          <w:rFonts w:ascii="Calibri" w:hAnsi="Calibri" w:cs="Calibri"/>
          <w:color w:val="FF0000"/>
          <w:sz w:val="22"/>
          <w:szCs w:val="22"/>
        </w:rPr>
        <w:t>overnight</w:t>
      </w:r>
      <w:r w:rsidRPr="001B1013">
        <w:rPr>
          <w:rFonts w:ascii="Calibri" w:hAnsi="Calibri" w:cs="Calibri"/>
          <w:color w:val="000000"/>
          <w:sz w:val="22"/>
          <w:szCs w:val="22"/>
        </w:rPr>
        <w:t xml:space="preserve">) at -80°C. </w:t>
      </w:r>
      <w:r w:rsidRPr="001B1013">
        <w:rPr>
          <w:rFonts w:ascii="Calibri" w:hAnsi="Calibri" w:cs="Calibri"/>
          <w:color w:val="FF0000"/>
          <w:sz w:val="22"/>
          <w:szCs w:val="22"/>
        </w:rPr>
        <w:t xml:space="preserve">STOPPED HERE </w:t>
      </w:r>
      <w:r>
        <w:rPr>
          <w:rFonts w:ascii="Calibri" w:hAnsi="Calibri" w:cs="Calibri"/>
          <w:color w:val="FF0000"/>
          <w:sz w:val="22"/>
          <w:szCs w:val="22"/>
        </w:rPr>
        <w:t>5/15/24</w:t>
      </w:r>
      <w:r w:rsidRPr="001B1013">
        <w:rPr>
          <w:rFonts w:ascii="Calibri" w:hAnsi="Calibri" w:cs="Calibri"/>
          <w:color w:val="FF0000"/>
          <w:sz w:val="22"/>
          <w:szCs w:val="22"/>
        </w:rPr>
        <w:t xml:space="preserve">. </w:t>
      </w:r>
    </w:p>
    <w:p w14:paraId="4C649289" w14:textId="77777777" w:rsidR="00975693" w:rsidRDefault="00975693" w:rsidP="00975693">
      <w:pPr>
        <w:pStyle w:val="NormalWeb"/>
        <w:numPr>
          <w:ilvl w:val="0"/>
          <w:numId w:val="79"/>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 xml:space="preserve">Centrifuge at max speed for 30 mins at 4°C. Carefully remove supernatant. </w:t>
      </w:r>
      <w:r w:rsidRPr="001B1013">
        <w:rPr>
          <w:rFonts w:ascii="Calibri" w:hAnsi="Calibri" w:cs="Calibri"/>
          <w:color w:val="FF0000"/>
          <w:sz w:val="22"/>
          <w:szCs w:val="22"/>
        </w:rPr>
        <w:t xml:space="preserve">Set up centrifuge to correct temp prior. Started here </w:t>
      </w:r>
      <w:r>
        <w:rPr>
          <w:rFonts w:ascii="Calibri" w:hAnsi="Calibri" w:cs="Calibri"/>
          <w:color w:val="FF0000"/>
          <w:sz w:val="22"/>
          <w:szCs w:val="22"/>
        </w:rPr>
        <w:t>5</w:t>
      </w:r>
      <w:r w:rsidRPr="001B1013">
        <w:rPr>
          <w:rFonts w:ascii="Calibri" w:hAnsi="Calibri" w:cs="Calibri"/>
          <w:color w:val="FF0000"/>
          <w:sz w:val="22"/>
          <w:szCs w:val="22"/>
        </w:rPr>
        <w:t>/</w:t>
      </w:r>
      <w:r>
        <w:rPr>
          <w:rFonts w:ascii="Calibri" w:hAnsi="Calibri" w:cs="Calibri"/>
          <w:color w:val="FF0000"/>
          <w:sz w:val="22"/>
          <w:szCs w:val="22"/>
        </w:rPr>
        <w:t>16</w:t>
      </w:r>
      <w:r w:rsidRPr="001B1013">
        <w:rPr>
          <w:rFonts w:ascii="Calibri" w:hAnsi="Calibri" w:cs="Calibri"/>
          <w:color w:val="FF0000"/>
          <w:sz w:val="22"/>
          <w:szCs w:val="22"/>
        </w:rPr>
        <w:t>/24</w:t>
      </w:r>
    </w:p>
    <w:p w14:paraId="495678B9" w14:textId="77777777" w:rsidR="00975693" w:rsidRDefault="00975693" w:rsidP="00975693">
      <w:pPr>
        <w:pStyle w:val="NormalWeb"/>
        <w:numPr>
          <w:ilvl w:val="0"/>
          <w:numId w:val="79"/>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 xml:space="preserve">Wash cell pellet with 250 µL of </w:t>
      </w:r>
      <w:proofErr w:type="gramStart"/>
      <w:r w:rsidRPr="001B1013">
        <w:rPr>
          <w:rFonts w:ascii="Calibri" w:hAnsi="Calibri" w:cs="Calibri"/>
          <w:color w:val="000000"/>
          <w:sz w:val="22"/>
          <w:szCs w:val="22"/>
        </w:rPr>
        <w:t>freshly-diluted</w:t>
      </w:r>
      <w:proofErr w:type="gramEnd"/>
      <w:r w:rsidRPr="001B1013">
        <w:rPr>
          <w:rFonts w:ascii="Calibri" w:hAnsi="Calibri" w:cs="Calibri"/>
          <w:color w:val="000000"/>
          <w:sz w:val="22"/>
          <w:szCs w:val="22"/>
        </w:rPr>
        <w:t xml:space="preserve"> 75% ethanol. </w:t>
      </w:r>
      <w:r w:rsidRPr="001B1013">
        <w:rPr>
          <w:rFonts w:ascii="Calibri" w:hAnsi="Calibri" w:cs="Calibri"/>
          <w:color w:val="FF0000"/>
          <w:sz w:val="22"/>
          <w:szCs w:val="22"/>
        </w:rPr>
        <w:t xml:space="preserve">Make fresh each time. </w:t>
      </w:r>
    </w:p>
    <w:p w14:paraId="1562291A" w14:textId="77777777" w:rsidR="00975693" w:rsidRDefault="00975693" w:rsidP="00975693">
      <w:pPr>
        <w:pStyle w:val="NormalWeb"/>
        <w:numPr>
          <w:ilvl w:val="0"/>
          <w:numId w:val="79"/>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Centrifuge at max speed for 5 mins at 4°C. Carefully remove supernatant.</w:t>
      </w:r>
    </w:p>
    <w:p w14:paraId="71CF8064" w14:textId="77777777" w:rsidR="00975693" w:rsidRDefault="00975693" w:rsidP="00975693">
      <w:pPr>
        <w:pStyle w:val="NormalWeb"/>
        <w:numPr>
          <w:ilvl w:val="0"/>
          <w:numId w:val="79"/>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Briefly centrifuge again to allow removal of all remaining ethanol, then air dry the pellet.</w:t>
      </w:r>
    </w:p>
    <w:p w14:paraId="407D7424" w14:textId="77777777" w:rsidR="00975693" w:rsidRDefault="00975693" w:rsidP="00975693">
      <w:pPr>
        <w:pStyle w:val="NormalWeb"/>
        <w:numPr>
          <w:ilvl w:val="0"/>
          <w:numId w:val="79"/>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 xml:space="preserve">Resuspend the pellet in 80 µL water. </w:t>
      </w:r>
      <w:r w:rsidRPr="001B1013">
        <w:rPr>
          <w:rFonts w:ascii="Calibri" w:hAnsi="Calibri" w:cs="Calibri"/>
          <w:sz w:val="22"/>
          <w:szCs w:val="22"/>
        </w:rPr>
        <w:t>Centrifuge at max speed for 1 minute to pellet any remaining water insoluble proteins. Transfer the RNA-containing supernatant to a fresh tube.</w:t>
      </w:r>
    </w:p>
    <w:p w14:paraId="27DD4DA4" w14:textId="77777777" w:rsidR="00975693" w:rsidRPr="001B1013" w:rsidRDefault="00975693" w:rsidP="00975693">
      <w:pPr>
        <w:pStyle w:val="NormalWeb"/>
        <w:numPr>
          <w:ilvl w:val="0"/>
          <w:numId w:val="79"/>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Check concentration by Nanodrop (RNA setting).</w:t>
      </w:r>
    </w:p>
    <w:p w14:paraId="6FF847C5" w14:textId="77777777" w:rsidR="00975693" w:rsidRDefault="00975693" w:rsidP="00975693">
      <w:pPr>
        <w:pStyle w:val="NormalWeb"/>
        <w:spacing w:before="0" w:beforeAutospacing="0" w:after="160" w:afterAutospacing="0"/>
      </w:pPr>
      <w:proofErr w:type="spellStart"/>
      <w:r>
        <w:rPr>
          <w:rFonts w:ascii="Calibri" w:hAnsi="Calibri" w:cs="Calibri"/>
          <w:color w:val="000000"/>
          <w:sz w:val="22"/>
          <w:szCs w:val="22"/>
          <w:u w:val="single"/>
        </w:rPr>
        <w:t>DNAse</w:t>
      </w:r>
      <w:proofErr w:type="spellEnd"/>
      <w:r>
        <w:rPr>
          <w:rFonts w:ascii="Calibri" w:hAnsi="Calibri" w:cs="Calibri"/>
          <w:color w:val="000000"/>
          <w:sz w:val="22"/>
          <w:szCs w:val="22"/>
          <w:u w:val="single"/>
        </w:rPr>
        <w:t xml:space="preserve"> Treatment (Promega)</w:t>
      </w:r>
    </w:p>
    <w:p w14:paraId="22E63D70" w14:textId="77777777" w:rsidR="00975693" w:rsidRDefault="00975693" w:rsidP="00975693">
      <w:pPr>
        <w:pStyle w:val="NormalWeb"/>
        <w:numPr>
          <w:ilvl w:val="0"/>
          <w:numId w:val="80"/>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Add 10 µL RNase-free DNase buffer and 10 µL RNase-free DNase (Promega, RQ1)</w:t>
      </w:r>
    </w:p>
    <w:p w14:paraId="75CFC8AD" w14:textId="77777777" w:rsidR="00975693" w:rsidRDefault="00975693" w:rsidP="00975693">
      <w:pPr>
        <w:pStyle w:val="NormalWeb"/>
        <w:numPr>
          <w:ilvl w:val="0"/>
          <w:numId w:val="80"/>
        </w:numPr>
        <w:spacing w:before="0" w:beforeAutospacing="0" w:after="0" w:afterAutospacing="0"/>
        <w:textAlignment w:val="baseline"/>
        <w:rPr>
          <w:rFonts w:ascii="Calibri" w:hAnsi="Calibri" w:cs="Calibri"/>
          <w:color w:val="000000"/>
          <w:sz w:val="22"/>
          <w:szCs w:val="22"/>
        </w:rPr>
      </w:pPr>
      <w:r w:rsidRPr="00C95CCA">
        <w:rPr>
          <w:rFonts w:ascii="Calibri" w:hAnsi="Calibri" w:cs="Calibri"/>
          <w:color w:val="000000"/>
          <w:sz w:val="22"/>
          <w:szCs w:val="22"/>
        </w:rPr>
        <w:t xml:space="preserve">Incubate at 37°C for 1 hour. </w:t>
      </w:r>
      <w:r w:rsidRPr="00C95CCA">
        <w:rPr>
          <w:rFonts w:ascii="Calibri" w:hAnsi="Calibri" w:cs="Calibri"/>
          <w:color w:val="FF0000"/>
          <w:sz w:val="22"/>
          <w:szCs w:val="22"/>
        </w:rPr>
        <w:t xml:space="preserve">Can be right in incubator doesn’t need heat block. </w:t>
      </w:r>
    </w:p>
    <w:p w14:paraId="3F5290A1" w14:textId="77777777" w:rsidR="00975693" w:rsidRPr="00000C53" w:rsidRDefault="00975693" w:rsidP="00975693">
      <w:pPr>
        <w:pStyle w:val="NormalWeb"/>
        <w:numPr>
          <w:ilvl w:val="0"/>
          <w:numId w:val="80"/>
        </w:numPr>
        <w:spacing w:before="0" w:beforeAutospacing="0" w:after="0" w:afterAutospacing="0"/>
        <w:textAlignment w:val="baseline"/>
        <w:rPr>
          <w:rFonts w:ascii="Calibri" w:hAnsi="Calibri" w:cs="Calibri"/>
          <w:color w:val="000000"/>
          <w:sz w:val="22"/>
          <w:szCs w:val="22"/>
        </w:rPr>
      </w:pPr>
      <w:r w:rsidRPr="00C95CCA">
        <w:rPr>
          <w:rFonts w:ascii="Calibri" w:hAnsi="Calibri" w:cs="Calibri"/>
          <w:color w:val="000000"/>
          <w:sz w:val="22"/>
          <w:szCs w:val="22"/>
        </w:rPr>
        <w:t>Repeat sodium acetate/ethanol precipitation as above (steps 6-15). </w:t>
      </w:r>
      <w:r w:rsidRPr="00C95CCA">
        <w:rPr>
          <w:rFonts w:ascii="Calibri" w:hAnsi="Calibri" w:cs="Calibri"/>
          <w:color w:val="FF0000"/>
          <w:sz w:val="22"/>
          <w:szCs w:val="22"/>
        </w:rPr>
        <w:t xml:space="preserve">Resuspend in 50uL this time, NOT 80 (step 14). </w:t>
      </w:r>
    </w:p>
    <w:p w14:paraId="5237ED06" w14:textId="77777777" w:rsidR="00000C53" w:rsidRDefault="00000C53" w:rsidP="00000C53">
      <w:pPr>
        <w:pStyle w:val="NormalWeb"/>
        <w:spacing w:before="0" w:beforeAutospacing="0" w:after="0" w:afterAutospacing="0"/>
        <w:textAlignment w:val="baseline"/>
        <w:rPr>
          <w:rFonts w:ascii="Calibri" w:hAnsi="Calibri" w:cs="Calibri"/>
          <w:color w:val="FF0000"/>
          <w:sz w:val="22"/>
          <w:szCs w:val="22"/>
        </w:rPr>
      </w:pPr>
    </w:p>
    <w:p w14:paraId="278AA2AB" w14:textId="5FF2C322" w:rsidR="00000C53" w:rsidRDefault="00000C53" w:rsidP="00000C53">
      <w:pPr>
        <w:pStyle w:val="Heading2"/>
      </w:pPr>
      <w:bookmarkStart w:id="43" w:name="_Toc170731928"/>
      <w:r>
        <w:t>Nanodrop Reading day 3 KRLVS 148</w:t>
      </w:r>
      <w:bookmarkEnd w:id="43"/>
    </w:p>
    <w:p w14:paraId="28EE3EDE" w14:textId="2AE6632B" w:rsidR="003A7E5D" w:rsidRDefault="003A7E5D" w:rsidP="003A7E5D">
      <w:r w:rsidRPr="003A7E5D">
        <w:rPr>
          <w:noProof/>
        </w:rPr>
        <w:drawing>
          <wp:inline distT="0" distB="0" distL="0" distR="0" wp14:anchorId="0033100D" wp14:editId="16BEA5AC">
            <wp:extent cx="2385060" cy="2691765"/>
            <wp:effectExtent l="0" t="0" r="0" b="0"/>
            <wp:docPr id="15197145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85060" cy="2691765"/>
                    </a:xfrm>
                    <a:prstGeom prst="rect">
                      <a:avLst/>
                    </a:prstGeom>
                    <a:noFill/>
                    <a:ln>
                      <a:noFill/>
                    </a:ln>
                  </pic:spPr>
                </pic:pic>
              </a:graphicData>
            </a:graphic>
          </wp:inline>
        </w:drawing>
      </w:r>
    </w:p>
    <w:p w14:paraId="4773C6FA" w14:textId="323F69D2" w:rsidR="003A7E5D" w:rsidRPr="003A7E5D" w:rsidRDefault="003A7E5D" w:rsidP="003A7E5D">
      <w:pPr>
        <w:pStyle w:val="Heading2"/>
      </w:pPr>
      <w:bookmarkStart w:id="44" w:name="_Toc170731929"/>
      <w:r>
        <w:t>Tube contents KRLVS 149</w:t>
      </w:r>
      <w:bookmarkEnd w:id="44"/>
    </w:p>
    <w:p w14:paraId="596164D9" w14:textId="446F1119" w:rsidR="00975693" w:rsidRPr="00975693" w:rsidRDefault="003A7E5D" w:rsidP="00975693">
      <w:pPr>
        <w:rPr>
          <w:bCs/>
          <w:strike/>
          <w:sz w:val="18"/>
          <w:szCs w:val="18"/>
        </w:rPr>
      </w:pPr>
      <w:r w:rsidRPr="00C95CCA">
        <w:rPr>
          <w:noProof/>
        </w:rPr>
        <w:drawing>
          <wp:inline distT="0" distB="0" distL="0" distR="0" wp14:anchorId="73EFC9BD" wp14:editId="511B59CF">
            <wp:extent cx="5173345" cy="1106805"/>
            <wp:effectExtent l="0" t="0" r="8255" b="0"/>
            <wp:docPr id="2230185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73345" cy="1106805"/>
                    </a:xfrm>
                    <a:prstGeom prst="rect">
                      <a:avLst/>
                    </a:prstGeom>
                    <a:noFill/>
                    <a:ln>
                      <a:noFill/>
                    </a:ln>
                  </pic:spPr>
                </pic:pic>
              </a:graphicData>
            </a:graphic>
          </wp:inline>
        </w:drawing>
      </w:r>
    </w:p>
    <w:p w14:paraId="47C5784A" w14:textId="59C0798A" w:rsidR="008F4797" w:rsidRPr="007B216F" w:rsidRDefault="008F4797" w:rsidP="008F4797">
      <w:pPr>
        <w:rPr>
          <w:b/>
        </w:rPr>
      </w:pPr>
      <w:r>
        <w:rPr>
          <w:b/>
          <w:highlight w:val="green"/>
        </w:rPr>
        <w:t>Thursday</w:t>
      </w:r>
      <w:r w:rsidRPr="007A68D0">
        <w:rPr>
          <w:b/>
          <w:highlight w:val="green"/>
        </w:rPr>
        <w:t xml:space="preserve">, </w:t>
      </w:r>
      <w:r>
        <w:rPr>
          <w:b/>
          <w:highlight w:val="green"/>
        </w:rPr>
        <w:t>May 23</w:t>
      </w:r>
      <w:r w:rsidRPr="00653079">
        <w:rPr>
          <w:b/>
          <w:highlight w:val="green"/>
        </w:rPr>
        <w:t>, 2024</w:t>
      </w:r>
    </w:p>
    <w:p w14:paraId="7DA48413" w14:textId="77777777" w:rsidR="008F4797" w:rsidRPr="00F5416E" w:rsidRDefault="008F4797" w:rsidP="008F4797">
      <w:pPr>
        <w:rPr>
          <w:b/>
          <w:sz w:val="18"/>
          <w:szCs w:val="18"/>
        </w:rPr>
      </w:pPr>
      <w:r w:rsidRPr="007B216F">
        <w:rPr>
          <w:b/>
          <w:sz w:val="18"/>
          <w:szCs w:val="18"/>
        </w:rPr>
        <w:lastRenderedPageBreak/>
        <w:t>To Do:</w:t>
      </w:r>
    </w:p>
    <w:p w14:paraId="2B6BBAE6" w14:textId="77777777" w:rsidR="008F4797" w:rsidRPr="002C06AF" w:rsidRDefault="008F4797" w:rsidP="008F4797">
      <w:pPr>
        <w:pStyle w:val="ListParagraph"/>
        <w:numPr>
          <w:ilvl w:val="0"/>
          <w:numId w:val="73"/>
        </w:numPr>
        <w:rPr>
          <w:bCs/>
          <w:strike/>
          <w:sz w:val="18"/>
          <w:szCs w:val="18"/>
        </w:rPr>
      </w:pPr>
      <w:r w:rsidRPr="002C06AF">
        <w:rPr>
          <w:bCs/>
          <w:strike/>
          <w:sz w:val="18"/>
          <w:szCs w:val="18"/>
        </w:rPr>
        <w:t xml:space="preserve">RNA isolation day </w:t>
      </w:r>
      <w:r>
        <w:rPr>
          <w:bCs/>
          <w:strike/>
          <w:sz w:val="18"/>
          <w:szCs w:val="18"/>
        </w:rPr>
        <w:t>2</w:t>
      </w:r>
    </w:p>
    <w:p w14:paraId="5EEDD5E8" w14:textId="33BAB4BB" w:rsidR="008F4797" w:rsidRDefault="008F4797" w:rsidP="008F4797">
      <w:pPr>
        <w:pStyle w:val="ListParagraph"/>
        <w:numPr>
          <w:ilvl w:val="0"/>
          <w:numId w:val="73"/>
        </w:numPr>
        <w:rPr>
          <w:bCs/>
          <w:strike/>
          <w:sz w:val="18"/>
          <w:szCs w:val="18"/>
        </w:rPr>
      </w:pPr>
      <w:r>
        <w:rPr>
          <w:bCs/>
          <w:strike/>
          <w:sz w:val="18"/>
          <w:szCs w:val="18"/>
        </w:rPr>
        <w:t>Overnight culture of isolated plasmid</w:t>
      </w:r>
    </w:p>
    <w:p w14:paraId="59C4DE3D" w14:textId="77777777" w:rsidR="00975693" w:rsidRDefault="00975693" w:rsidP="00975693">
      <w:pPr>
        <w:pStyle w:val="Heading2"/>
      </w:pPr>
      <w:bookmarkStart w:id="45" w:name="_Toc170731930"/>
      <w:r>
        <w:t xml:space="preserve">Protocol – </w:t>
      </w:r>
      <w:proofErr w:type="spellStart"/>
      <w:r>
        <w:t>RNAsnap</w:t>
      </w:r>
      <w:bookmarkEnd w:id="45"/>
      <w:proofErr w:type="spellEnd"/>
    </w:p>
    <w:p w14:paraId="708EAF3C" w14:textId="77777777" w:rsidR="00975693" w:rsidRDefault="00975693" w:rsidP="00975693">
      <w:pPr>
        <w:pStyle w:val="NormalWeb"/>
        <w:spacing w:before="0" w:beforeAutospacing="0" w:after="160" w:afterAutospacing="0"/>
      </w:pPr>
      <w:r>
        <w:rPr>
          <w:rFonts w:ascii="Calibri" w:hAnsi="Calibri" w:cs="Calibri"/>
          <w:color w:val="000000"/>
          <w:sz w:val="22"/>
          <w:szCs w:val="22"/>
        </w:rPr>
        <w:t xml:space="preserve">Adapted from: Stead et al. (2012) </w:t>
      </w:r>
      <w:r>
        <w:rPr>
          <w:rFonts w:ascii="Calibri" w:hAnsi="Calibri" w:cs="Calibri"/>
          <w:i/>
          <w:iCs/>
          <w:color w:val="000000"/>
          <w:sz w:val="22"/>
          <w:szCs w:val="22"/>
        </w:rPr>
        <w:t>Nucleic Acids Research</w:t>
      </w:r>
      <w:r>
        <w:rPr>
          <w:rFonts w:ascii="Calibri" w:hAnsi="Calibri" w:cs="Calibri"/>
          <w:i/>
          <w:iCs/>
          <w:color w:val="000000"/>
          <w:sz w:val="22"/>
          <w:szCs w:val="22"/>
        </w:rPr>
        <w:br/>
      </w:r>
      <w:r>
        <w:rPr>
          <w:rFonts w:ascii="Calibri" w:hAnsi="Calibri" w:cs="Calibri"/>
          <w:color w:val="000000"/>
          <w:sz w:val="22"/>
          <w:szCs w:val="22"/>
        </w:rPr>
        <w:t>Updated 10/26/22</w:t>
      </w:r>
    </w:p>
    <w:p w14:paraId="2CE59246" w14:textId="77777777" w:rsidR="00975693" w:rsidRDefault="00975693" w:rsidP="00975693">
      <w:pPr>
        <w:pStyle w:val="NormalWeb"/>
        <w:spacing w:before="0" w:beforeAutospacing="0" w:after="160" w:afterAutospacing="0"/>
      </w:pPr>
      <w:r>
        <w:rPr>
          <w:rFonts w:ascii="Calibri" w:hAnsi="Calibri" w:cs="Calibri"/>
          <w:color w:val="000000"/>
          <w:sz w:val="22"/>
          <w:szCs w:val="22"/>
        </w:rPr>
        <w:t xml:space="preserve">Note: All reagents should be </w:t>
      </w:r>
      <w:proofErr w:type="spellStart"/>
      <w:r>
        <w:rPr>
          <w:rFonts w:ascii="Calibri" w:hAnsi="Calibri" w:cs="Calibri"/>
          <w:color w:val="000000"/>
          <w:sz w:val="22"/>
          <w:szCs w:val="22"/>
        </w:rPr>
        <w:t>RNAse</w:t>
      </w:r>
      <w:proofErr w:type="spellEnd"/>
      <w:r>
        <w:rPr>
          <w:rFonts w:ascii="Calibri" w:hAnsi="Calibri" w:cs="Calibri"/>
          <w:color w:val="000000"/>
          <w:sz w:val="22"/>
          <w:szCs w:val="22"/>
        </w:rPr>
        <w:t xml:space="preserve"> free; use good RNA-technique by cleaning work area, gloves, and instruments with </w:t>
      </w:r>
      <w:proofErr w:type="spellStart"/>
      <w:r>
        <w:rPr>
          <w:rFonts w:ascii="Calibri" w:hAnsi="Calibri" w:cs="Calibri"/>
          <w:color w:val="000000"/>
          <w:sz w:val="22"/>
          <w:szCs w:val="22"/>
        </w:rPr>
        <w:t>RNAse</w:t>
      </w:r>
      <w:proofErr w:type="spellEnd"/>
      <w:r>
        <w:rPr>
          <w:rFonts w:ascii="Calibri" w:hAnsi="Calibri" w:cs="Calibri"/>
          <w:color w:val="000000"/>
          <w:sz w:val="22"/>
          <w:szCs w:val="22"/>
        </w:rPr>
        <w:t>-away.</w:t>
      </w:r>
    </w:p>
    <w:p w14:paraId="7E295C78" w14:textId="77777777" w:rsidR="00975693" w:rsidRDefault="00975693" w:rsidP="00975693">
      <w:pPr>
        <w:pStyle w:val="NormalWeb"/>
        <w:spacing w:before="0" w:beforeAutospacing="0" w:after="160" w:afterAutospacing="0"/>
        <w:jc w:val="center"/>
      </w:pPr>
      <w:r>
        <w:rPr>
          <w:rFonts w:ascii="Calibri" w:hAnsi="Calibri" w:cs="Calibri"/>
          <w:b/>
          <w:bCs/>
          <w:color w:val="000000"/>
          <w:sz w:val="22"/>
          <w:szCs w:val="22"/>
        </w:rPr>
        <w:t>Wear safety goggles when handling formamide and dispose of as hazardous waste.</w:t>
      </w:r>
    </w:p>
    <w:p w14:paraId="13CD6E05" w14:textId="77777777" w:rsidR="00975693" w:rsidRDefault="00975693" w:rsidP="00975693">
      <w:pPr>
        <w:pStyle w:val="NormalWeb"/>
        <w:spacing w:before="0" w:beforeAutospacing="0" w:after="160" w:afterAutospacing="0"/>
      </w:pPr>
      <w:proofErr w:type="spellStart"/>
      <w:r>
        <w:rPr>
          <w:rFonts w:ascii="Calibri" w:hAnsi="Calibri" w:cs="Calibri"/>
          <w:color w:val="000000"/>
          <w:sz w:val="22"/>
          <w:szCs w:val="22"/>
          <w:u w:val="single"/>
        </w:rPr>
        <w:t>RNA</w:t>
      </w:r>
      <w:r>
        <w:rPr>
          <w:rFonts w:ascii="Calibri" w:hAnsi="Calibri" w:cs="Calibri"/>
          <w:i/>
          <w:iCs/>
          <w:color w:val="000000"/>
          <w:sz w:val="22"/>
          <w:szCs w:val="22"/>
          <w:u w:val="single"/>
        </w:rPr>
        <w:t>snap</w:t>
      </w:r>
      <w:proofErr w:type="spellEnd"/>
    </w:p>
    <w:p w14:paraId="4B026432" w14:textId="77777777" w:rsidR="00975693" w:rsidRDefault="00975693" w:rsidP="00975693">
      <w:pPr>
        <w:pStyle w:val="NormalWeb"/>
        <w:numPr>
          <w:ilvl w:val="0"/>
          <w:numId w:val="8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Grow strains to mid-log</w:t>
      </w:r>
    </w:p>
    <w:p w14:paraId="35CABCB7" w14:textId="77777777" w:rsidR="00975693" w:rsidRDefault="00975693" w:rsidP="00975693">
      <w:pPr>
        <w:pStyle w:val="NormalWeb"/>
        <w:numPr>
          <w:ilvl w:val="0"/>
          <w:numId w:val="8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Centrifuge 1 to 10 mL of bacterial culture at max speed for 3 </w:t>
      </w:r>
      <w:r w:rsidRPr="00014F77">
        <w:rPr>
          <w:rFonts w:ascii="Calibri" w:hAnsi="Calibri" w:cs="Calibri"/>
          <w:color w:val="FF0000"/>
          <w:sz w:val="22"/>
          <w:szCs w:val="22"/>
        </w:rPr>
        <w:t xml:space="preserve">(1 MIN) </w:t>
      </w:r>
      <w:r>
        <w:rPr>
          <w:rFonts w:ascii="Calibri" w:hAnsi="Calibri" w:cs="Calibri"/>
          <w:color w:val="000000"/>
          <w:sz w:val="22"/>
          <w:szCs w:val="22"/>
        </w:rPr>
        <w:t xml:space="preserve">mins. Discard supernatant. </w:t>
      </w:r>
      <w:r w:rsidRPr="007D4933">
        <w:rPr>
          <w:rFonts w:ascii="Calibri" w:hAnsi="Calibri" w:cs="Calibri"/>
          <w:color w:val="FF0000"/>
          <w:sz w:val="22"/>
          <w:szCs w:val="22"/>
        </w:rPr>
        <w:t xml:space="preserve">Repeat added 1.8ml to tube once, centrifuged, discarded supernatant, then added another 1.8ml to tube and repeated process. </w:t>
      </w:r>
      <w:r w:rsidRPr="00014F77">
        <w:rPr>
          <w:rFonts w:ascii="Calibri" w:hAnsi="Calibri" w:cs="Calibri"/>
          <w:color w:val="FF0000"/>
          <w:sz w:val="22"/>
          <w:szCs w:val="22"/>
        </w:rPr>
        <w:t>(</w:t>
      </w:r>
      <w:proofErr w:type="gramStart"/>
      <w:r w:rsidRPr="00014F77">
        <w:rPr>
          <w:rFonts w:ascii="Calibri" w:hAnsi="Calibri" w:cs="Calibri"/>
          <w:color w:val="FF0000"/>
          <w:sz w:val="22"/>
          <w:szCs w:val="22"/>
        </w:rPr>
        <w:t>remaining</w:t>
      </w:r>
      <w:proofErr w:type="gramEnd"/>
      <w:r w:rsidRPr="00014F77">
        <w:rPr>
          <w:rFonts w:ascii="Calibri" w:hAnsi="Calibri" w:cs="Calibri"/>
          <w:color w:val="FF0000"/>
          <w:sz w:val="22"/>
          <w:szCs w:val="22"/>
        </w:rPr>
        <w:t xml:space="preserve"> steps will be in hood. Bring in heat block, vortex, and centrifuge into hood. Super sterile)</w:t>
      </w:r>
    </w:p>
    <w:p w14:paraId="3DB67732" w14:textId="77777777" w:rsidR="00975693" w:rsidRDefault="00975693" w:rsidP="00975693">
      <w:pPr>
        <w:pStyle w:val="NormalWeb"/>
        <w:numPr>
          <w:ilvl w:val="0"/>
          <w:numId w:val="8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Resuspend cell pellet in 100 µL of </w:t>
      </w:r>
      <w:r>
        <w:rPr>
          <w:rFonts w:ascii="Calibri" w:hAnsi="Calibri" w:cs="Calibri"/>
          <w:b/>
          <w:bCs/>
          <w:color w:val="000000"/>
          <w:sz w:val="22"/>
          <w:szCs w:val="22"/>
        </w:rPr>
        <w:t>fresh</w:t>
      </w:r>
      <w:r>
        <w:rPr>
          <w:rFonts w:ascii="Calibri" w:hAnsi="Calibri" w:cs="Calibri"/>
          <w:color w:val="000000"/>
          <w:sz w:val="22"/>
          <w:szCs w:val="22"/>
        </w:rPr>
        <w:t xml:space="preserve"> RES (see recipe below) by </w:t>
      </w:r>
      <w:proofErr w:type="spellStart"/>
      <w:r>
        <w:rPr>
          <w:rFonts w:ascii="Calibri" w:hAnsi="Calibri" w:cs="Calibri"/>
          <w:color w:val="000000"/>
          <w:sz w:val="22"/>
          <w:szCs w:val="22"/>
        </w:rPr>
        <w:t>vortexing</w:t>
      </w:r>
      <w:proofErr w:type="spellEnd"/>
      <w:r>
        <w:rPr>
          <w:rFonts w:ascii="Calibri" w:hAnsi="Calibri" w:cs="Calibri"/>
          <w:color w:val="000000"/>
          <w:sz w:val="22"/>
          <w:szCs w:val="22"/>
        </w:rPr>
        <w:t xml:space="preserve"> vigorously. If using 10 mL of culture, use 300 µL of RES.</w:t>
      </w:r>
    </w:p>
    <w:p w14:paraId="1C079448" w14:textId="77777777" w:rsidR="00975693" w:rsidRDefault="00975693" w:rsidP="00975693">
      <w:pPr>
        <w:pStyle w:val="NormalWeb"/>
        <w:numPr>
          <w:ilvl w:val="0"/>
          <w:numId w:val="8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Incubate sample at 95°C for 7 minutes.</w:t>
      </w:r>
    </w:p>
    <w:p w14:paraId="69D03CD6" w14:textId="77777777" w:rsidR="00975693" w:rsidRDefault="00975693" w:rsidP="00975693">
      <w:pPr>
        <w:pStyle w:val="NormalWeb"/>
        <w:numPr>
          <w:ilvl w:val="0"/>
          <w:numId w:val="81"/>
        </w:numPr>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 xml:space="preserve">Pellet cell debris by centrifuging at max speed for 5 mins at room temperature. Carefully move the supernatant to a fresh tube without disturbing the gelatinous pellet. </w:t>
      </w:r>
      <w:r w:rsidRPr="00014F77">
        <w:rPr>
          <w:rFonts w:ascii="Calibri" w:hAnsi="Calibri" w:cs="Calibri"/>
          <w:color w:val="FF0000"/>
          <w:sz w:val="22"/>
          <w:szCs w:val="22"/>
        </w:rPr>
        <w:t>We did twice because couldn’t see pellet first time</w:t>
      </w:r>
      <w:r>
        <w:rPr>
          <w:rFonts w:ascii="Calibri" w:hAnsi="Calibri" w:cs="Calibri"/>
          <w:color w:val="FF0000"/>
          <w:sz w:val="22"/>
          <w:szCs w:val="22"/>
        </w:rPr>
        <w:t xml:space="preserve">. We did this outside of hood because no room in hood. </w:t>
      </w:r>
    </w:p>
    <w:p w14:paraId="74BABDCC" w14:textId="77777777" w:rsidR="00975693" w:rsidRDefault="00975693" w:rsidP="00975693">
      <w:pPr>
        <w:pStyle w:val="NormalWeb"/>
        <w:spacing w:before="0" w:beforeAutospacing="0" w:after="160" w:afterAutospacing="0"/>
      </w:pPr>
      <w:r>
        <w:rPr>
          <w:rFonts w:ascii="Calibri" w:hAnsi="Calibri" w:cs="Calibri"/>
          <w:color w:val="000000"/>
          <w:sz w:val="22"/>
          <w:szCs w:val="22"/>
          <w:u w:val="single"/>
        </w:rPr>
        <w:t>Sodium acetate/ethanol precipitation</w:t>
      </w:r>
    </w:p>
    <w:p w14:paraId="3B103611" w14:textId="77777777" w:rsidR="00975693" w:rsidRDefault="00975693" w:rsidP="00975693">
      <w:pPr>
        <w:pStyle w:val="NormalWeb"/>
        <w:numPr>
          <w:ilvl w:val="0"/>
          <w:numId w:val="82"/>
        </w:numPr>
        <w:spacing w:before="0" w:beforeAutospacing="0" w:after="0" w:afterAutospacing="0"/>
        <w:textAlignment w:val="baseline"/>
        <w:rPr>
          <w:rFonts w:ascii="Calibri" w:hAnsi="Calibri" w:cs="Calibri"/>
          <w:color w:val="000000"/>
          <w:sz w:val="22"/>
          <w:szCs w:val="22"/>
        </w:rPr>
      </w:pPr>
      <w:r w:rsidRPr="00014F77">
        <w:rPr>
          <w:rFonts w:ascii="Calibri" w:hAnsi="Calibri" w:cs="Calibri"/>
          <w:color w:val="FF0000"/>
          <w:sz w:val="22"/>
          <w:szCs w:val="22"/>
        </w:rPr>
        <w:t xml:space="preserve">BACK TO HOOD. </w:t>
      </w:r>
      <w:r>
        <w:rPr>
          <w:rFonts w:ascii="Calibri" w:hAnsi="Calibri" w:cs="Calibri"/>
          <w:color w:val="000000"/>
          <w:sz w:val="22"/>
          <w:szCs w:val="22"/>
        </w:rPr>
        <w:t>Dilute RNA sample to 300 µL with water. </w:t>
      </w:r>
      <w:r w:rsidRPr="00014F77">
        <w:rPr>
          <w:rFonts w:ascii="Calibri" w:hAnsi="Calibri" w:cs="Calibri"/>
          <w:color w:val="FF0000"/>
          <w:sz w:val="22"/>
          <w:szCs w:val="22"/>
        </w:rPr>
        <w:t xml:space="preserve"> had 60ul of </w:t>
      </w:r>
      <w:proofErr w:type="spellStart"/>
      <w:r w:rsidRPr="00014F77">
        <w:rPr>
          <w:rFonts w:ascii="Calibri" w:hAnsi="Calibri" w:cs="Calibri"/>
          <w:color w:val="FF0000"/>
          <w:sz w:val="22"/>
          <w:szCs w:val="22"/>
        </w:rPr>
        <w:t>rna</w:t>
      </w:r>
      <w:proofErr w:type="spellEnd"/>
      <w:r w:rsidRPr="00014F77">
        <w:rPr>
          <w:rFonts w:ascii="Calibri" w:hAnsi="Calibri" w:cs="Calibri"/>
          <w:color w:val="FF0000"/>
          <w:sz w:val="22"/>
          <w:szCs w:val="22"/>
        </w:rPr>
        <w:t xml:space="preserve"> sample, Added 240ul of water</w:t>
      </w:r>
    </w:p>
    <w:p w14:paraId="77F706DC" w14:textId="77777777" w:rsidR="00975693" w:rsidRDefault="00975693" w:rsidP="00975693">
      <w:pPr>
        <w:pStyle w:val="NormalWeb"/>
        <w:numPr>
          <w:ilvl w:val="0"/>
          <w:numId w:val="8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Add 1/10 volume of 3 M sodium acetate, pH 5.2 (30 µL).</w:t>
      </w:r>
    </w:p>
    <w:p w14:paraId="5ACF1A36" w14:textId="77777777" w:rsidR="00975693" w:rsidRDefault="00975693" w:rsidP="00975693">
      <w:pPr>
        <w:pStyle w:val="NormalWeb"/>
        <w:numPr>
          <w:ilvl w:val="0"/>
          <w:numId w:val="8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Add 2 µL</w:t>
      </w:r>
      <w:r w:rsidRPr="00C95CCA">
        <w:rPr>
          <w:rFonts w:ascii="Calibri" w:hAnsi="Calibri" w:cs="Calibri"/>
          <w:color w:val="FF0000"/>
          <w:sz w:val="22"/>
          <w:szCs w:val="22"/>
        </w:rPr>
        <w:t xml:space="preserve"> </w:t>
      </w:r>
      <w:r>
        <w:rPr>
          <w:rFonts w:ascii="Calibri" w:hAnsi="Calibri" w:cs="Calibri"/>
          <w:color w:val="FF0000"/>
          <w:sz w:val="22"/>
          <w:szCs w:val="22"/>
        </w:rPr>
        <w:t xml:space="preserve">Clear </w:t>
      </w:r>
      <w:r w:rsidRPr="00C95CCA">
        <w:rPr>
          <w:rFonts w:ascii="Calibri" w:hAnsi="Calibri" w:cs="Calibri"/>
          <w:color w:val="FF0000"/>
          <w:sz w:val="22"/>
          <w:szCs w:val="22"/>
        </w:rPr>
        <w:t xml:space="preserve">Glycogen </w:t>
      </w:r>
      <w:proofErr w:type="spellStart"/>
      <w:r>
        <w:rPr>
          <w:rFonts w:ascii="Calibri" w:hAnsi="Calibri" w:cs="Calibri"/>
          <w:color w:val="000000"/>
          <w:sz w:val="22"/>
          <w:szCs w:val="22"/>
        </w:rPr>
        <w:t>Coprecipitant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ThermoFisher</w:t>
      </w:r>
      <w:proofErr w:type="spellEnd"/>
      <w:r>
        <w:rPr>
          <w:rFonts w:ascii="Calibri" w:hAnsi="Calibri" w:cs="Calibri"/>
          <w:color w:val="000000"/>
          <w:sz w:val="22"/>
          <w:szCs w:val="22"/>
        </w:rPr>
        <w:t>)</w:t>
      </w:r>
    </w:p>
    <w:p w14:paraId="562D5FDC" w14:textId="77777777" w:rsidR="00975693" w:rsidRDefault="00975693" w:rsidP="00975693">
      <w:pPr>
        <w:pStyle w:val="NormalWeb"/>
        <w:numPr>
          <w:ilvl w:val="0"/>
          <w:numId w:val="82"/>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 xml:space="preserve">Add three volumes of 100% ethanol (900 µL). Mix by </w:t>
      </w:r>
      <w:proofErr w:type="spellStart"/>
      <w:r w:rsidRPr="001B1013">
        <w:rPr>
          <w:rFonts w:ascii="Calibri" w:hAnsi="Calibri" w:cs="Calibri"/>
          <w:color w:val="000000"/>
          <w:sz w:val="22"/>
          <w:szCs w:val="22"/>
        </w:rPr>
        <w:t>vortexing</w:t>
      </w:r>
      <w:proofErr w:type="spellEnd"/>
      <w:r w:rsidRPr="001B1013">
        <w:rPr>
          <w:rFonts w:ascii="Calibri" w:hAnsi="Calibri" w:cs="Calibri"/>
          <w:color w:val="000000"/>
          <w:sz w:val="22"/>
          <w:szCs w:val="22"/>
        </w:rPr>
        <w:t xml:space="preserve"> then incubate for at least 60 mins (or </w:t>
      </w:r>
      <w:r w:rsidRPr="001B1013">
        <w:rPr>
          <w:rFonts w:ascii="Calibri" w:hAnsi="Calibri" w:cs="Calibri"/>
          <w:color w:val="FF0000"/>
          <w:sz w:val="22"/>
          <w:szCs w:val="22"/>
        </w:rPr>
        <w:t>overnight</w:t>
      </w:r>
      <w:r w:rsidRPr="001B1013">
        <w:rPr>
          <w:rFonts w:ascii="Calibri" w:hAnsi="Calibri" w:cs="Calibri"/>
          <w:color w:val="000000"/>
          <w:sz w:val="22"/>
          <w:szCs w:val="22"/>
        </w:rPr>
        <w:t xml:space="preserve">) at -80°C. </w:t>
      </w:r>
      <w:r w:rsidRPr="001B1013">
        <w:rPr>
          <w:rFonts w:ascii="Calibri" w:hAnsi="Calibri" w:cs="Calibri"/>
          <w:color w:val="FF0000"/>
          <w:sz w:val="22"/>
          <w:szCs w:val="22"/>
        </w:rPr>
        <w:t xml:space="preserve">STOPPED HERE </w:t>
      </w:r>
      <w:r>
        <w:rPr>
          <w:rFonts w:ascii="Calibri" w:hAnsi="Calibri" w:cs="Calibri"/>
          <w:color w:val="FF0000"/>
          <w:sz w:val="22"/>
          <w:szCs w:val="22"/>
        </w:rPr>
        <w:t>5/15/24</w:t>
      </w:r>
      <w:r w:rsidRPr="001B1013">
        <w:rPr>
          <w:rFonts w:ascii="Calibri" w:hAnsi="Calibri" w:cs="Calibri"/>
          <w:color w:val="FF0000"/>
          <w:sz w:val="22"/>
          <w:szCs w:val="22"/>
        </w:rPr>
        <w:t xml:space="preserve">. </w:t>
      </w:r>
    </w:p>
    <w:p w14:paraId="25C35763" w14:textId="77777777" w:rsidR="00975693" w:rsidRDefault="00975693" w:rsidP="00975693">
      <w:pPr>
        <w:pStyle w:val="NormalWeb"/>
        <w:numPr>
          <w:ilvl w:val="0"/>
          <w:numId w:val="82"/>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 xml:space="preserve">Centrifuge at max speed for 30 mins at 4°C. Carefully remove supernatant. </w:t>
      </w:r>
      <w:r w:rsidRPr="001B1013">
        <w:rPr>
          <w:rFonts w:ascii="Calibri" w:hAnsi="Calibri" w:cs="Calibri"/>
          <w:color w:val="FF0000"/>
          <w:sz w:val="22"/>
          <w:szCs w:val="22"/>
        </w:rPr>
        <w:t xml:space="preserve">Set up centrifuge to correct temp prior. Started here </w:t>
      </w:r>
      <w:r>
        <w:rPr>
          <w:rFonts w:ascii="Calibri" w:hAnsi="Calibri" w:cs="Calibri"/>
          <w:color w:val="FF0000"/>
          <w:sz w:val="22"/>
          <w:szCs w:val="22"/>
        </w:rPr>
        <w:t>5</w:t>
      </w:r>
      <w:r w:rsidRPr="001B1013">
        <w:rPr>
          <w:rFonts w:ascii="Calibri" w:hAnsi="Calibri" w:cs="Calibri"/>
          <w:color w:val="FF0000"/>
          <w:sz w:val="22"/>
          <w:szCs w:val="22"/>
        </w:rPr>
        <w:t>/</w:t>
      </w:r>
      <w:r>
        <w:rPr>
          <w:rFonts w:ascii="Calibri" w:hAnsi="Calibri" w:cs="Calibri"/>
          <w:color w:val="FF0000"/>
          <w:sz w:val="22"/>
          <w:szCs w:val="22"/>
        </w:rPr>
        <w:t>16</w:t>
      </w:r>
      <w:r w:rsidRPr="001B1013">
        <w:rPr>
          <w:rFonts w:ascii="Calibri" w:hAnsi="Calibri" w:cs="Calibri"/>
          <w:color w:val="FF0000"/>
          <w:sz w:val="22"/>
          <w:szCs w:val="22"/>
        </w:rPr>
        <w:t>/24</w:t>
      </w:r>
    </w:p>
    <w:p w14:paraId="51FC29FC" w14:textId="77777777" w:rsidR="00975693" w:rsidRDefault="00975693" w:rsidP="00975693">
      <w:pPr>
        <w:pStyle w:val="NormalWeb"/>
        <w:numPr>
          <w:ilvl w:val="0"/>
          <w:numId w:val="82"/>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 xml:space="preserve">Wash cell pellet with 250 µL of </w:t>
      </w:r>
      <w:proofErr w:type="gramStart"/>
      <w:r w:rsidRPr="001B1013">
        <w:rPr>
          <w:rFonts w:ascii="Calibri" w:hAnsi="Calibri" w:cs="Calibri"/>
          <w:color w:val="000000"/>
          <w:sz w:val="22"/>
          <w:szCs w:val="22"/>
        </w:rPr>
        <w:t>freshly-diluted</w:t>
      </w:r>
      <w:proofErr w:type="gramEnd"/>
      <w:r w:rsidRPr="001B1013">
        <w:rPr>
          <w:rFonts w:ascii="Calibri" w:hAnsi="Calibri" w:cs="Calibri"/>
          <w:color w:val="000000"/>
          <w:sz w:val="22"/>
          <w:szCs w:val="22"/>
        </w:rPr>
        <w:t xml:space="preserve"> 75% ethanol. </w:t>
      </w:r>
      <w:r w:rsidRPr="001B1013">
        <w:rPr>
          <w:rFonts w:ascii="Calibri" w:hAnsi="Calibri" w:cs="Calibri"/>
          <w:color w:val="FF0000"/>
          <w:sz w:val="22"/>
          <w:szCs w:val="22"/>
        </w:rPr>
        <w:t xml:space="preserve">Make fresh each time. </w:t>
      </w:r>
    </w:p>
    <w:p w14:paraId="51E38B27" w14:textId="77777777" w:rsidR="00975693" w:rsidRDefault="00975693" w:rsidP="00975693">
      <w:pPr>
        <w:pStyle w:val="NormalWeb"/>
        <w:numPr>
          <w:ilvl w:val="0"/>
          <w:numId w:val="82"/>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Centrifuge at max speed for 5 mins at 4°C. Carefully remove supernatant.</w:t>
      </w:r>
    </w:p>
    <w:p w14:paraId="215E3282" w14:textId="77777777" w:rsidR="00975693" w:rsidRDefault="00975693" w:rsidP="00975693">
      <w:pPr>
        <w:pStyle w:val="NormalWeb"/>
        <w:numPr>
          <w:ilvl w:val="0"/>
          <w:numId w:val="82"/>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Briefly centrifuge again to allow removal of all remaining ethanol, then air dry the pellet.</w:t>
      </w:r>
    </w:p>
    <w:p w14:paraId="35C468D0" w14:textId="77777777" w:rsidR="00975693" w:rsidRDefault="00975693" w:rsidP="00975693">
      <w:pPr>
        <w:pStyle w:val="NormalWeb"/>
        <w:numPr>
          <w:ilvl w:val="0"/>
          <w:numId w:val="82"/>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 xml:space="preserve">Resuspend the pellet in 80 µL water. </w:t>
      </w:r>
      <w:r w:rsidRPr="001B1013">
        <w:rPr>
          <w:rFonts w:ascii="Calibri" w:hAnsi="Calibri" w:cs="Calibri"/>
          <w:sz w:val="22"/>
          <w:szCs w:val="22"/>
        </w:rPr>
        <w:t>Centrifuge at max speed for 1 minute to pellet any remaining water insoluble proteins. Transfer the RNA-containing supernatant to a fresh tube.</w:t>
      </w:r>
    </w:p>
    <w:p w14:paraId="4AF5C742" w14:textId="77777777" w:rsidR="00975693" w:rsidRPr="001B1013" w:rsidRDefault="00975693" w:rsidP="00975693">
      <w:pPr>
        <w:pStyle w:val="NormalWeb"/>
        <w:numPr>
          <w:ilvl w:val="0"/>
          <w:numId w:val="82"/>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Check concentration by Nanodrop (RNA setting).</w:t>
      </w:r>
    </w:p>
    <w:p w14:paraId="51EA04B2" w14:textId="77777777" w:rsidR="00975693" w:rsidRDefault="00975693" w:rsidP="00975693">
      <w:pPr>
        <w:pStyle w:val="NormalWeb"/>
        <w:spacing w:before="0" w:beforeAutospacing="0" w:after="160" w:afterAutospacing="0"/>
      </w:pPr>
      <w:proofErr w:type="spellStart"/>
      <w:r>
        <w:rPr>
          <w:rFonts w:ascii="Calibri" w:hAnsi="Calibri" w:cs="Calibri"/>
          <w:color w:val="000000"/>
          <w:sz w:val="22"/>
          <w:szCs w:val="22"/>
          <w:u w:val="single"/>
        </w:rPr>
        <w:t>DNAse</w:t>
      </w:r>
      <w:proofErr w:type="spellEnd"/>
      <w:r>
        <w:rPr>
          <w:rFonts w:ascii="Calibri" w:hAnsi="Calibri" w:cs="Calibri"/>
          <w:color w:val="000000"/>
          <w:sz w:val="22"/>
          <w:szCs w:val="22"/>
          <w:u w:val="single"/>
        </w:rPr>
        <w:t xml:space="preserve"> Treatment (Promega)</w:t>
      </w:r>
    </w:p>
    <w:p w14:paraId="19C2F2B7" w14:textId="77777777" w:rsidR="00975693" w:rsidRDefault="00975693" w:rsidP="00975693">
      <w:pPr>
        <w:pStyle w:val="NormalWeb"/>
        <w:numPr>
          <w:ilvl w:val="0"/>
          <w:numId w:val="8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Add 10 µL RNase-free DNase buffer and 10 µL RNase-free DNase (Promega, RQ1)</w:t>
      </w:r>
    </w:p>
    <w:p w14:paraId="66E605FC" w14:textId="77777777" w:rsidR="00975693" w:rsidRDefault="00975693" w:rsidP="00975693">
      <w:pPr>
        <w:pStyle w:val="NormalWeb"/>
        <w:numPr>
          <w:ilvl w:val="0"/>
          <w:numId w:val="83"/>
        </w:numPr>
        <w:spacing w:before="0" w:beforeAutospacing="0" w:after="0" w:afterAutospacing="0"/>
        <w:textAlignment w:val="baseline"/>
        <w:rPr>
          <w:rFonts w:ascii="Calibri" w:hAnsi="Calibri" w:cs="Calibri"/>
          <w:color w:val="000000"/>
          <w:sz w:val="22"/>
          <w:szCs w:val="22"/>
        </w:rPr>
      </w:pPr>
      <w:r w:rsidRPr="00C95CCA">
        <w:rPr>
          <w:rFonts w:ascii="Calibri" w:hAnsi="Calibri" w:cs="Calibri"/>
          <w:color w:val="000000"/>
          <w:sz w:val="22"/>
          <w:szCs w:val="22"/>
        </w:rPr>
        <w:t xml:space="preserve">Incubate at 37°C for 1 hour. </w:t>
      </w:r>
      <w:r w:rsidRPr="00C95CCA">
        <w:rPr>
          <w:rFonts w:ascii="Calibri" w:hAnsi="Calibri" w:cs="Calibri"/>
          <w:color w:val="FF0000"/>
          <w:sz w:val="22"/>
          <w:szCs w:val="22"/>
        </w:rPr>
        <w:t xml:space="preserve">Can be right in incubator doesn’t need heat block. </w:t>
      </w:r>
    </w:p>
    <w:p w14:paraId="21807488" w14:textId="77777777" w:rsidR="00975693" w:rsidRPr="003A7E5D" w:rsidRDefault="00975693" w:rsidP="00975693">
      <w:pPr>
        <w:pStyle w:val="NormalWeb"/>
        <w:numPr>
          <w:ilvl w:val="0"/>
          <w:numId w:val="83"/>
        </w:numPr>
        <w:spacing w:before="0" w:beforeAutospacing="0" w:after="0" w:afterAutospacing="0"/>
        <w:textAlignment w:val="baseline"/>
        <w:rPr>
          <w:rFonts w:ascii="Calibri" w:hAnsi="Calibri" w:cs="Calibri"/>
          <w:color w:val="000000"/>
          <w:sz w:val="22"/>
          <w:szCs w:val="22"/>
        </w:rPr>
      </w:pPr>
      <w:r w:rsidRPr="00C95CCA">
        <w:rPr>
          <w:rFonts w:ascii="Calibri" w:hAnsi="Calibri" w:cs="Calibri"/>
          <w:color w:val="000000"/>
          <w:sz w:val="22"/>
          <w:szCs w:val="22"/>
        </w:rPr>
        <w:t>Repeat sodium acetate/ethanol precipitation as above (steps 6-15). </w:t>
      </w:r>
      <w:r w:rsidRPr="00C95CCA">
        <w:rPr>
          <w:rFonts w:ascii="Calibri" w:hAnsi="Calibri" w:cs="Calibri"/>
          <w:color w:val="FF0000"/>
          <w:sz w:val="22"/>
          <w:szCs w:val="22"/>
        </w:rPr>
        <w:t xml:space="preserve">Resuspend in 50uL this time, NOT 80 (step 14). </w:t>
      </w:r>
    </w:p>
    <w:p w14:paraId="70A52164" w14:textId="77777777" w:rsidR="003A7E5D" w:rsidRDefault="003A7E5D" w:rsidP="003A7E5D">
      <w:pPr>
        <w:pStyle w:val="NormalWeb"/>
        <w:spacing w:before="0" w:beforeAutospacing="0" w:after="0" w:afterAutospacing="0"/>
        <w:textAlignment w:val="baseline"/>
        <w:rPr>
          <w:rFonts w:ascii="Calibri" w:hAnsi="Calibri" w:cs="Calibri"/>
          <w:color w:val="FF0000"/>
          <w:sz w:val="22"/>
          <w:szCs w:val="22"/>
        </w:rPr>
      </w:pPr>
    </w:p>
    <w:p w14:paraId="13E31D29" w14:textId="65F97F4D" w:rsidR="003A7E5D" w:rsidRDefault="003A7E5D" w:rsidP="003A7E5D">
      <w:pPr>
        <w:pStyle w:val="Heading2"/>
      </w:pPr>
      <w:bookmarkStart w:id="46" w:name="_Toc170731931"/>
      <w:r>
        <w:lastRenderedPageBreak/>
        <w:t>Nanodrop readings after day 2 KRLVS 149</w:t>
      </w:r>
      <w:bookmarkEnd w:id="46"/>
    </w:p>
    <w:p w14:paraId="476A3EA0" w14:textId="77777777" w:rsidR="003A7E5D" w:rsidRPr="003A7E5D" w:rsidRDefault="003A7E5D" w:rsidP="003A7E5D"/>
    <w:p w14:paraId="42BDE1C0" w14:textId="148BB647" w:rsidR="00975693" w:rsidRDefault="003A7E5D" w:rsidP="00975693">
      <w:pPr>
        <w:rPr>
          <w:bCs/>
          <w:strike/>
          <w:sz w:val="18"/>
          <w:szCs w:val="18"/>
        </w:rPr>
      </w:pPr>
      <w:r w:rsidRPr="003A7E5D">
        <w:rPr>
          <w:noProof/>
        </w:rPr>
        <w:drawing>
          <wp:inline distT="0" distB="0" distL="0" distR="0" wp14:anchorId="56099309" wp14:editId="33A3233D">
            <wp:extent cx="2385060" cy="2691765"/>
            <wp:effectExtent l="0" t="0" r="0" b="0"/>
            <wp:docPr id="15334441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85060" cy="2691765"/>
                    </a:xfrm>
                    <a:prstGeom prst="rect">
                      <a:avLst/>
                    </a:prstGeom>
                    <a:noFill/>
                    <a:ln>
                      <a:noFill/>
                    </a:ln>
                  </pic:spPr>
                </pic:pic>
              </a:graphicData>
            </a:graphic>
          </wp:inline>
        </w:drawing>
      </w:r>
    </w:p>
    <w:p w14:paraId="0D017790" w14:textId="01A7CC8B" w:rsidR="003A7E5D" w:rsidRDefault="003A7E5D" w:rsidP="00975693">
      <w:pPr>
        <w:rPr>
          <w:bCs/>
        </w:rPr>
      </w:pPr>
      <w:r>
        <w:rPr>
          <w:bCs/>
        </w:rPr>
        <w:t>Overnight culture of plasmid</w:t>
      </w:r>
    </w:p>
    <w:p w14:paraId="55043F44" w14:textId="29878985" w:rsidR="003A7E5D" w:rsidRPr="003A7E5D" w:rsidRDefault="003A7E5D" w:rsidP="003A7E5D">
      <w:pPr>
        <w:rPr>
          <w:bCs/>
        </w:rPr>
      </w:pPr>
      <w:r w:rsidRPr="003A7E5D">
        <w:rPr>
          <w:bCs/>
        </w:rPr>
        <w:t>-</w:t>
      </w:r>
      <w:r>
        <w:rPr>
          <w:bCs/>
        </w:rPr>
        <w:t xml:space="preserve"> </w:t>
      </w:r>
      <w:r w:rsidRPr="003A7E5D">
        <w:rPr>
          <w:bCs/>
        </w:rPr>
        <w:t>Took one isolated colony from each plate and grew up liquid cultures in LB overnight. Incubated at 37C. 3 total cultures</w:t>
      </w:r>
    </w:p>
    <w:p w14:paraId="70203BC7" w14:textId="241EB988" w:rsidR="008F4797" w:rsidRPr="007B216F" w:rsidRDefault="008F4797" w:rsidP="008F4797">
      <w:pPr>
        <w:rPr>
          <w:b/>
        </w:rPr>
      </w:pPr>
      <w:r>
        <w:rPr>
          <w:b/>
          <w:highlight w:val="green"/>
        </w:rPr>
        <w:t>Friday</w:t>
      </w:r>
      <w:r w:rsidRPr="007A68D0">
        <w:rPr>
          <w:b/>
          <w:highlight w:val="green"/>
        </w:rPr>
        <w:t xml:space="preserve">, </w:t>
      </w:r>
      <w:r>
        <w:rPr>
          <w:b/>
          <w:highlight w:val="green"/>
        </w:rPr>
        <w:t>May 24</w:t>
      </w:r>
      <w:r w:rsidRPr="00653079">
        <w:rPr>
          <w:b/>
          <w:highlight w:val="green"/>
        </w:rPr>
        <w:t>, 2024</w:t>
      </w:r>
    </w:p>
    <w:p w14:paraId="1FA23968" w14:textId="77777777" w:rsidR="008F4797" w:rsidRPr="00F5416E" w:rsidRDefault="008F4797" w:rsidP="008F4797">
      <w:pPr>
        <w:rPr>
          <w:b/>
          <w:sz w:val="18"/>
          <w:szCs w:val="18"/>
        </w:rPr>
      </w:pPr>
      <w:r w:rsidRPr="007B216F">
        <w:rPr>
          <w:b/>
          <w:sz w:val="18"/>
          <w:szCs w:val="18"/>
        </w:rPr>
        <w:t>To Do:</w:t>
      </w:r>
    </w:p>
    <w:p w14:paraId="2D811BC8" w14:textId="454AB4D5" w:rsidR="008F4797" w:rsidRPr="00623F22" w:rsidRDefault="008F4797" w:rsidP="008F4797">
      <w:pPr>
        <w:pStyle w:val="ListParagraph"/>
        <w:numPr>
          <w:ilvl w:val="0"/>
          <w:numId w:val="74"/>
        </w:numPr>
        <w:rPr>
          <w:bCs/>
          <w:strike/>
          <w:sz w:val="18"/>
          <w:szCs w:val="18"/>
        </w:rPr>
      </w:pPr>
      <w:r w:rsidRPr="00623F22">
        <w:rPr>
          <w:bCs/>
          <w:strike/>
          <w:sz w:val="18"/>
          <w:szCs w:val="18"/>
        </w:rPr>
        <w:t>RNA isolation day 3</w:t>
      </w:r>
    </w:p>
    <w:p w14:paraId="4D1388B2" w14:textId="7B932345" w:rsidR="008F4797" w:rsidRDefault="008F4797" w:rsidP="008F4797">
      <w:pPr>
        <w:pStyle w:val="ListParagraph"/>
        <w:numPr>
          <w:ilvl w:val="0"/>
          <w:numId w:val="74"/>
        </w:numPr>
        <w:rPr>
          <w:bCs/>
          <w:strike/>
          <w:sz w:val="18"/>
          <w:szCs w:val="18"/>
        </w:rPr>
      </w:pPr>
      <w:r w:rsidRPr="00623F22">
        <w:rPr>
          <w:bCs/>
          <w:strike/>
          <w:sz w:val="18"/>
          <w:szCs w:val="18"/>
        </w:rPr>
        <w:t>Make glycerol stocks from plasmid overnight cultures</w:t>
      </w:r>
    </w:p>
    <w:p w14:paraId="3F214934" w14:textId="64322DBE" w:rsidR="00623F22" w:rsidRPr="00623F22" w:rsidRDefault="00623F22" w:rsidP="008F4797">
      <w:pPr>
        <w:pStyle w:val="ListParagraph"/>
        <w:numPr>
          <w:ilvl w:val="0"/>
          <w:numId w:val="74"/>
        </w:numPr>
        <w:rPr>
          <w:bCs/>
          <w:strike/>
          <w:sz w:val="18"/>
          <w:szCs w:val="18"/>
        </w:rPr>
      </w:pPr>
      <w:r>
        <w:rPr>
          <w:bCs/>
          <w:strike/>
          <w:sz w:val="18"/>
          <w:szCs w:val="18"/>
        </w:rPr>
        <w:t>Pelleted cells from overnight cultures for miniprep on Tuesday</w:t>
      </w:r>
    </w:p>
    <w:p w14:paraId="2BB36C10" w14:textId="77777777" w:rsidR="00975693" w:rsidRDefault="00975693" w:rsidP="00975693">
      <w:pPr>
        <w:rPr>
          <w:bCs/>
          <w:sz w:val="18"/>
          <w:szCs w:val="18"/>
        </w:rPr>
      </w:pPr>
    </w:p>
    <w:p w14:paraId="25B15BA0" w14:textId="77777777" w:rsidR="00975693" w:rsidRDefault="00975693" w:rsidP="00975693">
      <w:pPr>
        <w:pStyle w:val="Heading2"/>
      </w:pPr>
      <w:bookmarkStart w:id="47" w:name="_Toc170731932"/>
      <w:r>
        <w:t xml:space="preserve">Protocol – </w:t>
      </w:r>
      <w:proofErr w:type="spellStart"/>
      <w:r>
        <w:t>RNAsnap</w:t>
      </w:r>
      <w:bookmarkEnd w:id="47"/>
      <w:proofErr w:type="spellEnd"/>
    </w:p>
    <w:p w14:paraId="2014CC30" w14:textId="77777777" w:rsidR="00975693" w:rsidRDefault="00975693" w:rsidP="00975693">
      <w:pPr>
        <w:pStyle w:val="NormalWeb"/>
        <w:spacing w:before="0" w:beforeAutospacing="0" w:after="160" w:afterAutospacing="0"/>
      </w:pPr>
      <w:r>
        <w:rPr>
          <w:rFonts w:ascii="Calibri" w:hAnsi="Calibri" w:cs="Calibri"/>
          <w:color w:val="000000"/>
          <w:sz w:val="22"/>
          <w:szCs w:val="22"/>
        </w:rPr>
        <w:t xml:space="preserve">Adapted from: Stead et al. (2012) </w:t>
      </w:r>
      <w:r>
        <w:rPr>
          <w:rFonts w:ascii="Calibri" w:hAnsi="Calibri" w:cs="Calibri"/>
          <w:i/>
          <w:iCs/>
          <w:color w:val="000000"/>
          <w:sz w:val="22"/>
          <w:szCs w:val="22"/>
        </w:rPr>
        <w:t>Nucleic Acids Research</w:t>
      </w:r>
      <w:r>
        <w:rPr>
          <w:rFonts w:ascii="Calibri" w:hAnsi="Calibri" w:cs="Calibri"/>
          <w:i/>
          <w:iCs/>
          <w:color w:val="000000"/>
          <w:sz w:val="22"/>
          <w:szCs w:val="22"/>
        </w:rPr>
        <w:br/>
      </w:r>
      <w:r>
        <w:rPr>
          <w:rFonts w:ascii="Calibri" w:hAnsi="Calibri" w:cs="Calibri"/>
          <w:color w:val="000000"/>
          <w:sz w:val="22"/>
          <w:szCs w:val="22"/>
        </w:rPr>
        <w:t>Updated 10/26/22</w:t>
      </w:r>
    </w:p>
    <w:p w14:paraId="58EA16B7" w14:textId="77777777" w:rsidR="00975693" w:rsidRDefault="00975693" w:rsidP="00975693">
      <w:pPr>
        <w:pStyle w:val="NormalWeb"/>
        <w:spacing w:before="0" w:beforeAutospacing="0" w:after="160" w:afterAutospacing="0"/>
      </w:pPr>
      <w:r>
        <w:rPr>
          <w:rFonts w:ascii="Calibri" w:hAnsi="Calibri" w:cs="Calibri"/>
          <w:color w:val="000000"/>
          <w:sz w:val="22"/>
          <w:szCs w:val="22"/>
        </w:rPr>
        <w:t xml:space="preserve">Note: All reagents should be </w:t>
      </w:r>
      <w:proofErr w:type="spellStart"/>
      <w:r>
        <w:rPr>
          <w:rFonts w:ascii="Calibri" w:hAnsi="Calibri" w:cs="Calibri"/>
          <w:color w:val="000000"/>
          <w:sz w:val="22"/>
          <w:szCs w:val="22"/>
        </w:rPr>
        <w:t>RNAse</w:t>
      </w:r>
      <w:proofErr w:type="spellEnd"/>
      <w:r>
        <w:rPr>
          <w:rFonts w:ascii="Calibri" w:hAnsi="Calibri" w:cs="Calibri"/>
          <w:color w:val="000000"/>
          <w:sz w:val="22"/>
          <w:szCs w:val="22"/>
        </w:rPr>
        <w:t xml:space="preserve"> free; use good RNA-technique by cleaning work area, gloves, and instruments with </w:t>
      </w:r>
      <w:proofErr w:type="spellStart"/>
      <w:r>
        <w:rPr>
          <w:rFonts w:ascii="Calibri" w:hAnsi="Calibri" w:cs="Calibri"/>
          <w:color w:val="000000"/>
          <w:sz w:val="22"/>
          <w:szCs w:val="22"/>
        </w:rPr>
        <w:t>RNAse</w:t>
      </w:r>
      <w:proofErr w:type="spellEnd"/>
      <w:r>
        <w:rPr>
          <w:rFonts w:ascii="Calibri" w:hAnsi="Calibri" w:cs="Calibri"/>
          <w:color w:val="000000"/>
          <w:sz w:val="22"/>
          <w:szCs w:val="22"/>
        </w:rPr>
        <w:t>-away.</w:t>
      </w:r>
    </w:p>
    <w:p w14:paraId="27765D0C" w14:textId="77777777" w:rsidR="00975693" w:rsidRDefault="00975693" w:rsidP="00975693">
      <w:pPr>
        <w:pStyle w:val="NormalWeb"/>
        <w:spacing w:before="0" w:beforeAutospacing="0" w:after="160" w:afterAutospacing="0"/>
        <w:jc w:val="center"/>
      </w:pPr>
      <w:r>
        <w:rPr>
          <w:rFonts w:ascii="Calibri" w:hAnsi="Calibri" w:cs="Calibri"/>
          <w:b/>
          <w:bCs/>
          <w:color w:val="000000"/>
          <w:sz w:val="22"/>
          <w:szCs w:val="22"/>
        </w:rPr>
        <w:t>Wear safety goggles when handling formamide and dispose of as hazardous waste.</w:t>
      </w:r>
    </w:p>
    <w:p w14:paraId="02DC64CA" w14:textId="77777777" w:rsidR="00975693" w:rsidRDefault="00975693" w:rsidP="00975693">
      <w:pPr>
        <w:pStyle w:val="NormalWeb"/>
        <w:spacing w:before="0" w:beforeAutospacing="0" w:after="160" w:afterAutospacing="0"/>
      </w:pPr>
      <w:proofErr w:type="spellStart"/>
      <w:r>
        <w:rPr>
          <w:rFonts w:ascii="Calibri" w:hAnsi="Calibri" w:cs="Calibri"/>
          <w:color w:val="000000"/>
          <w:sz w:val="22"/>
          <w:szCs w:val="22"/>
          <w:u w:val="single"/>
        </w:rPr>
        <w:t>RNA</w:t>
      </w:r>
      <w:r>
        <w:rPr>
          <w:rFonts w:ascii="Calibri" w:hAnsi="Calibri" w:cs="Calibri"/>
          <w:i/>
          <w:iCs/>
          <w:color w:val="000000"/>
          <w:sz w:val="22"/>
          <w:szCs w:val="22"/>
          <w:u w:val="single"/>
        </w:rPr>
        <w:t>snap</w:t>
      </w:r>
      <w:proofErr w:type="spellEnd"/>
    </w:p>
    <w:p w14:paraId="5C133B2D" w14:textId="77777777" w:rsidR="00975693" w:rsidRDefault="00975693" w:rsidP="00975693">
      <w:pPr>
        <w:pStyle w:val="NormalWeb"/>
        <w:numPr>
          <w:ilvl w:val="0"/>
          <w:numId w:val="8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Grow strains to mid-log</w:t>
      </w:r>
    </w:p>
    <w:p w14:paraId="68D2041D" w14:textId="77777777" w:rsidR="00975693" w:rsidRDefault="00975693" w:rsidP="00975693">
      <w:pPr>
        <w:pStyle w:val="NormalWeb"/>
        <w:numPr>
          <w:ilvl w:val="0"/>
          <w:numId w:val="8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Centrifuge 1 to 10 mL of bacterial culture at max speed for 3 </w:t>
      </w:r>
      <w:r w:rsidRPr="00014F77">
        <w:rPr>
          <w:rFonts w:ascii="Calibri" w:hAnsi="Calibri" w:cs="Calibri"/>
          <w:color w:val="FF0000"/>
          <w:sz w:val="22"/>
          <w:szCs w:val="22"/>
        </w:rPr>
        <w:t xml:space="preserve">(1 MIN) </w:t>
      </w:r>
      <w:r>
        <w:rPr>
          <w:rFonts w:ascii="Calibri" w:hAnsi="Calibri" w:cs="Calibri"/>
          <w:color w:val="000000"/>
          <w:sz w:val="22"/>
          <w:szCs w:val="22"/>
        </w:rPr>
        <w:t xml:space="preserve">mins. Discard supernatant. </w:t>
      </w:r>
      <w:r w:rsidRPr="007D4933">
        <w:rPr>
          <w:rFonts w:ascii="Calibri" w:hAnsi="Calibri" w:cs="Calibri"/>
          <w:color w:val="FF0000"/>
          <w:sz w:val="22"/>
          <w:szCs w:val="22"/>
        </w:rPr>
        <w:t xml:space="preserve">Repeat added 1.8ml to tube once, centrifuged, discarded supernatant, then added another 1.8ml to tube and repeated process. </w:t>
      </w:r>
      <w:r w:rsidRPr="00014F77">
        <w:rPr>
          <w:rFonts w:ascii="Calibri" w:hAnsi="Calibri" w:cs="Calibri"/>
          <w:color w:val="FF0000"/>
          <w:sz w:val="22"/>
          <w:szCs w:val="22"/>
        </w:rPr>
        <w:t>(</w:t>
      </w:r>
      <w:proofErr w:type="gramStart"/>
      <w:r w:rsidRPr="00014F77">
        <w:rPr>
          <w:rFonts w:ascii="Calibri" w:hAnsi="Calibri" w:cs="Calibri"/>
          <w:color w:val="FF0000"/>
          <w:sz w:val="22"/>
          <w:szCs w:val="22"/>
        </w:rPr>
        <w:t>remaining</w:t>
      </w:r>
      <w:proofErr w:type="gramEnd"/>
      <w:r w:rsidRPr="00014F77">
        <w:rPr>
          <w:rFonts w:ascii="Calibri" w:hAnsi="Calibri" w:cs="Calibri"/>
          <w:color w:val="FF0000"/>
          <w:sz w:val="22"/>
          <w:szCs w:val="22"/>
        </w:rPr>
        <w:t xml:space="preserve"> steps will be in hood. Bring in heat block, vortex, and centrifuge into hood. Super sterile)</w:t>
      </w:r>
    </w:p>
    <w:p w14:paraId="5BF4CA6A" w14:textId="77777777" w:rsidR="00975693" w:rsidRDefault="00975693" w:rsidP="00975693">
      <w:pPr>
        <w:pStyle w:val="NormalWeb"/>
        <w:numPr>
          <w:ilvl w:val="0"/>
          <w:numId w:val="8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lastRenderedPageBreak/>
        <w:t xml:space="preserve">Resuspend cell pellet in 100 µL of </w:t>
      </w:r>
      <w:r>
        <w:rPr>
          <w:rFonts w:ascii="Calibri" w:hAnsi="Calibri" w:cs="Calibri"/>
          <w:b/>
          <w:bCs/>
          <w:color w:val="000000"/>
          <w:sz w:val="22"/>
          <w:szCs w:val="22"/>
        </w:rPr>
        <w:t>fresh</w:t>
      </w:r>
      <w:r>
        <w:rPr>
          <w:rFonts w:ascii="Calibri" w:hAnsi="Calibri" w:cs="Calibri"/>
          <w:color w:val="000000"/>
          <w:sz w:val="22"/>
          <w:szCs w:val="22"/>
        </w:rPr>
        <w:t xml:space="preserve"> RES (see recipe below) by </w:t>
      </w:r>
      <w:proofErr w:type="spellStart"/>
      <w:r>
        <w:rPr>
          <w:rFonts w:ascii="Calibri" w:hAnsi="Calibri" w:cs="Calibri"/>
          <w:color w:val="000000"/>
          <w:sz w:val="22"/>
          <w:szCs w:val="22"/>
        </w:rPr>
        <w:t>vortexing</w:t>
      </w:r>
      <w:proofErr w:type="spellEnd"/>
      <w:r>
        <w:rPr>
          <w:rFonts w:ascii="Calibri" w:hAnsi="Calibri" w:cs="Calibri"/>
          <w:color w:val="000000"/>
          <w:sz w:val="22"/>
          <w:szCs w:val="22"/>
        </w:rPr>
        <w:t xml:space="preserve"> vigorously. If using 10 mL of culture, use 300 µL of RES.</w:t>
      </w:r>
    </w:p>
    <w:p w14:paraId="59062457" w14:textId="77777777" w:rsidR="00975693" w:rsidRDefault="00975693" w:rsidP="00975693">
      <w:pPr>
        <w:pStyle w:val="NormalWeb"/>
        <w:numPr>
          <w:ilvl w:val="0"/>
          <w:numId w:val="8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Incubate sample at 95°C for 7 minutes.</w:t>
      </w:r>
    </w:p>
    <w:p w14:paraId="5BAD03A8" w14:textId="77777777" w:rsidR="00975693" w:rsidRDefault="00975693" w:rsidP="00975693">
      <w:pPr>
        <w:pStyle w:val="NormalWeb"/>
        <w:numPr>
          <w:ilvl w:val="0"/>
          <w:numId w:val="84"/>
        </w:numPr>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 xml:space="preserve">Pellet cell debris by centrifuging at max speed for 5 mins at room temperature. Carefully move the supernatant to a fresh tube without disturbing the gelatinous pellet. </w:t>
      </w:r>
      <w:r w:rsidRPr="00014F77">
        <w:rPr>
          <w:rFonts w:ascii="Calibri" w:hAnsi="Calibri" w:cs="Calibri"/>
          <w:color w:val="FF0000"/>
          <w:sz w:val="22"/>
          <w:szCs w:val="22"/>
        </w:rPr>
        <w:t>We did twice because couldn’t see pellet first time</w:t>
      </w:r>
      <w:r>
        <w:rPr>
          <w:rFonts w:ascii="Calibri" w:hAnsi="Calibri" w:cs="Calibri"/>
          <w:color w:val="FF0000"/>
          <w:sz w:val="22"/>
          <w:szCs w:val="22"/>
        </w:rPr>
        <w:t xml:space="preserve">. We did this outside of hood because no room in hood. </w:t>
      </w:r>
    </w:p>
    <w:p w14:paraId="17722D02" w14:textId="77777777" w:rsidR="00975693" w:rsidRDefault="00975693" w:rsidP="00975693">
      <w:pPr>
        <w:pStyle w:val="NormalWeb"/>
        <w:spacing w:before="0" w:beforeAutospacing="0" w:after="160" w:afterAutospacing="0"/>
      </w:pPr>
      <w:r>
        <w:rPr>
          <w:rFonts w:ascii="Calibri" w:hAnsi="Calibri" w:cs="Calibri"/>
          <w:color w:val="000000"/>
          <w:sz w:val="22"/>
          <w:szCs w:val="22"/>
          <w:u w:val="single"/>
        </w:rPr>
        <w:t>Sodium acetate/ethanol precipitation</w:t>
      </w:r>
    </w:p>
    <w:p w14:paraId="12356B90" w14:textId="77777777" w:rsidR="00975693" w:rsidRDefault="00975693" w:rsidP="00975693">
      <w:pPr>
        <w:pStyle w:val="NormalWeb"/>
        <w:numPr>
          <w:ilvl w:val="0"/>
          <w:numId w:val="85"/>
        </w:numPr>
        <w:spacing w:before="0" w:beforeAutospacing="0" w:after="0" w:afterAutospacing="0"/>
        <w:textAlignment w:val="baseline"/>
        <w:rPr>
          <w:rFonts w:ascii="Calibri" w:hAnsi="Calibri" w:cs="Calibri"/>
          <w:color w:val="000000"/>
          <w:sz w:val="22"/>
          <w:szCs w:val="22"/>
        </w:rPr>
      </w:pPr>
      <w:r w:rsidRPr="00014F77">
        <w:rPr>
          <w:rFonts w:ascii="Calibri" w:hAnsi="Calibri" w:cs="Calibri"/>
          <w:color w:val="FF0000"/>
          <w:sz w:val="22"/>
          <w:szCs w:val="22"/>
        </w:rPr>
        <w:t xml:space="preserve">BACK TO HOOD. </w:t>
      </w:r>
      <w:r>
        <w:rPr>
          <w:rFonts w:ascii="Calibri" w:hAnsi="Calibri" w:cs="Calibri"/>
          <w:color w:val="000000"/>
          <w:sz w:val="22"/>
          <w:szCs w:val="22"/>
        </w:rPr>
        <w:t>Dilute RNA sample to 300 µL with water. </w:t>
      </w:r>
      <w:r w:rsidRPr="00014F77">
        <w:rPr>
          <w:rFonts w:ascii="Calibri" w:hAnsi="Calibri" w:cs="Calibri"/>
          <w:color w:val="FF0000"/>
          <w:sz w:val="22"/>
          <w:szCs w:val="22"/>
        </w:rPr>
        <w:t xml:space="preserve"> had 60ul of </w:t>
      </w:r>
      <w:proofErr w:type="spellStart"/>
      <w:r w:rsidRPr="00014F77">
        <w:rPr>
          <w:rFonts w:ascii="Calibri" w:hAnsi="Calibri" w:cs="Calibri"/>
          <w:color w:val="FF0000"/>
          <w:sz w:val="22"/>
          <w:szCs w:val="22"/>
        </w:rPr>
        <w:t>rna</w:t>
      </w:r>
      <w:proofErr w:type="spellEnd"/>
      <w:r w:rsidRPr="00014F77">
        <w:rPr>
          <w:rFonts w:ascii="Calibri" w:hAnsi="Calibri" w:cs="Calibri"/>
          <w:color w:val="FF0000"/>
          <w:sz w:val="22"/>
          <w:szCs w:val="22"/>
        </w:rPr>
        <w:t xml:space="preserve"> sample, Added 240ul of water</w:t>
      </w:r>
    </w:p>
    <w:p w14:paraId="266C31E1" w14:textId="77777777" w:rsidR="00975693" w:rsidRDefault="00975693" w:rsidP="00975693">
      <w:pPr>
        <w:pStyle w:val="NormalWeb"/>
        <w:numPr>
          <w:ilvl w:val="0"/>
          <w:numId w:val="8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Add 1/10 volume of 3 M sodium acetate, pH 5.2 (30 µL).</w:t>
      </w:r>
    </w:p>
    <w:p w14:paraId="1FC251EB" w14:textId="77777777" w:rsidR="00975693" w:rsidRDefault="00975693" w:rsidP="00975693">
      <w:pPr>
        <w:pStyle w:val="NormalWeb"/>
        <w:numPr>
          <w:ilvl w:val="0"/>
          <w:numId w:val="8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Add 2 µL</w:t>
      </w:r>
      <w:r w:rsidRPr="00C95CCA">
        <w:rPr>
          <w:rFonts w:ascii="Calibri" w:hAnsi="Calibri" w:cs="Calibri"/>
          <w:color w:val="FF0000"/>
          <w:sz w:val="22"/>
          <w:szCs w:val="22"/>
        </w:rPr>
        <w:t xml:space="preserve"> </w:t>
      </w:r>
      <w:r>
        <w:rPr>
          <w:rFonts w:ascii="Calibri" w:hAnsi="Calibri" w:cs="Calibri"/>
          <w:color w:val="FF0000"/>
          <w:sz w:val="22"/>
          <w:szCs w:val="22"/>
        </w:rPr>
        <w:t xml:space="preserve">Clear </w:t>
      </w:r>
      <w:r w:rsidRPr="00C95CCA">
        <w:rPr>
          <w:rFonts w:ascii="Calibri" w:hAnsi="Calibri" w:cs="Calibri"/>
          <w:color w:val="FF0000"/>
          <w:sz w:val="22"/>
          <w:szCs w:val="22"/>
        </w:rPr>
        <w:t xml:space="preserve">Glycogen </w:t>
      </w:r>
      <w:proofErr w:type="spellStart"/>
      <w:r>
        <w:rPr>
          <w:rFonts w:ascii="Calibri" w:hAnsi="Calibri" w:cs="Calibri"/>
          <w:color w:val="000000"/>
          <w:sz w:val="22"/>
          <w:szCs w:val="22"/>
        </w:rPr>
        <w:t>Coprecipitant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ThermoFisher</w:t>
      </w:r>
      <w:proofErr w:type="spellEnd"/>
      <w:r>
        <w:rPr>
          <w:rFonts w:ascii="Calibri" w:hAnsi="Calibri" w:cs="Calibri"/>
          <w:color w:val="000000"/>
          <w:sz w:val="22"/>
          <w:szCs w:val="22"/>
        </w:rPr>
        <w:t>)</w:t>
      </w:r>
    </w:p>
    <w:p w14:paraId="7CCD5B4A" w14:textId="77777777" w:rsidR="00975693" w:rsidRDefault="00975693" w:rsidP="00975693">
      <w:pPr>
        <w:pStyle w:val="NormalWeb"/>
        <w:numPr>
          <w:ilvl w:val="0"/>
          <w:numId w:val="85"/>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 xml:space="preserve">Add three volumes of 100% ethanol (900 µL). Mix by </w:t>
      </w:r>
      <w:proofErr w:type="spellStart"/>
      <w:r w:rsidRPr="001B1013">
        <w:rPr>
          <w:rFonts w:ascii="Calibri" w:hAnsi="Calibri" w:cs="Calibri"/>
          <w:color w:val="000000"/>
          <w:sz w:val="22"/>
          <w:szCs w:val="22"/>
        </w:rPr>
        <w:t>vortexing</w:t>
      </w:r>
      <w:proofErr w:type="spellEnd"/>
      <w:r w:rsidRPr="001B1013">
        <w:rPr>
          <w:rFonts w:ascii="Calibri" w:hAnsi="Calibri" w:cs="Calibri"/>
          <w:color w:val="000000"/>
          <w:sz w:val="22"/>
          <w:szCs w:val="22"/>
        </w:rPr>
        <w:t xml:space="preserve"> then incubate for at least 60 mins (or </w:t>
      </w:r>
      <w:r w:rsidRPr="001B1013">
        <w:rPr>
          <w:rFonts w:ascii="Calibri" w:hAnsi="Calibri" w:cs="Calibri"/>
          <w:color w:val="FF0000"/>
          <w:sz w:val="22"/>
          <w:szCs w:val="22"/>
        </w:rPr>
        <w:t>overnight</w:t>
      </w:r>
      <w:r w:rsidRPr="001B1013">
        <w:rPr>
          <w:rFonts w:ascii="Calibri" w:hAnsi="Calibri" w:cs="Calibri"/>
          <w:color w:val="000000"/>
          <w:sz w:val="22"/>
          <w:szCs w:val="22"/>
        </w:rPr>
        <w:t xml:space="preserve">) at -80°C. </w:t>
      </w:r>
      <w:r w:rsidRPr="001B1013">
        <w:rPr>
          <w:rFonts w:ascii="Calibri" w:hAnsi="Calibri" w:cs="Calibri"/>
          <w:color w:val="FF0000"/>
          <w:sz w:val="22"/>
          <w:szCs w:val="22"/>
        </w:rPr>
        <w:t xml:space="preserve">STOPPED HERE </w:t>
      </w:r>
      <w:r>
        <w:rPr>
          <w:rFonts w:ascii="Calibri" w:hAnsi="Calibri" w:cs="Calibri"/>
          <w:color w:val="FF0000"/>
          <w:sz w:val="22"/>
          <w:szCs w:val="22"/>
        </w:rPr>
        <w:t>5/15/24</w:t>
      </w:r>
      <w:r w:rsidRPr="001B1013">
        <w:rPr>
          <w:rFonts w:ascii="Calibri" w:hAnsi="Calibri" w:cs="Calibri"/>
          <w:color w:val="FF0000"/>
          <w:sz w:val="22"/>
          <w:szCs w:val="22"/>
        </w:rPr>
        <w:t xml:space="preserve">. </w:t>
      </w:r>
    </w:p>
    <w:p w14:paraId="6D342B8D" w14:textId="77777777" w:rsidR="00975693" w:rsidRDefault="00975693" w:rsidP="00975693">
      <w:pPr>
        <w:pStyle w:val="NormalWeb"/>
        <w:numPr>
          <w:ilvl w:val="0"/>
          <w:numId w:val="85"/>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 xml:space="preserve">Centrifuge at max speed for 30 mins at 4°C. Carefully remove supernatant. </w:t>
      </w:r>
      <w:r w:rsidRPr="001B1013">
        <w:rPr>
          <w:rFonts w:ascii="Calibri" w:hAnsi="Calibri" w:cs="Calibri"/>
          <w:color w:val="FF0000"/>
          <w:sz w:val="22"/>
          <w:szCs w:val="22"/>
        </w:rPr>
        <w:t xml:space="preserve">Set up centrifuge to correct temp prior. Started here </w:t>
      </w:r>
      <w:r>
        <w:rPr>
          <w:rFonts w:ascii="Calibri" w:hAnsi="Calibri" w:cs="Calibri"/>
          <w:color w:val="FF0000"/>
          <w:sz w:val="22"/>
          <w:szCs w:val="22"/>
        </w:rPr>
        <w:t>5</w:t>
      </w:r>
      <w:r w:rsidRPr="001B1013">
        <w:rPr>
          <w:rFonts w:ascii="Calibri" w:hAnsi="Calibri" w:cs="Calibri"/>
          <w:color w:val="FF0000"/>
          <w:sz w:val="22"/>
          <w:szCs w:val="22"/>
        </w:rPr>
        <w:t>/</w:t>
      </w:r>
      <w:r>
        <w:rPr>
          <w:rFonts w:ascii="Calibri" w:hAnsi="Calibri" w:cs="Calibri"/>
          <w:color w:val="FF0000"/>
          <w:sz w:val="22"/>
          <w:szCs w:val="22"/>
        </w:rPr>
        <w:t>16</w:t>
      </w:r>
      <w:r w:rsidRPr="001B1013">
        <w:rPr>
          <w:rFonts w:ascii="Calibri" w:hAnsi="Calibri" w:cs="Calibri"/>
          <w:color w:val="FF0000"/>
          <w:sz w:val="22"/>
          <w:szCs w:val="22"/>
        </w:rPr>
        <w:t>/24</w:t>
      </w:r>
    </w:p>
    <w:p w14:paraId="0577C23A" w14:textId="77777777" w:rsidR="00975693" w:rsidRDefault="00975693" w:rsidP="00975693">
      <w:pPr>
        <w:pStyle w:val="NormalWeb"/>
        <w:numPr>
          <w:ilvl w:val="0"/>
          <w:numId w:val="85"/>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 xml:space="preserve">Wash cell pellet with 250 µL of </w:t>
      </w:r>
      <w:proofErr w:type="gramStart"/>
      <w:r w:rsidRPr="001B1013">
        <w:rPr>
          <w:rFonts w:ascii="Calibri" w:hAnsi="Calibri" w:cs="Calibri"/>
          <w:color w:val="000000"/>
          <w:sz w:val="22"/>
          <w:szCs w:val="22"/>
        </w:rPr>
        <w:t>freshly-diluted</w:t>
      </w:r>
      <w:proofErr w:type="gramEnd"/>
      <w:r w:rsidRPr="001B1013">
        <w:rPr>
          <w:rFonts w:ascii="Calibri" w:hAnsi="Calibri" w:cs="Calibri"/>
          <w:color w:val="000000"/>
          <w:sz w:val="22"/>
          <w:szCs w:val="22"/>
        </w:rPr>
        <w:t xml:space="preserve"> 75% ethanol. </w:t>
      </w:r>
      <w:r w:rsidRPr="001B1013">
        <w:rPr>
          <w:rFonts w:ascii="Calibri" w:hAnsi="Calibri" w:cs="Calibri"/>
          <w:color w:val="FF0000"/>
          <w:sz w:val="22"/>
          <w:szCs w:val="22"/>
        </w:rPr>
        <w:t xml:space="preserve">Make fresh each time. </w:t>
      </w:r>
    </w:p>
    <w:p w14:paraId="5E62E43D" w14:textId="77777777" w:rsidR="00975693" w:rsidRDefault="00975693" w:rsidP="00975693">
      <w:pPr>
        <w:pStyle w:val="NormalWeb"/>
        <w:numPr>
          <w:ilvl w:val="0"/>
          <w:numId w:val="85"/>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Centrifuge at max speed for 5 mins at 4°C. Carefully remove supernatant.</w:t>
      </w:r>
    </w:p>
    <w:p w14:paraId="12DAE8B5" w14:textId="77777777" w:rsidR="00975693" w:rsidRDefault="00975693" w:rsidP="00975693">
      <w:pPr>
        <w:pStyle w:val="NormalWeb"/>
        <w:numPr>
          <w:ilvl w:val="0"/>
          <w:numId w:val="85"/>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Briefly centrifuge again to allow removal of all remaining ethanol, then air dry the pellet.</w:t>
      </w:r>
    </w:p>
    <w:p w14:paraId="731E147C" w14:textId="77777777" w:rsidR="00975693" w:rsidRDefault="00975693" w:rsidP="00975693">
      <w:pPr>
        <w:pStyle w:val="NormalWeb"/>
        <w:numPr>
          <w:ilvl w:val="0"/>
          <w:numId w:val="85"/>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 xml:space="preserve">Resuspend the pellet in 80 µL water. </w:t>
      </w:r>
      <w:r w:rsidRPr="001B1013">
        <w:rPr>
          <w:rFonts w:ascii="Calibri" w:hAnsi="Calibri" w:cs="Calibri"/>
          <w:sz w:val="22"/>
          <w:szCs w:val="22"/>
        </w:rPr>
        <w:t>Centrifuge at max speed for 1 minute to pellet any remaining water insoluble proteins. Transfer the RNA-containing supernatant to a fresh tube.</w:t>
      </w:r>
    </w:p>
    <w:p w14:paraId="6404C3BE" w14:textId="77777777" w:rsidR="00975693" w:rsidRPr="001B1013" w:rsidRDefault="00975693" w:rsidP="00975693">
      <w:pPr>
        <w:pStyle w:val="NormalWeb"/>
        <w:numPr>
          <w:ilvl w:val="0"/>
          <w:numId w:val="85"/>
        </w:numPr>
        <w:spacing w:before="0" w:beforeAutospacing="0" w:after="0" w:afterAutospacing="0"/>
        <w:textAlignment w:val="baseline"/>
        <w:rPr>
          <w:rFonts w:ascii="Calibri" w:hAnsi="Calibri" w:cs="Calibri"/>
          <w:color w:val="000000"/>
          <w:sz w:val="22"/>
          <w:szCs w:val="22"/>
        </w:rPr>
      </w:pPr>
      <w:r w:rsidRPr="001B1013">
        <w:rPr>
          <w:rFonts w:ascii="Calibri" w:hAnsi="Calibri" w:cs="Calibri"/>
          <w:color w:val="000000"/>
          <w:sz w:val="22"/>
          <w:szCs w:val="22"/>
        </w:rPr>
        <w:t>Check concentration by Nanodrop (RNA setting).</w:t>
      </w:r>
    </w:p>
    <w:p w14:paraId="25D6430A" w14:textId="77777777" w:rsidR="00975693" w:rsidRDefault="00975693" w:rsidP="00975693">
      <w:pPr>
        <w:pStyle w:val="NormalWeb"/>
        <w:spacing w:before="0" w:beforeAutospacing="0" w:after="160" w:afterAutospacing="0"/>
      </w:pPr>
      <w:proofErr w:type="spellStart"/>
      <w:r>
        <w:rPr>
          <w:rFonts w:ascii="Calibri" w:hAnsi="Calibri" w:cs="Calibri"/>
          <w:color w:val="000000"/>
          <w:sz w:val="22"/>
          <w:szCs w:val="22"/>
          <w:u w:val="single"/>
        </w:rPr>
        <w:t>DNAse</w:t>
      </w:r>
      <w:proofErr w:type="spellEnd"/>
      <w:r>
        <w:rPr>
          <w:rFonts w:ascii="Calibri" w:hAnsi="Calibri" w:cs="Calibri"/>
          <w:color w:val="000000"/>
          <w:sz w:val="22"/>
          <w:szCs w:val="22"/>
          <w:u w:val="single"/>
        </w:rPr>
        <w:t xml:space="preserve"> Treatment (Promega)</w:t>
      </w:r>
    </w:p>
    <w:p w14:paraId="27D6A981" w14:textId="77777777" w:rsidR="00975693" w:rsidRDefault="00975693" w:rsidP="00975693">
      <w:pPr>
        <w:pStyle w:val="NormalWeb"/>
        <w:numPr>
          <w:ilvl w:val="0"/>
          <w:numId w:val="8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Add 10 µL RNase-free DNase buffer and 10 µL RNase-free DNase (Promega, RQ1)</w:t>
      </w:r>
    </w:p>
    <w:p w14:paraId="71318FA7" w14:textId="77777777" w:rsidR="00975693" w:rsidRDefault="00975693" w:rsidP="00975693">
      <w:pPr>
        <w:pStyle w:val="NormalWeb"/>
        <w:numPr>
          <w:ilvl w:val="0"/>
          <w:numId w:val="86"/>
        </w:numPr>
        <w:spacing w:before="0" w:beforeAutospacing="0" w:after="0" w:afterAutospacing="0"/>
        <w:textAlignment w:val="baseline"/>
        <w:rPr>
          <w:rFonts w:ascii="Calibri" w:hAnsi="Calibri" w:cs="Calibri"/>
          <w:color w:val="000000"/>
          <w:sz w:val="22"/>
          <w:szCs w:val="22"/>
        </w:rPr>
      </w:pPr>
      <w:r w:rsidRPr="00C95CCA">
        <w:rPr>
          <w:rFonts w:ascii="Calibri" w:hAnsi="Calibri" w:cs="Calibri"/>
          <w:color w:val="000000"/>
          <w:sz w:val="22"/>
          <w:szCs w:val="22"/>
        </w:rPr>
        <w:t xml:space="preserve">Incubate at 37°C for 1 hour. </w:t>
      </w:r>
      <w:r w:rsidRPr="00C95CCA">
        <w:rPr>
          <w:rFonts w:ascii="Calibri" w:hAnsi="Calibri" w:cs="Calibri"/>
          <w:color w:val="FF0000"/>
          <w:sz w:val="22"/>
          <w:szCs w:val="22"/>
        </w:rPr>
        <w:t xml:space="preserve">Can be right in incubator doesn’t need heat block. </w:t>
      </w:r>
    </w:p>
    <w:p w14:paraId="1560F90D" w14:textId="77777777" w:rsidR="00975693" w:rsidRPr="005A00DB" w:rsidRDefault="00975693" w:rsidP="00975693">
      <w:pPr>
        <w:pStyle w:val="NormalWeb"/>
        <w:numPr>
          <w:ilvl w:val="0"/>
          <w:numId w:val="86"/>
        </w:numPr>
        <w:spacing w:before="0" w:beforeAutospacing="0" w:after="0" w:afterAutospacing="0"/>
        <w:textAlignment w:val="baseline"/>
        <w:rPr>
          <w:rFonts w:ascii="Calibri" w:hAnsi="Calibri" w:cs="Calibri"/>
          <w:color w:val="000000"/>
          <w:sz w:val="22"/>
          <w:szCs w:val="22"/>
        </w:rPr>
      </w:pPr>
      <w:r w:rsidRPr="00C95CCA">
        <w:rPr>
          <w:rFonts w:ascii="Calibri" w:hAnsi="Calibri" w:cs="Calibri"/>
          <w:color w:val="000000"/>
          <w:sz w:val="22"/>
          <w:szCs w:val="22"/>
        </w:rPr>
        <w:t>Repeat sodium acetate/ethanol precipitation as above (steps 6-15). </w:t>
      </w:r>
      <w:r w:rsidRPr="00C95CCA">
        <w:rPr>
          <w:rFonts w:ascii="Calibri" w:hAnsi="Calibri" w:cs="Calibri"/>
          <w:color w:val="FF0000"/>
          <w:sz w:val="22"/>
          <w:szCs w:val="22"/>
        </w:rPr>
        <w:t xml:space="preserve">Resuspend in 50uL this time, NOT 80 (step 14). </w:t>
      </w:r>
    </w:p>
    <w:p w14:paraId="27313455" w14:textId="2361B85A" w:rsidR="00975693" w:rsidRDefault="003A7E5D" w:rsidP="003A7E5D">
      <w:pPr>
        <w:pStyle w:val="Heading2"/>
      </w:pPr>
      <w:bookmarkStart w:id="48" w:name="_Toc170731933"/>
      <w:r>
        <w:t>Nanodrop readings after day 3 KRLVS 149</w:t>
      </w:r>
      <w:bookmarkEnd w:id="48"/>
    </w:p>
    <w:p w14:paraId="0CF77E43" w14:textId="37D9CBD4" w:rsidR="003A7E5D" w:rsidRPr="003A7E5D" w:rsidRDefault="003A7E5D" w:rsidP="003A7E5D">
      <w:r w:rsidRPr="003A7E5D">
        <w:rPr>
          <w:noProof/>
        </w:rPr>
        <w:drawing>
          <wp:inline distT="0" distB="0" distL="0" distR="0" wp14:anchorId="05DC2913" wp14:editId="4BA29924">
            <wp:extent cx="2385060" cy="2691765"/>
            <wp:effectExtent l="0" t="0" r="0" b="0"/>
            <wp:docPr id="826332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85060" cy="2691765"/>
                    </a:xfrm>
                    <a:prstGeom prst="rect">
                      <a:avLst/>
                    </a:prstGeom>
                    <a:noFill/>
                    <a:ln>
                      <a:noFill/>
                    </a:ln>
                  </pic:spPr>
                </pic:pic>
              </a:graphicData>
            </a:graphic>
          </wp:inline>
        </w:drawing>
      </w:r>
    </w:p>
    <w:p w14:paraId="26128C7B" w14:textId="141FD40C" w:rsidR="002C06AF" w:rsidRDefault="002C06AF" w:rsidP="005A00DB"/>
    <w:p w14:paraId="0F3115E4" w14:textId="73BEAEB5" w:rsidR="003A7E5D" w:rsidRDefault="003A7E5D" w:rsidP="003A7E5D">
      <w:pPr>
        <w:pStyle w:val="ListParagraph"/>
        <w:numPr>
          <w:ilvl w:val="0"/>
          <w:numId w:val="88"/>
        </w:numPr>
      </w:pPr>
      <w:r>
        <w:lastRenderedPageBreak/>
        <w:t>Glycerol Stocks</w:t>
      </w:r>
    </w:p>
    <w:p w14:paraId="6CEA3B0E" w14:textId="1FCD1C37" w:rsidR="003A7E5D" w:rsidRDefault="003A7E5D" w:rsidP="003A7E5D">
      <w:pPr>
        <w:pStyle w:val="ListParagraph"/>
        <w:numPr>
          <w:ilvl w:val="1"/>
          <w:numId w:val="88"/>
        </w:numPr>
      </w:pPr>
      <w:r>
        <w:t>Used overnight cultures to make glycerol stocks. 3 tubes total from second individual LB grown plate colony (culture looked most dense) Per tube:</w:t>
      </w:r>
    </w:p>
    <w:p w14:paraId="44383F0C" w14:textId="4A585D07" w:rsidR="003A7E5D" w:rsidRDefault="003A7E5D" w:rsidP="003A7E5D">
      <w:pPr>
        <w:pStyle w:val="ListParagraph"/>
        <w:numPr>
          <w:ilvl w:val="1"/>
          <w:numId w:val="88"/>
        </w:numPr>
      </w:pPr>
      <w:r>
        <w:t>800uL overnight culture</w:t>
      </w:r>
    </w:p>
    <w:p w14:paraId="7C030F0A" w14:textId="5DA74126" w:rsidR="003A7E5D" w:rsidRDefault="003A7E5D" w:rsidP="003A7E5D">
      <w:pPr>
        <w:pStyle w:val="ListParagraph"/>
        <w:numPr>
          <w:ilvl w:val="1"/>
          <w:numId w:val="88"/>
        </w:numPr>
      </w:pPr>
      <w:r>
        <w:t>200uL of 75% glycerol</w:t>
      </w:r>
    </w:p>
    <w:p w14:paraId="36E9900D" w14:textId="29207575" w:rsidR="003A7E5D" w:rsidRDefault="003A7E5D" w:rsidP="003A7E5D">
      <w:pPr>
        <w:pStyle w:val="ListParagraph"/>
        <w:numPr>
          <w:ilvl w:val="1"/>
          <w:numId w:val="88"/>
        </w:numPr>
      </w:pPr>
      <w:r>
        <w:t>Vortex to mix</w:t>
      </w:r>
    </w:p>
    <w:p w14:paraId="016041AB" w14:textId="36F8256A" w:rsidR="003A7E5D" w:rsidRDefault="003A7E5D" w:rsidP="003A7E5D">
      <w:pPr>
        <w:pStyle w:val="ListParagraph"/>
        <w:numPr>
          <w:ilvl w:val="1"/>
          <w:numId w:val="88"/>
        </w:numPr>
      </w:pPr>
      <w:r>
        <w:t>Store at -80C</w:t>
      </w:r>
    </w:p>
    <w:p w14:paraId="65DEF182" w14:textId="387C05C6" w:rsidR="003A7E5D" w:rsidRDefault="003A7E5D" w:rsidP="003A7E5D">
      <w:pPr>
        <w:pStyle w:val="ListParagraph"/>
        <w:numPr>
          <w:ilvl w:val="0"/>
          <w:numId w:val="88"/>
        </w:numPr>
      </w:pPr>
      <w:r>
        <w:t>Pelleted cells for miniprep</w:t>
      </w:r>
    </w:p>
    <w:p w14:paraId="06A7CEE1" w14:textId="39FF56F9" w:rsidR="003A7E5D" w:rsidRDefault="003A7E5D" w:rsidP="003A7E5D">
      <w:pPr>
        <w:pStyle w:val="ListParagraph"/>
        <w:numPr>
          <w:ilvl w:val="1"/>
          <w:numId w:val="88"/>
        </w:numPr>
      </w:pPr>
      <w:r>
        <w:t xml:space="preserve">1.6mL culture, spun down max speed 3 mins </w:t>
      </w:r>
    </w:p>
    <w:p w14:paraId="59EE83E1" w14:textId="2CB1BF02" w:rsidR="003A7E5D" w:rsidRDefault="003A7E5D" w:rsidP="003A7E5D">
      <w:pPr>
        <w:pStyle w:val="ListParagraph"/>
        <w:numPr>
          <w:ilvl w:val="1"/>
          <w:numId w:val="88"/>
        </w:numPr>
      </w:pPr>
      <w:r>
        <w:t>Discarded supernatant</w:t>
      </w:r>
    </w:p>
    <w:p w14:paraId="3548FF79" w14:textId="11D380FC" w:rsidR="003A7E5D" w:rsidRDefault="003A7E5D" w:rsidP="003A7E5D">
      <w:pPr>
        <w:pStyle w:val="ListParagraph"/>
        <w:numPr>
          <w:ilvl w:val="1"/>
          <w:numId w:val="88"/>
        </w:numPr>
      </w:pPr>
      <w:r>
        <w:t>Stored pellet in -20C</w:t>
      </w:r>
    </w:p>
    <w:p w14:paraId="2042FFD8" w14:textId="67DE5503" w:rsidR="003A7E5D" w:rsidRDefault="003A7E5D" w:rsidP="003A7E5D">
      <w:pPr>
        <w:pStyle w:val="ListParagraph"/>
        <w:numPr>
          <w:ilvl w:val="1"/>
          <w:numId w:val="88"/>
        </w:numPr>
      </w:pPr>
      <w:r>
        <w:t>4 tubes total, two from culture 1, 1 from culture 2, 1 from culture 3 (colonies grown on LB-</w:t>
      </w:r>
      <w:proofErr w:type="spellStart"/>
      <w:r>
        <w:t>kan</w:t>
      </w:r>
      <w:proofErr w:type="spellEnd"/>
      <w:r>
        <w:t>)</w:t>
      </w:r>
    </w:p>
    <w:p w14:paraId="045FECFC" w14:textId="38A98B0B" w:rsidR="00623C8D" w:rsidRPr="007B216F" w:rsidRDefault="0054375C" w:rsidP="00623C8D">
      <w:pPr>
        <w:rPr>
          <w:b/>
        </w:rPr>
      </w:pPr>
      <w:r>
        <w:rPr>
          <w:b/>
          <w:highlight w:val="green"/>
        </w:rPr>
        <w:t>Tuesday</w:t>
      </w:r>
      <w:r w:rsidR="00623C8D" w:rsidRPr="007A68D0">
        <w:rPr>
          <w:b/>
          <w:highlight w:val="green"/>
        </w:rPr>
        <w:t xml:space="preserve">, </w:t>
      </w:r>
      <w:r w:rsidR="00623C8D">
        <w:rPr>
          <w:b/>
          <w:highlight w:val="green"/>
        </w:rPr>
        <w:t>May 28</w:t>
      </w:r>
      <w:r w:rsidR="00623C8D" w:rsidRPr="00653079">
        <w:rPr>
          <w:b/>
          <w:highlight w:val="green"/>
        </w:rPr>
        <w:t>, 2024</w:t>
      </w:r>
    </w:p>
    <w:p w14:paraId="6F132588" w14:textId="77777777" w:rsidR="00623C8D" w:rsidRPr="00F5416E" w:rsidRDefault="00623C8D" w:rsidP="00623C8D">
      <w:pPr>
        <w:rPr>
          <w:b/>
          <w:sz w:val="18"/>
          <w:szCs w:val="18"/>
        </w:rPr>
      </w:pPr>
      <w:r w:rsidRPr="007B216F">
        <w:rPr>
          <w:b/>
          <w:sz w:val="18"/>
          <w:szCs w:val="18"/>
        </w:rPr>
        <w:t>To Do:</w:t>
      </w:r>
    </w:p>
    <w:p w14:paraId="5E18B9BB" w14:textId="1FE11279" w:rsidR="00623C8D" w:rsidRDefault="00623C8D" w:rsidP="00623C8D">
      <w:pPr>
        <w:pStyle w:val="ListParagraph"/>
        <w:numPr>
          <w:ilvl w:val="0"/>
          <w:numId w:val="89"/>
        </w:numPr>
        <w:rPr>
          <w:bCs/>
          <w:strike/>
          <w:sz w:val="18"/>
          <w:szCs w:val="18"/>
        </w:rPr>
      </w:pPr>
      <w:r>
        <w:rPr>
          <w:bCs/>
          <w:strike/>
          <w:sz w:val="18"/>
          <w:szCs w:val="18"/>
        </w:rPr>
        <w:t>cDNA generation KRLVS149 from 5.16.24</w:t>
      </w:r>
    </w:p>
    <w:p w14:paraId="07898192" w14:textId="77777777" w:rsidR="0054375C" w:rsidRPr="00B83F3B" w:rsidRDefault="0054375C" w:rsidP="0054375C">
      <w:pPr>
        <w:pStyle w:val="Heading2"/>
      </w:pPr>
      <w:bookmarkStart w:id="49" w:name="_Toc170731934"/>
      <w:r w:rsidRPr="00B83F3B">
        <w:t>Protocol: Generate cDNA (half protocol)*</w:t>
      </w:r>
      <w:bookmarkEnd w:id="49"/>
    </w:p>
    <w:p w14:paraId="413C61EE" w14:textId="77777777" w:rsidR="0054375C" w:rsidRDefault="0054375C" w:rsidP="0054375C">
      <w:pPr>
        <w:pStyle w:val="NormalWeb"/>
        <w:spacing w:before="0" w:beforeAutospacing="0" w:after="0" w:afterAutospacing="0"/>
        <w:ind w:left="2160"/>
      </w:pPr>
      <w:r>
        <w:rPr>
          <w:b/>
          <w:bCs/>
          <w:color w:val="000000"/>
        </w:rPr>
        <w:t>*REACTION SIZE CUT IN HALF</w:t>
      </w:r>
      <w:r>
        <w:rPr>
          <w:color w:val="000000"/>
        </w:rPr>
        <w:t xml:space="preserve"> from Lory lab microarray protocol</w:t>
      </w:r>
    </w:p>
    <w:p w14:paraId="4485C186" w14:textId="77777777" w:rsidR="0054375C" w:rsidRDefault="0054375C" w:rsidP="0054375C"/>
    <w:p w14:paraId="5A5E1841" w14:textId="77777777" w:rsidR="0054375C" w:rsidRDefault="0054375C" w:rsidP="0054375C">
      <w:pPr>
        <w:pStyle w:val="NormalWeb"/>
        <w:numPr>
          <w:ilvl w:val="0"/>
          <w:numId w:val="90"/>
        </w:numPr>
        <w:spacing w:before="0" w:beforeAutospacing="0" w:after="0" w:afterAutospacing="0"/>
      </w:pPr>
      <w:r>
        <w:rPr>
          <w:color w:val="000000"/>
        </w:rPr>
        <w:t>Combine the first components for primer annealing:</w:t>
      </w:r>
    </w:p>
    <w:tbl>
      <w:tblPr>
        <w:tblW w:w="0" w:type="auto"/>
        <w:tblCellMar>
          <w:top w:w="15" w:type="dxa"/>
          <w:left w:w="15" w:type="dxa"/>
          <w:bottom w:w="15" w:type="dxa"/>
          <w:right w:w="15" w:type="dxa"/>
        </w:tblCellMar>
        <w:tblLook w:val="04A0" w:firstRow="1" w:lastRow="0" w:firstColumn="1" w:lastColumn="0" w:noHBand="0" w:noVBand="1"/>
      </w:tblPr>
      <w:tblGrid>
        <w:gridCol w:w="2874"/>
        <w:gridCol w:w="2503"/>
        <w:gridCol w:w="3664"/>
      </w:tblGrid>
      <w:tr w:rsidR="0054375C" w14:paraId="4FAD3E02" w14:textId="77777777" w:rsidTr="00093729">
        <w:tc>
          <w:tcPr>
            <w:tcW w:w="0" w:type="auto"/>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66D56900" w14:textId="77777777" w:rsidR="0054375C" w:rsidRDefault="0054375C" w:rsidP="00093729">
            <w:pPr>
              <w:pStyle w:val="NormalWeb"/>
              <w:spacing w:before="0" w:beforeAutospacing="0" w:after="0" w:afterAutospacing="0"/>
              <w:ind w:left="720"/>
            </w:pPr>
            <w:r>
              <w:rPr>
                <w:color w:val="000000"/>
                <w:sz w:val="20"/>
                <w:szCs w:val="20"/>
              </w:rPr>
              <w:t>Component</w:t>
            </w:r>
          </w:p>
        </w:tc>
        <w:tc>
          <w:tcPr>
            <w:tcW w:w="0" w:type="auto"/>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242A1AB7" w14:textId="77777777" w:rsidR="0054375C" w:rsidRDefault="0054375C" w:rsidP="00093729">
            <w:pPr>
              <w:pStyle w:val="NormalWeb"/>
              <w:spacing w:before="0" w:beforeAutospacing="0" w:after="0" w:afterAutospacing="0"/>
              <w:ind w:left="720"/>
            </w:pPr>
            <w:r>
              <w:rPr>
                <w:color w:val="000000"/>
                <w:sz w:val="20"/>
                <w:szCs w:val="20"/>
              </w:rPr>
              <w:t>Volume or Amount</w:t>
            </w:r>
          </w:p>
        </w:tc>
        <w:tc>
          <w:tcPr>
            <w:tcW w:w="0" w:type="auto"/>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7E4F9FAA" w14:textId="77777777" w:rsidR="0054375C" w:rsidRDefault="0054375C" w:rsidP="00093729">
            <w:pPr>
              <w:pStyle w:val="NormalWeb"/>
              <w:spacing w:before="0" w:beforeAutospacing="0" w:after="0" w:afterAutospacing="0"/>
              <w:ind w:left="720"/>
            </w:pPr>
            <w:r>
              <w:rPr>
                <w:color w:val="000000"/>
                <w:sz w:val="20"/>
                <w:szCs w:val="20"/>
              </w:rPr>
              <w:t>Final Concentration</w:t>
            </w:r>
          </w:p>
        </w:tc>
      </w:tr>
      <w:tr w:rsidR="0054375C" w14:paraId="6A2224E6" w14:textId="77777777" w:rsidTr="000937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0B94E" w14:textId="77777777" w:rsidR="0054375C" w:rsidRDefault="0054375C" w:rsidP="00093729">
            <w:pPr>
              <w:pStyle w:val="NormalWeb"/>
              <w:spacing w:before="0" w:beforeAutospacing="0" w:after="0" w:afterAutospacing="0"/>
              <w:ind w:left="720"/>
            </w:pPr>
            <w:r>
              <w:rPr>
                <w:color w:val="000000"/>
                <w:sz w:val="20"/>
                <w:szCs w:val="20"/>
              </w:rPr>
              <w:t>RNA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1B25D" w14:textId="77777777" w:rsidR="0054375C" w:rsidRDefault="0054375C" w:rsidP="00093729">
            <w:pPr>
              <w:pStyle w:val="NormalWeb"/>
              <w:spacing w:before="0" w:beforeAutospacing="0" w:after="0" w:afterAutospacing="0"/>
              <w:ind w:left="720"/>
            </w:pPr>
            <w:r>
              <w:rPr>
                <w:color w:val="000000"/>
                <w:sz w:val="20"/>
                <w:szCs w:val="20"/>
              </w:rPr>
              <w:t>3 ug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646923" w14:textId="77777777" w:rsidR="0054375C" w:rsidRDefault="0054375C" w:rsidP="00093729">
            <w:pPr>
              <w:pStyle w:val="NormalWeb"/>
              <w:numPr>
                <w:ilvl w:val="1"/>
                <w:numId w:val="10"/>
              </w:numPr>
              <w:spacing w:before="0" w:beforeAutospacing="0" w:after="0" w:afterAutospacing="0"/>
            </w:pPr>
            <w:r>
              <w:rPr>
                <w:color w:val="000000"/>
                <w:sz w:val="20"/>
                <w:szCs w:val="20"/>
              </w:rPr>
              <w:t xml:space="preserve">- 333 ng/ </w:t>
            </w:r>
            <w:proofErr w:type="spellStart"/>
            <w:r>
              <w:rPr>
                <w:color w:val="000000"/>
                <w:sz w:val="20"/>
                <w:szCs w:val="20"/>
              </w:rPr>
              <w:t>ul</w:t>
            </w:r>
            <w:proofErr w:type="spellEnd"/>
          </w:p>
        </w:tc>
      </w:tr>
      <w:tr w:rsidR="0054375C" w14:paraId="5117E94D" w14:textId="77777777" w:rsidTr="000937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EE8CCE" w14:textId="77777777" w:rsidR="0054375C" w:rsidRDefault="0054375C" w:rsidP="00093729">
            <w:pPr>
              <w:pStyle w:val="NormalWeb"/>
              <w:spacing w:before="0" w:beforeAutospacing="0" w:after="0" w:afterAutospacing="0"/>
              <w:ind w:left="720"/>
            </w:pPr>
            <w:r>
              <w:rPr>
                <w:color w:val="000000"/>
                <w:sz w:val="20"/>
                <w:szCs w:val="20"/>
              </w:rPr>
              <w:t>(NS)</w:t>
            </w:r>
            <w:r>
              <w:rPr>
                <w:color w:val="000000"/>
                <w:sz w:val="12"/>
                <w:szCs w:val="12"/>
                <w:vertAlign w:val="subscript"/>
              </w:rPr>
              <w:t xml:space="preserve">5 </w:t>
            </w:r>
            <w:r>
              <w:rPr>
                <w:color w:val="000000"/>
                <w:sz w:val="20"/>
                <w:szCs w:val="20"/>
              </w:rPr>
              <w:t>Primer (250 ng/</w:t>
            </w:r>
            <w:proofErr w:type="spellStart"/>
            <w:r>
              <w:rPr>
                <w:color w:val="000000"/>
                <w:sz w:val="20"/>
                <w:szCs w:val="20"/>
              </w:rPr>
              <w:t>ul</w:t>
            </w:r>
            <w:proofErr w:type="spellEnd"/>
            <w:r>
              <w:rPr>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9CA156" w14:textId="77777777" w:rsidR="0054375C" w:rsidRDefault="0054375C" w:rsidP="00093729">
            <w:pPr>
              <w:pStyle w:val="NormalWeb"/>
              <w:spacing w:before="0" w:beforeAutospacing="0" w:after="0" w:afterAutospacing="0"/>
              <w:ind w:left="720"/>
            </w:pPr>
            <w:r>
              <w:rPr>
                <w:color w:val="000000"/>
                <w:sz w:val="20"/>
                <w:szCs w:val="20"/>
              </w:rPr>
              <w:t xml:space="preserve">1.5 </w:t>
            </w:r>
            <w:proofErr w:type="spellStart"/>
            <w:r>
              <w:rPr>
                <w:color w:val="000000"/>
                <w:sz w:val="20"/>
                <w:szCs w:val="20"/>
              </w:rPr>
              <w:t>ul</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E64CAA" w14:textId="77777777" w:rsidR="0054375C" w:rsidRDefault="0054375C" w:rsidP="00093729">
            <w:pPr>
              <w:pStyle w:val="NormalWeb"/>
              <w:numPr>
                <w:ilvl w:val="1"/>
                <w:numId w:val="9"/>
              </w:numPr>
              <w:spacing w:before="0" w:beforeAutospacing="0" w:after="0" w:afterAutospacing="0"/>
            </w:pPr>
            <w:r>
              <w:rPr>
                <w:color w:val="000000"/>
                <w:sz w:val="20"/>
                <w:szCs w:val="20"/>
              </w:rPr>
              <w:t>g/</w:t>
            </w:r>
            <w:proofErr w:type="spellStart"/>
            <w:r>
              <w:rPr>
                <w:color w:val="000000"/>
                <w:sz w:val="20"/>
                <w:szCs w:val="20"/>
              </w:rPr>
              <w:t>ul</w:t>
            </w:r>
            <w:proofErr w:type="spellEnd"/>
          </w:p>
        </w:tc>
      </w:tr>
      <w:tr w:rsidR="0054375C" w14:paraId="611ECE9C" w14:textId="77777777" w:rsidTr="000937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5E1D1F" w14:textId="77777777" w:rsidR="0054375C" w:rsidRDefault="0054375C" w:rsidP="00093729">
            <w:pPr>
              <w:pStyle w:val="NormalWeb"/>
              <w:spacing w:before="0" w:beforeAutospacing="0" w:after="0" w:afterAutospacing="0"/>
              <w:ind w:left="720"/>
            </w:pPr>
            <w:r>
              <w:rPr>
                <w:color w:val="000000"/>
                <w:sz w:val="20"/>
                <w:szCs w:val="20"/>
              </w:rPr>
              <w:t>RNase-free water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FE230" w14:textId="77777777" w:rsidR="0054375C" w:rsidRDefault="0054375C" w:rsidP="00093729">
            <w:pPr>
              <w:pStyle w:val="NormalWeb"/>
              <w:spacing w:before="0" w:beforeAutospacing="0" w:after="0" w:afterAutospacing="0"/>
              <w:ind w:left="720"/>
            </w:pPr>
            <w:r>
              <w:rPr>
                <w:color w:val="000000"/>
                <w:sz w:val="20"/>
                <w:szCs w:val="20"/>
              </w:rPr>
              <w:t xml:space="preserve">up to 15 </w:t>
            </w:r>
            <w:proofErr w:type="spellStart"/>
            <w:r>
              <w:rPr>
                <w:color w:val="000000"/>
                <w:sz w:val="20"/>
                <w:szCs w:val="20"/>
              </w:rPr>
              <w:t>ul</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E5208F" w14:textId="77777777" w:rsidR="0054375C" w:rsidRDefault="0054375C" w:rsidP="00093729">
            <w:pPr>
              <w:pStyle w:val="ListParagraph"/>
            </w:pPr>
          </w:p>
        </w:tc>
      </w:tr>
    </w:tbl>
    <w:p w14:paraId="75E92D81" w14:textId="77777777" w:rsidR="0054375C" w:rsidRDefault="0054375C" w:rsidP="0054375C"/>
    <w:p w14:paraId="0D83B137" w14:textId="77777777" w:rsidR="0054375C" w:rsidRDefault="0054375C" w:rsidP="0054375C">
      <w:pPr>
        <w:pStyle w:val="NormalWeb"/>
        <w:numPr>
          <w:ilvl w:val="0"/>
          <w:numId w:val="90"/>
        </w:numPr>
        <w:spacing w:before="0" w:beforeAutospacing="0" w:after="0" w:afterAutospacing="0"/>
        <w:rPr>
          <w:color w:val="000000"/>
        </w:rPr>
      </w:pPr>
      <w:r>
        <w:rPr>
          <w:color w:val="000000"/>
        </w:rPr>
        <w:t>To normalize all the cDNA samples to the same DNA mass, dilute with RNase-free water in PCR strip tubes. </w:t>
      </w:r>
    </w:p>
    <w:p w14:paraId="10324E7E" w14:textId="77777777" w:rsidR="0054375C" w:rsidRDefault="0054375C" w:rsidP="0054375C">
      <w:pPr>
        <w:pStyle w:val="Heading2"/>
        <w:ind w:left="720"/>
      </w:pPr>
      <w:bookmarkStart w:id="50" w:name="_Toc170731935"/>
      <w:r>
        <w:lastRenderedPageBreak/>
        <w:t>cDNA volumes to add to each tube</w:t>
      </w:r>
      <w:bookmarkEnd w:id="50"/>
    </w:p>
    <w:p w14:paraId="74FA047F" w14:textId="4633C051" w:rsidR="0054375C" w:rsidRDefault="0054375C" w:rsidP="0054375C">
      <w:pPr>
        <w:pStyle w:val="NormalWeb"/>
        <w:spacing w:before="0" w:beforeAutospacing="0" w:after="0" w:afterAutospacing="0"/>
        <w:rPr>
          <w:color w:val="000000"/>
        </w:rPr>
      </w:pPr>
      <w:r w:rsidRPr="0054375C">
        <w:rPr>
          <w:noProof/>
        </w:rPr>
        <w:drawing>
          <wp:inline distT="0" distB="0" distL="0" distR="0" wp14:anchorId="21404A91" wp14:editId="36ED3C6C">
            <wp:extent cx="4792345" cy="2689860"/>
            <wp:effectExtent l="0" t="0" r="0" b="0"/>
            <wp:docPr id="6994375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792345" cy="2689860"/>
                    </a:xfrm>
                    <a:prstGeom prst="rect">
                      <a:avLst/>
                    </a:prstGeom>
                    <a:noFill/>
                    <a:ln>
                      <a:noFill/>
                    </a:ln>
                  </pic:spPr>
                </pic:pic>
              </a:graphicData>
            </a:graphic>
          </wp:inline>
        </w:drawing>
      </w:r>
    </w:p>
    <w:p w14:paraId="368B7C57" w14:textId="77777777" w:rsidR="0054375C" w:rsidRDefault="0054375C" w:rsidP="0054375C">
      <w:pPr>
        <w:pStyle w:val="NormalWeb"/>
        <w:spacing w:before="0" w:beforeAutospacing="0" w:after="0" w:afterAutospacing="0"/>
        <w:rPr>
          <w:color w:val="000000"/>
        </w:rPr>
      </w:pPr>
    </w:p>
    <w:p w14:paraId="202DE75B" w14:textId="77777777" w:rsidR="0054375C" w:rsidRDefault="0054375C" w:rsidP="0054375C">
      <w:pPr>
        <w:pStyle w:val="NormalWeb"/>
        <w:spacing w:before="0" w:beforeAutospacing="0" w:after="0" w:afterAutospacing="0"/>
      </w:pPr>
    </w:p>
    <w:p w14:paraId="1C11480E" w14:textId="77777777" w:rsidR="0054375C" w:rsidRDefault="0054375C" w:rsidP="0054375C">
      <w:pPr>
        <w:pStyle w:val="NormalWeb"/>
        <w:spacing w:before="0" w:beforeAutospacing="0" w:after="0" w:afterAutospacing="0"/>
        <w:ind w:left="720"/>
      </w:pPr>
      <w:r>
        <w:rPr>
          <w:color w:val="000000"/>
        </w:rPr>
        <w:t xml:space="preserve">Note the total volume of cDNA and water is 13.5 </w:t>
      </w:r>
      <w:proofErr w:type="spellStart"/>
      <w:r>
        <w:rPr>
          <w:color w:val="000000"/>
        </w:rPr>
        <w:t>uL</w:t>
      </w:r>
      <w:proofErr w:type="spellEnd"/>
      <w:r>
        <w:rPr>
          <w:color w:val="000000"/>
        </w:rPr>
        <w:t>.</w:t>
      </w:r>
    </w:p>
    <w:p w14:paraId="5E060B30" w14:textId="77777777" w:rsidR="0054375C" w:rsidRDefault="0054375C" w:rsidP="0054375C">
      <w:pPr>
        <w:pStyle w:val="NormalWeb"/>
        <w:numPr>
          <w:ilvl w:val="0"/>
          <w:numId w:val="90"/>
        </w:numPr>
        <w:spacing w:before="0" w:beforeAutospacing="0" w:after="0" w:afterAutospacing="0"/>
      </w:pPr>
      <w:r>
        <w:rPr>
          <w:color w:val="000000"/>
        </w:rPr>
        <w:t xml:space="preserve">Add the 1.5 </w:t>
      </w:r>
      <w:proofErr w:type="spellStart"/>
      <w:r>
        <w:rPr>
          <w:color w:val="000000"/>
        </w:rPr>
        <w:t>uL</w:t>
      </w:r>
      <w:proofErr w:type="spellEnd"/>
      <w:r>
        <w:rPr>
          <w:color w:val="000000"/>
        </w:rPr>
        <w:t xml:space="preserve"> (NS)</w:t>
      </w:r>
      <w:r>
        <w:rPr>
          <w:color w:val="000000"/>
          <w:sz w:val="14"/>
          <w:szCs w:val="14"/>
          <w:vertAlign w:val="subscript"/>
        </w:rPr>
        <w:t>5</w:t>
      </w:r>
      <w:r>
        <w:rPr>
          <w:color w:val="000000"/>
        </w:rPr>
        <w:t xml:space="preserve"> oligo (stored in small aliquots at -80°C; take your own aliquot to use and move it to your own stock box; minimize freeze/thaw cycles) to the tubes. </w:t>
      </w:r>
    </w:p>
    <w:p w14:paraId="28E822EE" w14:textId="77777777" w:rsidR="0054375C" w:rsidRDefault="0054375C" w:rsidP="0054375C"/>
    <w:p w14:paraId="6C90CCEA" w14:textId="77777777" w:rsidR="0054375C" w:rsidRDefault="0054375C" w:rsidP="0054375C">
      <w:pPr>
        <w:pStyle w:val="NormalWeb"/>
        <w:numPr>
          <w:ilvl w:val="0"/>
          <w:numId w:val="90"/>
        </w:numPr>
        <w:spacing w:before="0" w:beforeAutospacing="0" w:after="0" w:afterAutospacing="0"/>
      </w:pPr>
      <w:r>
        <w:rPr>
          <w:color w:val="000000"/>
        </w:rPr>
        <w:t>Incubate using program JSScDNA1 in the thermocycler:</w:t>
      </w:r>
    </w:p>
    <w:p w14:paraId="0A121FA7" w14:textId="77777777" w:rsidR="0054375C" w:rsidRDefault="0054375C" w:rsidP="0054375C">
      <w:pPr>
        <w:pStyle w:val="NormalWeb"/>
        <w:numPr>
          <w:ilvl w:val="1"/>
          <w:numId w:val="90"/>
        </w:numPr>
        <w:spacing w:before="0" w:beforeAutospacing="0" w:after="0" w:afterAutospacing="0"/>
      </w:pPr>
      <w:r>
        <w:rPr>
          <w:color w:val="000000"/>
        </w:rPr>
        <w:t>Step</w:t>
      </w:r>
      <w:r>
        <w:rPr>
          <w:rStyle w:val="apple-tab-span"/>
          <w:color w:val="000000"/>
        </w:rPr>
        <w:tab/>
      </w:r>
      <w:r>
        <w:rPr>
          <w:color w:val="000000"/>
        </w:rPr>
        <w:t>Temp</w:t>
      </w:r>
      <w:r>
        <w:rPr>
          <w:rStyle w:val="apple-tab-span"/>
          <w:color w:val="000000"/>
        </w:rPr>
        <w:tab/>
      </w:r>
      <w:r>
        <w:rPr>
          <w:color w:val="000000"/>
        </w:rPr>
        <w:t>Time</w:t>
      </w:r>
    </w:p>
    <w:p w14:paraId="7454F9D8" w14:textId="77777777" w:rsidR="0054375C" w:rsidRDefault="0054375C" w:rsidP="0054375C">
      <w:pPr>
        <w:pStyle w:val="NormalWeb"/>
        <w:numPr>
          <w:ilvl w:val="1"/>
          <w:numId w:val="90"/>
        </w:numPr>
        <w:spacing w:before="0" w:beforeAutospacing="0" w:after="0" w:afterAutospacing="0"/>
      </w:pPr>
      <w:r>
        <w:rPr>
          <w:color w:val="000000"/>
        </w:rPr>
        <w:t>1</w:t>
      </w:r>
      <w:r>
        <w:rPr>
          <w:rStyle w:val="apple-tab-span"/>
          <w:color w:val="000000"/>
        </w:rPr>
        <w:tab/>
      </w:r>
      <w:r>
        <w:rPr>
          <w:color w:val="000000"/>
        </w:rPr>
        <w:t>70°C</w:t>
      </w:r>
      <w:r>
        <w:rPr>
          <w:rStyle w:val="apple-tab-span"/>
          <w:color w:val="000000"/>
        </w:rPr>
        <w:tab/>
      </w:r>
      <w:r>
        <w:rPr>
          <w:color w:val="000000"/>
        </w:rPr>
        <w:t>10'</w:t>
      </w:r>
    </w:p>
    <w:p w14:paraId="7B01CBCD" w14:textId="77777777" w:rsidR="0054375C" w:rsidRDefault="0054375C" w:rsidP="0054375C">
      <w:pPr>
        <w:pStyle w:val="NormalWeb"/>
        <w:numPr>
          <w:ilvl w:val="1"/>
          <w:numId w:val="90"/>
        </w:numPr>
        <w:spacing w:before="0" w:beforeAutospacing="0" w:after="0" w:afterAutospacing="0"/>
      </w:pPr>
      <w:r>
        <w:rPr>
          <w:color w:val="000000"/>
        </w:rPr>
        <w:t>2</w:t>
      </w:r>
      <w:r>
        <w:rPr>
          <w:rStyle w:val="apple-tab-span"/>
          <w:color w:val="000000"/>
        </w:rPr>
        <w:tab/>
      </w:r>
      <w:r>
        <w:rPr>
          <w:color w:val="000000"/>
        </w:rPr>
        <w:t>25°C</w:t>
      </w:r>
      <w:r>
        <w:rPr>
          <w:rStyle w:val="apple-tab-span"/>
          <w:color w:val="000000"/>
        </w:rPr>
        <w:tab/>
      </w:r>
      <w:r>
        <w:rPr>
          <w:color w:val="000000"/>
        </w:rPr>
        <w:t>10'</w:t>
      </w:r>
    </w:p>
    <w:p w14:paraId="0EF46CE3" w14:textId="77777777" w:rsidR="0054375C" w:rsidRDefault="0054375C" w:rsidP="0054375C">
      <w:pPr>
        <w:pStyle w:val="NormalWeb"/>
        <w:numPr>
          <w:ilvl w:val="1"/>
          <w:numId w:val="90"/>
        </w:numPr>
        <w:spacing w:before="0" w:beforeAutospacing="0" w:after="0" w:afterAutospacing="0"/>
      </w:pPr>
      <w:r>
        <w:rPr>
          <w:color w:val="000000"/>
        </w:rPr>
        <w:t>3</w:t>
      </w:r>
      <w:r>
        <w:rPr>
          <w:rStyle w:val="apple-tab-span"/>
          <w:color w:val="000000"/>
        </w:rPr>
        <w:tab/>
      </w:r>
      <w:r>
        <w:rPr>
          <w:color w:val="000000"/>
        </w:rPr>
        <w:t>4°C</w:t>
      </w:r>
      <w:r>
        <w:rPr>
          <w:rStyle w:val="apple-tab-span"/>
          <w:color w:val="000000"/>
        </w:rPr>
        <w:tab/>
      </w:r>
      <w:r>
        <w:rPr>
          <w:color w:val="000000"/>
        </w:rPr>
        <w:t>hold</w:t>
      </w:r>
    </w:p>
    <w:p w14:paraId="52020C37" w14:textId="77777777" w:rsidR="0054375C" w:rsidRDefault="0054375C" w:rsidP="0054375C"/>
    <w:p w14:paraId="339B8C52" w14:textId="77777777" w:rsidR="0054375C" w:rsidRPr="000E65D0" w:rsidRDefault="0054375C" w:rsidP="0054375C">
      <w:pPr>
        <w:pStyle w:val="NormalWeb"/>
        <w:numPr>
          <w:ilvl w:val="0"/>
          <w:numId w:val="90"/>
        </w:numPr>
        <w:spacing w:before="0" w:beforeAutospacing="0" w:after="0" w:afterAutospacing="0"/>
      </w:pPr>
      <w:r>
        <w:rPr>
          <w:color w:val="000000"/>
        </w:rPr>
        <w:t>While waiting, prepare the cDNA synthesis reaction in master mix format. The number of reactions you have plus 1.5 should be the factor you multiply by. </w:t>
      </w:r>
    </w:p>
    <w:p w14:paraId="716306AB" w14:textId="77777777" w:rsidR="0054375C" w:rsidRDefault="0054375C" w:rsidP="0054375C">
      <w:pPr>
        <w:pStyle w:val="NormalWeb"/>
        <w:spacing w:before="0" w:beforeAutospacing="0" w:after="0" w:afterAutospacing="0"/>
        <w:rPr>
          <w:color w:val="000000"/>
        </w:rPr>
      </w:pPr>
    </w:p>
    <w:p w14:paraId="7F03C900" w14:textId="77777777" w:rsidR="0054375C" w:rsidRDefault="0054375C" w:rsidP="0054375C">
      <w:pPr>
        <w:pStyle w:val="NormalWeb"/>
        <w:spacing w:before="0" w:beforeAutospacing="0" w:after="0" w:afterAutospacing="0"/>
      </w:pPr>
      <w:r w:rsidRPr="000E65D0">
        <w:rPr>
          <w:noProof/>
        </w:rPr>
        <w:drawing>
          <wp:inline distT="0" distB="0" distL="0" distR="0" wp14:anchorId="27A13E3A" wp14:editId="6FDD1148">
            <wp:extent cx="5372735" cy="1346200"/>
            <wp:effectExtent l="0" t="0" r="0" b="6350"/>
            <wp:docPr id="18397307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72735" cy="1346200"/>
                    </a:xfrm>
                    <a:prstGeom prst="rect">
                      <a:avLst/>
                    </a:prstGeom>
                    <a:noFill/>
                    <a:ln>
                      <a:noFill/>
                    </a:ln>
                  </pic:spPr>
                </pic:pic>
              </a:graphicData>
            </a:graphic>
          </wp:inline>
        </w:drawing>
      </w:r>
    </w:p>
    <w:p w14:paraId="4F430101" w14:textId="77777777" w:rsidR="0054375C" w:rsidRDefault="0054375C" w:rsidP="0054375C">
      <w:pPr>
        <w:pStyle w:val="NormalWeb"/>
        <w:spacing w:before="0" w:beforeAutospacing="0" w:after="0" w:afterAutospacing="0"/>
        <w:rPr>
          <w:color w:val="000000"/>
        </w:rPr>
      </w:pPr>
    </w:p>
    <w:p w14:paraId="588A74E1" w14:textId="77777777" w:rsidR="0054375C" w:rsidRDefault="0054375C" w:rsidP="0054375C">
      <w:pPr>
        <w:pStyle w:val="NormalWeb"/>
        <w:spacing w:before="0" w:beforeAutospacing="0" w:after="0" w:afterAutospacing="0"/>
        <w:ind w:left="720"/>
      </w:pPr>
      <w:r>
        <w:rPr>
          <w:color w:val="000000"/>
        </w:rPr>
        <w:t>*Buffer, DTT, and dNTPs should be from the cDNA reagents box (they are RNase free!)</w:t>
      </w:r>
    </w:p>
    <w:p w14:paraId="52B2BCB2" w14:textId="77777777" w:rsidR="0054375C" w:rsidRPr="00FC6657" w:rsidRDefault="0054375C" w:rsidP="0054375C">
      <w:pPr>
        <w:pStyle w:val="NormalWeb"/>
        <w:spacing w:before="0" w:beforeAutospacing="0" w:after="0" w:afterAutospacing="0"/>
        <w:ind w:left="720"/>
      </w:pPr>
    </w:p>
    <w:p w14:paraId="2DFDD427" w14:textId="77777777" w:rsidR="0054375C" w:rsidRDefault="0054375C" w:rsidP="0054375C">
      <w:pPr>
        <w:pStyle w:val="NormalWeb"/>
        <w:numPr>
          <w:ilvl w:val="0"/>
          <w:numId w:val="90"/>
        </w:numPr>
        <w:spacing w:before="0" w:beforeAutospacing="0" w:after="0" w:afterAutospacing="0"/>
      </w:pPr>
      <w:r>
        <w:rPr>
          <w:color w:val="000000"/>
        </w:rPr>
        <w:t xml:space="preserve">Aliquot 15 </w:t>
      </w:r>
      <w:proofErr w:type="spellStart"/>
      <w:r>
        <w:rPr>
          <w:color w:val="000000"/>
        </w:rPr>
        <w:t>ul</w:t>
      </w:r>
      <w:proofErr w:type="spellEnd"/>
      <w:r>
        <w:rPr>
          <w:color w:val="000000"/>
        </w:rPr>
        <w:t xml:space="preserve"> of master mix per reaction into each PCR tube from the first reaction (total volume now 30ul)</w:t>
      </w:r>
    </w:p>
    <w:p w14:paraId="7DC0ADB0" w14:textId="77777777" w:rsidR="0054375C" w:rsidRDefault="0054375C" w:rsidP="0054375C"/>
    <w:p w14:paraId="63D42AC0" w14:textId="77777777" w:rsidR="0054375C" w:rsidRDefault="0054375C" w:rsidP="0054375C">
      <w:pPr>
        <w:pStyle w:val="NormalWeb"/>
        <w:numPr>
          <w:ilvl w:val="0"/>
          <w:numId w:val="90"/>
        </w:numPr>
        <w:spacing w:before="0" w:beforeAutospacing="0" w:after="0" w:afterAutospacing="0"/>
      </w:pPr>
      <w:r>
        <w:rPr>
          <w:color w:val="000000"/>
        </w:rPr>
        <w:lastRenderedPageBreak/>
        <w:t>Incubate using program JSScDNA2</w:t>
      </w:r>
    </w:p>
    <w:p w14:paraId="5D7904A7" w14:textId="77777777" w:rsidR="0054375C" w:rsidRDefault="0054375C" w:rsidP="0054375C">
      <w:pPr>
        <w:pStyle w:val="NormalWeb"/>
        <w:numPr>
          <w:ilvl w:val="1"/>
          <w:numId w:val="90"/>
        </w:numPr>
        <w:spacing w:before="0" w:beforeAutospacing="0" w:after="0" w:afterAutospacing="0"/>
      </w:pPr>
      <w:r>
        <w:rPr>
          <w:color w:val="000000"/>
        </w:rPr>
        <w:t>Step</w:t>
      </w:r>
      <w:r>
        <w:rPr>
          <w:rStyle w:val="apple-tab-span"/>
          <w:color w:val="000000"/>
        </w:rPr>
        <w:tab/>
      </w:r>
      <w:r>
        <w:rPr>
          <w:color w:val="000000"/>
        </w:rPr>
        <w:t>Temp</w:t>
      </w:r>
      <w:r>
        <w:rPr>
          <w:rStyle w:val="apple-tab-span"/>
          <w:color w:val="000000"/>
        </w:rPr>
        <w:tab/>
      </w:r>
      <w:r>
        <w:rPr>
          <w:color w:val="000000"/>
        </w:rPr>
        <w:t>Time</w:t>
      </w:r>
    </w:p>
    <w:p w14:paraId="06B47302" w14:textId="77777777" w:rsidR="0054375C" w:rsidRDefault="0054375C" w:rsidP="0054375C">
      <w:pPr>
        <w:pStyle w:val="NormalWeb"/>
        <w:numPr>
          <w:ilvl w:val="1"/>
          <w:numId w:val="90"/>
        </w:numPr>
        <w:spacing w:before="0" w:beforeAutospacing="0" w:after="0" w:afterAutospacing="0"/>
      </w:pPr>
      <w:r>
        <w:rPr>
          <w:color w:val="000000"/>
        </w:rPr>
        <w:t>1</w:t>
      </w:r>
      <w:r>
        <w:rPr>
          <w:rStyle w:val="apple-tab-span"/>
          <w:color w:val="000000"/>
        </w:rPr>
        <w:tab/>
      </w:r>
      <w:r>
        <w:rPr>
          <w:color w:val="000000"/>
        </w:rPr>
        <w:t>25°C</w:t>
      </w:r>
      <w:r>
        <w:rPr>
          <w:rStyle w:val="apple-tab-span"/>
          <w:color w:val="000000"/>
        </w:rPr>
        <w:tab/>
      </w:r>
      <w:r>
        <w:rPr>
          <w:color w:val="000000"/>
        </w:rPr>
        <w:t>10'</w:t>
      </w:r>
    </w:p>
    <w:p w14:paraId="53ACBC43" w14:textId="77777777" w:rsidR="0054375C" w:rsidRDefault="0054375C" w:rsidP="0054375C">
      <w:pPr>
        <w:pStyle w:val="NormalWeb"/>
        <w:numPr>
          <w:ilvl w:val="1"/>
          <w:numId w:val="90"/>
        </w:numPr>
        <w:spacing w:before="0" w:beforeAutospacing="0" w:after="0" w:afterAutospacing="0"/>
      </w:pPr>
      <w:r>
        <w:rPr>
          <w:color w:val="000000"/>
        </w:rPr>
        <w:t>2</w:t>
      </w:r>
      <w:r>
        <w:rPr>
          <w:rStyle w:val="apple-tab-span"/>
          <w:color w:val="000000"/>
        </w:rPr>
        <w:tab/>
      </w:r>
      <w:r>
        <w:rPr>
          <w:color w:val="000000"/>
        </w:rPr>
        <w:t>37°C</w:t>
      </w:r>
      <w:r>
        <w:rPr>
          <w:rStyle w:val="apple-tab-span"/>
          <w:color w:val="000000"/>
        </w:rPr>
        <w:tab/>
      </w:r>
      <w:r>
        <w:rPr>
          <w:color w:val="000000"/>
        </w:rPr>
        <w:t>60'</w:t>
      </w:r>
    </w:p>
    <w:p w14:paraId="24BF3A72" w14:textId="77777777" w:rsidR="0054375C" w:rsidRDefault="0054375C" w:rsidP="0054375C">
      <w:pPr>
        <w:pStyle w:val="NormalWeb"/>
        <w:numPr>
          <w:ilvl w:val="1"/>
          <w:numId w:val="90"/>
        </w:numPr>
        <w:spacing w:before="0" w:beforeAutospacing="0" w:after="0" w:afterAutospacing="0"/>
      </w:pPr>
      <w:r>
        <w:rPr>
          <w:color w:val="000000"/>
        </w:rPr>
        <w:t>4</w:t>
      </w:r>
      <w:r>
        <w:rPr>
          <w:rStyle w:val="apple-tab-span"/>
          <w:color w:val="000000"/>
        </w:rPr>
        <w:tab/>
      </w:r>
      <w:r>
        <w:rPr>
          <w:color w:val="000000"/>
        </w:rPr>
        <w:t>42°C</w:t>
      </w:r>
      <w:r>
        <w:rPr>
          <w:rStyle w:val="apple-tab-span"/>
          <w:color w:val="000000"/>
        </w:rPr>
        <w:tab/>
      </w:r>
      <w:r>
        <w:rPr>
          <w:color w:val="000000"/>
        </w:rPr>
        <w:t>60'</w:t>
      </w:r>
    </w:p>
    <w:p w14:paraId="5731F4AA" w14:textId="77777777" w:rsidR="0054375C" w:rsidRDefault="0054375C" w:rsidP="0054375C">
      <w:pPr>
        <w:pStyle w:val="NormalWeb"/>
        <w:numPr>
          <w:ilvl w:val="1"/>
          <w:numId w:val="90"/>
        </w:numPr>
        <w:spacing w:before="0" w:beforeAutospacing="0" w:after="0" w:afterAutospacing="0"/>
      </w:pPr>
      <w:r>
        <w:rPr>
          <w:color w:val="000000"/>
        </w:rPr>
        <w:t>5</w:t>
      </w:r>
      <w:r>
        <w:rPr>
          <w:rStyle w:val="apple-tab-span"/>
          <w:color w:val="000000"/>
        </w:rPr>
        <w:tab/>
      </w:r>
      <w:r>
        <w:rPr>
          <w:color w:val="000000"/>
        </w:rPr>
        <w:t>70°C</w:t>
      </w:r>
      <w:r>
        <w:rPr>
          <w:rStyle w:val="apple-tab-span"/>
          <w:color w:val="000000"/>
        </w:rPr>
        <w:tab/>
      </w:r>
      <w:r>
        <w:rPr>
          <w:color w:val="000000"/>
        </w:rPr>
        <w:t>10'</w:t>
      </w:r>
    </w:p>
    <w:p w14:paraId="32840203" w14:textId="77777777" w:rsidR="0054375C" w:rsidRDefault="0054375C" w:rsidP="0054375C">
      <w:pPr>
        <w:pStyle w:val="NormalWeb"/>
        <w:numPr>
          <w:ilvl w:val="1"/>
          <w:numId w:val="90"/>
        </w:numPr>
        <w:spacing w:before="0" w:beforeAutospacing="0" w:after="0" w:afterAutospacing="0"/>
      </w:pPr>
      <w:r>
        <w:rPr>
          <w:color w:val="000000"/>
        </w:rPr>
        <w:t>6</w:t>
      </w:r>
      <w:r>
        <w:rPr>
          <w:rStyle w:val="apple-tab-span"/>
          <w:color w:val="000000"/>
        </w:rPr>
        <w:tab/>
      </w:r>
      <w:r>
        <w:rPr>
          <w:color w:val="000000"/>
        </w:rPr>
        <w:t>4°C</w:t>
      </w:r>
      <w:r>
        <w:rPr>
          <w:rStyle w:val="apple-tab-span"/>
          <w:color w:val="000000"/>
        </w:rPr>
        <w:tab/>
      </w:r>
      <w:r>
        <w:rPr>
          <w:color w:val="000000"/>
        </w:rPr>
        <w:t>hold</w:t>
      </w:r>
    </w:p>
    <w:p w14:paraId="05A067CF" w14:textId="773DA276" w:rsidR="0054375C" w:rsidRPr="00B83F3B" w:rsidRDefault="0054375C" w:rsidP="0054375C">
      <w:pPr>
        <w:pStyle w:val="NormalWeb"/>
        <w:spacing w:before="0" w:beforeAutospacing="0" w:after="0" w:afterAutospacing="0"/>
        <w:rPr>
          <w:color w:val="FF0000"/>
        </w:rPr>
      </w:pPr>
    </w:p>
    <w:p w14:paraId="75BB25C5" w14:textId="77777777" w:rsidR="0054375C" w:rsidRDefault="0054375C" w:rsidP="0054375C"/>
    <w:p w14:paraId="27A4F1E6" w14:textId="77777777" w:rsidR="0054375C" w:rsidRDefault="0054375C" w:rsidP="0054375C">
      <w:pPr>
        <w:pStyle w:val="NormalWeb"/>
        <w:numPr>
          <w:ilvl w:val="0"/>
          <w:numId w:val="90"/>
        </w:numPr>
        <w:spacing w:before="0" w:beforeAutospacing="0" w:after="0" w:afterAutospacing="0"/>
      </w:pPr>
      <w:r>
        <w:rPr>
          <w:rFonts w:ascii="Arial" w:hAnsi="Arial" w:cs="Arial"/>
          <w:color w:val="000000"/>
          <w:sz w:val="22"/>
          <w:szCs w:val="22"/>
        </w:rPr>
        <w:t>Remove RNA from sample by degrading with sodium hydroxide:</w:t>
      </w:r>
    </w:p>
    <w:p w14:paraId="7DE0DDCA" w14:textId="77777777" w:rsidR="0054375C" w:rsidRDefault="0054375C" w:rsidP="0054375C"/>
    <w:p w14:paraId="36A99B66" w14:textId="77777777" w:rsidR="0054375C" w:rsidRDefault="0054375C" w:rsidP="0054375C">
      <w:pPr>
        <w:pStyle w:val="NormalWeb"/>
        <w:numPr>
          <w:ilvl w:val="0"/>
          <w:numId w:val="90"/>
        </w:numPr>
        <w:spacing w:before="0" w:beforeAutospacing="0" w:after="0" w:afterAutospacing="0"/>
      </w:pPr>
      <w:r>
        <w:rPr>
          <w:color w:val="000000"/>
        </w:rPr>
        <w:t xml:space="preserve">Add 10 </w:t>
      </w:r>
      <w:proofErr w:type="spellStart"/>
      <w:r>
        <w:rPr>
          <w:color w:val="000000"/>
        </w:rPr>
        <w:t>ul</w:t>
      </w:r>
      <w:proofErr w:type="spellEnd"/>
      <w:r>
        <w:rPr>
          <w:color w:val="000000"/>
        </w:rPr>
        <w:t xml:space="preserve"> of 1N NaOH</w:t>
      </w:r>
    </w:p>
    <w:p w14:paraId="23BB6C34" w14:textId="77777777" w:rsidR="0054375C" w:rsidRDefault="0054375C" w:rsidP="0054375C">
      <w:pPr>
        <w:pStyle w:val="NormalWeb"/>
        <w:numPr>
          <w:ilvl w:val="0"/>
          <w:numId w:val="90"/>
        </w:numPr>
        <w:spacing w:before="0" w:beforeAutospacing="0" w:after="0" w:afterAutospacing="0"/>
      </w:pPr>
      <w:r>
        <w:rPr>
          <w:color w:val="000000"/>
        </w:rPr>
        <w:t>Incubate 65°C for 30'</w:t>
      </w:r>
    </w:p>
    <w:p w14:paraId="6832B9B1" w14:textId="77777777" w:rsidR="0054375C" w:rsidRDefault="0054375C" w:rsidP="0054375C">
      <w:pPr>
        <w:pStyle w:val="NormalWeb"/>
        <w:numPr>
          <w:ilvl w:val="0"/>
          <w:numId w:val="90"/>
        </w:numPr>
        <w:spacing w:before="0" w:beforeAutospacing="0" w:after="0" w:afterAutospacing="0"/>
      </w:pPr>
      <w:r>
        <w:rPr>
          <w:color w:val="000000"/>
        </w:rPr>
        <w:t xml:space="preserve">Neutralize with 10 </w:t>
      </w:r>
      <w:proofErr w:type="spellStart"/>
      <w:r>
        <w:rPr>
          <w:color w:val="000000"/>
        </w:rPr>
        <w:t>ul</w:t>
      </w:r>
      <w:proofErr w:type="spellEnd"/>
      <w:r>
        <w:rPr>
          <w:color w:val="000000"/>
        </w:rPr>
        <w:t xml:space="preserve"> of 1N HCl</w:t>
      </w:r>
    </w:p>
    <w:p w14:paraId="7D0A9AFB" w14:textId="77777777" w:rsidR="0054375C" w:rsidRDefault="0054375C" w:rsidP="0054375C">
      <w:pPr>
        <w:pStyle w:val="NormalWeb"/>
        <w:numPr>
          <w:ilvl w:val="0"/>
          <w:numId w:val="90"/>
        </w:numPr>
        <w:spacing w:before="0" w:beforeAutospacing="0" w:after="0" w:afterAutospacing="0"/>
      </w:pPr>
      <w:r>
        <w:rPr>
          <w:color w:val="000000"/>
        </w:rPr>
        <w:t xml:space="preserve">Final volume is 50 </w:t>
      </w:r>
      <w:proofErr w:type="spellStart"/>
      <w:r>
        <w:rPr>
          <w:color w:val="000000"/>
        </w:rPr>
        <w:t>ul</w:t>
      </w:r>
      <w:proofErr w:type="spellEnd"/>
    </w:p>
    <w:p w14:paraId="1AE88DAA" w14:textId="77777777" w:rsidR="0054375C" w:rsidRDefault="0054375C" w:rsidP="0054375C">
      <w:pPr>
        <w:pStyle w:val="NormalWeb"/>
        <w:numPr>
          <w:ilvl w:val="0"/>
          <w:numId w:val="90"/>
        </w:numPr>
        <w:spacing w:before="0" w:beforeAutospacing="0" w:after="0" w:afterAutospacing="0"/>
      </w:pPr>
      <w:r>
        <w:rPr>
          <w:color w:val="000000"/>
        </w:rPr>
        <w:t>Purify cDNA using Qiagen PCR clean-up column (be very sure there is no ethanol carry-over!) THIS IS THE PCR PURIFICATION PROTOCOL</w:t>
      </w:r>
    </w:p>
    <w:p w14:paraId="668F7D9C" w14:textId="77777777" w:rsidR="0054375C" w:rsidRDefault="0054375C" w:rsidP="0054375C">
      <w:pPr>
        <w:pStyle w:val="NormalWeb"/>
        <w:numPr>
          <w:ilvl w:val="0"/>
          <w:numId w:val="90"/>
        </w:numPr>
        <w:spacing w:before="0" w:beforeAutospacing="0" w:after="0" w:afterAutospacing="0"/>
      </w:pPr>
      <w:r>
        <w:rPr>
          <w:color w:val="000000"/>
        </w:rPr>
        <w:t xml:space="preserve">Elute in 60 </w:t>
      </w:r>
      <w:proofErr w:type="spellStart"/>
      <w:r>
        <w:rPr>
          <w:color w:val="000000"/>
        </w:rPr>
        <w:t>ul</w:t>
      </w:r>
      <w:proofErr w:type="spellEnd"/>
      <w:r>
        <w:rPr>
          <w:color w:val="000000"/>
        </w:rPr>
        <w:t xml:space="preserve"> of 0.1x EB</w:t>
      </w:r>
    </w:p>
    <w:p w14:paraId="29D2B51F" w14:textId="77777777" w:rsidR="0054375C" w:rsidRDefault="0054375C" w:rsidP="0054375C"/>
    <w:p w14:paraId="137B2BE0" w14:textId="77777777" w:rsidR="0054375C" w:rsidRDefault="0054375C" w:rsidP="0054375C">
      <w:pPr>
        <w:pStyle w:val="NormalWeb"/>
        <w:numPr>
          <w:ilvl w:val="0"/>
          <w:numId w:val="90"/>
        </w:numPr>
        <w:spacing w:before="0" w:beforeAutospacing="0" w:after="0" w:afterAutospacing="0"/>
      </w:pPr>
      <w:r>
        <w:rPr>
          <w:rFonts w:ascii="Arial" w:hAnsi="Arial" w:cs="Arial"/>
          <w:color w:val="000000"/>
          <w:sz w:val="22"/>
          <w:szCs w:val="22"/>
        </w:rPr>
        <w:t>Check concentration by Nanodrop</w:t>
      </w:r>
    </w:p>
    <w:p w14:paraId="774EDA08" w14:textId="77777777" w:rsidR="0054375C" w:rsidRDefault="0054375C" w:rsidP="0054375C"/>
    <w:p w14:paraId="270F64D0" w14:textId="77777777" w:rsidR="0054375C" w:rsidRPr="0054375C" w:rsidRDefault="0054375C" w:rsidP="0054375C">
      <w:pPr>
        <w:pStyle w:val="NormalWeb"/>
        <w:numPr>
          <w:ilvl w:val="0"/>
          <w:numId w:val="90"/>
        </w:numPr>
        <w:spacing w:before="0" w:beforeAutospacing="0" w:after="0" w:afterAutospacing="0"/>
      </w:pPr>
      <w:r>
        <w:rPr>
          <w:color w:val="000000"/>
        </w:rPr>
        <w:t>Store cDNA at -80°C</w:t>
      </w:r>
    </w:p>
    <w:p w14:paraId="1D69787A" w14:textId="77777777" w:rsidR="0054375C" w:rsidRDefault="0054375C" w:rsidP="0054375C">
      <w:pPr>
        <w:pStyle w:val="ListParagraph"/>
      </w:pPr>
    </w:p>
    <w:p w14:paraId="6B9710B9" w14:textId="77777777" w:rsidR="0054375C" w:rsidRDefault="0054375C" w:rsidP="0054375C">
      <w:pPr>
        <w:pStyle w:val="NormalWeb"/>
        <w:spacing w:before="0" w:beforeAutospacing="0" w:after="0" w:afterAutospacing="0"/>
      </w:pPr>
    </w:p>
    <w:p w14:paraId="0F098EB8" w14:textId="44BE2135" w:rsidR="0054375C" w:rsidRPr="007B216F" w:rsidRDefault="0054375C" w:rsidP="0054375C">
      <w:pPr>
        <w:rPr>
          <w:b/>
        </w:rPr>
      </w:pPr>
      <w:r>
        <w:rPr>
          <w:b/>
          <w:highlight w:val="green"/>
        </w:rPr>
        <w:t>Wednesday</w:t>
      </w:r>
      <w:r w:rsidRPr="007A68D0">
        <w:rPr>
          <w:b/>
          <w:highlight w:val="green"/>
        </w:rPr>
        <w:t xml:space="preserve">, </w:t>
      </w:r>
      <w:r>
        <w:rPr>
          <w:b/>
          <w:highlight w:val="green"/>
        </w:rPr>
        <w:t>May 29</w:t>
      </w:r>
      <w:r w:rsidRPr="00653079">
        <w:rPr>
          <w:b/>
          <w:highlight w:val="green"/>
        </w:rPr>
        <w:t>, 2024</w:t>
      </w:r>
    </w:p>
    <w:p w14:paraId="7CB4EB3A" w14:textId="77777777" w:rsidR="0054375C" w:rsidRPr="00F5416E" w:rsidRDefault="0054375C" w:rsidP="0054375C">
      <w:pPr>
        <w:rPr>
          <w:b/>
          <w:sz w:val="18"/>
          <w:szCs w:val="18"/>
        </w:rPr>
      </w:pPr>
      <w:r w:rsidRPr="007B216F">
        <w:rPr>
          <w:b/>
          <w:sz w:val="18"/>
          <w:szCs w:val="18"/>
        </w:rPr>
        <w:t>To Do:</w:t>
      </w:r>
    </w:p>
    <w:p w14:paraId="43B10DBA" w14:textId="084CC08D" w:rsidR="0054375C" w:rsidRPr="003157C7" w:rsidRDefault="0054375C" w:rsidP="0054375C">
      <w:pPr>
        <w:pStyle w:val="ListParagraph"/>
        <w:numPr>
          <w:ilvl w:val="0"/>
          <w:numId w:val="93"/>
        </w:numPr>
        <w:rPr>
          <w:bCs/>
          <w:strike/>
          <w:sz w:val="18"/>
          <w:szCs w:val="18"/>
        </w:rPr>
      </w:pPr>
      <w:proofErr w:type="spellStart"/>
      <w:r w:rsidRPr="003157C7">
        <w:rPr>
          <w:bCs/>
          <w:strike/>
          <w:sz w:val="18"/>
          <w:szCs w:val="18"/>
        </w:rPr>
        <w:t>qRT</w:t>
      </w:r>
      <w:proofErr w:type="spellEnd"/>
      <w:r w:rsidRPr="003157C7">
        <w:rPr>
          <w:bCs/>
          <w:strike/>
          <w:sz w:val="18"/>
          <w:szCs w:val="18"/>
        </w:rPr>
        <w:t>-PCR on cDNA samples from KRLVS 148 and 149 RNA stability assay #1 (cDNA made on 5.13.24 and 5.28.24)</w:t>
      </w:r>
    </w:p>
    <w:p w14:paraId="105459E6" w14:textId="77777777" w:rsidR="0054375C" w:rsidRPr="00A25B3D" w:rsidRDefault="0054375C" w:rsidP="0054375C">
      <w:pPr>
        <w:pStyle w:val="NormalWeb"/>
        <w:spacing w:before="0" w:beforeAutospacing="0" w:after="0" w:afterAutospacing="0"/>
      </w:pPr>
    </w:p>
    <w:p w14:paraId="7801F5A9" w14:textId="77777777" w:rsidR="0054375C" w:rsidRPr="0054375C" w:rsidRDefault="0054375C" w:rsidP="0054375C">
      <w:pPr>
        <w:rPr>
          <w:bCs/>
          <w:strike/>
          <w:sz w:val="18"/>
          <w:szCs w:val="18"/>
        </w:rPr>
      </w:pPr>
    </w:p>
    <w:p w14:paraId="548FB0F2" w14:textId="77777777" w:rsidR="0054375C" w:rsidRPr="0038206A" w:rsidRDefault="0054375C" w:rsidP="0054375C">
      <w:pPr>
        <w:pStyle w:val="Heading2"/>
        <w:rPr>
          <w:rFonts w:eastAsia="Times New Roman"/>
        </w:rPr>
      </w:pPr>
      <w:bookmarkStart w:id="51" w:name="_Toc170731936"/>
      <w:r>
        <w:rPr>
          <w:rFonts w:eastAsia="Times New Roman"/>
        </w:rPr>
        <w:t xml:space="preserve">Protocol: </w:t>
      </w:r>
      <w:r w:rsidRPr="0038206A">
        <w:rPr>
          <w:rFonts w:eastAsia="Times New Roman"/>
        </w:rPr>
        <w:t>Real-Time PCR on cDNA samples</w:t>
      </w:r>
      <w:bookmarkEnd w:id="51"/>
    </w:p>
    <w:p w14:paraId="27841AF1" w14:textId="77777777" w:rsidR="0054375C" w:rsidRPr="0038206A" w:rsidRDefault="0054375C" w:rsidP="0054375C">
      <w:pPr>
        <w:spacing w:after="0" w:line="240" w:lineRule="auto"/>
        <w:jc w:val="right"/>
        <w:rPr>
          <w:rFonts w:ascii="Times New Roman" w:eastAsia="Times New Roman" w:hAnsi="Times New Roman" w:cs="Times New Roman"/>
          <w:sz w:val="18"/>
          <w:szCs w:val="18"/>
        </w:rPr>
      </w:pPr>
      <w:r w:rsidRPr="0038206A">
        <w:rPr>
          <w:rFonts w:ascii="Times New Roman" w:eastAsia="Times New Roman" w:hAnsi="Times New Roman" w:cs="Times New Roman"/>
          <w:sz w:val="18"/>
          <w:szCs w:val="18"/>
        </w:rPr>
        <w:t>Original protocol by Heather McManus, edited by Kathryn Ramsey</w:t>
      </w:r>
    </w:p>
    <w:p w14:paraId="120A6007" w14:textId="77777777" w:rsidR="0054375C" w:rsidRPr="0038206A" w:rsidRDefault="0054375C" w:rsidP="0054375C">
      <w:pPr>
        <w:spacing w:after="0" w:line="240" w:lineRule="auto"/>
        <w:jc w:val="left"/>
        <w:rPr>
          <w:rFonts w:ascii="Times New Roman" w:eastAsia="Times New Roman" w:hAnsi="Times New Roman" w:cs="Times New Roman"/>
          <w:sz w:val="24"/>
          <w:szCs w:val="24"/>
          <w:u w:val="single"/>
        </w:rPr>
      </w:pPr>
    </w:p>
    <w:p w14:paraId="3312A32B" w14:textId="27BA9FB6" w:rsidR="0054375C" w:rsidRPr="0038206A" w:rsidRDefault="0054375C" w:rsidP="0054375C">
      <w:pPr>
        <w:pStyle w:val="ListParagraph"/>
        <w:numPr>
          <w:ilvl w:val="0"/>
          <w:numId w:val="92"/>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 xml:space="preserve">Each experiment will need at least one test primer </w:t>
      </w:r>
      <w:r w:rsidRPr="0054375C">
        <w:rPr>
          <w:rFonts w:ascii="Times New Roman" w:eastAsia="Times New Roman" w:hAnsi="Times New Roman" w:cs="Times New Roman"/>
          <w:strike/>
          <w:color w:val="FF0000"/>
          <w:sz w:val="24"/>
          <w:szCs w:val="24"/>
        </w:rPr>
        <w:t>and one control primer</w:t>
      </w:r>
      <w:r w:rsidRPr="0038206A">
        <w:rPr>
          <w:rFonts w:ascii="Times New Roman" w:eastAsia="Times New Roman" w:hAnsi="Times New Roman" w:cs="Times New Roman"/>
          <w:sz w:val="24"/>
          <w:szCs w:val="24"/>
        </w:rPr>
        <w:t xml:space="preserve"> for each sample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We don’t use control primer for RNA stability samples. So only KROL 504/505 will be used</w:t>
      </w:r>
    </w:p>
    <w:p w14:paraId="6D0A6C0E" w14:textId="77777777" w:rsidR="0054375C" w:rsidRPr="0038206A" w:rsidRDefault="0054375C" w:rsidP="0054375C">
      <w:pPr>
        <w:pStyle w:val="ListParagraph"/>
        <w:numPr>
          <w:ilvl w:val="1"/>
          <w:numId w:val="92"/>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Example:</w:t>
      </w:r>
      <w:r w:rsidRPr="0038206A">
        <w:rPr>
          <w:rFonts w:ascii="Times New Roman" w:eastAsia="Times New Roman" w:hAnsi="Times New Roman" w:cs="Times New Roman"/>
          <w:sz w:val="24"/>
          <w:szCs w:val="24"/>
        </w:rPr>
        <w:tab/>
        <w:t xml:space="preserve">3 biological replicates = 3 DNA samples </w:t>
      </w:r>
    </w:p>
    <w:p w14:paraId="0D326C4B" w14:textId="77777777" w:rsidR="0054375C" w:rsidRPr="0038206A" w:rsidRDefault="0054375C" w:rsidP="0054375C">
      <w:pPr>
        <w:spacing w:after="0" w:line="240" w:lineRule="auto"/>
        <w:jc w:val="left"/>
        <w:rPr>
          <w:rFonts w:ascii="Times New Roman" w:eastAsia="Times New Roman" w:hAnsi="Times New Roman" w:cs="Times New Roman"/>
          <w:sz w:val="24"/>
          <w:szCs w:val="24"/>
        </w:rPr>
      </w:pPr>
    </w:p>
    <w:p w14:paraId="62712B26" w14:textId="77777777" w:rsidR="0054375C" w:rsidRPr="0038206A" w:rsidRDefault="0054375C" w:rsidP="0054375C">
      <w:pPr>
        <w:pStyle w:val="ListParagraph"/>
        <w:numPr>
          <w:ilvl w:val="0"/>
          <w:numId w:val="92"/>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Each different reaction type must be run in triplicate on the real-time plate</w:t>
      </w:r>
    </w:p>
    <w:p w14:paraId="2A912999" w14:textId="2FB706D4" w:rsidR="0054375C" w:rsidRPr="0038206A" w:rsidRDefault="0054375C" w:rsidP="0054375C">
      <w:pPr>
        <w:pStyle w:val="ListParagraph"/>
        <w:numPr>
          <w:ilvl w:val="1"/>
          <w:numId w:val="92"/>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 xml:space="preserve">Example:  </w:t>
      </w:r>
      <w:r>
        <w:rPr>
          <w:rFonts w:ascii="Times New Roman" w:eastAsia="Times New Roman" w:hAnsi="Times New Roman" w:cs="Times New Roman"/>
          <w:sz w:val="24"/>
          <w:szCs w:val="24"/>
        </w:rPr>
        <w:t>3</w:t>
      </w:r>
      <w:r w:rsidRPr="0038206A">
        <w:rPr>
          <w:rFonts w:ascii="Times New Roman" w:eastAsia="Times New Roman" w:hAnsi="Times New Roman" w:cs="Times New Roman"/>
          <w:sz w:val="24"/>
          <w:szCs w:val="24"/>
        </w:rPr>
        <w:t xml:space="preserve"> reactions =  </w:t>
      </w:r>
      <w:r>
        <w:rPr>
          <w:rFonts w:ascii="Times New Roman" w:eastAsia="Times New Roman" w:hAnsi="Times New Roman" w:cs="Times New Roman"/>
          <w:sz w:val="24"/>
          <w:szCs w:val="24"/>
        </w:rPr>
        <w:t>9</w:t>
      </w:r>
      <w:r w:rsidRPr="0038206A">
        <w:rPr>
          <w:rFonts w:ascii="Times New Roman" w:eastAsia="Times New Roman" w:hAnsi="Times New Roman" w:cs="Times New Roman"/>
          <w:sz w:val="24"/>
          <w:szCs w:val="24"/>
        </w:rPr>
        <w:t xml:space="preserve"> wells</w:t>
      </w:r>
    </w:p>
    <w:p w14:paraId="1DF58F6D" w14:textId="77777777" w:rsidR="0054375C" w:rsidRPr="0038206A" w:rsidRDefault="0054375C" w:rsidP="0054375C">
      <w:pPr>
        <w:spacing w:after="0" w:line="240" w:lineRule="auto"/>
        <w:jc w:val="left"/>
        <w:rPr>
          <w:rFonts w:ascii="Times New Roman" w:eastAsia="Times New Roman" w:hAnsi="Times New Roman" w:cs="Times New Roman"/>
          <w:sz w:val="24"/>
          <w:szCs w:val="24"/>
        </w:rPr>
      </w:pPr>
    </w:p>
    <w:p w14:paraId="708C0EF4" w14:textId="77777777" w:rsidR="0054375C" w:rsidRPr="0038206A" w:rsidRDefault="0054375C" w:rsidP="0054375C">
      <w:pPr>
        <w:pStyle w:val="ListParagraph"/>
        <w:numPr>
          <w:ilvl w:val="0"/>
          <w:numId w:val="92"/>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u w:val="single"/>
        </w:rPr>
        <w:t>Each Individual reaction = 20 µL</w:t>
      </w:r>
      <w:r w:rsidRPr="0038206A">
        <w:rPr>
          <w:rFonts w:ascii="Times New Roman" w:eastAsia="Times New Roman" w:hAnsi="Times New Roman" w:cs="Times New Roman"/>
          <w:sz w:val="24"/>
          <w:szCs w:val="24"/>
        </w:rPr>
        <w:t xml:space="preserve">  </w:t>
      </w:r>
    </w:p>
    <w:p w14:paraId="482695FC" w14:textId="77777777" w:rsidR="0054375C" w:rsidRPr="0038206A" w:rsidRDefault="0054375C" w:rsidP="0054375C">
      <w:pPr>
        <w:pStyle w:val="ListParagraph"/>
        <w:numPr>
          <w:ilvl w:val="1"/>
          <w:numId w:val="92"/>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lastRenderedPageBreak/>
        <w:t xml:space="preserve">10 µL </w:t>
      </w:r>
      <w:proofErr w:type="spellStart"/>
      <w:r w:rsidRPr="0038206A">
        <w:rPr>
          <w:rFonts w:ascii="Times New Roman" w:eastAsia="Times New Roman" w:hAnsi="Times New Roman" w:cs="Times New Roman"/>
          <w:sz w:val="24"/>
          <w:szCs w:val="24"/>
        </w:rPr>
        <w:t>PowerUp</w:t>
      </w:r>
      <w:proofErr w:type="spellEnd"/>
      <w:r w:rsidRPr="0038206A">
        <w:rPr>
          <w:rFonts w:ascii="Times New Roman" w:eastAsia="Times New Roman" w:hAnsi="Times New Roman" w:cs="Times New Roman"/>
          <w:sz w:val="24"/>
          <w:szCs w:val="24"/>
        </w:rPr>
        <w:t xml:space="preserve"> SYBR Green Master Mix </w:t>
      </w:r>
    </w:p>
    <w:p w14:paraId="0B54BB64" w14:textId="77777777" w:rsidR="0054375C" w:rsidRPr="0038206A" w:rsidRDefault="0054375C" w:rsidP="0054375C">
      <w:pPr>
        <w:pStyle w:val="ListParagraph"/>
        <w:numPr>
          <w:ilvl w:val="1"/>
          <w:numId w:val="92"/>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 xml:space="preserve">1 µL 5uM combined forward and reverse primer </w:t>
      </w:r>
    </w:p>
    <w:p w14:paraId="4CA5B2CF" w14:textId="77777777" w:rsidR="0054375C" w:rsidRPr="0038206A" w:rsidRDefault="0054375C" w:rsidP="0054375C">
      <w:pPr>
        <w:pStyle w:val="ListParagraph"/>
        <w:numPr>
          <w:ilvl w:val="1"/>
          <w:numId w:val="92"/>
        </w:numPr>
        <w:spacing w:after="0" w:line="240" w:lineRule="auto"/>
        <w:jc w:val="left"/>
        <w:rPr>
          <w:rFonts w:ascii="Times New Roman" w:eastAsia="Times New Roman" w:hAnsi="Times New Roman" w:cs="Times New Roman"/>
          <w:sz w:val="24"/>
          <w:szCs w:val="24"/>
          <w:u w:val="single"/>
        </w:rPr>
      </w:pPr>
      <w:r w:rsidRPr="0038206A">
        <w:rPr>
          <w:rFonts w:ascii="Times New Roman" w:eastAsia="Times New Roman" w:hAnsi="Times New Roman" w:cs="Times New Roman"/>
          <w:sz w:val="24"/>
          <w:szCs w:val="24"/>
        </w:rPr>
        <w:t>1 µL cDNA (~1.5 ng/</w:t>
      </w:r>
      <w:proofErr w:type="spellStart"/>
      <w:r w:rsidRPr="0038206A">
        <w:rPr>
          <w:rFonts w:ascii="Times New Roman" w:eastAsia="Times New Roman" w:hAnsi="Times New Roman" w:cs="Times New Roman"/>
          <w:sz w:val="24"/>
          <w:szCs w:val="24"/>
        </w:rPr>
        <w:t>ul</w:t>
      </w:r>
      <w:proofErr w:type="spellEnd"/>
      <w:r w:rsidRPr="0038206A">
        <w:rPr>
          <w:rFonts w:ascii="Times New Roman" w:eastAsia="Times New Roman" w:hAnsi="Times New Roman" w:cs="Times New Roman"/>
          <w:sz w:val="24"/>
          <w:szCs w:val="24"/>
        </w:rPr>
        <w:t>, can base off efficiency tests)</w:t>
      </w:r>
    </w:p>
    <w:p w14:paraId="0BC993FB" w14:textId="77777777" w:rsidR="0054375C" w:rsidRDefault="0054375C" w:rsidP="0054375C">
      <w:pPr>
        <w:pStyle w:val="ListParagraph"/>
        <w:numPr>
          <w:ilvl w:val="1"/>
          <w:numId w:val="92"/>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8 µL ddiH</w:t>
      </w:r>
      <w:r w:rsidRPr="0038206A">
        <w:rPr>
          <w:rFonts w:ascii="Times New Roman" w:eastAsia="Times New Roman" w:hAnsi="Times New Roman" w:cs="Times New Roman"/>
          <w:sz w:val="24"/>
          <w:szCs w:val="24"/>
          <w:vertAlign w:val="subscript"/>
        </w:rPr>
        <w:t>2</w:t>
      </w:r>
      <w:r w:rsidRPr="0038206A">
        <w:rPr>
          <w:rFonts w:ascii="Times New Roman" w:eastAsia="Times New Roman" w:hAnsi="Times New Roman" w:cs="Times New Roman"/>
          <w:sz w:val="24"/>
          <w:szCs w:val="24"/>
        </w:rPr>
        <w:t>O</w:t>
      </w:r>
    </w:p>
    <w:p w14:paraId="41286962" w14:textId="77777777" w:rsidR="00923B2E" w:rsidRDefault="00923B2E" w:rsidP="00923B2E">
      <w:pPr>
        <w:spacing w:after="0" w:line="240" w:lineRule="auto"/>
        <w:jc w:val="left"/>
        <w:rPr>
          <w:rFonts w:ascii="Times New Roman" w:eastAsia="Times New Roman" w:hAnsi="Times New Roman" w:cs="Times New Roman"/>
          <w:sz w:val="24"/>
          <w:szCs w:val="24"/>
        </w:rPr>
      </w:pPr>
    </w:p>
    <w:p w14:paraId="025D289B" w14:textId="77777777" w:rsidR="00923B2E" w:rsidRPr="00923B2E" w:rsidRDefault="00923B2E" w:rsidP="00923B2E">
      <w:pPr>
        <w:spacing w:after="0" w:line="240" w:lineRule="auto"/>
        <w:jc w:val="left"/>
        <w:rPr>
          <w:rFonts w:ascii="Times New Roman" w:eastAsia="Times New Roman" w:hAnsi="Times New Roman" w:cs="Times New Roman"/>
          <w:sz w:val="24"/>
          <w:szCs w:val="24"/>
        </w:rPr>
      </w:pPr>
    </w:p>
    <w:p w14:paraId="4F3EC36C" w14:textId="5B8A3AFF" w:rsidR="0054375C" w:rsidRPr="0038206A" w:rsidRDefault="0054375C" w:rsidP="0054375C">
      <w:pPr>
        <w:spacing w:after="0" w:line="240" w:lineRule="auto"/>
        <w:jc w:val="left"/>
        <w:rPr>
          <w:rFonts w:ascii="Times New Roman" w:eastAsia="Times New Roman" w:hAnsi="Times New Roman" w:cs="Times New Roman"/>
          <w:sz w:val="24"/>
          <w:szCs w:val="24"/>
        </w:rPr>
      </w:pPr>
    </w:p>
    <w:p w14:paraId="50F07666" w14:textId="77777777" w:rsidR="0054375C" w:rsidRPr="0038206A" w:rsidRDefault="0054375C" w:rsidP="0054375C">
      <w:pPr>
        <w:spacing w:after="0" w:line="240" w:lineRule="auto"/>
        <w:jc w:val="left"/>
        <w:rPr>
          <w:rFonts w:ascii="Times New Roman" w:eastAsia="Times New Roman" w:hAnsi="Times New Roman" w:cs="Times New Roman"/>
          <w:sz w:val="24"/>
          <w:szCs w:val="24"/>
        </w:rPr>
      </w:pPr>
    </w:p>
    <w:p w14:paraId="33FB09BC" w14:textId="77777777" w:rsidR="0054375C" w:rsidRPr="0038206A" w:rsidRDefault="0054375C" w:rsidP="0054375C">
      <w:pPr>
        <w:pStyle w:val="ListParagraph"/>
        <w:numPr>
          <w:ilvl w:val="0"/>
          <w:numId w:val="92"/>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For each reaction type (primer/DNA combination) set up a master mix equal to 3.5 reactions:</w:t>
      </w:r>
    </w:p>
    <w:p w14:paraId="40B1539A" w14:textId="77777777" w:rsidR="0054375C" w:rsidRDefault="0054375C" w:rsidP="0054375C">
      <w:pPr>
        <w:numPr>
          <w:ilvl w:val="0"/>
          <w:numId w:val="92"/>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Put 3.5µL of DNA type into strip tubes</w:t>
      </w:r>
    </w:p>
    <w:p w14:paraId="6DE120C5" w14:textId="77777777" w:rsidR="0054375C" w:rsidRPr="0038206A" w:rsidRDefault="0054375C" w:rsidP="0054375C">
      <w:pPr>
        <w:pStyle w:val="Heading2"/>
        <w:rPr>
          <w:rFonts w:eastAsia="Times New Roman"/>
        </w:rPr>
      </w:pPr>
      <w:bookmarkStart w:id="52" w:name="_Toc170731937"/>
      <w:r>
        <w:rPr>
          <w:rFonts w:eastAsia="Times New Roman"/>
        </w:rPr>
        <w:t>cDNA Dilutions for each sample to put into strip tubes</w:t>
      </w:r>
      <w:bookmarkEnd w:id="52"/>
    </w:p>
    <w:p w14:paraId="70B31FFF" w14:textId="6BB89BC5" w:rsidR="0054375C" w:rsidRDefault="00923B2E" w:rsidP="0054375C">
      <w:pPr>
        <w:spacing w:after="0" w:line="240" w:lineRule="auto"/>
        <w:ind w:left="1080"/>
        <w:jc w:val="left"/>
        <w:rPr>
          <w:rFonts w:ascii="Times New Roman" w:eastAsia="Times New Roman" w:hAnsi="Times New Roman" w:cs="Times New Roman"/>
          <w:sz w:val="24"/>
          <w:szCs w:val="24"/>
        </w:rPr>
      </w:pPr>
      <w:r w:rsidRPr="00923B2E">
        <w:rPr>
          <w:noProof/>
        </w:rPr>
        <w:drawing>
          <wp:inline distT="0" distB="0" distL="0" distR="0" wp14:anchorId="4284E23A" wp14:editId="359D39A1">
            <wp:extent cx="4324985" cy="2956560"/>
            <wp:effectExtent l="0" t="0" r="0" b="0"/>
            <wp:docPr id="13337486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324985" cy="2956560"/>
                    </a:xfrm>
                    <a:prstGeom prst="rect">
                      <a:avLst/>
                    </a:prstGeom>
                    <a:noFill/>
                    <a:ln>
                      <a:noFill/>
                    </a:ln>
                  </pic:spPr>
                </pic:pic>
              </a:graphicData>
            </a:graphic>
          </wp:inline>
        </w:drawing>
      </w:r>
    </w:p>
    <w:p w14:paraId="49294470" w14:textId="77777777" w:rsidR="00923B2E" w:rsidRDefault="00923B2E" w:rsidP="0054375C">
      <w:pPr>
        <w:spacing w:after="0" w:line="240" w:lineRule="auto"/>
        <w:ind w:left="1080"/>
        <w:jc w:val="left"/>
        <w:rPr>
          <w:rFonts w:ascii="Times New Roman" w:eastAsia="Times New Roman" w:hAnsi="Times New Roman" w:cs="Times New Roman"/>
          <w:sz w:val="24"/>
          <w:szCs w:val="24"/>
        </w:rPr>
      </w:pPr>
    </w:p>
    <w:p w14:paraId="017114DD" w14:textId="022F53B3" w:rsidR="00923B2E" w:rsidRPr="0038206A" w:rsidRDefault="00923B2E" w:rsidP="0054375C">
      <w:pPr>
        <w:spacing w:after="0" w:line="240" w:lineRule="auto"/>
        <w:ind w:left="1080"/>
        <w:jc w:val="left"/>
        <w:rPr>
          <w:rFonts w:ascii="Times New Roman" w:eastAsia="Times New Roman" w:hAnsi="Times New Roman" w:cs="Times New Roman"/>
          <w:sz w:val="24"/>
          <w:szCs w:val="24"/>
        </w:rPr>
      </w:pPr>
      <w:r w:rsidRPr="00923B2E">
        <w:rPr>
          <w:noProof/>
        </w:rPr>
        <w:lastRenderedPageBreak/>
        <w:drawing>
          <wp:inline distT="0" distB="0" distL="0" distR="0" wp14:anchorId="56CFB4AC" wp14:editId="6D26BD0B">
            <wp:extent cx="4485005" cy="3123565"/>
            <wp:effectExtent l="0" t="0" r="0" b="0"/>
            <wp:docPr id="34359198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485005" cy="3123565"/>
                    </a:xfrm>
                    <a:prstGeom prst="rect">
                      <a:avLst/>
                    </a:prstGeom>
                    <a:noFill/>
                    <a:ln>
                      <a:noFill/>
                    </a:ln>
                  </pic:spPr>
                </pic:pic>
              </a:graphicData>
            </a:graphic>
          </wp:inline>
        </w:drawing>
      </w:r>
    </w:p>
    <w:p w14:paraId="22DF7259" w14:textId="77777777" w:rsidR="0054375C" w:rsidRPr="0038206A" w:rsidRDefault="0054375C" w:rsidP="0054375C">
      <w:pPr>
        <w:numPr>
          <w:ilvl w:val="0"/>
          <w:numId w:val="92"/>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To determine the amount of each primer master mix to create, identify the number of reactions for each primer pair (i.e. #DNA samples x 3.5) and add 3.5 to this number to account for additional pipetting error</w:t>
      </w:r>
    </w:p>
    <w:p w14:paraId="71328BC8" w14:textId="77777777" w:rsidR="0054375C" w:rsidRPr="0038206A" w:rsidRDefault="0054375C" w:rsidP="0054375C">
      <w:pPr>
        <w:pStyle w:val="ListParagraph"/>
        <w:numPr>
          <w:ilvl w:val="1"/>
          <w:numId w:val="92"/>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Example: 6 DNA samples per primer pair = 6 x 3.5 + 3.5 = 24.5</w:t>
      </w:r>
    </w:p>
    <w:p w14:paraId="3B29747D" w14:textId="77777777" w:rsidR="0054375C" w:rsidRPr="0038206A" w:rsidRDefault="0054375C" w:rsidP="0054375C">
      <w:pPr>
        <w:spacing w:after="0" w:line="240" w:lineRule="auto"/>
        <w:jc w:val="left"/>
        <w:rPr>
          <w:rFonts w:ascii="Times New Roman" w:eastAsia="Times New Roman" w:hAnsi="Times New Roman" w:cs="Times New Roman"/>
          <w:sz w:val="24"/>
          <w:szCs w:val="24"/>
        </w:rPr>
      </w:pPr>
    </w:p>
    <w:p w14:paraId="4066AA90" w14:textId="77777777" w:rsidR="0054375C" w:rsidRPr="0038206A" w:rsidRDefault="0054375C" w:rsidP="0054375C">
      <w:pPr>
        <w:numPr>
          <w:ilvl w:val="0"/>
          <w:numId w:val="92"/>
        </w:numPr>
        <w:spacing w:after="0" w:line="240" w:lineRule="auto"/>
        <w:contextualSpacing/>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Set up primer master mixes in separate 1.5 mL tubes (make one for each primer pair)</w:t>
      </w:r>
    </w:p>
    <w:p w14:paraId="3DAA3745" w14:textId="77777777" w:rsidR="0054375C" w:rsidRPr="0038206A" w:rsidRDefault="0054375C" w:rsidP="0054375C">
      <w:pPr>
        <w:pStyle w:val="ListParagraph"/>
        <w:numPr>
          <w:ilvl w:val="1"/>
          <w:numId w:val="92"/>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Example:</w:t>
      </w:r>
    </w:p>
    <w:p w14:paraId="46172D8E" w14:textId="77777777" w:rsidR="0054375C" w:rsidRPr="0038206A" w:rsidRDefault="0054375C" w:rsidP="0054375C">
      <w:pPr>
        <w:pStyle w:val="ListParagraph"/>
        <w:numPr>
          <w:ilvl w:val="1"/>
          <w:numId w:val="92"/>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 xml:space="preserve">10 µL </w:t>
      </w:r>
      <w:proofErr w:type="spellStart"/>
      <w:r w:rsidRPr="0038206A">
        <w:rPr>
          <w:rFonts w:ascii="Times New Roman" w:eastAsia="Times New Roman" w:hAnsi="Times New Roman" w:cs="Times New Roman"/>
          <w:sz w:val="24"/>
          <w:szCs w:val="24"/>
        </w:rPr>
        <w:t>PowerUp</w:t>
      </w:r>
      <w:proofErr w:type="spellEnd"/>
      <w:r w:rsidRPr="0038206A">
        <w:rPr>
          <w:rFonts w:ascii="Times New Roman" w:eastAsia="Times New Roman" w:hAnsi="Times New Roman" w:cs="Times New Roman"/>
          <w:sz w:val="24"/>
          <w:szCs w:val="24"/>
        </w:rPr>
        <w:t xml:space="preserve"> SYBR Green Master Mix</w:t>
      </w:r>
      <w:r w:rsidRPr="0038206A">
        <w:rPr>
          <w:rFonts w:ascii="Times New Roman" w:eastAsia="Times New Roman" w:hAnsi="Times New Roman" w:cs="Times New Roman"/>
          <w:sz w:val="24"/>
          <w:szCs w:val="24"/>
        </w:rPr>
        <w:tab/>
        <w:t>x 24.5    =  245.0 µL</w:t>
      </w:r>
    </w:p>
    <w:p w14:paraId="023B721D" w14:textId="77777777" w:rsidR="0054375C" w:rsidRPr="0038206A" w:rsidRDefault="0054375C" w:rsidP="0054375C">
      <w:pPr>
        <w:pStyle w:val="ListParagraph"/>
        <w:numPr>
          <w:ilvl w:val="1"/>
          <w:numId w:val="92"/>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1 µL 5µM combined F and R primer</w:t>
      </w:r>
      <w:r w:rsidRPr="0038206A">
        <w:rPr>
          <w:rFonts w:ascii="Times New Roman" w:eastAsia="Times New Roman" w:hAnsi="Times New Roman" w:cs="Times New Roman"/>
          <w:sz w:val="24"/>
          <w:szCs w:val="24"/>
        </w:rPr>
        <w:tab/>
        <w:t>x 24.5    =    24.5 µL</w:t>
      </w:r>
    </w:p>
    <w:p w14:paraId="3D9567A0" w14:textId="77777777" w:rsidR="0054375C" w:rsidRPr="0038206A" w:rsidRDefault="0054375C" w:rsidP="0054375C">
      <w:pPr>
        <w:pStyle w:val="ListParagraph"/>
        <w:numPr>
          <w:ilvl w:val="1"/>
          <w:numId w:val="92"/>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8 µL ddiH</w:t>
      </w:r>
      <w:r w:rsidRPr="0038206A">
        <w:rPr>
          <w:rFonts w:ascii="Times New Roman" w:eastAsia="Times New Roman" w:hAnsi="Times New Roman" w:cs="Times New Roman"/>
          <w:sz w:val="24"/>
          <w:szCs w:val="24"/>
          <w:vertAlign w:val="subscript"/>
        </w:rPr>
        <w:t>2</w:t>
      </w:r>
      <w:r w:rsidRPr="0038206A">
        <w:rPr>
          <w:rFonts w:ascii="Times New Roman" w:eastAsia="Times New Roman" w:hAnsi="Times New Roman" w:cs="Times New Roman"/>
          <w:sz w:val="24"/>
          <w:szCs w:val="24"/>
        </w:rPr>
        <w:t>O</w:t>
      </w:r>
      <w:r w:rsidRPr="0038206A">
        <w:rPr>
          <w:rFonts w:ascii="Times New Roman" w:eastAsia="Times New Roman" w:hAnsi="Times New Roman" w:cs="Times New Roman"/>
          <w:sz w:val="24"/>
          <w:szCs w:val="24"/>
        </w:rPr>
        <w:tab/>
      </w:r>
      <w:r w:rsidRPr="0038206A">
        <w:rPr>
          <w:rFonts w:ascii="Times New Roman" w:eastAsia="Times New Roman" w:hAnsi="Times New Roman" w:cs="Times New Roman"/>
          <w:sz w:val="24"/>
          <w:szCs w:val="24"/>
        </w:rPr>
        <w:tab/>
      </w:r>
      <w:r w:rsidRPr="0038206A">
        <w:rPr>
          <w:rFonts w:ascii="Times New Roman" w:eastAsia="Times New Roman" w:hAnsi="Times New Roman" w:cs="Times New Roman"/>
          <w:sz w:val="24"/>
          <w:szCs w:val="24"/>
        </w:rPr>
        <w:tab/>
      </w:r>
      <w:r w:rsidRPr="0038206A">
        <w:rPr>
          <w:rFonts w:ascii="Times New Roman" w:eastAsia="Times New Roman" w:hAnsi="Times New Roman" w:cs="Times New Roman"/>
          <w:sz w:val="24"/>
          <w:szCs w:val="24"/>
        </w:rPr>
        <w:tab/>
      </w:r>
      <w:r w:rsidRPr="0038206A">
        <w:rPr>
          <w:rFonts w:ascii="Times New Roman" w:eastAsia="Times New Roman" w:hAnsi="Times New Roman" w:cs="Times New Roman"/>
          <w:sz w:val="24"/>
          <w:szCs w:val="24"/>
        </w:rPr>
        <w:tab/>
      </w:r>
      <w:r w:rsidRPr="0038206A">
        <w:rPr>
          <w:rFonts w:ascii="Times New Roman" w:eastAsia="Times New Roman" w:hAnsi="Times New Roman" w:cs="Times New Roman"/>
          <w:sz w:val="24"/>
          <w:szCs w:val="24"/>
          <w:u w:val="single"/>
        </w:rPr>
        <w:t>x 24.5    =  171.5 µL</w:t>
      </w:r>
    </w:p>
    <w:p w14:paraId="27B53B99" w14:textId="77777777" w:rsidR="0054375C" w:rsidRDefault="0054375C" w:rsidP="0054375C">
      <w:pPr>
        <w:pStyle w:val="ListParagraph"/>
        <w:numPr>
          <w:ilvl w:val="1"/>
          <w:numId w:val="92"/>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TOTAL =  465.5 µL</w:t>
      </w:r>
    </w:p>
    <w:p w14:paraId="6EBC1839" w14:textId="77777777" w:rsidR="0054375C" w:rsidRPr="0030762C" w:rsidRDefault="0054375C" w:rsidP="0054375C">
      <w:pPr>
        <w:pStyle w:val="Heading2"/>
        <w:rPr>
          <w:rFonts w:eastAsia="Times New Roman"/>
        </w:rPr>
      </w:pPr>
      <w:bookmarkStart w:id="53" w:name="_Toc170731938"/>
      <w:r>
        <w:rPr>
          <w:rFonts w:eastAsia="Times New Roman"/>
        </w:rPr>
        <w:t>Set Up of Primers and Plate</w:t>
      </w:r>
      <w:bookmarkEnd w:id="53"/>
    </w:p>
    <w:p w14:paraId="40FA3306" w14:textId="48BFA4FF" w:rsidR="0054375C" w:rsidRDefault="00923B2E" w:rsidP="0054375C">
      <w:pPr>
        <w:spacing w:after="0" w:line="240" w:lineRule="auto"/>
        <w:jc w:val="lef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2D2628C" wp14:editId="472099F8">
            <wp:extent cx="2786380" cy="1347470"/>
            <wp:effectExtent l="0" t="0" r="0" b="0"/>
            <wp:docPr id="19074372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786380" cy="1347470"/>
                    </a:xfrm>
                    <a:prstGeom prst="rect">
                      <a:avLst/>
                    </a:prstGeom>
                    <a:noFill/>
                  </pic:spPr>
                </pic:pic>
              </a:graphicData>
            </a:graphic>
          </wp:inline>
        </w:drawing>
      </w:r>
    </w:p>
    <w:p w14:paraId="598451CF" w14:textId="4C9EA161" w:rsidR="0054375C" w:rsidRDefault="0054375C" w:rsidP="0054375C">
      <w:pPr>
        <w:spacing w:after="0" w:line="240" w:lineRule="auto"/>
        <w:jc w:val="left"/>
        <w:rPr>
          <w:rFonts w:ascii="Times New Roman" w:eastAsia="Times New Roman" w:hAnsi="Times New Roman" w:cs="Times New Roman"/>
          <w:sz w:val="24"/>
          <w:szCs w:val="24"/>
        </w:rPr>
      </w:pPr>
    </w:p>
    <w:p w14:paraId="444349DE" w14:textId="0AA0561B" w:rsidR="0054375C" w:rsidRDefault="00923B2E" w:rsidP="0054375C">
      <w:pPr>
        <w:spacing w:after="0" w:line="240" w:lineRule="auto"/>
        <w:jc w:val="left"/>
        <w:rPr>
          <w:rFonts w:ascii="Times New Roman" w:eastAsia="Times New Roman" w:hAnsi="Times New Roman" w:cs="Times New Roman"/>
          <w:sz w:val="24"/>
          <w:szCs w:val="24"/>
        </w:rPr>
      </w:pPr>
      <w:r w:rsidRPr="00923B2E">
        <w:rPr>
          <w:noProof/>
        </w:rPr>
        <w:lastRenderedPageBreak/>
        <w:drawing>
          <wp:inline distT="0" distB="0" distL="0" distR="0" wp14:anchorId="1BDA5F1E" wp14:editId="7FA9E3F4">
            <wp:extent cx="6492240" cy="1548130"/>
            <wp:effectExtent l="0" t="0" r="0" b="0"/>
            <wp:docPr id="175313257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492240" cy="1548130"/>
                    </a:xfrm>
                    <a:prstGeom prst="rect">
                      <a:avLst/>
                    </a:prstGeom>
                    <a:noFill/>
                    <a:ln>
                      <a:noFill/>
                    </a:ln>
                  </pic:spPr>
                </pic:pic>
              </a:graphicData>
            </a:graphic>
          </wp:inline>
        </w:drawing>
      </w:r>
    </w:p>
    <w:p w14:paraId="6475910E" w14:textId="77777777" w:rsidR="0054375C" w:rsidRDefault="0054375C" w:rsidP="0054375C">
      <w:pPr>
        <w:spacing w:after="0" w:line="240" w:lineRule="auto"/>
        <w:jc w:val="left"/>
        <w:rPr>
          <w:rFonts w:ascii="Times New Roman" w:eastAsia="Times New Roman" w:hAnsi="Times New Roman" w:cs="Times New Roman"/>
          <w:sz w:val="24"/>
          <w:szCs w:val="24"/>
        </w:rPr>
      </w:pPr>
    </w:p>
    <w:p w14:paraId="0D4AA3E6" w14:textId="02F8DECB" w:rsidR="0054375C" w:rsidRDefault="0054375C" w:rsidP="0054375C">
      <w:pPr>
        <w:spacing w:after="0" w:line="240" w:lineRule="auto"/>
        <w:jc w:val="left"/>
        <w:rPr>
          <w:rFonts w:ascii="Times New Roman" w:eastAsia="Times New Roman" w:hAnsi="Times New Roman" w:cs="Times New Roman"/>
          <w:sz w:val="24"/>
          <w:szCs w:val="24"/>
        </w:rPr>
      </w:pPr>
    </w:p>
    <w:p w14:paraId="2FBBFA6B" w14:textId="77777777" w:rsidR="00923B2E" w:rsidRDefault="00923B2E" w:rsidP="0054375C">
      <w:pPr>
        <w:spacing w:after="0" w:line="240" w:lineRule="auto"/>
        <w:jc w:val="left"/>
        <w:rPr>
          <w:rFonts w:ascii="Times New Roman" w:eastAsia="Times New Roman" w:hAnsi="Times New Roman" w:cs="Times New Roman"/>
          <w:sz w:val="24"/>
          <w:szCs w:val="24"/>
        </w:rPr>
      </w:pPr>
    </w:p>
    <w:p w14:paraId="72F1BB4A" w14:textId="77777777" w:rsidR="00923B2E" w:rsidRPr="0038206A" w:rsidRDefault="00923B2E" w:rsidP="0054375C">
      <w:pPr>
        <w:spacing w:after="0" w:line="240" w:lineRule="auto"/>
        <w:jc w:val="left"/>
        <w:rPr>
          <w:rFonts w:ascii="Times New Roman" w:eastAsia="Times New Roman" w:hAnsi="Times New Roman" w:cs="Times New Roman"/>
          <w:sz w:val="24"/>
          <w:szCs w:val="24"/>
        </w:rPr>
      </w:pPr>
    </w:p>
    <w:p w14:paraId="037E71EB" w14:textId="77777777" w:rsidR="0054375C" w:rsidRPr="0038206A" w:rsidRDefault="0054375C" w:rsidP="0054375C">
      <w:pPr>
        <w:numPr>
          <w:ilvl w:val="0"/>
          <w:numId w:val="92"/>
        </w:numPr>
        <w:spacing w:after="0" w:line="240" w:lineRule="auto"/>
        <w:contextualSpacing/>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 xml:space="preserve">Add primer master mix to tubes containing DNA. </w:t>
      </w:r>
    </w:p>
    <w:p w14:paraId="24E5032A" w14:textId="77777777" w:rsidR="0054375C" w:rsidRPr="0038206A" w:rsidRDefault="0054375C" w:rsidP="0054375C">
      <w:pPr>
        <w:pStyle w:val="ListParagraph"/>
        <w:numPr>
          <w:ilvl w:val="0"/>
          <w:numId w:val="92"/>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3.5 reactions x 20 µL volume = 70 µL. DNA tubes already have 3.5µL of DNA. Add 66.5 µL of primer master mix to each tube</w:t>
      </w:r>
    </w:p>
    <w:p w14:paraId="00B71DFB" w14:textId="77777777" w:rsidR="0054375C" w:rsidRPr="0038206A" w:rsidRDefault="0054375C" w:rsidP="0054375C">
      <w:pPr>
        <w:spacing w:after="0" w:line="240" w:lineRule="auto"/>
        <w:ind w:left="1080"/>
        <w:contextualSpacing/>
        <w:jc w:val="left"/>
        <w:rPr>
          <w:rFonts w:ascii="Times New Roman" w:eastAsia="Times New Roman" w:hAnsi="Times New Roman" w:cs="Times New Roman"/>
          <w:sz w:val="24"/>
          <w:szCs w:val="24"/>
        </w:rPr>
      </w:pPr>
    </w:p>
    <w:p w14:paraId="0C05D0BF" w14:textId="77777777" w:rsidR="0054375C" w:rsidRPr="0038206A" w:rsidRDefault="0054375C" w:rsidP="0054375C">
      <w:pPr>
        <w:numPr>
          <w:ilvl w:val="0"/>
          <w:numId w:val="92"/>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Pipette 20 µL of each reaction into 3 separate wells on the 96 well plate using dispense option on multichannel</w:t>
      </w:r>
    </w:p>
    <w:p w14:paraId="5625E975" w14:textId="77777777" w:rsidR="0054375C" w:rsidRPr="0038206A" w:rsidRDefault="0054375C" w:rsidP="0054375C">
      <w:pPr>
        <w:spacing w:after="0" w:line="240" w:lineRule="auto"/>
        <w:ind w:left="720"/>
        <w:jc w:val="left"/>
        <w:rPr>
          <w:rFonts w:ascii="Times New Roman" w:eastAsia="Times New Roman" w:hAnsi="Times New Roman" w:cs="Times New Roman"/>
          <w:sz w:val="24"/>
          <w:szCs w:val="24"/>
        </w:rPr>
      </w:pPr>
    </w:p>
    <w:p w14:paraId="077A0A15" w14:textId="77777777" w:rsidR="0054375C" w:rsidRPr="0038206A" w:rsidRDefault="0054375C" w:rsidP="0054375C">
      <w:pPr>
        <w:numPr>
          <w:ilvl w:val="0"/>
          <w:numId w:val="92"/>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Spin plate down</w:t>
      </w:r>
    </w:p>
    <w:p w14:paraId="6FE177E1" w14:textId="77777777" w:rsidR="0054375C" w:rsidRPr="0038206A" w:rsidRDefault="0054375C" w:rsidP="0054375C">
      <w:pPr>
        <w:spacing w:after="0" w:line="240" w:lineRule="auto"/>
        <w:jc w:val="left"/>
        <w:rPr>
          <w:rFonts w:ascii="Times New Roman" w:eastAsia="Times New Roman" w:hAnsi="Times New Roman" w:cs="Times New Roman"/>
          <w:sz w:val="24"/>
          <w:szCs w:val="24"/>
        </w:rPr>
      </w:pPr>
    </w:p>
    <w:p w14:paraId="37C0F20B" w14:textId="77777777" w:rsidR="0054375C" w:rsidRPr="0038206A" w:rsidRDefault="0054375C" w:rsidP="0054375C">
      <w:pPr>
        <w:numPr>
          <w:ilvl w:val="0"/>
          <w:numId w:val="92"/>
        </w:numPr>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 xml:space="preserve">Place in real-time machine and run using the same program used to determine that the primers are appropriately efficient. </w:t>
      </w:r>
    </w:p>
    <w:p w14:paraId="00125ADB" w14:textId="77777777" w:rsidR="0054375C" w:rsidRPr="0038206A" w:rsidRDefault="0054375C" w:rsidP="0054375C">
      <w:pPr>
        <w:spacing w:after="0" w:line="240" w:lineRule="auto"/>
        <w:ind w:left="720"/>
        <w:contextualSpacing/>
        <w:jc w:val="left"/>
        <w:rPr>
          <w:rFonts w:ascii="Times New Roman" w:eastAsia="Times New Roman" w:hAnsi="Times New Roman" w:cs="Times New Roman"/>
          <w:sz w:val="24"/>
          <w:szCs w:val="24"/>
        </w:rPr>
      </w:pPr>
    </w:p>
    <w:p w14:paraId="5B342247" w14:textId="77777777" w:rsidR="0054375C" w:rsidRPr="0038206A" w:rsidRDefault="0054375C" w:rsidP="0054375C">
      <w:pPr>
        <w:pStyle w:val="ListParagraph"/>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GSC computer login:</w:t>
      </w:r>
    </w:p>
    <w:p w14:paraId="7A13E9C3" w14:textId="77777777" w:rsidR="0054375C" w:rsidRPr="0038206A" w:rsidRDefault="0054375C" w:rsidP="0054375C">
      <w:pPr>
        <w:pStyle w:val="ListParagraph"/>
        <w:spacing w:after="0" w:line="240" w:lineRule="auto"/>
        <w:jc w:val="left"/>
        <w:rPr>
          <w:rFonts w:ascii="Times New Roman" w:eastAsia="Times New Roman" w:hAnsi="Times New Roman" w:cs="Times New Roman"/>
          <w:sz w:val="24"/>
          <w:szCs w:val="24"/>
        </w:rPr>
      </w:pPr>
      <w:proofErr w:type="spellStart"/>
      <w:r w:rsidRPr="0038206A">
        <w:rPr>
          <w:rFonts w:ascii="Times New Roman" w:eastAsia="Times New Roman" w:hAnsi="Times New Roman" w:cs="Times New Roman"/>
          <w:sz w:val="24"/>
          <w:szCs w:val="24"/>
        </w:rPr>
        <w:t>K_Ramsey</w:t>
      </w:r>
      <w:proofErr w:type="spellEnd"/>
      <w:r w:rsidRPr="0038206A">
        <w:rPr>
          <w:rFonts w:ascii="Times New Roman" w:eastAsia="Times New Roman" w:hAnsi="Times New Roman" w:cs="Times New Roman"/>
          <w:sz w:val="24"/>
          <w:szCs w:val="24"/>
        </w:rPr>
        <w:t xml:space="preserve"> Lab</w:t>
      </w:r>
    </w:p>
    <w:p w14:paraId="68FBE1DD" w14:textId="77777777" w:rsidR="0054375C" w:rsidRPr="0038206A" w:rsidRDefault="0054375C" w:rsidP="0054375C">
      <w:pPr>
        <w:pStyle w:val="ListParagraph"/>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Password:</w:t>
      </w:r>
    </w:p>
    <w:p w14:paraId="2214B739" w14:textId="77777777" w:rsidR="0054375C" w:rsidRDefault="0054375C" w:rsidP="0054375C">
      <w:pPr>
        <w:pStyle w:val="ListParagraph"/>
        <w:spacing w:after="0" w:line="240" w:lineRule="auto"/>
        <w:jc w:val="left"/>
        <w:rPr>
          <w:rFonts w:ascii="Times New Roman" w:eastAsia="Times New Roman" w:hAnsi="Times New Roman" w:cs="Times New Roman"/>
          <w:sz w:val="24"/>
          <w:szCs w:val="24"/>
        </w:rPr>
      </w:pPr>
      <w:r w:rsidRPr="0038206A">
        <w:rPr>
          <w:rFonts w:ascii="Times New Roman" w:eastAsia="Times New Roman" w:hAnsi="Times New Roman" w:cs="Times New Roman"/>
          <w:sz w:val="24"/>
          <w:szCs w:val="24"/>
        </w:rPr>
        <w:t>Roche480</w:t>
      </w:r>
    </w:p>
    <w:p w14:paraId="582CCFE3" w14:textId="77777777" w:rsidR="0054375C" w:rsidRPr="0038206A" w:rsidRDefault="0054375C" w:rsidP="0054375C">
      <w:pPr>
        <w:rPr>
          <w:sz w:val="18"/>
          <w:szCs w:val="18"/>
        </w:rPr>
      </w:pPr>
    </w:p>
    <w:p w14:paraId="4A3022B0" w14:textId="77777777" w:rsidR="0054375C" w:rsidRDefault="0054375C" w:rsidP="0054375C">
      <w:pPr>
        <w:pStyle w:val="Heading2"/>
      </w:pPr>
      <w:bookmarkStart w:id="54" w:name="_Toc170731939"/>
      <w:r>
        <w:t>Plate Overview</w:t>
      </w:r>
      <w:bookmarkEnd w:id="54"/>
    </w:p>
    <w:p w14:paraId="33AF9101" w14:textId="6FCB1C2D" w:rsidR="0054375C" w:rsidRDefault="006E4CF0" w:rsidP="0054375C">
      <w:r>
        <w:rPr>
          <w:noProof/>
        </w:rPr>
        <w:drawing>
          <wp:inline distT="0" distB="0" distL="0" distR="0" wp14:anchorId="784D8DAF" wp14:editId="764FD5D4">
            <wp:extent cx="6492875" cy="822960"/>
            <wp:effectExtent l="0" t="0" r="0" b="0"/>
            <wp:docPr id="150821214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492875" cy="822960"/>
                    </a:xfrm>
                    <a:prstGeom prst="rect">
                      <a:avLst/>
                    </a:prstGeom>
                    <a:noFill/>
                  </pic:spPr>
                </pic:pic>
              </a:graphicData>
            </a:graphic>
          </wp:inline>
        </w:drawing>
      </w:r>
    </w:p>
    <w:p w14:paraId="0DBBDF44" w14:textId="4C3CEE79" w:rsidR="003157C7" w:rsidRPr="007B216F" w:rsidRDefault="003157C7" w:rsidP="003157C7">
      <w:pPr>
        <w:rPr>
          <w:b/>
        </w:rPr>
      </w:pPr>
      <w:r>
        <w:rPr>
          <w:b/>
          <w:highlight w:val="green"/>
        </w:rPr>
        <w:t>Thursday</w:t>
      </w:r>
      <w:r w:rsidRPr="007A68D0">
        <w:rPr>
          <w:b/>
          <w:highlight w:val="green"/>
        </w:rPr>
        <w:t xml:space="preserve">, </w:t>
      </w:r>
      <w:r>
        <w:rPr>
          <w:b/>
          <w:highlight w:val="green"/>
        </w:rPr>
        <w:t>May 30</w:t>
      </w:r>
      <w:r w:rsidRPr="00653079">
        <w:rPr>
          <w:b/>
          <w:highlight w:val="green"/>
        </w:rPr>
        <w:t>, 2024</w:t>
      </w:r>
    </w:p>
    <w:p w14:paraId="7B70FDCE" w14:textId="77777777" w:rsidR="003157C7" w:rsidRPr="00F5416E" w:rsidRDefault="003157C7" w:rsidP="003157C7">
      <w:pPr>
        <w:rPr>
          <w:b/>
          <w:sz w:val="18"/>
          <w:szCs w:val="18"/>
        </w:rPr>
      </w:pPr>
      <w:r w:rsidRPr="007B216F">
        <w:rPr>
          <w:b/>
          <w:sz w:val="18"/>
          <w:szCs w:val="18"/>
        </w:rPr>
        <w:t>To Do:</w:t>
      </w:r>
    </w:p>
    <w:p w14:paraId="118F1BCD" w14:textId="77777777" w:rsidR="003157C7" w:rsidRDefault="003157C7" w:rsidP="003157C7">
      <w:pPr>
        <w:pStyle w:val="ListParagraph"/>
        <w:numPr>
          <w:ilvl w:val="0"/>
          <w:numId w:val="96"/>
        </w:numPr>
        <w:rPr>
          <w:bCs/>
          <w:strike/>
          <w:sz w:val="18"/>
          <w:szCs w:val="18"/>
        </w:rPr>
      </w:pPr>
      <w:r>
        <w:rPr>
          <w:bCs/>
          <w:strike/>
          <w:sz w:val="18"/>
          <w:szCs w:val="18"/>
        </w:rPr>
        <w:t>Analysis of qPCR</w:t>
      </w:r>
    </w:p>
    <w:p w14:paraId="063A63AE" w14:textId="012E3A3F" w:rsidR="003157C7" w:rsidRPr="003157C7" w:rsidRDefault="003157C7" w:rsidP="0054375C">
      <w:pPr>
        <w:pStyle w:val="ListParagraph"/>
        <w:numPr>
          <w:ilvl w:val="0"/>
          <w:numId w:val="96"/>
        </w:numPr>
        <w:rPr>
          <w:bCs/>
          <w:strike/>
          <w:sz w:val="18"/>
          <w:szCs w:val="18"/>
        </w:rPr>
      </w:pPr>
      <w:r>
        <w:rPr>
          <w:bCs/>
          <w:strike/>
          <w:sz w:val="18"/>
          <w:szCs w:val="18"/>
        </w:rPr>
        <w:t>Meeting with Kathryn</w:t>
      </w:r>
    </w:p>
    <w:p w14:paraId="15703C09" w14:textId="4743290B" w:rsidR="003157C7" w:rsidRDefault="003157C7" w:rsidP="0054375C">
      <w:r>
        <w:t xml:space="preserve">Meeting with Kathryn: </w:t>
      </w:r>
    </w:p>
    <w:p w14:paraId="190ABABD" w14:textId="4A512D24" w:rsidR="00115658" w:rsidRDefault="00115658" w:rsidP="0054375C">
      <w:r>
        <w:t>TO DO over the next few days/</w:t>
      </w:r>
      <w:proofErr w:type="gramStart"/>
      <w:r>
        <w:t>week</w:t>
      </w:r>
      <w:proofErr w:type="gramEnd"/>
      <w:r>
        <w:t>:</w:t>
      </w:r>
    </w:p>
    <w:p w14:paraId="0435BECD" w14:textId="09B335FA" w:rsidR="00115658" w:rsidRDefault="00115658" w:rsidP="00115658">
      <w:pPr>
        <w:pStyle w:val="ListParagraph"/>
        <w:numPr>
          <w:ilvl w:val="2"/>
          <w:numId w:val="82"/>
        </w:numPr>
      </w:pPr>
      <w:r>
        <w:lastRenderedPageBreak/>
        <w:t>Data analysis of qPCR</w:t>
      </w:r>
    </w:p>
    <w:p w14:paraId="659C91B1" w14:textId="52E272EC" w:rsidR="00115658" w:rsidRDefault="00115658" w:rsidP="00115658">
      <w:pPr>
        <w:pStyle w:val="ListParagraph"/>
        <w:numPr>
          <w:ilvl w:val="2"/>
          <w:numId w:val="82"/>
        </w:numPr>
      </w:pPr>
      <w:r>
        <w:t xml:space="preserve">Prep for next set of </w:t>
      </w:r>
      <w:proofErr w:type="gramStart"/>
      <w:r>
        <w:t>qPCR</w:t>
      </w:r>
      <w:proofErr w:type="gramEnd"/>
    </w:p>
    <w:p w14:paraId="74840D89" w14:textId="35236277" w:rsidR="00115658" w:rsidRDefault="00115658" w:rsidP="00115658">
      <w:pPr>
        <w:pStyle w:val="ListParagraph"/>
        <w:numPr>
          <w:ilvl w:val="2"/>
          <w:numId w:val="82"/>
        </w:numPr>
      </w:pPr>
      <w:r>
        <w:t>Miniprep for plasmid</w:t>
      </w:r>
    </w:p>
    <w:p w14:paraId="7981E702" w14:textId="18AC271A" w:rsidR="00115658" w:rsidRDefault="00115658" w:rsidP="00115658">
      <w:r w:rsidRPr="00115658">
        <w:rPr>
          <w:i/>
          <w:iCs/>
        </w:rPr>
        <w:t xml:space="preserve">P. </w:t>
      </w:r>
      <w:proofErr w:type="spellStart"/>
      <w:r w:rsidRPr="00115658">
        <w:rPr>
          <w:i/>
          <w:iCs/>
        </w:rPr>
        <w:t>ging</w:t>
      </w:r>
      <w:proofErr w:type="spellEnd"/>
      <w:r>
        <w:t xml:space="preserve"> plasmid</w:t>
      </w:r>
    </w:p>
    <w:p w14:paraId="7BCD9796" w14:textId="3F57F7AE" w:rsidR="00115658" w:rsidRDefault="00115658" w:rsidP="00115658">
      <w:r>
        <w:t xml:space="preserve">- from the one we got shipped to us we need to fill out the </w:t>
      </w:r>
      <w:proofErr w:type="gramStart"/>
      <w:r>
        <w:rPr>
          <w:i/>
          <w:iCs/>
        </w:rPr>
        <w:t>E.coli</w:t>
      </w:r>
      <w:proofErr w:type="gramEnd"/>
      <w:r>
        <w:rPr>
          <w:i/>
          <w:iCs/>
        </w:rPr>
        <w:t xml:space="preserve"> </w:t>
      </w:r>
      <w:r>
        <w:t xml:space="preserve"> strain sheet and then after doing a miniprep of the plasmid do a restriction enzyme digest to make sure that it is actually the plasmid we said it would be when we ordered it. </w:t>
      </w:r>
    </w:p>
    <w:p w14:paraId="78F54396" w14:textId="4D9A58FF" w:rsidR="00F0085F" w:rsidRDefault="00F0085F" w:rsidP="00115658">
      <w:proofErr w:type="spellStart"/>
      <w:r>
        <w:t>Snapgene</w:t>
      </w:r>
      <w:proofErr w:type="spellEnd"/>
    </w:p>
    <w:p w14:paraId="184A57FB" w14:textId="2E6AC74F" w:rsidR="00F0085F" w:rsidRDefault="00F0085F" w:rsidP="00F0085F">
      <w:pPr>
        <w:pStyle w:val="ListParagraph"/>
        <w:numPr>
          <w:ilvl w:val="0"/>
          <w:numId w:val="103"/>
        </w:numPr>
      </w:pPr>
      <w:r>
        <w:t>Not bold +6 cutter = not unique. Unique = cuts at single time in plasmid. +6 cutter = enzyme whose recognition site is at least 6bp</w:t>
      </w:r>
    </w:p>
    <w:p w14:paraId="58EFDD5C" w14:textId="13D8C138" w:rsidR="00F0085F" w:rsidRDefault="00F0085F" w:rsidP="00F0085F">
      <w:pPr>
        <w:pStyle w:val="ListParagraph"/>
        <w:numPr>
          <w:ilvl w:val="0"/>
          <w:numId w:val="103"/>
        </w:numPr>
      </w:pPr>
      <w:r>
        <w:t>Kpn1 &amp;not1 recognizes 8bp so add 1 more bp to get 3 ala linkers (after SVG tag + stop codon)</w:t>
      </w:r>
    </w:p>
    <w:p w14:paraId="2E81A73D" w14:textId="4C739654" w:rsidR="00F0085F" w:rsidRDefault="00F0085F" w:rsidP="00F0085F">
      <w:pPr>
        <w:pStyle w:val="ListParagraph"/>
        <w:numPr>
          <w:ilvl w:val="0"/>
          <w:numId w:val="103"/>
        </w:numPr>
      </w:pPr>
      <w:r>
        <w:t xml:space="preserve">Ignore lac operator </w:t>
      </w:r>
      <w:proofErr w:type="spellStart"/>
      <w:r>
        <w:t>etx</w:t>
      </w:r>
      <w:proofErr w:type="spellEnd"/>
    </w:p>
    <w:p w14:paraId="00F5650B" w14:textId="4E059329" w:rsidR="00F0085F" w:rsidRDefault="00F0085F" w:rsidP="00F0085F">
      <w:pPr>
        <w:pStyle w:val="ListParagraph"/>
        <w:numPr>
          <w:ilvl w:val="0"/>
          <w:numId w:val="103"/>
        </w:numPr>
      </w:pPr>
      <w:r>
        <w:t xml:space="preserve">Keep multiple cloning, origin &amp; </w:t>
      </w:r>
      <w:proofErr w:type="spellStart"/>
      <w:r>
        <w:t>kan</w:t>
      </w:r>
      <w:proofErr w:type="spellEnd"/>
      <w:r>
        <w:t xml:space="preserve"> resistance intact</w:t>
      </w:r>
    </w:p>
    <w:p w14:paraId="5256D030" w14:textId="08281FA5" w:rsidR="00F0085F" w:rsidRDefault="00F0085F" w:rsidP="00F0085F">
      <w:pPr>
        <w:pStyle w:val="ListParagraph"/>
        <w:numPr>
          <w:ilvl w:val="0"/>
          <w:numId w:val="103"/>
        </w:numPr>
      </w:pPr>
      <w:r>
        <w:t>Won’t replicate in Pg because no origin of replication which is good because we don’t want it to replicate</w:t>
      </w:r>
    </w:p>
    <w:p w14:paraId="2F045680" w14:textId="7F7E9CCE" w:rsidR="00F0085F" w:rsidRDefault="00F0085F" w:rsidP="00F0085F">
      <w:pPr>
        <w:pStyle w:val="ListParagraph"/>
        <w:numPr>
          <w:ilvl w:val="0"/>
          <w:numId w:val="103"/>
        </w:numPr>
      </w:pPr>
      <w:r>
        <w:t xml:space="preserve">pKR36 on </w:t>
      </w:r>
      <w:proofErr w:type="spellStart"/>
      <w:r>
        <w:t>snapgene</w:t>
      </w:r>
      <w:proofErr w:type="spellEnd"/>
    </w:p>
    <w:p w14:paraId="76255F83" w14:textId="40A7D119" w:rsidR="00F0085F" w:rsidRDefault="00F0085F" w:rsidP="00F0085F">
      <w:pPr>
        <w:pStyle w:val="ListParagraph"/>
        <w:numPr>
          <w:ilvl w:val="0"/>
          <w:numId w:val="103"/>
        </w:numPr>
      </w:pPr>
      <w:r>
        <w:t>pKR223 = plasmid #</w:t>
      </w:r>
    </w:p>
    <w:p w14:paraId="0110A6CE" w14:textId="4241CF69" w:rsidR="00F0085F" w:rsidRDefault="00F0085F" w:rsidP="00F0085F">
      <w:r>
        <w:t>Primers</w:t>
      </w:r>
    </w:p>
    <w:p w14:paraId="3CFAF6B2" w14:textId="63726605" w:rsidR="00F0085F" w:rsidRDefault="00F0085F" w:rsidP="00F0085F">
      <w:pPr>
        <w:pStyle w:val="ListParagraph"/>
        <w:numPr>
          <w:ilvl w:val="0"/>
          <w:numId w:val="105"/>
        </w:numPr>
      </w:pPr>
      <w:r>
        <w:t>we need it to exist in plasmid its going into not one for primers where we create from</w:t>
      </w:r>
    </w:p>
    <w:p w14:paraId="5CD27C7C" w14:textId="74378461" w:rsidR="00F0085F" w:rsidRDefault="00F0085F" w:rsidP="00F0085F">
      <w:pPr>
        <w:pStyle w:val="ListParagraph"/>
        <w:numPr>
          <w:ilvl w:val="0"/>
          <w:numId w:val="105"/>
        </w:numPr>
      </w:pPr>
      <w:r>
        <w:t xml:space="preserve">First grab </w:t>
      </w:r>
      <w:proofErr w:type="spellStart"/>
      <w:r>
        <w:t>casset</w:t>
      </w:r>
      <w:proofErr w:type="spellEnd"/>
      <w:r>
        <w:t xml:space="preserve"> with TM = 72</w:t>
      </w:r>
    </w:p>
    <w:p w14:paraId="4FBAFA4A" w14:textId="2854ECCC" w:rsidR="00F0085F" w:rsidRDefault="00F0085F" w:rsidP="00F0085F">
      <w:pPr>
        <w:pStyle w:val="ListParagraph"/>
        <w:numPr>
          <w:ilvl w:val="0"/>
          <w:numId w:val="105"/>
        </w:numPr>
      </w:pPr>
      <w:r>
        <w:t xml:space="preserve">Then sequence of restriction enzyme Ad1 (make cuts) doesn’t anneal, add </w:t>
      </w:r>
      <w:proofErr w:type="spellStart"/>
      <w:r>
        <w:t>atat</w:t>
      </w:r>
      <w:proofErr w:type="spellEnd"/>
      <w:r>
        <w:t xml:space="preserve"> before</w:t>
      </w:r>
    </w:p>
    <w:p w14:paraId="586FB8BD" w14:textId="264E7CD9" w:rsidR="00F0085F" w:rsidRDefault="00F0085F" w:rsidP="00F0085F">
      <w:pPr>
        <w:pStyle w:val="ListParagraph"/>
        <w:numPr>
          <w:ilvl w:val="0"/>
          <w:numId w:val="105"/>
        </w:numPr>
      </w:pPr>
      <w:r>
        <w:t>3’ ends in C or G because its stronger (add BTG1 site)</w:t>
      </w:r>
    </w:p>
    <w:p w14:paraId="3FA17B94" w14:textId="08356AF2" w:rsidR="00F0085F" w:rsidRDefault="00F0085F" w:rsidP="00F0085F">
      <w:pPr>
        <w:pStyle w:val="ListParagraph"/>
        <w:numPr>
          <w:ilvl w:val="0"/>
          <w:numId w:val="105"/>
        </w:numPr>
      </w:pPr>
      <w:proofErr w:type="gramStart"/>
      <w:r>
        <w:t>So</w:t>
      </w:r>
      <w:proofErr w:type="gramEnd"/>
      <w:r>
        <w:t xml:space="preserve"> get pKR36 digest with (first check if we have enough pKR36 or if I need to get more)</w:t>
      </w:r>
    </w:p>
    <w:p w14:paraId="374BE84E" w14:textId="28A652FF" w:rsidR="00F0085F" w:rsidRDefault="00F0085F" w:rsidP="00F0085F">
      <w:r>
        <w:t>Overall</w:t>
      </w:r>
    </w:p>
    <w:p w14:paraId="73D60FDE" w14:textId="754CB44A" w:rsidR="00F0085F" w:rsidRDefault="00F0085F" w:rsidP="00F0085F">
      <w:pPr>
        <w:pStyle w:val="ListParagraph"/>
        <w:numPr>
          <w:ilvl w:val="0"/>
          <w:numId w:val="106"/>
        </w:numPr>
      </w:pPr>
      <w:r>
        <w:t>Get miniprep plasmid pG106K and (after restriction digest) amplify with KROL 700/701</w:t>
      </w:r>
    </w:p>
    <w:p w14:paraId="0C2CAE9B" w14:textId="77E44B8B" w:rsidR="00F0085F" w:rsidRDefault="00F0085F" w:rsidP="00F0085F">
      <w:pPr>
        <w:pStyle w:val="ListParagraph"/>
        <w:numPr>
          <w:ilvl w:val="0"/>
          <w:numId w:val="106"/>
        </w:numPr>
      </w:pPr>
      <w:r>
        <w:t>Digest both pKR36 and pG106K with Ad1 and BTG1</w:t>
      </w:r>
    </w:p>
    <w:p w14:paraId="1BAA8CAE" w14:textId="578F8E32" w:rsidR="00F0085F" w:rsidRDefault="00F0085F" w:rsidP="00F0085F">
      <w:pPr>
        <w:pStyle w:val="ListParagraph"/>
        <w:numPr>
          <w:ilvl w:val="0"/>
          <w:numId w:val="106"/>
        </w:numPr>
      </w:pPr>
      <w:r>
        <w:t>Order of operations</w:t>
      </w:r>
    </w:p>
    <w:p w14:paraId="2491A817" w14:textId="4309A94D" w:rsidR="00F0085F" w:rsidRDefault="00F0085F" w:rsidP="00F0085F">
      <w:pPr>
        <w:pStyle w:val="ListParagraph"/>
        <w:numPr>
          <w:ilvl w:val="1"/>
          <w:numId w:val="106"/>
        </w:numPr>
      </w:pPr>
      <w:r>
        <w:t>Miniprep pG106K</w:t>
      </w:r>
    </w:p>
    <w:p w14:paraId="6ED23130" w14:textId="4A7318C2" w:rsidR="00F0085F" w:rsidRDefault="00F0085F" w:rsidP="00F0085F">
      <w:pPr>
        <w:pStyle w:val="ListParagraph"/>
        <w:numPr>
          <w:ilvl w:val="1"/>
          <w:numId w:val="106"/>
        </w:numPr>
      </w:pPr>
      <w:r>
        <w:t>Restriction digest pG106K</w:t>
      </w:r>
    </w:p>
    <w:p w14:paraId="070CEDA1" w14:textId="507299E9" w:rsidR="00F0085F" w:rsidRDefault="00F0085F" w:rsidP="00F0085F">
      <w:pPr>
        <w:pStyle w:val="ListParagraph"/>
        <w:numPr>
          <w:ilvl w:val="1"/>
          <w:numId w:val="106"/>
        </w:numPr>
      </w:pPr>
      <w:r>
        <w:t>PCR</w:t>
      </w:r>
    </w:p>
    <w:p w14:paraId="01049EC1" w14:textId="3D6197DF" w:rsidR="00F0085F" w:rsidRDefault="00F0085F" w:rsidP="00F0085F">
      <w:pPr>
        <w:pStyle w:val="ListParagraph"/>
        <w:numPr>
          <w:ilvl w:val="1"/>
          <w:numId w:val="106"/>
        </w:numPr>
      </w:pPr>
      <w:r>
        <w:t>Gel check</w:t>
      </w:r>
    </w:p>
    <w:p w14:paraId="40AD3A2D" w14:textId="109D0CCE" w:rsidR="00F0085F" w:rsidRDefault="00F0085F" w:rsidP="00F0085F">
      <w:pPr>
        <w:pStyle w:val="ListParagraph"/>
        <w:numPr>
          <w:ilvl w:val="1"/>
          <w:numId w:val="106"/>
        </w:numPr>
      </w:pPr>
      <w:r>
        <w:t>Digest gel</w:t>
      </w:r>
    </w:p>
    <w:p w14:paraId="64C8AD74" w14:textId="0BAA54BB" w:rsidR="00F0085F" w:rsidRDefault="00F0085F" w:rsidP="00F0085F">
      <w:pPr>
        <w:pStyle w:val="ListParagraph"/>
        <w:numPr>
          <w:ilvl w:val="1"/>
          <w:numId w:val="106"/>
        </w:numPr>
      </w:pPr>
      <w:r>
        <w:t xml:space="preserve">Gel extract </w:t>
      </w:r>
      <w:proofErr w:type="spellStart"/>
      <w:r>
        <w:t>ligaton</w:t>
      </w:r>
      <w:proofErr w:type="spellEnd"/>
      <w:r>
        <w:t xml:space="preserve"> and transformation</w:t>
      </w:r>
    </w:p>
    <w:p w14:paraId="1A206B2E" w14:textId="5AA318D3" w:rsidR="00F0085F" w:rsidRDefault="00F0085F" w:rsidP="00F0085F">
      <w:pPr>
        <w:pStyle w:val="ListParagraph"/>
        <w:numPr>
          <w:ilvl w:val="0"/>
          <w:numId w:val="106"/>
        </w:numPr>
      </w:pPr>
      <w:r>
        <w:t>We need to put pG106K DNA into the plasmid eventually</w:t>
      </w:r>
    </w:p>
    <w:p w14:paraId="0E02AD47" w14:textId="509F9F66" w:rsidR="00F0085F" w:rsidRPr="00115658" w:rsidRDefault="00F0085F" w:rsidP="00F0085F">
      <w:pPr>
        <w:pStyle w:val="ListParagraph"/>
        <w:numPr>
          <w:ilvl w:val="0"/>
          <w:numId w:val="106"/>
        </w:numPr>
      </w:pPr>
      <w:r>
        <w:t xml:space="preserve">Genome info </w:t>
      </w:r>
      <w:r>
        <w:sym w:font="Wingdings" w:char="F0E0"/>
      </w:r>
      <w:r>
        <w:t xml:space="preserve"> </w:t>
      </w:r>
      <w:proofErr w:type="spellStart"/>
      <w:r>
        <w:t>pG</w:t>
      </w:r>
      <w:proofErr w:type="spellEnd"/>
      <w:r>
        <w:t xml:space="preserve"> </w:t>
      </w:r>
      <w:r>
        <w:sym w:font="Wingdings" w:char="F0E0"/>
      </w:r>
      <w:r>
        <w:t xml:space="preserve"> NC002950</w:t>
      </w:r>
    </w:p>
    <w:p w14:paraId="715AAFBF" w14:textId="090EBCDE" w:rsidR="0054375C" w:rsidRDefault="0019288F" w:rsidP="0054375C">
      <w:r>
        <w:t xml:space="preserve">Cloning lab strategies </w:t>
      </w:r>
    </w:p>
    <w:p w14:paraId="4C013CC3" w14:textId="31275594" w:rsidR="0019288F" w:rsidRDefault="0019288F" w:rsidP="0019288F">
      <w:pPr>
        <w:pStyle w:val="ListParagraph"/>
        <w:numPr>
          <w:ilvl w:val="0"/>
          <w:numId w:val="95"/>
        </w:numPr>
      </w:pPr>
      <w:r>
        <w:lastRenderedPageBreak/>
        <w:t xml:space="preserve">Goal: want a plasmid that replicates in </w:t>
      </w:r>
      <w:proofErr w:type="spellStart"/>
      <w:r>
        <w:t>e.coli</w:t>
      </w:r>
      <w:proofErr w:type="spellEnd"/>
      <w:r>
        <w:t xml:space="preserve"> but not </w:t>
      </w:r>
      <w:proofErr w:type="spellStart"/>
      <w:r>
        <w:t>p.ging</w:t>
      </w:r>
      <w:proofErr w:type="spellEnd"/>
      <w:r>
        <w:t xml:space="preserve"> </w:t>
      </w:r>
    </w:p>
    <w:p w14:paraId="3570A0A8" w14:textId="2051081F" w:rsidR="0019288F" w:rsidRDefault="0019288F" w:rsidP="0019288F">
      <w:pPr>
        <w:pStyle w:val="ListParagraph"/>
        <w:numPr>
          <w:ilvl w:val="0"/>
          <w:numId w:val="95"/>
        </w:numPr>
      </w:pPr>
      <w:r>
        <w:t xml:space="preserve">Contain </w:t>
      </w:r>
      <w:proofErr w:type="spellStart"/>
      <w:r>
        <w:t>ermF</w:t>
      </w:r>
      <w:proofErr w:type="spellEnd"/>
      <w:r>
        <w:t xml:space="preserve"> gene for selection in </w:t>
      </w:r>
      <w:proofErr w:type="spellStart"/>
      <w:r>
        <w:t>p.g</w:t>
      </w:r>
      <w:proofErr w:type="spellEnd"/>
    </w:p>
    <w:p w14:paraId="22148ED4" w14:textId="635EBB20" w:rsidR="0019288F" w:rsidRDefault="0019288F" w:rsidP="0019288F">
      <w:pPr>
        <w:pStyle w:val="ListParagraph"/>
        <w:numPr>
          <w:ilvl w:val="0"/>
          <w:numId w:val="95"/>
        </w:numPr>
      </w:pPr>
      <w:r>
        <w:t xml:space="preserve">Selectable marker for </w:t>
      </w:r>
      <w:proofErr w:type="spellStart"/>
      <w:r>
        <w:t>e.coli</w:t>
      </w:r>
      <w:proofErr w:type="spellEnd"/>
    </w:p>
    <w:p w14:paraId="0A3EA1DA" w14:textId="2BC05977" w:rsidR="0019288F" w:rsidRDefault="0019288F" w:rsidP="0019288F">
      <w:pPr>
        <w:pStyle w:val="ListParagraph"/>
        <w:numPr>
          <w:ilvl w:val="0"/>
          <w:numId w:val="95"/>
        </w:numPr>
      </w:pPr>
      <w:r>
        <w:t>Need multiple cloning site and incorporate DNA specifying VSVG tag</w:t>
      </w:r>
    </w:p>
    <w:p w14:paraId="7880E195" w14:textId="13092CFF" w:rsidR="00DF524D" w:rsidRDefault="00DF524D" w:rsidP="0019288F">
      <w:pPr>
        <w:pStyle w:val="ListParagraph"/>
        <w:numPr>
          <w:ilvl w:val="0"/>
          <w:numId w:val="95"/>
        </w:numPr>
      </w:pPr>
      <w:r>
        <w:t xml:space="preserve">Current plasmid pKR36 has many of these features except </w:t>
      </w:r>
      <w:proofErr w:type="spellStart"/>
      <w:r>
        <w:t>ermF</w:t>
      </w:r>
      <w:proofErr w:type="spellEnd"/>
      <w:r>
        <w:t xml:space="preserve"> resistance. </w:t>
      </w:r>
      <w:proofErr w:type="gramStart"/>
      <w:r>
        <w:t>So</w:t>
      </w:r>
      <w:proofErr w:type="gramEnd"/>
      <w:r>
        <w:t xml:space="preserve"> we are going to clone in the resistance gene from what Mary Ellen sent which will </w:t>
      </w:r>
      <w:proofErr w:type="spellStart"/>
      <w:r>
        <w:t>modfy</w:t>
      </w:r>
      <w:proofErr w:type="spellEnd"/>
      <w:r>
        <w:t xml:space="preserve"> it for use in </w:t>
      </w:r>
      <w:proofErr w:type="spellStart"/>
      <w:r>
        <w:t>P.g.</w:t>
      </w:r>
      <w:proofErr w:type="spellEnd"/>
      <w:r w:rsidR="00E91F03">
        <w:t xml:space="preserve"> (put in </w:t>
      </w:r>
      <w:proofErr w:type="spellStart"/>
      <w:r w:rsidR="00E91F03">
        <w:t>ermF</w:t>
      </w:r>
      <w:proofErr w:type="spellEnd"/>
      <w:r w:rsidR="00E91F03">
        <w:t xml:space="preserve"> cassette)</w:t>
      </w:r>
    </w:p>
    <w:p w14:paraId="703ABE59" w14:textId="198F9DAC" w:rsidR="00DF524D" w:rsidRDefault="00DF524D" w:rsidP="00DF524D">
      <w:pPr>
        <w:pStyle w:val="ListParagraph"/>
        <w:numPr>
          <w:ilvl w:val="1"/>
          <w:numId w:val="95"/>
        </w:numPr>
      </w:pPr>
      <w:r>
        <w:t>Start first with pKR</w:t>
      </w:r>
      <w:r w:rsidR="00E91F03">
        <w:t>36</w:t>
      </w:r>
    </w:p>
    <w:p w14:paraId="1976FBA1" w14:textId="6BDBD6E0" w:rsidR="00E91F03" w:rsidRDefault="00E91F03" w:rsidP="00E91F03">
      <w:pPr>
        <w:pStyle w:val="ListParagraph"/>
        <w:numPr>
          <w:ilvl w:val="0"/>
          <w:numId w:val="95"/>
        </w:numPr>
      </w:pPr>
      <w:r>
        <w:t xml:space="preserve">Broad overview cloning plan. Create plasmid with adding </w:t>
      </w:r>
      <w:proofErr w:type="spellStart"/>
      <w:r>
        <w:t>vcvg</w:t>
      </w:r>
      <w:proofErr w:type="spellEnd"/>
      <w:r>
        <w:t xml:space="preserve"> tags by modifying pKR36 and modifying plasmid to include the </w:t>
      </w:r>
      <w:proofErr w:type="spellStart"/>
      <w:r>
        <w:t>ermF</w:t>
      </w:r>
      <w:proofErr w:type="spellEnd"/>
      <w:r>
        <w:t xml:space="preserve"> gene resistance and then modify further to make plasmids </w:t>
      </w:r>
      <w:proofErr w:type="spellStart"/>
      <w:r>
        <w:t>im</w:t>
      </w:r>
      <w:proofErr w:type="spellEnd"/>
      <w:r>
        <w:t xml:space="preserve"> </w:t>
      </w:r>
      <w:proofErr w:type="gramStart"/>
      <w:r>
        <w:t>actually going</w:t>
      </w:r>
      <w:proofErr w:type="gramEnd"/>
      <w:r>
        <w:t xml:space="preserve"> to use. The plasmid </w:t>
      </w:r>
      <w:proofErr w:type="spellStart"/>
      <w:r>
        <w:t>im</w:t>
      </w:r>
      <w:proofErr w:type="spellEnd"/>
      <w:r>
        <w:t xml:space="preserve"> currently purifying is the one that has the </w:t>
      </w:r>
      <w:proofErr w:type="spellStart"/>
      <w:r>
        <w:t>ermF</w:t>
      </w:r>
      <w:proofErr w:type="spellEnd"/>
      <w:r>
        <w:t xml:space="preserve"> resistance. </w:t>
      </w:r>
    </w:p>
    <w:p w14:paraId="07895C6B" w14:textId="4379AD89" w:rsidR="00E91F03" w:rsidRDefault="00E91F03" w:rsidP="00E91F03">
      <w:pPr>
        <w:pStyle w:val="ListParagraph"/>
        <w:numPr>
          <w:ilvl w:val="0"/>
          <w:numId w:val="95"/>
        </w:numPr>
      </w:pPr>
      <w:r>
        <w:t xml:space="preserve">pKR223 is the plasmid I am creating for cloning. Not the pg106K that I am doing the miniprep on </w:t>
      </w:r>
      <w:proofErr w:type="spellStart"/>
      <w:r>
        <w:t>rn</w:t>
      </w:r>
      <w:proofErr w:type="spellEnd"/>
      <w:r>
        <w:t xml:space="preserve">. </w:t>
      </w:r>
    </w:p>
    <w:p w14:paraId="4B067A33" w14:textId="2E24EA67" w:rsidR="00E91F03" w:rsidRDefault="00E91F03" w:rsidP="00E91F03">
      <w:pPr>
        <w:pStyle w:val="ListParagraph"/>
        <w:numPr>
          <w:ilvl w:val="0"/>
          <w:numId w:val="95"/>
        </w:numPr>
      </w:pPr>
      <w:r>
        <w:t xml:space="preserve">IN RAMSEY LAB PLASMID LIST pKR223 = </w:t>
      </w:r>
      <w:proofErr w:type="spellStart"/>
      <w:r>
        <w:t>pG_VSVG</w:t>
      </w:r>
      <w:proofErr w:type="spellEnd"/>
      <w:r>
        <w:t xml:space="preserve"> = plasmid to use for single integration in P. </w:t>
      </w:r>
      <w:proofErr w:type="spellStart"/>
      <w:r>
        <w:t>gingivalis</w:t>
      </w:r>
      <w:proofErr w:type="spellEnd"/>
      <w:r>
        <w:t xml:space="preserve"> to add DNA specifying VSVG tag to various genes (purpose). Other notes column is for specified notes. We don’t have those yet. Backbone = where are we getting the bit of the plasmid that is allowing for replication. </w:t>
      </w:r>
      <w:proofErr w:type="gramStart"/>
      <w:r>
        <w:t>So</w:t>
      </w:r>
      <w:proofErr w:type="gramEnd"/>
      <w:r>
        <w:t xml:space="preserve"> in this case </w:t>
      </w:r>
      <w:proofErr w:type="gramStart"/>
      <w:r>
        <w:t>its</w:t>
      </w:r>
      <w:proofErr w:type="gramEnd"/>
      <w:r>
        <w:t xml:space="preserve"> PKR36. We digest with Acl1/Bcg1. So the antibiotic selection is kanamycin in </w:t>
      </w:r>
      <w:proofErr w:type="spellStart"/>
      <w:proofErr w:type="gramStart"/>
      <w:r>
        <w:t>e.coli</w:t>
      </w:r>
      <w:proofErr w:type="spellEnd"/>
      <w:proofErr w:type="gramEnd"/>
      <w:r>
        <w:t xml:space="preserve"> and erythromycin in </w:t>
      </w:r>
      <w:proofErr w:type="spellStart"/>
      <w:r>
        <w:t>p.ging</w:t>
      </w:r>
      <w:proofErr w:type="spellEnd"/>
      <w:r>
        <w:t xml:space="preserve">. design KRM and ARF. Modification/insert PCR </w:t>
      </w:r>
      <w:proofErr w:type="spellStart"/>
      <w:r>
        <w:t>framgemnt</w:t>
      </w:r>
      <w:proofErr w:type="spellEnd"/>
      <w:r>
        <w:t xml:space="preserve"> amplified from pg106K digested with Acl1/Btg1. Confirmed tells you who confirmed it and if it was made and where it is located. </w:t>
      </w:r>
    </w:p>
    <w:p w14:paraId="39417107" w14:textId="22DBBBE4" w:rsidR="00E91F03" w:rsidRDefault="00E91F03" w:rsidP="00E91F03">
      <w:pPr>
        <w:pStyle w:val="ListParagraph"/>
        <w:numPr>
          <w:ilvl w:val="0"/>
          <w:numId w:val="95"/>
        </w:numPr>
      </w:pPr>
      <w:proofErr w:type="gramStart"/>
      <w:r>
        <w:t>Next</w:t>
      </w:r>
      <w:proofErr w:type="gramEnd"/>
      <w:r>
        <w:t xml:space="preserve"> we have to make </w:t>
      </w:r>
      <w:proofErr w:type="gramStart"/>
      <w:r>
        <w:t>sequence</w:t>
      </w:r>
      <w:proofErr w:type="gramEnd"/>
      <w:r>
        <w:t xml:space="preserve"> file for it. </w:t>
      </w:r>
    </w:p>
    <w:p w14:paraId="3D10FB10" w14:textId="1F49FD56" w:rsidR="003516D8" w:rsidRDefault="003516D8" w:rsidP="00E91F03">
      <w:pPr>
        <w:pStyle w:val="ListParagraph"/>
        <w:numPr>
          <w:ilvl w:val="0"/>
          <w:numId w:val="95"/>
        </w:numPr>
      </w:pPr>
      <w:r>
        <w:t xml:space="preserve">Primers: KROL 700. Lowercase letters = letters that are </w:t>
      </w:r>
      <w:proofErr w:type="gramStart"/>
      <w:r>
        <w:t>actually on</w:t>
      </w:r>
      <w:proofErr w:type="gramEnd"/>
      <w:r>
        <w:t xml:space="preserve"> the genome. Capitalized letters = letters that correspond to </w:t>
      </w:r>
      <w:proofErr w:type="spellStart"/>
      <w:r>
        <w:t>amplicfication</w:t>
      </w:r>
      <w:proofErr w:type="spellEnd"/>
      <w:r>
        <w:t xml:space="preserve"> of the cut site. </w:t>
      </w:r>
      <w:proofErr w:type="gramStart"/>
      <w:r>
        <w:t>So</w:t>
      </w:r>
      <w:proofErr w:type="gramEnd"/>
      <w:r>
        <w:t xml:space="preserve"> start with </w:t>
      </w:r>
      <w:proofErr w:type="spellStart"/>
      <w:r>
        <w:t>atatCUTSITEdnathatanneals</w:t>
      </w:r>
      <w:proofErr w:type="spellEnd"/>
      <w:r>
        <w:t xml:space="preserve">. </w:t>
      </w:r>
    </w:p>
    <w:p w14:paraId="298E0FE3" w14:textId="7C8EABC8" w:rsidR="00623C8D" w:rsidRDefault="003157C7" w:rsidP="00623C8D">
      <w:pPr>
        <w:ind w:left="360"/>
        <w:rPr>
          <w:bCs/>
        </w:rPr>
      </w:pPr>
      <w:proofErr w:type="spellStart"/>
      <w:r w:rsidRPr="003157C7">
        <w:rPr>
          <w:bCs/>
        </w:rPr>
        <w:t>qRT</w:t>
      </w:r>
      <w:proofErr w:type="spellEnd"/>
      <w:r w:rsidRPr="003157C7">
        <w:rPr>
          <w:bCs/>
        </w:rPr>
        <w:t>-PCR Analysis</w:t>
      </w:r>
    </w:p>
    <w:p w14:paraId="7D9E9652" w14:textId="47D4B68C" w:rsidR="003157C7" w:rsidRDefault="003157C7" w:rsidP="00623C8D">
      <w:pPr>
        <w:ind w:left="360"/>
        <w:rPr>
          <w:bCs/>
        </w:rPr>
      </w:pPr>
      <w:r>
        <w:rPr>
          <w:bCs/>
        </w:rPr>
        <w:t xml:space="preserve">Analyzed the samples from the </w:t>
      </w:r>
      <w:proofErr w:type="spellStart"/>
      <w:r>
        <w:rPr>
          <w:bCs/>
        </w:rPr>
        <w:t>qRT</w:t>
      </w:r>
      <w:proofErr w:type="spellEnd"/>
      <w:r>
        <w:rPr>
          <w:bCs/>
        </w:rPr>
        <w:t>-PCR yesterday. Averaged the runs at different time points together and got the standard deviations</w:t>
      </w:r>
      <w:r w:rsidR="0094330B">
        <w:rPr>
          <w:bCs/>
        </w:rPr>
        <w:t xml:space="preserve"> of everything. The title and </w:t>
      </w:r>
      <w:proofErr w:type="gramStart"/>
      <w:r w:rsidR="0094330B">
        <w:rPr>
          <w:bCs/>
        </w:rPr>
        <w:t>axis’</w:t>
      </w:r>
      <w:proofErr w:type="gramEnd"/>
      <w:r w:rsidR="0094330B">
        <w:rPr>
          <w:bCs/>
        </w:rPr>
        <w:t xml:space="preserve"> of the graph may be wrong as I wasn’t sure what to put</w:t>
      </w:r>
    </w:p>
    <w:p w14:paraId="53DE701D" w14:textId="77777777" w:rsidR="0094330B" w:rsidRDefault="0094330B" w:rsidP="00623C8D">
      <w:pPr>
        <w:ind w:left="360"/>
        <w:rPr>
          <w:bCs/>
        </w:rPr>
      </w:pPr>
    </w:p>
    <w:p w14:paraId="24385F37" w14:textId="676EC7D7" w:rsidR="0094330B" w:rsidRDefault="0094330B" w:rsidP="00623C8D">
      <w:pPr>
        <w:ind w:left="360"/>
        <w:rPr>
          <w:bCs/>
        </w:rPr>
      </w:pPr>
      <w:r>
        <w:rPr>
          <w:bCs/>
          <w:noProof/>
        </w:rPr>
        <w:lastRenderedPageBreak/>
        <w:drawing>
          <wp:inline distT="0" distB="0" distL="0" distR="0" wp14:anchorId="7DB05F38" wp14:editId="763EEF49">
            <wp:extent cx="4572635" cy="2767965"/>
            <wp:effectExtent l="0" t="0" r="0" b="0"/>
            <wp:docPr id="904510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572635" cy="2767965"/>
                    </a:xfrm>
                    <a:prstGeom prst="rect">
                      <a:avLst/>
                    </a:prstGeom>
                    <a:noFill/>
                  </pic:spPr>
                </pic:pic>
              </a:graphicData>
            </a:graphic>
          </wp:inline>
        </w:drawing>
      </w:r>
    </w:p>
    <w:p w14:paraId="37478352" w14:textId="29721A70" w:rsidR="0094330B" w:rsidRDefault="0094330B" w:rsidP="0094330B">
      <w:pPr>
        <w:pStyle w:val="Heading2"/>
      </w:pPr>
      <w:bookmarkStart w:id="55" w:name="_Toc170731940"/>
      <w:r>
        <w:t>Graph of RT-qPCR results. Shows there was less transcript in the wildtype than in the mutant RNA.</w:t>
      </w:r>
      <w:bookmarkEnd w:id="55"/>
      <w:r>
        <w:t xml:space="preserve"> </w:t>
      </w:r>
    </w:p>
    <w:p w14:paraId="6E7B43B3" w14:textId="77777777" w:rsidR="00F62016" w:rsidRDefault="00F62016" w:rsidP="00F62016"/>
    <w:p w14:paraId="19D3DC96" w14:textId="6248BAB5" w:rsidR="00F62016" w:rsidRDefault="00F62016" w:rsidP="00F62016">
      <w:r w:rsidRPr="00F62016">
        <w:rPr>
          <w:noProof/>
        </w:rPr>
        <w:drawing>
          <wp:inline distT="0" distB="0" distL="0" distR="0" wp14:anchorId="103D0130" wp14:editId="25EF241A">
            <wp:extent cx="1382395" cy="556260"/>
            <wp:effectExtent l="0" t="0" r="0" b="0"/>
            <wp:docPr id="1520939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82395" cy="556260"/>
                    </a:xfrm>
                    <a:prstGeom prst="rect">
                      <a:avLst/>
                    </a:prstGeom>
                    <a:noFill/>
                    <a:ln>
                      <a:noFill/>
                    </a:ln>
                  </pic:spPr>
                </pic:pic>
              </a:graphicData>
            </a:graphic>
          </wp:inline>
        </w:drawing>
      </w:r>
    </w:p>
    <w:p w14:paraId="0B3EAA0E" w14:textId="068CA687" w:rsidR="00F62016" w:rsidRDefault="00F62016" w:rsidP="00F62016">
      <w:proofErr w:type="spellStart"/>
      <w:r>
        <w:t>Half life</w:t>
      </w:r>
      <w:proofErr w:type="spellEnd"/>
      <w:r>
        <w:t xml:space="preserve"> of the RNA used</w:t>
      </w:r>
    </w:p>
    <w:p w14:paraId="718C3D5B" w14:textId="6C7E2F61" w:rsidR="00FE2E47" w:rsidRPr="007B216F" w:rsidRDefault="00FE2E47" w:rsidP="00FE2E47">
      <w:pPr>
        <w:rPr>
          <w:b/>
        </w:rPr>
      </w:pPr>
      <w:r>
        <w:rPr>
          <w:b/>
          <w:highlight w:val="green"/>
        </w:rPr>
        <w:t>Friday</w:t>
      </w:r>
      <w:r w:rsidRPr="007A68D0">
        <w:rPr>
          <w:b/>
          <w:highlight w:val="green"/>
        </w:rPr>
        <w:t xml:space="preserve">, </w:t>
      </w:r>
      <w:r>
        <w:rPr>
          <w:b/>
          <w:highlight w:val="green"/>
        </w:rPr>
        <w:t>May 31</w:t>
      </w:r>
      <w:r w:rsidRPr="00653079">
        <w:rPr>
          <w:b/>
          <w:highlight w:val="green"/>
        </w:rPr>
        <w:t>, 2024</w:t>
      </w:r>
    </w:p>
    <w:p w14:paraId="2C1AAE24" w14:textId="77777777" w:rsidR="00FE2E47" w:rsidRPr="00F5416E" w:rsidRDefault="00FE2E47" w:rsidP="00FE2E47">
      <w:pPr>
        <w:rPr>
          <w:b/>
          <w:sz w:val="18"/>
          <w:szCs w:val="18"/>
        </w:rPr>
      </w:pPr>
      <w:r w:rsidRPr="007B216F">
        <w:rPr>
          <w:b/>
          <w:sz w:val="18"/>
          <w:szCs w:val="18"/>
        </w:rPr>
        <w:t>To Do:</w:t>
      </w:r>
    </w:p>
    <w:p w14:paraId="4A19FC4E" w14:textId="4209C387" w:rsidR="00FE2E47" w:rsidRDefault="00FE2E47" w:rsidP="00FE2E47">
      <w:pPr>
        <w:pStyle w:val="ListParagraph"/>
        <w:numPr>
          <w:ilvl w:val="0"/>
          <w:numId w:val="97"/>
        </w:numPr>
        <w:rPr>
          <w:bCs/>
          <w:strike/>
          <w:sz w:val="18"/>
          <w:szCs w:val="18"/>
        </w:rPr>
      </w:pPr>
      <w:r>
        <w:rPr>
          <w:bCs/>
          <w:strike/>
          <w:sz w:val="18"/>
          <w:szCs w:val="18"/>
        </w:rPr>
        <w:t>cDNA generation of next LVS148 RNA stability samples 1-15</w:t>
      </w:r>
    </w:p>
    <w:p w14:paraId="6CCBB7C0" w14:textId="45941A2E" w:rsidR="00FE2E47" w:rsidRPr="003157C7" w:rsidRDefault="00FE2E47" w:rsidP="00FE2E47">
      <w:pPr>
        <w:pStyle w:val="ListParagraph"/>
        <w:numPr>
          <w:ilvl w:val="0"/>
          <w:numId w:val="97"/>
        </w:numPr>
        <w:rPr>
          <w:bCs/>
          <w:strike/>
          <w:sz w:val="18"/>
          <w:szCs w:val="18"/>
        </w:rPr>
      </w:pPr>
      <w:r>
        <w:rPr>
          <w:bCs/>
          <w:strike/>
          <w:sz w:val="18"/>
          <w:szCs w:val="18"/>
        </w:rPr>
        <w:t>make 1.5ng/</w:t>
      </w:r>
      <w:proofErr w:type="spellStart"/>
      <w:r>
        <w:rPr>
          <w:bCs/>
          <w:strike/>
          <w:sz w:val="18"/>
          <w:szCs w:val="18"/>
        </w:rPr>
        <w:t>uL</w:t>
      </w:r>
      <w:proofErr w:type="spellEnd"/>
      <w:r>
        <w:rPr>
          <w:bCs/>
          <w:strike/>
          <w:sz w:val="18"/>
          <w:szCs w:val="18"/>
        </w:rPr>
        <w:t xml:space="preserve"> dilutions of the cDNA</w:t>
      </w:r>
    </w:p>
    <w:p w14:paraId="18B84DC5" w14:textId="77777777" w:rsidR="00FE2E47" w:rsidRPr="00F62016" w:rsidRDefault="00FE2E47" w:rsidP="00F62016"/>
    <w:p w14:paraId="35C75DD6" w14:textId="77777777" w:rsidR="00FE2E47" w:rsidRPr="00B83F3B" w:rsidRDefault="00FE2E47" w:rsidP="00FE2E47">
      <w:pPr>
        <w:pStyle w:val="Heading2"/>
      </w:pPr>
      <w:bookmarkStart w:id="56" w:name="_Toc170731941"/>
      <w:r w:rsidRPr="00B83F3B">
        <w:t>Protocol: Generate cDNA (half protocol)*</w:t>
      </w:r>
      <w:bookmarkEnd w:id="56"/>
    </w:p>
    <w:p w14:paraId="3C67AAEA" w14:textId="77777777" w:rsidR="00FE2E47" w:rsidRDefault="00FE2E47" w:rsidP="00FE2E47">
      <w:pPr>
        <w:pStyle w:val="NormalWeb"/>
        <w:spacing w:before="0" w:beforeAutospacing="0" w:after="0" w:afterAutospacing="0"/>
        <w:ind w:left="2160"/>
      </w:pPr>
      <w:r>
        <w:rPr>
          <w:b/>
          <w:bCs/>
          <w:color w:val="000000"/>
        </w:rPr>
        <w:t>*REACTION SIZE CUT IN HALF</w:t>
      </w:r>
      <w:r>
        <w:rPr>
          <w:color w:val="000000"/>
        </w:rPr>
        <w:t xml:space="preserve"> from Lory lab microarray protocol</w:t>
      </w:r>
    </w:p>
    <w:p w14:paraId="7014BA7B" w14:textId="77777777" w:rsidR="00FE2E47" w:rsidRDefault="00FE2E47" w:rsidP="00FE2E47"/>
    <w:p w14:paraId="6642FAF7" w14:textId="77777777" w:rsidR="00FE2E47" w:rsidRDefault="00FE2E47" w:rsidP="00FE2E47">
      <w:pPr>
        <w:pStyle w:val="NormalWeb"/>
        <w:numPr>
          <w:ilvl w:val="0"/>
          <w:numId w:val="98"/>
        </w:numPr>
        <w:spacing w:before="0" w:beforeAutospacing="0" w:after="0" w:afterAutospacing="0"/>
      </w:pPr>
      <w:r>
        <w:rPr>
          <w:color w:val="000000"/>
        </w:rPr>
        <w:t>Combine the first components for primer annealing:</w:t>
      </w:r>
    </w:p>
    <w:tbl>
      <w:tblPr>
        <w:tblW w:w="0" w:type="auto"/>
        <w:tblCellMar>
          <w:top w:w="15" w:type="dxa"/>
          <w:left w:w="15" w:type="dxa"/>
          <w:bottom w:w="15" w:type="dxa"/>
          <w:right w:w="15" w:type="dxa"/>
        </w:tblCellMar>
        <w:tblLook w:val="04A0" w:firstRow="1" w:lastRow="0" w:firstColumn="1" w:lastColumn="0" w:noHBand="0" w:noVBand="1"/>
      </w:tblPr>
      <w:tblGrid>
        <w:gridCol w:w="2874"/>
        <w:gridCol w:w="2503"/>
        <w:gridCol w:w="3664"/>
      </w:tblGrid>
      <w:tr w:rsidR="00FE2E47" w14:paraId="5CA0E6DF" w14:textId="77777777" w:rsidTr="00093729">
        <w:tc>
          <w:tcPr>
            <w:tcW w:w="0" w:type="auto"/>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32A2C05B" w14:textId="77777777" w:rsidR="00FE2E47" w:rsidRDefault="00FE2E47" w:rsidP="00C45587">
            <w:pPr>
              <w:pStyle w:val="NormalWeb"/>
              <w:spacing w:before="0" w:beforeAutospacing="0" w:after="0" w:afterAutospacing="0"/>
              <w:ind w:left="720"/>
            </w:pPr>
            <w:r>
              <w:rPr>
                <w:color w:val="000000"/>
                <w:sz w:val="20"/>
                <w:szCs w:val="20"/>
              </w:rPr>
              <w:t>Component</w:t>
            </w:r>
          </w:p>
        </w:tc>
        <w:tc>
          <w:tcPr>
            <w:tcW w:w="0" w:type="auto"/>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28BA28BE" w14:textId="77777777" w:rsidR="00FE2E47" w:rsidRDefault="00FE2E47" w:rsidP="00C45587">
            <w:pPr>
              <w:pStyle w:val="NormalWeb"/>
              <w:spacing w:before="0" w:beforeAutospacing="0" w:after="0" w:afterAutospacing="0"/>
              <w:ind w:left="720"/>
            </w:pPr>
            <w:r>
              <w:rPr>
                <w:color w:val="000000"/>
                <w:sz w:val="20"/>
                <w:szCs w:val="20"/>
              </w:rPr>
              <w:t>Volume or Amount</w:t>
            </w:r>
          </w:p>
        </w:tc>
        <w:tc>
          <w:tcPr>
            <w:tcW w:w="0" w:type="auto"/>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08B9D805" w14:textId="77777777" w:rsidR="00FE2E47" w:rsidRDefault="00FE2E47" w:rsidP="00C45587">
            <w:pPr>
              <w:pStyle w:val="NormalWeb"/>
              <w:spacing w:before="0" w:beforeAutospacing="0" w:after="0" w:afterAutospacing="0"/>
              <w:ind w:left="720"/>
            </w:pPr>
            <w:r>
              <w:rPr>
                <w:color w:val="000000"/>
                <w:sz w:val="20"/>
                <w:szCs w:val="20"/>
              </w:rPr>
              <w:t>Final Concentration</w:t>
            </w:r>
          </w:p>
        </w:tc>
      </w:tr>
      <w:tr w:rsidR="00FE2E47" w14:paraId="0E2DF13C" w14:textId="77777777" w:rsidTr="000937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C5D58D" w14:textId="77777777" w:rsidR="00FE2E47" w:rsidRDefault="00FE2E47" w:rsidP="00C45587">
            <w:pPr>
              <w:pStyle w:val="NormalWeb"/>
              <w:spacing w:before="0" w:beforeAutospacing="0" w:after="0" w:afterAutospacing="0"/>
              <w:ind w:left="720"/>
            </w:pPr>
            <w:r>
              <w:rPr>
                <w:color w:val="000000"/>
                <w:sz w:val="20"/>
                <w:szCs w:val="20"/>
              </w:rPr>
              <w:t>RNA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9E4235" w14:textId="77777777" w:rsidR="00FE2E47" w:rsidRDefault="00FE2E47" w:rsidP="00C45587">
            <w:pPr>
              <w:pStyle w:val="NormalWeb"/>
              <w:spacing w:before="0" w:beforeAutospacing="0" w:after="0" w:afterAutospacing="0"/>
              <w:ind w:left="720"/>
            </w:pPr>
            <w:r>
              <w:rPr>
                <w:color w:val="000000"/>
                <w:sz w:val="20"/>
                <w:szCs w:val="20"/>
              </w:rPr>
              <w:t>3 ug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5EF01B" w14:textId="77777777" w:rsidR="00FE2E47" w:rsidRDefault="00FE2E47" w:rsidP="00C45587">
            <w:pPr>
              <w:pStyle w:val="NormalWeb"/>
              <w:numPr>
                <w:ilvl w:val="1"/>
                <w:numId w:val="10"/>
              </w:numPr>
              <w:spacing w:before="0" w:beforeAutospacing="0" w:after="0" w:afterAutospacing="0"/>
            </w:pPr>
            <w:r>
              <w:rPr>
                <w:color w:val="000000"/>
                <w:sz w:val="20"/>
                <w:szCs w:val="20"/>
              </w:rPr>
              <w:t xml:space="preserve">- 333 ng/ </w:t>
            </w:r>
            <w:proofErr w:type="spellStart"/>
            <w:r>
              <w:rPr>
                <w:color w:val="000000"/>
                <w:sz w:val="20"/>
                <w:szCs w:val="20"/>
              </w:rPr>
              <w:t>ul</w:t>
            </w:r>
            <w:proofErr w:type="spellEnd"/>
          </w:p>
        </w:tc>
      </w:tr>
      <w:tr w:rsidR="00FE2E47" w14:paraId="4110E7E4" w14:textId="77777777" w:rsidTr="000937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8C51D5" w14:textId="77777777" w:rsidR="00FE2E47" w:rsidRDefault="00FE2E47" w:rsidP="00C45587">
            <w:pPr>
              <w:pStyle w:val="NormalWeb"/>
              <w:spacing w:before="0" w:beforeAutospacing="0" w:after="0" w:afterAutospacing="0"/>
              <w:ind w:left="720"/>
            </w:pPr>
            <w:r>
              <w:rPr>
                <w:color w:val="000000"/>
                <w:sz w:val="20"/>
                <w:szCs w:val="20"/>
              </w:rPr>
              <w:t>(NS)</w:t>
            </w:r>
            <w:r>
              <w:rPr>
                <w:color w:val="000000"/>
                <w:sz w:val="12"/>
                <w:szCs w:val="12"/>
                <w:vertAlign w:val="subscript"/>
              </w:rPr>
              <w:t xml:space="preserve">5 </w:t>
            </w:r>
            <w:r>
              <w:rPr>
                <w:color w:val="000000"/>
                <w:sz w:val="20"/>
                <w:szCs w:val="20"/>
              </w:rPr>
              <w:t>Primer (250 ng/</w:t>
            </w:r>
            <w:proofErr w:type="spellStart"/>
            <w:r>
              <w:rPr>
                <w:color w:val="000000"/>
                <w:sz w:val="20"/>
                <w:szCs w:val="20"/>
              </w:rPr>
              <w:t>ul</w:t>
            </w:r>
            <w:proofErr w:type="spellEnd"/>
            <w:r>
              <w:rPr>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C135A" w14:textId="77777777" w:rsidR="00FE2E47" w:rsidRDefault="00FE2E47" w:rsidP="00C45587">
            <w:pPr>
              <w:pStyle w:val="NormalWeb"/>
              <w:spacing w:before="0" w:beforeAutospacing="0" w:after="0" w:afterAutospacing="0"/>
              <w:ind w:left="720"/>
            </w:pPr>
            <w:r>
              <w:rPr>
                <w:color w:val="000000"/>
                <w:sz w:val="20"/>
                <w:szCs w:val="20"/>
              </w:rPr>
              <w:t xml:space="preserve">1.5 </w:t>
            </w:r>
            <w:proofErr w:type="spellStart"/>
            <w:r>
              <w:rPr>
                <w:color w:val="000000"/>
                <w:sz w:val="20"/>
                <w:szCs w:val="20"/>
              </w:rPr>
              <w:t>ul</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EF154B" w14:textId="77777777" w:rsidR="00FE2E47" w:rsidRDefault="00FE2E47" w:rsidP="00C45587">
            <w:pPr>
              <w:pStyle w:val="NormalWeb"/>
              <w:numPr>
                <w:ilvl w:val="1"/>
                <w:numId w:val="9"/>
              </w:numPr>
              <w:spacing w:before="0" w:beforeAutospacing="0" w:after="0" w:afterAutospacing="0"/>
            </w:pPr>
            <w:r>
              <w:rPr>
                <w:color w:val="000000"/>
                <w:sz w:val="20"/>
                <w:szCs w:val="20"/>
              </w:rPr>
              <w:t>g/</w:t>
            </w:r>
            <w:proofErr w:type="spellStart"/>
            <w:r>
              <w:rPr>
                <w:color w:val="000000"/>
                <w:sz w:val="20"/>
                <w:szCs w:val="20"/>
              </w:rPr>
              <w:t>ul</w:t>
            </w:r>
            <w:proofErr w:type="spellEnd"/>
          </w:p>
        </w:tc>
      </w:tr>
      <w:tr w:rsidR="00FE2E47" w14:paraId="1EF08048" w14:textId="77777777" w:rsidTr="000937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CE33B" w14:textId="77777777" w:rsidR="00FE2E47" w:rsidRDefault="00FE2E47" w:rsidP="00C45587">
            <w:pPr>
              <w:pStyle w:val="NormalWeb"/>
              <w:spacing w:before="0" w:beforeAutospacing="0" w:after="0" w:afterAutospacing="0"/>
              <w:ind w:left="720"/>
            </w:pPr>
            <w:r>
              <w:rPr>
                <w:color w:val="000000"/>
                <w:sz w:val="20"/>
                <w:szCs w:val="20"/>
              </w:rPr>
              <w:t>RNase-free water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61A42" w14:textId="77777777" w:rsidR="00FE2E47" w:rsidRDefault="00FE2E47" w:rsidP="00C45587">
            <w:pPr>
              <w:pStyle w:val="NormalWeb"/>
              <w:spacing w:before="0" w:beforeAutospacing="0" w:after="0" w:afterAutospacing="0"/>
              <w:ind w:left="720"/>
            </w:pPr>
            <w:r>
              <w:rPr>
                <w:color w:val="000000"/>
                <w:sz w:val="20"/>
                <w:szCs w:val="20"/>
              </w:rPr>
              <w:t xml:space="preserve">up to 15 </w:t>
            </w:r>
            <w:proofErr w:type="spellStart"/>
            <w:r>
              <w:rPr>
                <w:color w:val="000000"/>
                <w:sz w:val="20"/>
                <w:szCs w:val="20"/>
              </w:rPr>
              <w:t>ul</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EA4F4A" w14:textId="77777777" w:rsidR="00FE2E47" w:rsidRDefault="00FE2E47" w:rsidP="00C45587">
            <w:pPr>
              <w:pStyle w:val="ListParagraph"/>
            </w:pPr>
          </w:p>
        </w:tc>
      </w:tr>
    </w:tbl>
    <w:p w14:paraId="0B761F0E" w14:textId="77777777" w:rsidR="00FE2E47" w:rsidRDefault="00FE2E47" w:rsidP="00FE2E47"/>
    <w:p w14:paraId="4D9207D8" w14:textId="77777777" w:rsidR="00FE2E47" w:rsidRDefault="00FE2E47" w:rsidP="00FE2E47">
      <w:pPr>
        <w:pStyle w:val="NormalWeb"/>
        <w:numPr>
          <w:ilvl w:val="0"/>
          <w:numId w:val="98"/>
        </w:numPr>
        <w:spacing w:before="0" w:beforeAutospacing="0" w:after="0" w:afterAutospacing="0"/>
        <w:rPr>
          <w:color w:val="000000"/>
        </w:rPr>
      </w:pPr>
      <w:r>
        <w:rPr>
          <w:color w:val="000000"/>
        </w:rPr>
        <w:lastRenderedPageBreak/>
        <w:t>To normalize all the cDNA samples to the same DNA mass, dilute with RNase-free water in PCR strip tubes. </w:t>
      </w:r>
    </w:p>
    <w:p w14:paraId="7643C64D" w14:textId="0A7FDB39" w:rsidR="00FE2E47" w:rsidRDefault="00FE2E47" w:rsidP="00FE2E47">
      <w:pPr>
        <w:pStyle w:val="Heading2"/>
        <w:ind w:left="720"/>
      </w:pPr>
      <w:bookmarkStart w:id="57" w:name="_Toc170731942"/>
      <w:r>
        <w:t>Volumes to add to each tube</w:t>
      </w:r>
      <w:bookmarkEnd w:id="57"/>
    </w:p>
    <w:p w14:paraId="211B7A33" w14:textId="310EFF3D" w:rsidR="00FE2E47" w:rsidRDefault="00FE2E47" w:rsidP="00FE2E47">
      <w:pPr>
        <w:pStyle w:val="NormalWeb"/>
        <w:spacing w:before="0" w:beforeAutospacing="0" w:after="0" w:afterAutospacing="0"/>
        <w:rPr>
          <w:color w:val="000000"/>
        </w:rPr>
      </w:pPr>
      <w:r w:rsidRPr="00FE2E47">
        <w:rPr>
          <w:noProof/>
        </w:rPr>
        <w:drawing>
          <wp:inline distT="0" distB="0" distL="0" distR="0" wp14:anchorId="34F1144A" wp14:editId="61DB31B6">
            <wp:extent cx="4640580" cy="2689860"/>
            <wp:effectExtent l="0" t="0" r="0" b="0"/>
            <wp:docPr id="1630103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640580" cy="2689860"/>
                    </a:xfrm>
                    <a:prstGeom prst="rect">
                      <a:avLst/>
                    </a:prstGeom>
                    <a:noFill/>
                    <a:ln>
                      <a:noFill/>
                    </a:ln>
                  </pic:spPr>
                </pic:pic>
              </a:graphicData>
            </a:graphic>
          </wp:inline>
        </w:drawing>
      </w:r>
    </w:p>
    <w:p w14:paraId="362BC4AE" w14:textId="77777777" w:rsidR="00FE2E47" w:rsidRDefault="00FE2E47" w:rsidP="00FE2E47">
      <w:pPr>
        <w:pStyle w:val="NormalWeb"/>
        <w:spacing w:before="0" w:beforeAutospacing="0" w:after="0" w:afterAutospacing="0"/>
        <w:rPr>
          <w:color w:val="000000"/>
        </w:rPr>
      </w:pPr>
    </w:p>
    <w:p w14:paraId="48250BFF" w14:textId="77777777" w:rsidR="00FE2E47" w:rsidRDefault="00FE2E47" w:rsidP="00FE2E47">
      <w:pPr>
        <w:pStyle w:val="NormalWeb"/>
        <w:spacing w:before="0" w:beforeAutospacing="0" w:after="0" w:afterAutospacing="0"/>
      </w:pPr>
    </w:p>
    <w:p w14:paraId="504A05BC" w14:textId="77777777" w:rsidR="00FE2E47" w:rsidRDefault="00FE2E47" w:rsidP="00FE2E47">
      <w:pPr>
        <w:pStyle w:val="NormalWeb"/>
        <w:spacing w:before="0" w:beforeAutospacing="0" w:after="0" w:afterAutospacing="0"/>
        <w:ind w:left="720"/>
      </w:pPr>
      <w:r>
        <w:rPr>
          <w:color w:val="000000"/>
        </w:rPr>
        <w:t xml:space="preserve">Note the total volume of cDNA and water is 13.5 </w:t>
      </w:r>
      <w:proofErr w:type="spellStart"/>
      <w:r>
        <w:rPr>
          <w:color w:val="000000"/>
        </w:rPr>
        <w:t>uL</w:t>
      </w:r>
      <w:proofErr w:type="spellEnd"/>
      <w:r>
        <w:rPr>
          <w:color w:val="000000"/>
        </w:rPr>
        <w:t>.</w:t>
      </w:r>
    </w:p>
    <w:p w14:paraId="42CADDCE" w14:textId="77777777" w:rsidR="00FE2E47" w:rsidRDefault="00FE2E47" w:rsidP="00FE2E47">
      <w:pPr>
        <w:pStyle w:val="NormalWeb"/>
        <w:numPr>
          <w:ilvl w:val="0"/>
          <w:numId w:val="98"/>
        </w:numPr>
        <w:spacing w:before="0" w:beforeAutospacing="0" w:after="0" w:afterAutospacing="0"/>
      </w:pPr>
      <w:r>
        <w:rPr>
          <w:color w:val="000000"/>
        </w:rPr>
        <w:t xml:space="preserve">Add the 1.5 </w:t>
      </w:r>
      <w:proofErr w:type="spellStart"/>
      <w:r>
        <w:rPr>
          <w:color w:val="000000"/>
        </w:rPr>
        <w:t>uL</w:t>
      </w:r>
      <w:proofErr w:type="spellEnd"/>
      <w:r>
        <w:rPr>
          <w:color w:val="000000"/>
        </w:rPr>
        <w:t xml:space="preserve"> (NS)</w:t>
      </w:r>
      <w:r>
        <w:rPr>
          <w:color w:val="000000"/>
          <w:sz w:val="14"/>
          <w:szCs w:val="14"/>
          <w:vertAlign w:val="subscript"/>
        </w:rPr>
        <w:t>5</w:t>
      </w:r>
      <w:r>
        <w:rPr>
          <w:color w:val="000000"/>
        </w:rPr>
        <w:t xml:space="preserve"> oligo (stored in small aliquots at -80°C; take your own aliquot to use and move it to your own stock box; minimize freeze/thaw cycles) to the tubes. </w:t>
      </w:r>
    </w:p>
    <w:p w14:paraId="7BABFFE0" w14:textId="77777777" w:rsidR="00FE2E47" w:rsidRDefault="00FE2E47" w:rsidP="00FE2E47"/>
    <w:p w14:paraId="10841EA0" w14:textId="77777777" w:rsidR="00FE2E47" w:rsidRDefault="00FE2E47" w:rsidP="00FE2E47">
      <w:pPr>
        <w:pStyle w:val="NormalWeb"/>
        <w:numPr>
          <w:ilvl w:val="0"/>
          <w:numId w:val="98"/>
        </w:numPr>
        <w:spacing w:before="0" w:beforeAutospacing="0" w:after="0" w:afterAutospacing="0"/>
      </w:pPr>
      <w:r>
        <w:rPr>
          <w:color w:val="000000"/>
        </w:rPr>
        <w:t>Incubate using program JSScDNA1 in the thermocycler:</w:t>
      </w:r>
    </w:p>
    <w:p w14:paraId="3797A97B" w14:textId="77777777" w:rsidR="00FE2E47" w:rsidRDefault="00FE2E47" w:rsidP="00FE2E47">
      <w:pPr>
        <w:pStyle w:val="NormalWeb"/>
        <w:numPr>
          <w:ilvl w:val="1"/>
          <w:numId w:val="98"/>
        </w:numPr>
        <w:spacing w:before="0" w:beforeAutospacing="0" w:after="0" w:afterAutospacing="0"/>
      </w:pPr>
      <w:r>
        <w:rPr>
          <w:color w:val="000000"/>
        </w:rPr>
        <w:t>Step</w:t>
      </w:r>
      <w:r>
        <w:rPr>
          <w:rStyle w:val="apple-tab-span"/>
          <w:color w:val="000000"/>
        </w:rPr>
        <w:tab/>
      </w:r>
      <w:r>
        <w:rPr>
          <w:color w:val="000000"/>
        </w:rPr>
        <w:t>Temp</w:t>
      </w:r>
      <w:r>
        <w:rPr>
          <w:rStyle w:val="apple-tab-span"/>
          <w:color w:val="000000"/>
        </w:rPr>
        <w:tab/>
      </w:r>
      <w:r>
        <w:rPr>
          <w:color w:val="000000"/>
        </w:rPr>
        <w:t>Time</w:t>
      </w:r>
    </w:p>
    <w:p w14:paraId="504DA6DA" w14:textId="77777777" w:rsidR="00FE2E47" w:rsidRDefault="00FE2E47" w:rsidP="00FE2E47">
      <w:pPr>
        <w:pStyle w:val="NormalWeb"/>
        <w:numPr>
          <w:ilvl w:val="1"/>
          <w:numId w:val="98"/>
        </w:numPr>
        <w:spacing w:before="0" w:beforeAutospacing="0" w:after="0" w:afterAutospacing="0"/>
      </w:pPr>
      <w:r>
        <w:rPr>
          <w:color w:val="000000"/>
        </w:rPr>
        <w:t>1</w:t>
      </w:r>
      <w:r>
        <w:rPr>
          <w:rStyle w:val="apple-tab-span"/>
          <w:color w:val="000000"/>
        </w:rPr>
        <w:tab/>
      </w:r>
      <w:r>
        <w:rPr>
          <w:color w:val="000000"/>
        </w:rPr>
        <w:t>70°C</w:t>
      </w:r>
      <w:r>
        <w:rPr>
          <w:rStyle w:val="apple-tab-span"/>
          <w:color w:val="000000"/>
        </w:rPr>
        <w:tab/>
      </w:r>
      <w:r>
        <w:rPr>
          <w:color w:val="000000"/>
        </w:rPr>
        <w:t>10'</w:t>
      </w:r>
    </w:p>
    <w:p w14:paraId="4E06EADC" w14:textId="77777777" w:rsidR="00FE2E47" w:rsidRDefault="00FE2E47" w:rsidP="00FE2E47">
      <w:pPr>
        <w:pStyle w:val="NormalWeb"/>
        <w:numPr>
          <w:ilvl w:val="1"/>
          <w:numId w:val="98"/>
        </w:numPr>
        <w:spacing w:before="0" w:beforeAutospacing="0" w:after="0" w:afterAutospacing="0"/>
      </w:pPr>
      <w:r>
        <w:rPr>
          <w:color w:val="000000"/>
        </w:rPr>
        <w:t>2</w:t>
      </w:r>
      <w:r>
        <w:rPr>
          <w:rStyle w:val="apple-tab-span"/>
          <w:color w:val="000000"/>
        </w:rPr>
        <w:tab/>
      </w:r>
      <w:r>
        <w:rPr>
          <w:color w:val="000000"/>
        </w:rPr>
        <w:t>25°C</w:t>
      </w:r>
      <w:r>
        <w:rPr>
          <w:rStyle w:val="apple-tab-span"/>
          <w:color w:val="000000"/>
        </w:rPr>
        <w:tab/>
      </w:r>
      <w:r>
        <w:rPr>
          <w:color w:val="000000"/>
        </w:rPr>
        <w:t>10'</w:t>
      </w:r>
    </w:p>
    <w:p w14:paraId="7A6CE8D0" w14:textId="77777777" w:rsidR="00FE2E47" w:rsidRDefault="00FE2E47" w:rsidP="00FE2E47">
      <w:pPr>
        <w:pStyle w:val="NormalWeb"/>
        <w:numPr>
          <w:ilvl w:val="1"/>
          <w:numId w:val="98"/>
        </w:numPr>
        <w:spacing w:before="0" w:beforeAutospacing="0" w:after="0" w:afterAutospacing="0"/>
      </w:pPr>
      <w:r>
        <w:rPr>
          <w:color w:val="000000"/>
        </w:rPr>
        <w:t>3</w:t>
      </w:r>
      <w:r>
        <w:rPr>
          <w:rStyle w:val="apple-tab-span"/>
          <w:color w:val="000000"/>
        </w:rPr>
        <w:tab/>
      </w:r>
      <w:r>
        <w:rPr>
          <w:color w:val="000000"/>
        </w:rPr>
        <w:t>4°C</w:t>
      </w:r>
      <w:r>
        <w:rPr>
          <w:rStyle w:val="apple-tab-span"/>
          <w:color w:val="000000"/>
        </w:rPr>
        <w:tab/>
      </w:r>
      <w:r>
        <w:rPr>
          <w:color w:val="000000"/>
        </w:rPr>
        <w:t>hold</w:t>
      </w:r>
    </w:p>
    <w:p w14:paraId="3F2C6D2C" w14:textId="77777777" w:rsidR="00FE2E47" w:rsidRDefault="00FE2E47" w:rsidP="00FE2E47"/>
    <w:p w14:paraId="26650355" w14:textId="77777777" w:rsidR="00FE2E47" w:rsidRPr="000E65D0" w:rsidRDefault="00FE2E47" w:rsidP="00FE2E47">
      <w:pPr>
        <w:pStyle w:val="NormalWeb"/>
        <w:numPr>
          <w:ilvl w:val="0"/>
          <w:numId w:val="98"/>
        </w:numPr>
        <w:spacing w:before="0" w:beforeAutospacing="0" w:after="0" w:afterAutospacing="0"/>
      </w:pPr>
      <w:r>
        <w:rPr>
          <w:color w:val="000000"/>
        </w:rPr>
        <w:t>While waiting, prepare the cDNA synthesis reaction in master mix format. The number of reactions you have plus 1.5 should be the factor you multiply by. </w:t>
      </w:r>
    </w:p>
    <w:p w14:paraId="0C3D9F43" w14:textId="77777777" w:rsidR="00FE2E47" w:rsidRDefault="00FE2E47" w:rsidP="00FE2E47">
      <w:pPr>
        <w:pStyle w:val="NormalWeb"/>
        <w:spacing w:before="0" w:beforeAutospacing="0" w:after="0" w:afterAutospacing="0"/>
        <w:rPr>
          <w:color w:val="000000"/>
        </w:rPr>
      </w:pPr>
    </w:p>
    <w:p w14:paraId="3313767A" w14:textId="77777777" w:rsidR="00FE2E47" w:rsidRDefault="00FE2E47" w:rsidP="00FE2E47">
      <w:pPr>
        <w:pStyle w:val="NormalWeb"/>
        <w:spacing w:before="0" w:beforeAutospacing="0" w:after="0" w:afterAutospacing="0"/>
      </w:pPr>
      <w:r w:rsidRPr="000E65D0">
        <w:rPr>
          <w:noProof/>
        </w:rPr>
        <w:drawing>
          <wp:inline distT="0" distB="0" distL="0" distR="0" wp14:anchorId="67E1FC00" wp14:editId="638D7712">
            <wp:extent cx="5372735" cy="1346200"/>
            <wp:effectExtent l="0" t="0" r="0" b="6350"/>
            <wp:docPr id="15861252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72735" cy="1346200"/>
                    </a:xfrm>
                    <a:prstGeom prst="rect">
                      <a:avLst/>
                    </a:prstGeom>
                    <a:noFill/>
                    <a:ln>
                      <a:noFill/>
                    </a:ln>
                  </pic:spPr>
                </pic:pic>
              </a:graphicData>
            </a:graphic>
          </wp:inline>
        </w:drawing>
      </w:r>
    </w:p>
    <w:p w14:paraId="0CB4F573" w14:textId="77777777" w:rsidR="00FE2E47" w:rsidRDefault="00FE2E47" w:rsidP="00FE2E47">
      <w:pPr>
        <w:pStyle w:val="NormalWeb"/>
        <w:spacing w:before="0" w:beforeAutospacing="0" w:after="0" w:afterAutospacing="0"/>
        <w:rPr>
          <w:color w:val="000000"/>
        </w:rPr>
      </w:pPr>
    </w:p>
    <w:p w14:paraId="1538E910" w14:textId="77777777" w:rsidR="00FE2E47" w:rsidRDefault="00FE2E47" w:rsidP="00FE2E47">
      <w:pPr>
        <w:pStyle w:val="NormalWeb"/>
        <w:spacing w:before="0" w:beforeAutospacing="0" w:after="0" w:afterAutospacing="0"/>
        <w:ind w:left="720"/>
      </w:pPr>
      <w:r>
        <w:rPr>
          <w:color w:val="000000"/>
        </w:rPr>
        <w:t>*Buffer, DTT, and dNTPs should be from the cDNA reagents box (they are RNase free!)</w:t>
      </w:r>
    </w:p>
    <w:p w14:paraId="4351CBB3" w14:textId="77777777" w:rsidR="00FE2E47" w:rsidRPr="00FC6657" w:rsidRDefault="00FE2E47" w:rsidP="00FE2E47">
      <w:pPr>
        <w:pStyle w:val="NormalWeb"/>
        <w:spacing w:before="0" w:beforeAutospacing="0" w:after="0" w:afterAutospacing="0"/>
        <w:ind w:left="720"/>
      </w:pPr>
    </w:p>
    <w:p w14:paraId="34007768" w14:textId="77777777" w:rsidR="00FE2E47" w:rsidRDefault="00FE2E47" w:rsidP="00FE2E47">
      <w:pPr>
        <w:pStyle w:val="NormalWeb"/>
        <w:numPr>
          <w:ilvl w:val="0"/>
          <w:numId w:val="98"/>
        </w:numPr>
        <w:spacing w:before="0" w:beforeAutospacing="0" w:after="0" w:afterAutospacing="0"/>
      </w:pPr>
      <w:r>
        <w:rPr>
          <w:color w:val="000000"/>
        </w:rPr>
        <w:lastRenderedPageBreak/>
        <w:t xml:space="preserve">Aliquot 15 </w:t>
      </w:r>
      <w:proofErr w:type="spellStart"/>
      <w:r>
        <w:rPr>
          <w:color w:val="000000"/>
        </w:rPr>
        <w:t>ul</w:t>
      </w:r>
      <w:proofErr w:type="spellEnd"/>
      <w:r>
        <w:rPr>
          <w:color w:val="000000"/>
        </w:rPr>
        <w:t xml:space="preserve"> of master mix per reaction into each PCR tube from the first reaction (total volume now 30ul)</w:t>
      </w:r>
    </w:p>
    <w:p w14:paraId="10F1A168" w14:textId="77777777" w:rsidR="00FE2E47" w:rsidRDefault="00FE2E47" w:rsidP="00FE2E47"/>
    <w:p w14:paraId="20C9D758" w14:textId="77777777" w:rsidR="00FE2E47" w:rsidRDefault="00FE2E47" w:rsidP="00FE2E47">
      <w:pPr>
        <w:pStyle w:val="NormalWeb"/>
        <w:numPr>
          <w:ilvl w:val="0"/>
          <w:numId w:val="98"/>
        </w:numPr>
        <w:spacing w:before="0" w:beforeAutospacing="0" w:after="0" w:afterAutospacing="0"/>
      </w:pPr>
      <w:r>
        <w:rPr>
          <w:color w:val="000000"/>
        </w:rPr>
        <w:t>Incubate using program JSScDNA2</w:t>
      </w:r>
    </w:p>
    <w:p w14:paraId="7A570629" w14:textId="77777777" w:rsidR="00FE2E47" w:rsidRDefault="00FE2E47" w:rsidP="00FE2E47">
      <w:pPr>
        <w:pStyle w:val="NormalWeb"/>
        <w:numPr>
          <w:ilvl w:val="1"/>
          <w:numId w:val="98"/>
        </w:numPr>
        <w:spacing w:before="0" w:beforeAutospacing="0" w:after="0" w:afterAutospacing="0"/>
      </w:pPr>
      <w:r>
        <w:rPr>
          <w:color w:val="000000"/>
        </w:rPr>
        <w:t>Step</w:t>
      </w:r>
      <w:r>
        <w:rPr>
          <w:rStyle w:val="apple-tab-span"/>
          <w:color w:val="000000"/>
        </w:rPr>
        <w:tab/>
      </w:r>
      <w:r>
        <w:rPr>
          <w:color w:val="000000"/>
        </w:rPr>
        <w:t>Temp</w:t>
      </w:r>
      <w:r>
        <w:rPr>
          <w:rStyle w:val="apple-tab-span"/>
          <w:color w:val="000000"/>
        </w:rPr>
        <w:tab/>
      </w:r>
      <w:r>
        <w:rPr>
          <w:color w:val="000000"/>
        </w:rPr>
        <w:t>Time</w:t>
      </w:r>
    </w:p>
    <w:p w14:paraId="77943FC3" w14:textId="77777777" w:rsidR="00FE2E47" w:rsidRDefault="00FE2E47" w:rsidP="00FE2E47">
      <w:pPr>
        <w:pStyle w:val="NormalWeb"/>
        <w:numPr>
          <w:ilvl w:val="1"/>
          <w:numId w:val="98"/>
        </w:numPr>
        <w:spacing w:before="0" w:beforeAutospacing="0" w:after="0" w:afterAutospacing="0"/>
      </w:pPr>
      <w:r>
        <w:rPr>
          <w:color w:val="000000"/>
        </w:rPr>
        <w:t>1</w:t>
      </w:r>
      <w:r>
        <w:rPr>
          <w:rStyle w:val="apple-tab-span"/>
          <w:color w:val="000000"/>
        </w:rPr>
        <w:tab/>
      </w:r>
      <w:r>
        <w:rPr>
          <w:color w:val="000000"/>
        </w:rPr>
        <w:t>25°C</w:t>
      </w:r>
      <w:r>
        <w:rPr>
          <w:rStyle w:val="apple-tab-span"/>
          <w:color w:val="000000"/>
        </w:rPr>
        <w:tab/>
      </w:r>
      <w:r>
        <w:rPr>
          <w:color w:val="000000"/>
        </w:rPr>
        <w:t>10'</w:t>
      </w:r>
    </w:p>
    <w:p w14:paraId="0D5F1933" w14:textId="77777777" w:rsidR="00FE2E47" w:rsidRDefault="00FE2E47" w:rsidP="00FE2E47">
      <w:pPr>
        <w:pStyle w:val="NormalWeb"/>
        <w:numPr>
          <w:ilvl w:val="1"/>
          <w:numId w:val="98"/>
        </w:numPr>
        <w:spacing w:before="0" w:beforeAutospacing="0" w:after="0" w:afterAutospacing="0"/>
      </w:pPr>
      <w:r>
        <w:rPr>
          <w:color w:val="000000"/>
        </w:rPr>
        <w:t>2</w:t>
      </w:r>
      <w:r>
        <w:rPr>
          <w:rStyle w:val="apple-tab-span"/>
          <w:color w:val="000000"/>
        </w:rPr>
        <w:tab/>
      </w:r>
      <w:r>
        <w:rPr>
          <w:color w:val="000000"/>
        </w:rPr>
        <w:t>37°C</w:t>
      </w:r>
      <w:r>
        <w:rPr>
          <w:rStyle w:val="apple-tab-span"/>
          <w:color w:val="000000"/>
        </w:rPr>
        <w:tab/>
      </w:r>
      <w:r>
        <w:rPr>
          <w:color w:val="000000"/>
        </w:rPr>
        <w:t>60'</w:t>
      </w:r>
    </w:p>
    <w:p w14:paraId="145668A9" w14:textId="77777777" w:rsidR="00FE2E47" w:rsidRDefault="00FE2E47" w:rsidP="00FE2E47">
      <w:pPr>
        <w:pStyle w:val="NormalWeb"/>
        <w:numPr>
          <w:ilvl w:val="1"/>
          <w:numId w:val="98"/>
        </w:numPr>
        <w:spacing w:before="0" w:beforeAutospacing="0" w:after="0" w:afterAutospacing="0"/>
      </w:pPr>
      <w:r>
        <w:rPr>
          <w:color w:val="000000"/>
        </w:rPr>
        <w:t>4</w:t>
      </w:r>
      <w:r>
        <w:rPr>
          <w:rStyle w:val="apple-tab-span"/>
          <w:color w:val="000000"/>
        </w:rPr>
        <w:tab/>
      </w:r>
      <w:r>
        <w:rPr>
          <w:color w:val="000000"/>
        </w:rPr>
        <w:t>42°C</w:t>
      </w:r>
      <w:r>
        <w:rPr>
          <w:rStyle w:val="apple-tab-span"/>
          <w:color w:val="000000"/>
        </w:rPr>
        <w:tab/>
      </w:r>
      <w:r>
        <w:rPr>
          <w:color w:val="000000"/>
        </w:rPr>
        <w:t>60'</w:t>
      </w:r>
    </w:p>
    <w:p w14:paraId="51F9D889" w14:textId="77777777" w:rsidR="00FE2E47" w:rsidRDefault="00FE2E47" w:rsidP="00FE2E47">
      <w:pPr>
        <w:pStyle w:val="NormalWeb"/>
        <w:numPr>
          <w:ilvl w:val="1"/>
          <w:numId w:val="98"/>
        </w:numPr>
        <w:spacing w:before="0" w:beforeAutospacing="0" w:after="0" w:afterAutospacing="0"/>
      </w:pPr>
      <w:r>
        <w:rPr>
          <w:color w:val="000000"/>
        </w:rPr>
        <w:t>5</w:t>
      </w:r>
      <w:r>
        <w:rPr>
          <w:rStyle w:val="apple-tab-span"/>
          <w:color w:val="000000"/>
        </w:rPr>
        <w:tab/>
      </w:r>
      <w:r>
        <w:rPr>
          <w:color w:val="000000"/>
        </w:rPr>
        <w:t>70°C</w:t>
      </w:r>
      <w:r>
        <w:rPr>
          <w:rStyle w:val="apple-tab-span"/>
          <w:color w:val="000000"/>
        </w:rPr>
        <w:tab/>
      </w:r>
      <w:r>
        <w:rPr>
          <w:color w:val="000000"/>
        </w:rPr>
        <w:t>10'</w:t>
      </w:r>
    </w:p>
    <w:p w14:paraId="78F4E1FF" w14:textId="77777777" w:rsidR="00FE2E47" w:rsidRDefault="00FE2E47" w:rsidP="00FE2E47">
      <w:pPr>
        <w:pStyle w:val="NormalWeb"/>
        <w:numPr>
          <w:ilvl w:val="1"/>
          <w:numId w:val="98"/>
        </w:numPr>
        <w:spacing w:before="0" w:beforeAutospacing="0" w:after="0" w:afterAutospacing="0"/>
      </w:pPr>
      <w:r>
        <w:rPr>
          <w:color w:val="000000"/>
        </w:rPr>
        <w:t>6</w:t>
      </w:r>
      <w:r>
        <w:rPr>
          <w:rStyle w:val="apple-tab-span"/>
          <w:color w:val="000000"/>
        </w:rPr>
        <w:tab/>
      </w:r>
      <w:r>
        <w:rPr>
          <w:color w:val="000000"/>
        </w:rPr>
        <w:t>4°C</w:t>
      </w:r>
      <w:r>
        <w:rPr>
          <w:rStyle w:val="apple-tab-span"/>
          <w:color w:val="000000"/>
        </w:rPr>
        <w:tab/>
      </w:r>
      <w:r>
        <w:rPr>
          <w:color w:val="000000"/>
        </w:rPr>
        <w:t>hold</w:t>
      </w:r>
    </w:p>
    <w:p w14:paraId="658EF8DB" w14:textId="77777777" w:rsidR="00FE2E47" w:rsidRPr="00B83F3B" w:rsidRDefault="00FE2E47" w:rsidP="00FE2E47">
      <w:pPr>
        <w:pStyle w:val="NormalWeb"/>
        <w:spacing w:before="0" w:beforeAutospacing="0" w:after="0" w:afterAutospacing="0"/>
        <w:rPr>
          <w:color w:val="FF0000"/>
        </w:rPr>
      </w:pPr>
    </w:p>
    <w:p w14:paraId="38EDE843" w14:textId="77777777" w:rsidR="00FE2E47" w:rsidRDefault="00FE2E47" w:rsidP="00FE2E47"/>
    <w:p w14:paraId="19F4321A" w14:textId="77777777" w:rsidR="00FE2E47" w:rsidRDefault="00FE2E47" w:rsidP="00FE2E47">
      <w:pPr>
        <w:pStyle w:val="NormalWeb"/>
        <w:numPr>
          <w:ilvl w:val="0"/>
          <w:numId w:val="98"/>
        </w:numPr>
        <w:spacing w:before="0" w:beforeAutospacing="0" w:after="0" w:afterAutospacing="0"/>
      </w:pPr>
      <w:r>
        <w:rPr>
          <w:rFonts w:ascii="Arial" w:hAnsi="Arial" w:cs="Arial"/>
          <w:color w:val="000000"/>
          <w:sz w:val="22"/>
          <w:szCs w:val="22"/>
        </w:rPr>
        <w:t>Remove RNA from sample by degrading with sodium hydroxide:</w:t>
      </w:r>
    </w:p>
    <w:p w14:paraId="4832C82A" w14:textId="77777777" w:rsidR="00FE2E47" w:rsidRDefault="00FE2E47" w:rsidP="00FE2E47"/>
    <w:p w14:paraId="5F35E05A" w14:textId="77777777" w:rsidR="00FE2E47" w:rsidRDefault="00FE2E47" w:rsidP="00FE2E47">
      <w:pPr>
        <w:pStyle w:val="NormalWeb"/>
        <w:numPr>
          <w:ilvl w:val="0"/>
          <w:numId w:val="98"/>
        </w:numPr>
        <w:spacing w:before="0" w:beforeAutospacing="0" w:after="0" w:afterAutospacing="0"/>
      </w:pPr>
      <w:r>
        <w:rPr>
          <w:color w:val="000000"/>
        </w:rPr>
        <w:t xml:space="preserve">Add 10 </w:t>
      </w:r>
      <w:proofErr w:type="spellStart"/>
      <w:r>
        <w:rPr>
          <w:color w:val="000000"/>
        </w:rPr>
        <w:t>ul</w:t>
      </w:r>
      <w:proofErr w:type="spellEnd"/>
      <w:r>
        <w:rPr>
          <w:color w:val="000000"/>
        </w:rPr>
        <w:t xml:space="preserve"> of 1N NaOH</w:t>
      </w:r>
    </w:p>
    <w:p w14:paraId="30ECC885" w14:textId="77777777" w:rsidR="00FE2E47" w:rsidRDefault="00FE2E47" w:rsidP="00FE2E47">
      <w:pPr>
        <w:pStyle w:val="NormalWeb"/>
        <w:numPr>
          <w:ilvl w:val="0"/>
          <w:numId w:val="98"/>
        </w:numPr>
        <w:spacing w:before="0" w:beforeAutospacing="0" w:after="0" w:afterAutospacing="0"/>
      </w:pPr>
      <w:r>
        <w:rPr>
          <w:color w:val="000000"/>
        </w:rPr>
        <w:t>Incubate 65°C for 30'</w:t>
      </w:r>
    </w:p>
    <w:p w14:paraId="06D55868" w14:textId="77777777" w:rsidR="00FE2E47" w:rsidRDefault="00FE2E47" w:rsidP="00FE2E47">
      <w:pPr>
        <w:pStyle w:val="NormalWeb"/>
        <w:numPr>
          <w:ilvl w:val="0"/>
          <w:numId w:val="98"/>
        </w:numPr>
        <w:spacing w:before="0" w:beforeAutospacing="0" w:after="0" w:afterAutospacing="0"/>
      </w:pPr>
      <w:r>
        <w:rPr>
          <w:color w:val="000000"/>
        </w:rPr>
        <w:t xml:space="preserve">Neutralize with 10 </w:t>
      </w:r>
      <w:proofErr w:type="spellStart"/>
      <w:r>
        <w:rPr>
          <w:color w:val="000000"/>
        </w:rPr>
        <w:t>ul</w:t>
      </w:r>
      <w:proofErr w:type="spellEnd"/>
      <w:r>
        <w:rPr>
          <w:color w:val="000000"/>
        </w:rPr>
        <w:t xml:space="preserve"> of 1N HCl</w:t>
      </w:r>
    </w:p>
    <w:p w14:paraId="41AD4933" w14:textId="77777777" w:rsidR="00FE2E47" w:rsidRDefault="00FE2E47" w:rsidP="00FE2E47">
      <w:pPr>
        <w:pStyle w:val="NormalWeb"/>
        <w:numPr>
          <w:ilvl w:val="0"/>
          <w:numId w:val="98"/>
        </w:numPr>
        <w:spacing w:before="0" w:beforeAutospacing="0" w:after="0" w:afterAutospacing="0"/>
      </w:pPr>
      <w:r>
        <w:rPr>
          <w:color w:val="000000"/>
        </w:rPr>
        <w:t xml:space="preserve">Final volume is 50 </w:t>
      </w:r>
      <w:proofErr w:type="spellStart"/>
      <w:r>
        <w:rPr>
          <w:color w:val="000000"/>
        </w:rPr>
        <w:t>ul</w:t>
      </w:r>
      <w:proofErr w:type="spellEnd"/>
    </w:p>
    <w:p w14:paraId="2FDE04F1" w14:textId="77777777" w:rsidR="00FE2E47" w:rsidRDefault="00FE2E47" w:rsidP="00FE2E47">
      <w:pPr>
        <w:pStyle w:val="NormalWeb"/>
        <w:numPr>
          <w:ilvl w:val="0"/>
          <w:numId w:val="98"/>
        </w:numPr>
        <w:spacing w:before="0" w:beforeAutospacing="0" w:after="0" w:afterAutospacing="0"/>
      </w:pPr>
      <w:r>
        <w:rPr>
          <w:color w:val="000000"/>
        </w:rPr>
        <w:t>Purify cDNA using Qiagen PCR clean-up column (be very sure there is no ethanol carry-over!) THIS IS THE PCR PURIFICATION PROTOCOL</w:t>
      </w:r>
    </w:p>
    <w:p w14:paraId="73705C1A" w14:textId="77777777" w:rsidR="00FE2E47" w:rsidRDefault="00FE2E47" w:rsidP="00FE2E47">
      <w:pPr>
        <w:pStyle w:val="NormalWeb"/>
        <w:numPr>
          <w:ilvl w:val="0"/>
          <w:numId w:val="98"/>
        </w:numPr>
        <w:spacing w:before="0" w:beforeAutospacing="0" w:after="0" w:afterAutospacing="0"/>
      </w:pPr>
      <w:r>
        <w:rPr>
          <w:color w:val="000000"/>
        </w:rPr>
        <w:t xml:space="preserve">Elute in 60 </w:t>
      </w:r>
      <w:proofErr w:type="spellStart"/>
      <w:r>
        <w:rPr>
          <w:color w:val="000000"/>
        </w:rPr>
        <w:t>ul</w:t>
      </w:r>
      <w:proofErr w:type="spellEnd"/>
      <w:r>
        <w:rPr>
          <w:color w:val="000000"/>
        </w:rPr>
        <w:t xml:space="preserve"> of 0.1x EB</w:t>
      </w:r>
    </w:p>
    <w:p w14:paraId="388A4762" w14:textId="77777777" w:rsidR="00FE2E47" w:rsidRDefault="00FE2E47" w:rsidP="00FE2E47"/>
    <w:p w14:paraId="2BE150D8" w14:textId="77777777" w:rsidR="00FE2E47" w:rsidRPr="00FE2E47" w:rsidRDefault="00FE2E47" w:rsidP="00FE2E47">
      <w:pPr>
        <w:pStyle w:val="NormalWeb"/>
        <w:numPr>
          <w:ilvl w:val="0"/>
          <w:numId w:val="98"/>
        </w:numPr>
        <w:spacing w:before="0" w:beforeAutospacing="0" w:after="0" w:afterAutospacing="0"/>
      </w:pPr>
      <w:r>
        <w:rPr>
          <w:rFonts w:ascii="Arial" w:hAnsi="Arial" w:cs="Arial"/>
          <w:color w:val="000000"/>
          <w:sz w:val="22"/>
          <w:szCs w:val="22"/>
        </w:rPr>
        <w:t>Check concentration by Nanodrop</w:t>
      </w:r>
    </w:p>
    <w:p w14:paraId="0F248F47" w14:textId="77777777" w:rsidR="00FE2E47" w:rsidRDefault="00FE2E47" w:rsidP="00FE2E47">
      <w:pPr>
        <w:pStyle w:val="ListParagraph"/>
      </w:pPr>
    </w:p>
    <w:p w14:paraId="33EAD373" w14:textId="618C42AF" w:rsidR="00FE2E47" w:rsidRDefault="00FE2E47" w:rsidP="00FE2E47">
      <w:pPr>
        <w:pStyle w:val="Heading2"/>
      </w:pPr>
      <w:bookmarkStart w:id="58" w:name="_Toc170731943"/>
      <w:r>
        <w:t>cDNA concentrations</w:t>
      </w:r>
      <w:bookmarkEnd w:id="58"/>
    </w:p>
    <w:p w14:paraId="7DE74AED" w14:textId="18C8BBCD" w:rsidR="00FE2E47" w:rsidRDefault="00FE2E47" w:rsidP="00FE2E47">
      <w:r w:rsidRPr="00FE2E47">
        <w:rPr>
          <w:noProof/>
        </w:rPr>
        <w:drawing>
          <wp:inline distT="0" distB="0" distL="0" distR="0" wp14:anchorId="76DFBA13" wp14:editId="4BDA9DBE">
            <wp:extent cx="6492240" cy="2289175"/>
            <wp:effectExtent l="0" t="0" r="0" b="0"/>
            <wp:docPr id="3946299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492240" cy="2289175"/>
                    </a:xfrm>
                    <a:prstGeom prst="rect">
                      <a:avLst/>
                    </a:prstGeom>
                    <a:noFill/>
                    <a:ln>
                      <a:noFill/>
                    </a:ln>
                  </pic:spPr>
                </pic:pic>
              </a:graphicData>
            </a:graphic>
          </wp:inline>
        </w:drawing>
      </w:r>
    </w:p>
    <w:p w14:paraId="23EF027B" w14:textId="32D4969A" w:rsidR="00FE2E47" w:rsidRDefault="00FE2E47" w:rsidP="00FE2E47">
      <w:r>
        <w:t>**note. Sample 3 was run on the nanodrop multiple times. The first time it said the concentration was around 6.7ng/</w:t>
      </w:r>
      <w:proofErr w:type="spellStart"/>
      <w:r>
        <w:t>uL</w:t>
      </w:r>
      <w:proofErr w:type="spellEnd"/>
      <w:r>
        <w:t>. The second time was 5.3ng/</w:t>
      </w:r>
      <w:proofErr w:type="spellStart"/>
      <w:r>
        <w:t>uL</w:t>
      </w:r>
      <w:proofErr w:type="spellEnd"/>
      <w:r>
        <w:t xml:space="preserve">. Then I did the rest of the samples, turned the nanodrop </w:t>
      </w:r>
      <w:r>
        <w:lastRenderedPageBreak/>
        <w:t xml:space="preserve">off and on again, </w:t>
      </w:r>
      <w:proofErr w:type="spellStart"/>
      <w:r>
        <w:t>reblanked</w:t>
      </w:r>
      <w:proofErr w:type="spellEnd"/>
      <w:r>
        <w:t xml:space="preserve"> it, and got the concentration to be 34ng/</w:t>
      </w:r>
      <w:proofErr w:type="spellStart"/>
      <w:r>
        <w:t>uL</w:t>
      </w:r>
      <w:proofErr w:type="spellEnd"/>
      <w:r>
        <w:t xml:space="preserve"> and then 3.3ng/</w:t>
      </w:r>
      <w:proofErr w:type="spellStart"/>
      <w:r>
        <w:t>uL</w:t>
      </w:r>
      <w:proofErr w:type="spellEnd"/>
      <w:r>
        <w:t>. I ended up using the value of 5.3ng/</w:t>
      </w:r>
      <w:proofErr w:type="spellStart"/>
      <w:r>
        <w:t>uL</w:t>
      </w:r>
      <w:proofErr w:type="spellEnd"/>
      <w:r>
        <w:t xml:space="preserve"> for the actual value because it was in the middle. I ignored the 34ng/</w:t>
      </w:r>
      <w:proofErr w:type="spellStart"/>
      <w:r>
        <w:t>uL</w:t>
      </w:r>
      <w:proofErr w:type="spellEnd"/>
      <w:r>
        <w:t xml:space="preserve"> one. </w:t>
      </w:r>
    </w:p>
    <w:p w14:paraId="2D326BD9" w14:textId="77777777" w:rsidR="00FE2E47" w:rsidRPr="0054375C" w:rsidRDefault="00FE2E47" w:rsidP="00FE2E47">
      <w:pPr>
        <w:pStyle w:val="NormalWeb"/>
        <w:numPr>
          <w:ilvl w:val="0"/>
          <w:numId w:val="98"/>
        </w:numPr>
        <w:spacing w:before="0" w:beforeAutospacing="0" w:after="0" w:afterAutospacing="0"/>
      </w:pPr>
      <w:r>
        <w:rPr>
          <w:color w:val="000000"/>
        </w:rPr>
        <w:t>Store cDNA at -80°C</w:t>
      </w:r>
    </w:p>
    <w:p w14:paraId="11C8AEA2" w14:textId="77777777" w:rsidR="003157C7" w:rsidRDefault="003157C7" w:rsidP="00FE2E47">
      <w:pPr>
        <w:rPr>
          <w:bCs/>
          <w:strike/>
          <w:sz w:val="18"/>
          <w:szCs w:val="18"/>
        </w:rPr>
      </w:pPr>
    </w:p>
    <w:p w14:paraId="102AE56C" w14:textId="0E1CFBA1" w:rsidR="00FE2E47" w:rsidRDefault="00FE2E47" w:rsidP="00FE2E47">
      <w:pPr>
        <w:rPr>
          <w:bCs/>
        </w:rPr>
      </w:pPr>
      <w:r>
        <w:rPr>
          <w:bCs/>
        </w:rPr>
        <w:t>I made 1.5ng/</w:t>
      </w:r>
      <w:proofErr w:type="spellStart"/>
      <w:r>
        <w:rPr>
          <w:bCs/>
        </w:rPr>
        <w:t>uL</w:t>
      </w:r>
      <w:proofErr w:type="spellEnd"/>
      <w:r>
        <w:rPr>
          <w:bCs/>
        </w:rPr>
        <w:t xml:space="preserve"> stocks of the cDNA generated to be used in the </w:t>
      </w:r>
      <w:proofErr w:type="spellStart"/>
      <w:r>
        <w:rPr>
          <w:bCs/>
        </w:rPr>
        <w:t>qRT</w:t>
      </w:r>
      <w:proofErr w:type="spellEnd"/>
      <w:r>
        <w:rPr>
          <w:bCs/>
        </w:rPr>
        <w:t xml:space="preserve">-PCR that I will be doing next week. I figured to make the stocks now while the DNA is out and thawed already. </w:t>
      </w:r>
    </w:p>
    <w:p w14:paraId="2E2E0CD1" w14:textId="4B6C7862" w:rsidR="00FE2E47" w:rsidRPr="00FE2E47" w:rsidRDefault="00FE2E47" w:rsidP="00FE2E47">
      <w:pPr>
        <w:rPr>
          <w:bCs/>
        </w:rPr>
      </w:pPr>
      <w:r w:rsidRPr="00FE2E47">
        <w:rPr>
          <w:noProof/>
        </w:rPr>
        <w:drawing>
          <wp:inline distT="0" distB="0" distL="0" distR="0" wp14:anchorId="714B5CE2" wp14:editId="2910804B">
            <wp:extent cx="6492240" cy="2696845"/>
            <wp:effectExtent l="0" t="0" r="0" b="0"/>
            <wp:docPr id="17431049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492240" cy="2696845"/>
                    </a:xfrm>
                    <a:prstGeom prst="rect">
                      <a:avLst/>
                    </a:prstGeom>
                    <a:noFill/>
                    <a:ln>
                      <a:noFill/>
                    </a:ln>
                  </pic:spPr>
                </pic:pic>
              </a:graphicData>
            </a:graphic>
          </wp:inline>
        </w:drawing>
      </w:r>
    </w:p>
    <w:p w14:paraId="30C7B7F3" w14:textId="6A0738AE" w:rsidR="00953686" w:rsidRDefault="00953686" w:rsidP="001F62ED">
      <w:pPr>
        <w:pStyle w:val="Heading1"/>
      </w:pPr>
      <w:bookmarkStart w:id="59" w:name="_Toc170731944"/>
      <w:r>
        <w:t>END OF NOTEBOOK 2</w:t>
      </w:r>
      <w:bookmarkEnd w:id="59"/>
    </w:p>
    <w:p w14:paraId="2418E06A" w14:textId="55236287" w:rsidR="001F62ED" w:rsidRPr="001F62ED" w:rsidRDefault="001F62ED" w:rsidP="00206499">
      <w:pPr>
        <w:widowControl w:val="0"/>
        <w:autoSpaceDE w:val="0"/>
        <w:autoSpaceDN w:val="0"/>
        <w:adjustRightInd w:val="0"/>
        <w:spacing w:line="240" w:lineRule="auto"/>
        <w:ind w:left="480" w:hanging="480"/>
      </w:pPr>
    </w:p>
    <w:sectPr w:rsidR="001F62ED" w:rsidRPr="001F62ED" w:rsidSect="00F6661D">
      <w:headerReference w:type="default" r:id="rId48"/>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92EAA" w14:textId="77777777" w:rsidR="006924DC" w:rsidRDefault="006924DC" w:rsidP="007B216F">
      <w:pPr>
        <w:spacing w:after="0" w:line="240" w:lineRule="auto"/>
      </w:pPr>
      <w:r>
        <w:separator/>
      </w:r>
    </w:p>
  </w:endnote>
  <w:endnote w:type="continuationSeparator" w:id="0">
    <w:p w14:paraId="64C79B88" w14:textId="77777777" w:rsidR="006924DC" w:rsidRDefault="006924DC" w:rsidP="007B2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60FCF" w14:textId="77777777" w:rsidR="006924DC" w:rsidRDefault="006924DC" w:rsidP="007B216F">
      <w:pPr>
        <w:spacing w:after="0" w:line="240" w:lineRule="auto"/>
      </w:pPr>
      <w:r>
        <w:separator/>
      </w:r>
    </w:p>
  </w:footnote>
  <w:footnote w:type="continuationSeparator" w:id="0">
    <w:p w14:paraId="01925445" w14:textId="77777777" w:rsidR="006924DC" w:rsidRDefault="006924DC" w:rsidP="007B2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598884811"/>
      <w:docPartObj>
        <w:docPartGallery w:val="Page Numbers (Top of Page)"/>
        <w:docPartUnique/>
      </w:docPartObj>
    </w:sdtPr>
    <w:sdtEndPr>
      <w:rPr>
        <w:color w:val="auto"/>
        <w:spacing w:val="0"/>
      </w:rPr>
    </w:sdtEndPr>
    <w:sdtContent>
      <w:p w14:paraId="1CE39C73" w14:textId="5B714024" w:rsidR="007B216F" w:rsidRDefault="00C51182" w:rsidP="00FF5446">
        <w:pPr>
          <w:pStyle w:val="Header"/>
          <w:pBdr>
            <w:bottom w:val="single" w:sz="4" w:space="1" w:color="D9D9D9" w:themeColor="background1" w:themeShade="D9"/>
          </w:pBdr>
          <w:tabs>
            <w:tab w:val="clear" w:pos="9360"/>
            <w:tab w:val="left" w:pos="1410"/>
            <w:tab w:val="right" w:pos="9090"/>
            <w:tab w:val="right" w:pos="10080"/>
          </w:tabs>
          <w:rPr>
            <w:b/>
          </w:rPr>
        </w:pPr>
        <w:r>
          <w:rPr>
            <w:color w:val="7F7F7F" w:themeColor="background1" w:themeShade="7F"/>
            <w:spacing w:val="60"/>
          </w:rPr>
          <w:t>Alexandra Farah</w:t>
        </w:r>
        <w:r w:rsidR="007B216F">
          <w:rPr>
            <w:color w:val="7F7F7F" w:themeColor="background1" w:themeShade="7F"/>
            <w:spacing w:val="60"/>
          </w:rPr>
          <w:t xml:space="preserve"> – </w:t>
        </w:r>
        <w:r w:rsidR="00E7222D">
          <w:rPr>
            <w:color w:val="7F7F7F" w:themeColor="background1" w:themeShade="7F"/>
            <w:spacing w:val="60"/>
          </w:rPr>
          <w:t>Ramsey</w:t>
        </w:r>
        <w:r w:rsidR="007B216F">
          <w:rPr>
            <w:color w:val="7F7F7F" w:themeColor="background1" w:themeShade="7F"/>
            <w:spacing w:val="60"/>
          </w:rPr>
          <w:t xml:space="preserve"> Lab Notebook</w:t>
        </w:r>
        <w:r w:rsidR="007B216F">
          <w:rPr>
            <w:color w:val="7F7F7F" w:themeColor="background1" w:themeShade="7F"/>
            <w:spacing w:val="60"/>
          </w:rPr>
          <w:tab/>
        </w:r>
        <w:r w:rsidR="007B216F">
          <w:rPr>
            <w:color w:val="7F7F7F" w:themeColor="background1" w:themeShade="7F"/>
            <w:spacing w:val="60"/>
          </w:rPr>
          <w:tab/>
          <w:t>Page</w:t>
        </w:r>
        <w:r w:rsidR="007B216F">
          <w:t xml:space="preserve"> | </w:t>
        </w:r>
        <w:r w:rsidR="00F64714">
          <w:fldChar w:fldCharType="begin"/>
        </w:r>
        <w:r w:rsidR="007B216F" w:rsidRPr="00AA0079">
          <w:instrText xml:space="preserve"> PAGE   \* MERGEFORMAT </w:instrText>
        </w:r>
        <w:r w:rsidR="00F64714">
          <w:fldChar w:fldCharType="separate"/>
        </w:r>
        <w:r w:rsidR="00D80BD6" w:rsidRPr="00D80BD6">
          <w:rPr>
            <w:b/>
            <w:noProof/>
          </w:rPr>
          <w:t>1</w:t>
        </w:r>
        <w:r w:rsidR="00F64714">
          <w:fldChar w:fldCharType="end"/>
        </w:r>
      </w:p>
    </w:sdtContent>
  </w:sdt>
  <w:p w14:paraId="62F5B7F3" w14:textId="77777777" w:rsidR="007B216F" w:rsidRDefault="007B2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04CE1"/>
    <w:multiLevelType w:val="multilevel"/>
    <w:tmpl w:val="A4F86108"/>
    <w:lvl w:ilvl="0">
      <w:start w:val="16"/>
      <w:numFmt w:val="decimal"/>
      <w:lvlText w:val="%1."/>
      <w:lvlJc w:val="left"/>
      <w:pPr>
        <w:tabs>
          <w:tab w:val="num" w:pos="720"/>
        </w:tabs>
        <w:ind w:left="720" w:hanging="360"/>
      </w:pPr>
    </w:lvl>
    <w:lvl w:ilvl="1">
      <w:start w:val="25"/>
      <w:numFmt w:val="decimal"/>
      <w:lvlText w:val="%2"/>
      <w:lvlJc w:val="left"/>
      <w:pPr>
        <w:ind w:left="1440" w:hanging="360"/>
      </w:pPr>
      <w:rPr>
        <w:rFonts w:hint="default"/>
        <w:color w:val="000000"/>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234CEB"/>
    <w:multiLevelType w:val="multilevel"/>
    <w:tmpl w:val="FBB28B48"/>
    <w:lvl w:ilvl="0">
      <w:start w:val="6"/>
      <w:numFmt w:val="decimal"/>
      <w:lvlText w:val="%1."/>
      <w:lvlJc w:val="left"/>
      <w:pPr>
        <w:tabs>
          <w:tab w:val="num" w:pos="720"/>
        </w:tabs>
        <w:ind w:left="720" w:hanging="360"/>
      </w:pPr>
    </w:lvl>
    <w:lvl w:ilvl="1">
      <w:start w:val="267"/>
      <w:numFmt w:val="decimal"/>
      <w:lvlText w:val="%2"/>
      <w:lvlJc w:val="left"/>
      <w:pPr>
        <w:ind w:left="1440" w:hanging="360"/>
      </w:pPr>
      <w:rPr>
        <w:rFonts w:hint="default"/>
        <w:color w:val="000000"/>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D4118A"/>
    <w:multiLevelType w:val="hybridMultilevel"/>
    <w:tmpl w:val="432A1D64"/>
    <w:lvl w:ilvl="0" w:tplc="00110409">
      <w:start w:val="5"/>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3" w15:restartNumberingAfterBreak="0">
    <w:nsid w:val="0603619E"/>
    <w:multiLevelType w:val="multilevel"/>
    <w:tmpl w:val="A4F86108"/>
    <w:lvl w:ilvl="0">
      <w:start w:val="16"/>
      <w:numFmt w:val="decimal"/>
      <w:lvlText w:val="%1."/>
      <w:lvlJc w:val="left"/>
      <w:pPr>
        <w:tabs>
          <w:tab w:val="num" w:pos="720"/>
        </w:tabs>
        <w:ind w:left="720" w:hanging="360"/>
      </w:pPr>
    </w:lvl>
    <w:lvl w:ilvl="1">
      <w:start w:val="25"/>
      <w:numFmt w:val="decimal"/>
      <w:lvlText w:val="%2"/>
      <w:lvlJc w:val="left"/>
      <w:pPr>
        <w:ind w:left="1440" w:hanging="360"/>
      </w:pPr>
      <w:rPr>
        <w:rFonts w:hint="default"/>
        <w:color w:val="000000"/>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562516"/>
    <w:multiLevelType w:val="multilevel"/>
    <w:tmpl w:val="9D520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0A0B2E"/>
    <w:multiLevelType w:val="hybridMultilevel"/>
    <w:tmpl w:val="275A2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B0934"/>
    <w:multiLevelType w:val="hybridMultilevel"/>
    <w:tmpl w:val="2EFAA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F2212C"/>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392CCF"/>
    <w:multiLevelType w:val="multilevel"/>
    <w:tmpl w:val="9D520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C7349C6"/>
    <w:multiLevelType w:val="multilevel"/>
    <w:tmpl w:val="9D520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C74704D"/>
    <w:multiLevelType w:val="multilevel"/>
    <w:tmpl w:val="9D520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CA664E3"/>
    <w:multiLevelType w:val="multilevel"/>
    <w:tmpl w:val="9D520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524E74"/>
    <w:multiLevelType w:val="multilevel"/>
    <w:tmpl w:val="9D520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0542943"/>
    <w:multiLevelType w:val="multilevel"/>
    <w:tmpl w:val="9D520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15821A2"/>
    <w:multiLevelType w:val="hybridMultilevel"/>
    <w:tmpl w:val="2EFAA7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1E6473A"/>
    <w:multiLevelType w:val="hybridMultilevel"/>
    <w:tmpl w:val="5428DB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3CE67A2"/>
    <w:multiLevelType w:val="multilevel"/>
    <w:tmpl w:val="A4F86108"/>
    <w:lvl w:ilvl="0">
      <w:start w:val="16"/>
      <w:numFmt w:val="decimal"/>
      <w:lvlText w:val="%1."/>
      <w:lvlJc w:val="left"/>
      <w:pPr>
        <w:tabs>
          <w:tab w:val="num" w:pos="720"/>
        </w:tabs>
        <w:ind w:left="720" w:hanging="360"/>
      </w:pPr>
    </w:lvl>
    <w:lvl w:ilvl="1">
      <w:start w:val="25"/>
      <w:numFmt w:val="decimal"/>
      <w:lvlText w:val="%2"/>
      <w:lvlJc w:val="left"/>
      <w:pPr>
        <w:ind w:left="1440" w:hanging="360"/>
      </w:pPr>
      <w:rPr>
        <w:rFonts w:hint="default"/>
        <w:color w:val="000000"/>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4F07723"/>
    <w:multiLevelType w:val="multilevel"/>
    <w:tmpl w:val="9D520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5D2623"/>
    <w:multiLevelType w:val="hybridMultilevel"/>
    <w:tmpl w:val="316A01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69F1720"/>
    <w:multiLevelType w:val="multilevel"/>
    <w:tmpl w:val="A4F86108"/>
    <w:lvl w:ilvl="0">
      <w:start w:val="16"/>
      <w:numFmt w:val="decimal"/>
      <w:lvlText w:val="%1."/>
      <w:lvlJc w:val="left"/>
      <w:pPr>
        <w:tabs>
          <w:tab w:val="num" w:pos="720"/>
        </w:tabs>
        <w:ind w:left="720" w:hanging="360"/>
      </w:pPr>
    </w:lvl>
    <w:lvl w:ilvl="1">
      <w:start w:val="25"/>
      <w:numFmt w:val="decimal"/>
      <w:lvlText w:val="%2"/>
      <w:lvlJc w:val="left"/>
      <w:pPr>
        <w:ind w:left="1440" w:hanging="360"/>
      </w:pPr>
      <w:rPr>
        <w:rFonts w:hint="default"/>
        <w:color w:val="000000"/>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6C40742"/>
    <w:multiLevelType w:val="hybridMultilevel"/>
    <w:tmpl w:val="E4B806E8"/>
    <w:lvl w:ilvl="0" w:tplc="6FBA93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150B39"/>
    <w:multiLevelType w:val="hybridMultilevel"/>
    <w:tmpl w:val="2EFAA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9B619A5"/>
    <w:multiLevelType w:val="hybridMultilevel"/>
    <w:tmpl w:val="709C9B28"/>
    <w:lvl w:ilvl="0" w:tplc="00110409">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3" w15:restartNumberingAfterBreak="0">
    <w:nsid w:val="1BEF632F"/>
    <w:multiLevelType w:val="multilevel"/>
    <w:tmpl w:val="9D520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DFD2B5B"/>
    <w:multiLevelType w:val="multilevel"/>
    <w:tmpl w:val="FBB28B48"/>
    <w:lvl w:ilvl="0">
      <w:start w:val="6"/>
      <w:numFmt w:val="decimal"/>
      <w:lvlText w:val="%1."/>
      <w:lvlJc w:val="left"/>
      <w:pPr>
        <w:tabs>
          <w:tab w:val="num" w:pos="720"/>
        </w:tabs>
        <w:ind w:left="720" w:hanging="360"/>
      </w:pPr>
    </w:lvl>
    <w:lvl w:ilvl="1">
      <w:start w:val="267"/>
      <w:numFmt w:val="decimal"/>
      <w:lvlText w:val="%2"/>
      <w:lvlJc w:val="left"/>
      <w:pPr>
        <w:ind w:left="1440" w:hanging="360"/>
      </w:pPr>
      <w:rPr>
        <w:rFonts w:hint="default"/>
        <w:color w:val="000000"/>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F6A4F32"/>
    <w:multiLevelType w:val="multilevel"/>
    <w:tmpl w:val="9D520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243140E"/>
    <w:multiLevelType w:val="multilevel"/>
    <w:tmpl w:val="F384B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2863344"/>
    <w:multiLevelType w:val="hybridMultilevel"/>
    <w:tmpl w:val="D68076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4260743"/>
    <w:multiLevelType w:val="hybridMultilevel"/>
    <w:tmpl w:val="5428DB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8A61439"/>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714B40"/>
    <w:multiLevelType w:val="multilevel"/>
    <w:tmpl w:val="EC3C708A"/>
    <w:lvl w:ilvl="0">
      <w:start w:val="6"/>
      <w:numFmt w:val="decimal"/>
      <w:lvlText w:val="%1."/>
      <w:lvlJc w:val="left"/>
      <w:pPr>
        <w:tabs>
          <w:tab w:val="num" w:pos="720"/>
        </w:tabs>
        <w:ind w:left="720" w:hanging="360"/>
      </w:pPr>
    </w:lvl>
    <w:lvl w:ilvl="1">
      <w:start w:val="267"/>
      <w:numFmt w:val="decimal"/>
      <w:lvlText w:val="%2"/>
      <w:lvlJc w:val="left"/>
      <w:pPr>
        <w:ind w:left="1440" w:hanging="360"/>
      </w:pPr>
      <w:rPr>
        <w:rFonts w:hint="default"/>
        <w:color w:val="000000"/>
        <w:sz w:val="20"/>
      </w:rPr>
    </w:lvl>
    <w:lvl w:ilvl="2">
      <w:numFmt w:val="bullet"/>
      <w:lvlText w:val="-"/>
      <w:lvlJc w:val="left"/>
      <w:pPr>
        <w:ind w:left="2160" w:hanging="360"/>
      </w:pPr>
      <w:rPr>
        <w:rFonts w:ascii="Arial" w:eastAsiaTheme="minorHAnsi"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06015C8"/>
    <w:multiLevelType w:val="multilevel"/>
    <w:tmpl w:val="9D520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09E4CB5"/>
    <w:multiLevelType w:val="multilevel"/>
    <w:tmpl w:val="F384B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0C412CB"/>
    <w:multiLevelType w:val="hybridMultilevel"/>
    <w:tmpl w:val="3D20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402414"/>
    <w:multiLevelType w:val="hybridMultilevel"/>
    <w:tmpl w:val="D68076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52D4F63"/>
    <w:multiLevelType w:val="multilevel"/>
    <w:tmpl w:val="F384B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6132C31"/>
    <w:multiLevelType w:val="hybridMultilevel"/>
    <w:tmpl w:val="D68076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64652A1"/>
    <w:multiLevelType w:val="multilevel"/>
    <w:tmpl w:val="9D520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97445DF"/>
    <w:multiLevelType w:val="multilevel"/>
    <w:tmpl w:val="FBB28B48"/>
    <w:lvl w:ilvl="0">
      <w:start w:val="6"/>
      <w:numFmt w:val="decimal"/>
      <w:lvlText w:val="%1."/>
      <w:lvlJc w:val="left"/>
      <w:pPr>
        <w:tabs>
          <w:tab w:val="num" w:pos="720"/>
        </w:tabs>
        <w:ind w:left="720" w:hanging="360"/>
      </w:pPr>
    </w:lvl>
    <w:lvl w:ilvl="1">
      <w:start w:val="267"/>
      <w:numFmt w:val="decimal"/>
      <w:lvlText w:val="%2"/>
      <w:lvlJc w:val="left"/>
      <w:pPr>
        <w:ind w:left="1440" w:hanging="360"/>
      </w:pPr>
      <w:rPr>
        <w:rFonts w:hint="default"/>
        <w:color w:val="000000"/>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9ED7D05"/>
    <w:multiLevelType w:val="multilevel"/>
    <w:tmpl w:val="9D520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D8273AF"/>
    <w:multiLevelType w:val="multilevel"/>
    <w:tmpl w:val="9D520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DF774C3"/>
    <w:multiLevelType w:val="multilevel"/>
    <w:tmpl w:val="F384B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F420CA8"/>
    <w:multiLevelType w:val="multilevel"/>
    <w:tmpl w:val="9D520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FE20E02"/>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287052A"/>
    <w:multiLevelType w:val="hybridMultilevel"/>
    <w:tmpl w:val="9252F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392241"/>
    <w:multiLevelType w:val="hybridMultilevel"/>
    <w:tmpl w:val="D40678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35C5507"/>
    <w:multiLevelType w:val="multilevel"/>
    <w:tmpl w:val="FBB28B48"/>
    <w:lvl w:ilvl="0">
      <w:start w:val="6"/>
      <w:numFmt w:val="decimal"/>
      <w:lvlText w:val="%1."/>
      <w:lvlJc w:val="left"/>
      <w:pPr>
        <w:tabs>
          <w:tab w:val="num" w:pos="720"/>
        </w:tabs>
        <w:ind w:left="720" w:hanging="360"/>
      </w:pPr>
    </w:lvl>
    <w:lvl w:ilvl="1">
      <w:start w:val="267"/>
      <w:numFmt w:val="decimal"/>
      <w:lvlText w:val="%2"/>
      <w:lvlJc w:val="left"/>
      <w:pPr>
        <w:ind w:left="1440" w:hanging="360"/>
      </w:pPr>
      <w:rPr>
        <w:rFonts w:hint="default"/>
        <w:color w:val="000000"/>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35F5D83"/>
    <w:multiLevelType w:val="hybridMultilevel"/>
    <w:tmpl w:val="2EFAA7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3F002D5"/>
    <w:multiLevelType w:val="multilevel"/>
    <w:tmpl w:val="5AE0D32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4FB110D"/>
    <w:multiLevelType w:val="hybridMultilevel"/>
    <w:tmpl w:val="C95A3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66F5449"/>
    <w:multiLevelType w:val="hybridMultilevel"/>
    <w:tmpl w:val="D68076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8621C3F"/>
    <w:multiLevelType w:val="multilevel"/>
    <w:tmpl w:val="F384B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AF141D2"/>
    <w:multiLevelType w:val="multilevel"/>
    <w:tmpl w:val="9D520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C9B164E"/>
    <w:multiLevelType w:val="multilevel"/>
    <w:tmpl w:val="A4F86108"/>
    <w:lvl w:ilvl="0">
      <w:start w:val="16"/>
      <w:numFmt w:val="decimal"/>
      <w:lvlText w:val="%1."/>
      <w:lvlJc w:val="left"/>
      <w:pPr>
        <w:tabs>
          <w:tab w:val="num" w:pos="720"/>
        </w:tabs>
        <w:ind w:left="720" w:hanging="360"/>
      </w:pPr>
    </w:lvl>
    <w:lvl w:ilvl="1">
      <w:start w:val="25"/>
      <w:numFmt w:val="decimal"/>
      <w:lvlText w:val="%2"/>
      <w:lvlJc w:val="left"/>
      <w:pPr>
        <w:ind w:left="1440" w:hanging="360"/>
      </w:pPr>
      <w:rPr>
        <w:rFonts w:hint="default"/>
        <w:color w:val="000000"/>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D545576"/>
    <w:multiLevelType w:val="multilevel"/>
    <w:tmpl w:val="9D520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E46293A"/>
    <w:multiLevelType w:val="hybridMultilevel"/>
    <w:tmpl w:val="D40678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2344895"/>
    <w:multiLevelType w:val="hybridMultilevel"/>
    <w:tmpl w:val="D40678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32B5666"/>
    <w:multiLevelType w:val="hybridMultilevel"/>
    <w:tmpl w:val="D40678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37270F1"/>
    <w:multiLevelType w:val="multilevel"/>
    <w:tmpl w:val="FBB28B48"/>
    <w:lvl w:ilvl="0">
      <w:start w:val="6"/>
      <w:numFmt w:val="decimal"/>
      <w:lvlText w:val="%1."/>
      <w:lvlJc w:val="left"/>
      <w:pPr>
        <w:tabs>
          <w:tab w:val="num" w:pos="720"/>
        </w:tabs>
        <w:ind w:left="720" w:hanging="360"/>
      </w:pPr>
    </w:lvl>
    <w:lvl w:ilvl="1">
      <w:start w:val="267"/>
      <w:numFmt w:val="decimal"/>
      <w:lvlText w:val="%2"/>
      <w:lvlJc w:val="left"/>
      <w:pPr>
        <w:ind w:left="1440" w:hanging="360"/>
      </w:pPr>
      <w:rPr>
        <w:rFonts w:hint="default"/>
        <w:color w:val="000000"/>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3E55077"/>
    <w:multiLevelType w:val="multilevel"/>
    <w:tmpl w:val="9D520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5277FCB"/>
    <w:multiLevelType w:val="multilevel"/>
    <w:tmpl w:val="A4F86108"/>
    <w:lvl w:ilvl="0">
      <w:start w:val="16"/>
      <w:numFmt w:val="decimal"/>
      <w:lvlText w:val="%1."/>
      <w:lvlJc w:val="left"/>
      <w:pPr>
        <w:tabs>
          <w:tab w:val="num" w:pos="720"/>
        </w:tabs>
        <w:ind w:left="720" w:hanging="360"/>
      </w:pPr>
    </w:lvl>
    <w:lvl w:ilvl="1">
      <w:start w:val="25"/>
      <w:numFmt w:val="decimal"/>
      <w:lvlText w:val="%2"/>
      <w:lvlJc w:val="left"/>
      <w:pPr>
        <w:ind w:left="1440" w:hanging="360"/>
      </w:pPr>
      <w:rPr>
        <w:rFonts w:hint="default"/>
        <w:color w:val="000000"/>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66F214A"/>
    <w:multiLevelType w:val="hybridMultilevel"/>
    <w:tmpl w:val="2EFAA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75A651F"/>
    <w:multiLevelType w:val="multilevel"/>
    <w:tmpl w:val="FBB28B48"/>
    <w:lvl w:ilvl="0">
      <w:start w:val="6"/>
      <w:numFmt w:val="decimal"/>
      <w:lvlText w:val="%1."/>
      <w:lvlJc w:val="left"/>
      <w:pPr>
        <w:tabs>
          <w:tab w:val="num" w:pos="720"/>
        </w:tabs>
        <w:ind w:left="720" w:hanging="360"/>
      </w:pPr>
    </w:lvl>
    <w:lvl w:ilvl="1">
      <w:start w:val="267"/>
      <w:numFmt w:val="decimal"/>
      <w:lvlText w:val="%2"/>
      <w:lvlJc w:val="left"/>
      <w:pPr>
        <w:ind w:left="1440" w:hanging="360"/>
      </w:pPr>
      <w:rPr>
        <w:rFonts w:hint="default"/>
        <w:color w:val="000000"/>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A384DDB"/>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BA17AB5"/>
    <w:multiLevelType w:val="hybridMultilevel"/>
    <w:tmpl w:val="2EFAA7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C3C3B5A"/>
    <w:multiLevelType w:val="multilevel"/>
    <w:tmpl w:val="9D520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E5C44D9"/>
    <w:multiLevelType w:val="hybridMultilevel"/>
    <w:tmpl w:val="D40678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209434D"/>
    <w:multiLevelType w:val="multilevel"/>
    <w:tmpl w:val="9D520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2F51F63"/>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4794C7F"/>
    <w:multiLevelType w:val="multilevel"/>
    <w:tmpl w:val="9D520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48C1750"/>
    <w:multiLevelType w:val="hybridMultilevel"/>
    <w:tmpl w:val="13D2D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64D6823"/>
    <w:multiLevelType w:val="multilevel"/>
    <w:tmpl w:val="9D520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7CA7EEA"/>
    <w:multiLevelType w:val="hybridMultilevel"/>
    <w:tmpl w:val="D68076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9762AAE"/>
    <w:multiLevelType w:val="multilevel"/>
    <w:tmpl w:val="9D520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97C099B"/>
    <w:multiLevelType w:val="multilevel"/>
    <w:tmpl w:val="9D520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9F64D99"/>
    <w:multiLevelType w:val="multilevel"/>
    <w:tmpl w:val="9D520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A760DBA"/>
    <w:multiLevelType w:val="hybridMultilevel"/>
    <w:tmpl w:val="D68076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AA75DFE"/>
    <w:multiLevelType w:val="hybridMultilevel"/>
    <w:tmpl w:val="2EFAA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B0E3A3E"/>
    <w:multiLevelType w:val="multilevel"/>
    <w:tmpl w:val="FBB28B48"/>
    <w:lvl w:ilvl="0">
      <w:start w:val="6"/>
      <w:numFmt w:val="decimal"/>
      <w:lvlText w:val="%1."/>
      <w:lvlJc w:val="left"/>
      <w:pPr>
        <w:tabs>
          <w:tab w:val="num" w:pos="720"/>
        </w:tabs>
        <w:ind w:left="720" w:hanging="360"/>
      </w:pPr>
    </w:lvl>
    <w:lvl w:ilvl="1">
      <w:start w:val="267"/>
      <w:numFmt w:val="decimal"/>
      <w:lvlText w:val="%2"/>
      <w:lvlJc w:val="left"/>
      <w:pPr>
        <w:ind w:left="1440" w:hanging="360"/>
      </w:pPr>
      <w:rPr>
        <w:rFonts w:hint="default"/>
        <w:color w:val="000000"/>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B4E58FF"/>
    <w:multiLevelType w:val="multilevel"/>
    <w:tmpl w:val="9D520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C206440"/>
    <w:multiLevelType w:val="multilevel"/>
    <w:tmpl w:val="F384B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F0F68A5"/>
    <w:multiLevelType w:val="hybridMultilevel"/>
    <w:tmpl w:val="13D2D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F931E3D"/>
    <w:multiLevelType w:val="multilevel"/>
    <w:tmpl w:val="A4F86108"/>
    <w:lvl w:ilvl="0">
      <w:start w:val="16"/>
      <w:numFmt w:val="decimal"/>
      <w:lvlText w:val="%1."/>
      <w:lvlJc w:val="left"/>
      <w:pPr>
        <w:tabs>
          <w:tab w:val="num" w:pos="720"/>
        </w:tabs>
        <w:ind w:left="720" w:hanging="360"/>
      </w:pPr>
    </w:lvl>
    <w:lvl w:ilvl="1">
      <w:start w:val="25"/>
      <w:numFmt w:val="decimal"/>
      <w:lvlText w:val="%2"/>
      <w:lvlJc w:val="left"/>
      <w:pPr>
        <w:ind w:left="1440" w:hanging="360"/>
      </w:pPr>
      <w:rPr>
        <w:rFonts w:hint="default"/>
        <w:color w:val="000000"/>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FCB1566"/>
    <w:multiLevelType w:val="multilevel"/>
    <w:tmpl w:val="9D520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6FF960D0"/>
    <w:multiLevelType w:val="multilevel"/>
    <w:tmpl w:val="9D520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7126099B"/>
    <w:multiLevelType w:val="multilevel"/>
    <w:tmpl w:val="FBB28B48"/>
    <w:lvl w:ilvl="0">
      <w:start w:val="6"/>
      <w:numFmt w:val="decimal"/>
      <w:lvlText w:val="%1."/>
      <w:lvlJc w:val="left"/>
      <w:pPr>
        <w:tabs>
          <w:tab w:val="num" w:pos="720"/>
        </w:tabs>
        <w:ind w:left="720" w:hanging="360"/>
      </w:pPr>
    </w:lvl>
    <w:lvl w:ilvl="1">
      <w:start w:val="267"/>
      <w:numFmt w:val="decimal"/>
      <w:lvlText w:val="%2"/>
      <w:lvlJc w:val="left"/>
      <w:pPr>
        <w:ind w:left="1440" w:hanging="360"/>
      </w:pPr>
      <w:rPr>
        <w:rFonts w:hint="default"/>
        <w:color w:val="000000"/>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1DE1835"/>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1EB20CE"/>
    <w:multiLevelType w:val="multilevel"/>
    <w:tmpl w:val="A4F86108"/>
    <w:lvl w:ilvl="0">
      <w:start w:val="16"/>
      <w:numFmt w:val="decimal"/>
      <w:lvlText w:val="%1."/>
      <w:lvlJc w:val="left"/>
      <w:pPr>
        <w:tabs>
          <w:tab w:val="num" w:pos="720"/>
        </w:tabs>
        <w:ind w:left="720" w:hanging="360"/>
      </w:pPr>
    </w:lvl>
    <w:lvl w:ilvl="1">
      <w:start w:val="25"/>
      <w:numFmt w:val="decimal"/>
      <w:lvlText w:val="%2"/>
      <w:lvlJc w:val="left"/>
      <w:pPr>
        <w:ind w:left="1440" w:hanging="360"/>
      </w:pPr>
      <w:rPr>
        <w:rFonts w:hint="default"/>
        <w:color w:val="000000"/>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21B38F3"/>
    <w:multiLevelType w:val="multilevel"/>
    <w:tmpl w:val="FBB28B48"/>
    <w:lvl w:ilvl="0">
      <w:start w:val="6"/>
      <w:numFmt w:val="decimal"/>
      <w:lvlText w:val="%1."/>
      <w:lvlJc w:val="left"/>
      <w:pPr>
        <w:tabs>
          <w:tab w:val="num" w:pos="720"/>
        </w:tabs>
        <w:ind w:left="720" w:hanging="360"/>
      </w:pPr>
    </w:lvl>
    <w:lvl w:ilvl="1">
      <w:start w:val="267"/>
      <w:numFmt w:val="decimal"/>
      <w:lvlText w:val="%2"/>
      <w:lvlJc w:val="left"/>
      <w:pPr>
        <w:ind w:left="1440" w:hanging="360"/>
      </w:pPr>
      <w:rPr>
        <w:rFonts w:hint="default"/>
        <w:color w:val="000000"/>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30E4359"/>
    <w:multiLevelType w:val="multilevel"/>
    <w:tmpl w:val="BD48E988"/>
    <w:lvl w:ilvl="0">
      <w:start w:val="1"/>
      <w:numFmt w:val="bullet"/>
      <w:lvlText w:val=""/>
      <w:lvlJc w:val="left"/>
      <w:pPr>
        <w:tabs>
          <w:tab w:val="num" w:pos="720"/>
        </w:tabs>
        <w:ind w:left="720" w:hanging="360"/>
      </w:pPr>
      <w:rPr>
        <w:rFonts w:ascii="Symbol" w:hAnsi="Symbol" w:hint="default"/>
      </w:rPr>
    </w:lvl>
    <w:lvl w:ilvl="1">
      <w:start w:val="267"/>
      <w:numFmt w:val="decimal"/>
      <w:lvlText w:val="%2"/>
      <w:lvlJc w:val="left"/>
      <w:pPr>
        <w:ind w:left="1440" w:hanging="360"/>
      </w:pPr>
      <w:rPr>
        <w:rFonts w:hint="default"/>
        <w:color w:val="000000"/>
        <w:sz w:val="20"/>
      </w:rPr>
    </w:lvl>
    <w:lvl w:ilvl="2">
      <w:numFmt w:val="bullet"/>
      <w:lvlText w:val="-"/>
      <w:lvlJc w:val="left"/>
      <w:pPr>
        <w:ind w:left="2160" w:hanging="360"/>
      </w:pPr>
      <w:rPr>
        <w:rFonts w:ascii="Arial" w:eastAsiaTheme="minorHAnsi" w:hAnsi="Arial" w:cs="Arial"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0" w15:restartNumberingAfterBreak="0">
    <w:nsid w:val="73BF3566"/>
    <w:multiLevelType w:val="multilevel"/>
    <w:tmpl w:val="9D520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4A645F2"/>
    <w:multiLevelType w:val="multilevel"/>
    <w:tmpl w:val="F384B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5980AA8"/>
    <w:multiLevelType w:val="multilevel"/>
    <w:tmpl w:val="9D520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5E21DC5"/>
    <w:multiLevelType w:val="multilevel"/>
    <w:tmpl w:val="9D520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5E81DE8"/>
    <w:multiLevelType w:val="multilevel"/>
    <w:tmpl w:val="F384B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759601E"/>
    <w:multiLevelType w:val="hybridMultilevel"/>
    <w:tmpl w:val="2EFAA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763598C"/>
    <w:multiLevelType w:val="multilevel"/>
    <w:tmpl w:val="A4F86108"/>
    <w:lvl w:ilvl="0">
      <w:start w:val="16"/>
      <w:numFmt w:val="decimal"/>
      <w:lvlText w:val="%1."/>
      <w:lvlJc w:val="left"/>
      <w:pPr>
        <w:tabs>
          <w:tab w:val="num" w:pos="720"/>
        </w:tabs>
        <w:ind w:left="720" w:hanging="360"/>
      </w:pPr>
    </w:lvl>
    <w:lvl w:ilvl="1">
      <w:start w:val="25"/>
      <w:numFmt w:val="decimal"/>
      <w:lvlText w:val="%2"/>
      <w:lvlJc w:val="left"/>
      <w:pPr>
        <w:ind w:left="1440" w:hanging="360"/>
      </w:pPr>
      <w:rPr>
        <w:rFonts w:hint="default"/>
        <w:color w:val="000000"/>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8703EDB"/>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8D02902"/>
    <w:multiLevelType w:val="multilevel"/>
    <w:tmpl w:val="F384B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9FA451A"/>
    <w:multiLevelType w:val="multilevel"/>
    <w:tmpl w:val="EC3C708A"/>
    <w:lvl w:ilvl="0">
      <w:start w:val="6"/>
      <w:numFmt w:val="decimal"/>
      <w:lvlText w:val="%1."/>
      <w:lvlJc w:val="left"/>
      <w:pPr>
        <w:tabs>
          <w:tab w:val="num" w:pos="720"/>
        </w:tabs>
        <w:ind w:left="720" w:hanging="360"/>
      </w:pPr>
      <w:rPr>
        <w:rFonts w:hint="default"/>
      </w:rPr>
    </w:lvl>
    <w:lvl w:ilvl="1">
      <w:start w:val="267"/>
      <w:numFmt w:val="decimal"/>
      <w:lvlText w:val="%2"/>
      <w:lvlJc w:val="left"/>
      <w:pPr>
        <w:ind w:left="1440" w:hanging="360"/>
      </w:pPr>
      <w:rPr>
        <w:rFonts w:hint="default"/>
        <w:color w:val="000000"/>
        <w:sz w:val="20"/>
      </w:rPr>
    </w:lvl>
    <w:lvl w:ilvl="2">
      <w:numFmt w:val="bullet"/>
      <w:lvlText w:val="-"/>
      <w:lvlJc w:val="left"/>
      <w:pPr>
        <w:ind w:left="2160" w:hanging="360"/>
      </w:pPr>
      <w:rPr>
        <w:rFonts w:ascii="Arial" w:eastAsiaTheme="minorHAnsi" w:hAnsi="Arial" w:cs="Arial"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00" w15:restartNumberingAfterBreak="0">
    <w:nsid w:val="7A862B94"/>
    <w:multiLevelType w:val="hybridMultilevel"/>
    <w:tmpl w:val="13D2D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C9C3E34"/>
    <w:multiLevelType w:val="multilevel"/>
    <w:tmpl w:val="BD48E988"/>
    <w:lvl w:ilvl="0">
      <w:start w:val="1"/>
      <w:numFmt w:val="bullet"/>
      <w:lvlText w:val=""/>
      <w:lvlJc w:val="left"/>
      <w:pPr>
        <w:tabs>
          <w:tab w:val="num" w:pos="720"/>
        </w:tabs>
        <w:ind w:left="720" w:hanging="360"/>
      </w:pPr>
      <w:rPr>
        <w:rFonts w:ascii="Symbol" w:hAnsi="Symbol" w:hint="default"/>
      </w:rPr>
    </w:lvl>
    <w:lvl w:ilvl="1">
      <w:start w:val="267"/>
      <w:numFmt w:val="decimal"/>
      <w:lvlText w:val="%2"/>
      <w:lvlJc w:val="left"/>
      <w:pPr>
        <w:ind w:left="1440" w:hanging="360"/>
      </w:pPr>
      <w:rPr>
        <w:rFonts w:hint="default"/>
        <w:color w:val="000000"/>
        <w:sz w:val="20"/>
      </w:rPr>
    </w:lvl>
    <w:lvl w:ilvl="2">
      <w:numFmt w:val="bullet"/>
      <w:lvlText w:val="-"/>
      <w:lvlJc w:val="left"/>
      <w:pPr>
        <w:ind w:left="2160" w:hanging="360"/>
      </w:pPr>
      <w:rPr>
        <w:rFonts w:ascii="Arial" w:eastAsiaTheme="minorHAnsi" w:hAnsi="Arial" w:cs="Arial"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2" w15:restartNumberingAfterBreak="0">
    <w:nsid w:val="7D4169C0"/>
    <w:multiLevelType w:val="multilevel"/>
    <w:tmpl w:val="A4F86108"/>
    <w:lvl w:ilvl="0">
      <w:start w:val="16"/>
      <w:numFmt w:val="decimal"/>
      <w:lvlText w:val="%1."/>
      <w:lvlJc w:val="left"/>
      <w:pPr>
        <w:tabs>
          <w:tab w:val="num" w:pos="720"/>
        </w:tabs>
        <w:ind w:left="720" w:hanging="360"/>
      </w:pPr>
    </w:lvl>
    <w:lvl w:ilvl="1">
      <w:start w:val="25"/>
      <w:numFmt w:val="decimal"/>
      <w:lvlText w:val="%2"/>
      <w:lvlJc w:val="left"/>
      <w:pPr>
        <w:ind w:left="1440" w:hanging="360"/>
      </w:pPr>
      <w:rPr>
        <w:rFonts w:hint="default"/>
        <w:color w:val="000000"/>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D8652CE"/>
    <w:multiLevelType w:val="multilevel"/>
    <w:tmpl w:val="FBB28B48"/>
    <w:lvl w:ilvl="0">
      <w:start w:val="6"/>
      <w:numFmt w:val="decimal"/>
      <w:lvlText w:val="%1."/>
      <w:lvlJc w:val="left"/>
      <w:pPr>
        <w:tabs>
          <w:tab w:val="num" w:pos="720"/>
        </w:tabs>
        <w:ind w:left="720" w:hanging="360"/>
      </w:pPr>
    </w:lvl>
    <w:lvl w:ilvl="1">
      <w:start w:val="267"/>
      <w:numFmt w:val="decimal"/>
      <w:lvlText w:val="%2"/>
      <w:lvlJc w:val="left"/>
      <w:pPr>
        <w:ind w:left="1440" w:hanging="360"/>
      </w:pPr>
      <w:rPr>
        <w:rFonts w:hint="default"/>
        <w:color w:val="000000"/>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ECD5618"/>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F7E5A4D"/>
    <w:multiLevelType w:val="multilevel"/>
    <w:tmpl w:val="F384B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8441752">
    <w:abstractNumId w:val="104"/>
  </w:num>
  <w:num w:numId="2" w16cid:durableId="2044789143">
    <w:abstractNumId w:val="68"/>
  </w:num>
  <w:num w:numId="3" w16cid:durableId="1844665484">
    <w:abstractNumId w:val="7"/>
  </w:num>
  <w:num w:numId="4" w16cid:durableId="901674064">
    <w:abstractNumId w:val="86"/>
  </w:num>
  <w:num w:numId="5" w16cid:durableId="1392659840">
    <w:abstractNumId w:val="63"/>
  </w:num>
  <w:num w:numId="6" w16cid:durableId="90323156">
    <w:abstractNumId w:val="43"/>
  </w:num>
  <w:num w:numId="7" w16cid:durableId="1570723854">
    <w:abstractNumId w:val="29"/>
  </w:num>
  <w:num w:numId="8" w16cid:durableId="680543927">
    <w:abstractNumId w:val="97"/>
  </w:num>
  <w:num w:numId="9" w16cid:durableId="2066172548">
    <w:abstractNumId w:val="16"/>
  </w:num>
  <w:num w:numId="10" w16cid:durableId="938023306">
    <w:abstractNumId w:val="46"/>
  </w:num>
  <w:num w:numId="11" w16cid:durableId="927270062">
    <w:abstractNumId w:val="59"/>
  </w:num>
  <w:num w:numId="12" w16cid:durableId="732194351">
    <w:abstractNumId w:val="65"/>
  </w:num>
  <w:num w:numId="13" w16cid:durableId="1457799014">
    <w:abstractNumId w:val="18"/>
  </w:num>
  <w:num w:numId="14" w16cid:durableId="1965381211">
    <w:abstractNumId w:val="4"/>
  </w:num>
  <w:num w:numId="15" w16cid:durableId="387456544">
    <w:abstractNumId w:val="77"/>
  </w:num>
  <w:num w:numId="16" w16cid:durableId="747382232">
    <w:abstractNumId w:val="22"/>
  </w:num>
  <w:num w:numId="17" w16cid:durableId="2082632774">
    <w:abstractNumId w:val="2"/>
  </w:num>
  <w:num w:numId="18" w16cid:durableId="1341816104">
    <w:abstractNumId w:val="64"/>
  </w:num>
  <w:num w:numId="19" w16cid:durableId="1537620218">
    <w:abstractNumId w:val="61"/>
  </w:num>
  <w:num w:numId="20" w16cid:durableId="839351569">
    <w:abstractNumId w:val="95"/>
  </w:num>
  <w:num w:numId="21" w16cid:durableId="782192574">
    <w:abstractNumId w:val="21"/>
  </w:num>
  <w:num w:numId="22" w16cid:durableId="1275988815">
    <w:abstractNumId w:val="50"/>
  </w:num>
  <w:num w:numId="23" w16cid:durableId="1017197879">
    <w:abstractNumId w:val="6"/>
  </w:num>
  <w:num w:numId="24" w16cid:durableId="1104496988">
    <w:abstractNumId w:val="34"/>
  </w:num>
  <w:num w:numId="25" w16cid:durableId="1305962542">
    <w:abstractNumId w:val="15"/>
  </w:num>
  <w:num w:numId="26" w16cid:durableId="1521506458">
    <w:abstractNumId w:val="76"/>
  </w:num>
  <w:num w:numId="27" w16cid:durableId="344358543">
    <w:abstractNumId w:val="36"/>
  </w:num>
  <w:num w:numId="28" w16cid:durableId="861630852">
    <w:abstractNumId w:val="72"/>
  </w:num>
  <w:num w:numId="29" w16cid:durableId="44917116">
    <w:abstractNumId w:val="27"/>
  </w:num>
  <w:num w:numId="30" w16cid:durableId="967667958">
    <w:abstractNumId w:val="56"/>
  </w:num>
  <w:num w:numId="31" w16cid:durableId="988359672">
    <w:abstractNumId w:val="28"/>
  </w:num>
  <w:num w:numId="32" w16cid:durableId="1362128650">
    <w:abstractNumId w:val="57"/>
  </w:num>
  <w:num w:numId="33" w16cid:durableId="180823831">
    <w:abstractNumId w:val="66"/>
  </w:num>
  <w:num w:numId="34" w16cid:durableId="1441410364">
    <w:abstractNumId w:val="55"/>
  </w:num>
  <w:num w:numId="35" w16cid:durableId="1045644875">
    <w:abstractNumId w:val="45"/>
  </w:num>
  <w:num w:numId="36" w16cid:durableId="841356428">
    <w:abstractNumId w:val="81"/>
  </w:num>
  <w:num w:numId="37" w16cid:durableId="508255498">
    <w:abstractNumId w:val="70"/>
  </w:num>
  <w:num w:numId="38" w16cid:durableId="105318763">
    <w:abstractNumId w:val="73"/>
  </w:num>
  <w:num w:numId="39" w16cid:durableId="1193500610">
    <w:abstractNumId w:val="71"/>
  </w:num>
  <w:num w:numId="40" w16cid:durableId="1962492334">
    <w:abstractNumId w:val="100"/>
  </w:num>
  <w:num w:numId="41" w16cid:durableId="660045618">
    <w:abstractNumId w:val="67"/>
  </w:num>
  <w:num w:numId="42" w16cid:durableId="695544809">
    <w:abstractNumId w:val="41"/>
  </w:num>
  <w:num w:numId="43" w16cid:durableId="1455249242">
    <w:abstractNumId w:val="48"/>
  </w:num>
  <w:num w:numId="44" w16cid:durableId="1066489046">
    <w:abstractNumId w:val="90"/>
  </w:num>
  <w:num w:numId="45" w16cid:durableId="101607844">
    <w:abstractNumId w:val="79"/>
  </w:num>
  <w:num w:numId="46" w16cid:durableId="1609580131">
    <w:abstractNumId w:val="54"/>
  </w:num>
  <w:num w:numId="47" w16cid:durableId="716705591">
    <w:abstractNumId w:val="80"/>
  </w:num>
  <w:num w:numId="48" w16cid:durableId="212473398">
    <w:abstractNumId w:val="78"/>
  </w:num>
  <w:num w:numId="49" w16cid:durableId="1783187066">
    <w:abstractNumId w:val="60"/>
  </w:num>
  <w:num w:numId="50" w16cid:durableId="1416510755">
    <w:abstractNumId w:val="20"/>
  </w:num>
  <w:num w:numId="51" w16cid:durableId="1384332151">
    <w:abstractNumId w:val="17"/>
  </w:num>
  <w:num w:numId="52" w16cid:durableId="909539379">
    <w:abstractNumId w:val="74"/>
  </w:num>
  <w:num w:numId="53" w16cid:durableId="1228494593">
    <w:abstractNumId w:val="10"/>
  </w:num>
  <w:num w:numId="54" w16cid:durableId="1297567672">
    <w:abstractNumId w:val="84"/>
  </w:num>
  <w:num w:numId="55" w16cid:durableId="1595019767">
    <w:abstractNumId w:val="35"/>
  </w:num>
  <w:num w:numId="56" w16cid:durableId="831680181">
    <w:abstractNumId w:val="38"/>
  </w:num>
  <w:num w:numId="57" w16cid:durableId="1766265452">
    <w:abstractNumId w:val="53"/>
  </w:num>
  <w:num w:numId="58" w16cid:durableId="859199639">
    <w:abstractNumId w:val="93"/>
  </w:num>
  <w:num w:numId="59" w16cid:durableId="1265962250">
    <w:abstractNumId w:val="23"/>
  </w:num>
  <w:num w:numId="60" w16cid:durableId="185288507">
    <w:abstractNumId w:val="94"/>
  </w:num>
  <w:num w:numId="61" w16cid:durableId="1027103815">
    <w:abstractNumId w:val="85"/>
  </w:num>
  <w:num w:numId="62" w16cid:durableId="509106975">
    <w:abstractNumId w:val="96"/>
  </w:num>
  <w:num w:numId="63" w16cid:durableId="145586736">
    <w:abstractNumId w:val="91"/>
  </w:num>
  <w:num w:numId="64" w16cid:durableId="1974173548">
    <w:abstractNumId w:val="88"/>
  </w:num>
  <w:num w:numId="65" w16cid:durableId="1642225335">
    <w:abstractNumId w:val="19"/>
  </w:num>
  <w:num w:numId="66" w16cid:durableId="2100715004">
    <w:abstractNumId w:val="25"/>
  </w:num>
  <w:num w:numId="67" w16cid:durableId="49234467">
    <w:abstractNumId w:val="26"/>
  </w:num>
  <w:num w:numId="68" w16cid:durableId="2083259908">
    <w:abstractNumId w:val="24"/>
  </w:num>
  <w:num w:numId="69" w16cid:durableId="377976860">
    <w:abstractNumId w:val="1"/>
  </w:num>
  <w:num w:numId="70" w16cid:durableId="1075738872">
    <w:abstractNumId w:val="87"/>
  </w:num>
  <w:num w:numId="71" w16cid:durableId="1979530092">
    <w:abstractNumId w:val="39"/>
  </w:num>
  <w:num w:numId="72" w16cid:durableId="517156414">
    <w:abstractNumId w:val="13"/>
  </w:num>
  <w:num w:numId="73" w16cid:durableId="1222181396">
    <w:abstractNumId w:val="52"/>
  </w:num>
  <w:num w:numId="74" w16cid:durableId="1926111746">
    <w:abstractNumId w:val="9"/>
  </w:num>
  <w:num w:numId="75" w16cid:durableId="337005391">
    <w:abstractNumId w:val="105"/>
  </w:num>
  <w:num w:numId="76" w16cid:durableId="287512805">
    <w:abstractNumId w:val="58"/>
  </w:num>
  <w:num w:numId="77" w16cid:durableId="1187016559">
    <w:abstractNumId w:val="3"/>
  </w:num>
  <w:num w:numId="78" w16cid:durableId="1680691909">
    <w:abstractNumId w:val="51"/>
  </w:num>
  <w:num w:numId="79" w16cid:durableId="1896970892">
    <w:abstractNumId w:val="103"/>
  </w:num>
  <w:num w:numId="80" w16cid:durableId="847406143">
    <w:abstractNumId w:val="102"/>
  </w:num>
  <w:num w:numId="81" w16cid:durableId="1516381377">
    <w:abstractNumId w:val="98"/>
  </w:num>
  <w:num w:numId="82" w16cid:durableId="755174957">
    <w:abstractNumId w:val="30"/>
  </w:num>
  <w:num w:numId="83" w16cid:durableId="806510445">
    <w:abstractNumId w:val="82"/>
  </w:num>
  <w:num w:numId="84" w16cid:durableId="1995259050">
    <w:abstractNumId w:val="32"/>
  </w:num>
  <w:num w:numId="85" w16cid:durableId="391541958">
    <w:abstractNumId w:val="62"/>
  </w:num>
  <w:num w:numId="86" w16cid:durableId="624778700">
    <w:abstractNumId w:val="0"/>
  </w:num>
  <w:num w:numId="87" w16cid:durableId="450631946">
    <w:abstractNumId w:val="83"/>
  </w:num>
  <w:num w:numId="88" w16cid:durableId="1376733550">
    <w:abstractNumId w:val="49"/>
  </w:num>
  <w:num w:numId="89" w16cid:durableId="1346440149">
    <w:abstractNumId w:val="40"/>
  </w:num>
  <w:num w:numId="90" w16cid:durableId="1065491161">
    <w:abstractNumId w:val="8"/>
  </w:num>
  <w:num w:numId="91" w16cid:durableId="235170489">
    <w:abstractNumId w:val="14"/>
  </w:num>
  <w:num w:numId="92" w16cid:durableId="1162160627">
    <w:abstractNumId w:val="47"/>
  </w:num>
  <w:num w:numId="93" w16cid:durableId="300499442">
    <w:abstractNumId w:val="11"/>
  </w:num>
  <w:num w:numId="94" w16cid:durableId="1480225438">
    <w:abstractNumId w:val="99"/>
  </w:num>
  <w:num w:numId="95" w16cid:durableId="1034694185">
    <w:abstractNumId w:val="5"/>
  </w:num>
  <w:num w:numId="96" w16cid:durableId="905800984">
    <w:abstractNumId w:val="42"/>
  </w:num>
  <w:num w:numId="97" w16cid:durableId="2025014321">
    <w:abstractNumId w:val="92"/>
  </w:num>
  <w:num w:numId="98" w16cid:durableId="121389656">
    <w:abstractNumId w:val="12"/>
  </w:num>
  <w:num w:numId="99" w16cid:durableId="739522349">
    <w:abstractNumId w:val="37"/>
  </w:num>
  <w:num w:numId="100" w16cid:durableId="2027974152">
    <w:abstractNumId w:val="69"/>
  </w:num>
  <w:num w:numId="101" w16cid:durableId="1014068641">
    <w:abstractNumId w:val="75"/>
  </w:num>
  <w:num w:numId="102" w16cid:durableId="1101140903">
    <w:abstractNumId w:val="31"/>
  </w:num>
  <w:num w:numId="103" w16cid:durableId="798062873">
    <w:abstractNumId w:val="101"/>
  </w:num>
  <w:num w:numId="104" w16cid:durableId="335769807">
    <w:abstractNumId w:val="89"/>
  </w:num>
  <w:num w:numId="105" w16cid:durableId="39866410">
    <w:abstractNumId w:val="33"/>
  </w:num>
  <w:num w:numId="106" w16cid:durableId="67261323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216F"/>
    <w:rsid w:val="00000C53"/>
    <w:rsid w:val="0001347D"/>
    <w:rsid w:val="0003084E"/>
    <w:rsid w:val="00033A6C"/>
    <w:rsid w:val="00036D95"/>
    <w:rsid w:val="00066421"/>
    <w:rsid w:val="000773E3"/>
    <w:rsid w:val="000A5E56"/>
    <w:rsid w:val="000A630D"/>
    <w:rsid w:val="000B3BD5"/>
    <w:rsid w:val="000C5748"/>
    <w:rsid w:val="000D7975"/>
    <w:rsid w:val="000E65D0"/>
    <w:rsid w:val="000F0E4D"/>
    <w:rsid w:val="000F1135"/>
    <w:rsid w:val="000F3C95"/>
    <w:rsid w:val="00115658"/>
    <w:rsid w:val="00134564"/>
    <w:rsid w:val="00162171"/>
    <w:rsid w:val="00177FE2"/>
    <w:rsid w:val="0019288F"/>
    <w:rsid w:val="001A02BF"/>
    <w:rsid w:val="001E1787"/>
    <w:rsid w:val="001E35A2"/>
    <w:rsid w:val="001F148E"/>
    <w:rsid w:val="001F62ED"/>
    <w:rsid w:val="00206499"/>
    <w:rsid w:val="00210E3C"/>
    <w:rsid w:val="00223738"/>
    <w:rsid w:val="002244C1"/>
    <w:rsid w:val="00232212"/>
    <w:rsid w:val="00253255"/>
    <w:rsid w:val="00266731"/>
    <w:rsid w:val="00272E7E"/>
    <w:rsid w:val="00285B8E"/>
    <w:rsid w:val="00294F19"/>
    <w:rsid w:val="00296779"/>
    <w:rsid w:val="002B32F6"/>
    <w:rsid w:val="002B776B"/>
    <w:rsid w:val="002C06AF"/>
    <w:rsid w:val="002C4B0D"/>
    <w:rsid w:val="002C60AD"/>
    <w:rsid w:val="002D05ED"/>
    <w:rsid w:val="002E4582"/>
    <w:rsid w:val="002E60F5"/>
    <w:rsid w:val="0030762C"/>
    <w:rsid w:val="00311C90"/>
    <w:rsid w:val="003157C7"/>
    <w:rsid w:val="0031776F"/>
    <w:rsid w:val="003338B5"/>
    <w:rsid w:val="003516D8"/>
    <w:rsid w:val="00363B49"/>
    <w:rsid w:val="0038206A"/>
    <w:rsid w:val="003828C6"/>
    <w:rsid w:val="00387D49"/>
    <w:rsid w:val="00393019"/>
    <w:rsid w:val="003A1EF2"/>
    <w:rsid w:val="003A2FEF"/>
    <w:rsid w:val="003A7E5D"/>
    <w:rsid w:val="003B44CF"/>
    <w:rsid w:val="003C725E"/>
    <w:rsid w:val="003E452F"/>
    <w:rsid w:val="00402869"/>
    <w:rsid w:val="004318A0"/>
    <w:rsid w:val="004518FD"/>
    <w:rsid w:val="004654F1"/>
    <w:rsid w:val="004666C8"/>
    <w:rsid w:val="004706A2"/>
    <w:rsid w:val="004A0874"/>
    <w:rsid w:val="004B527E"/>
    <w:rsid w:val="004B7E5A"/>
    <w:rsid w:val="004C29FE"/>
    <w:rsid w:val="004E2B5C"/>
    <w:rsid w:val="004F3BBF"/>
    <w:rsid w:val="0050334F"/>
    <w:rsid w:val="005322BF"/>
    <w:rsid w:val="0054375C"/>
    <w:rsid w:val="005523AB"/>
    <w:rsid w:val="00561C90"/>
    <w:rsid w:val="005770A4"/>
    <w:rsid w:val="00591C98"/>
    <w:rsid w:val="00594AC7"/>
    <w:rsid w:val="00596F6B"/>
    <w:rsid w:val="005A00DB"/>
    <w:rsid w:val="005A3FE9"/>
    <w:rsid w:val="005B40C6"/>
    <w:rsid w:val="005C7A27"/>
    <w:rsid w:val="005D34B9"/>
    <w:rsid w:val="005E1C2D"/>
    <w:rsid w:val="005E76D5"/>
    <w:rsid w:val="00611908"/>
    <w:rsid w:val="006155EA"/>
    <w:rsid w:val="00623C8D"/>
    <w:rsid w:val="00623F22"/>
    <w:rsid w:val="00642F41"/>
    <w:rsid w:val="00653079"/>
    <w:rsid w:val="0065571B"/>
    <w:rsid w:val="0068127B"/>
    <w:rsid w:val="006924DC"/>
    <w:rsid w:val="0069307A"/>
    <w:rsid w:val="00696CDE"/>
    <w:rsid w:val="006A19B0"/>
    <w:rsid w:val="006A3D04"/>
    <w:rsid w:val="006C5424"/>
    <w:rsid w:val="006D163E"/>
    <w:rsid w:val="006D18CF"/>
    <w:rsid w:val="006E4CF0"/>
    <w:rsid w:val="006F0C26"/>
    <w:rsid w:val="006F6D67"/>
    <w:rsid w:val="0070647A"/>
    <w:rsid w:val="00721226"/>
    <w:rsid w:val="00736FD0"/>
    <w:rsid w:val="007512E2"/>
    <w:rsid w:val="00756FD8"/>
    <w:rsid w:val="007838AD"/>
    <w:rsid w:val="00792E55"/>
    <w:rsid w:val="007A20FB"/>
    <w:rsid w:val="007A68D0"/>
    <w:rsid w:val="007B216F"/>
    <w:rsid w:val="007B3D25"/>
    <w:rsid w:val="007B72A7"/>
    <w:rsid w:val="007C2EF8"/>
    <w:rsid w:val="007F4289"/>
    <w:rsid w:val="007F709C"/>
    <w:rsid w:val="007F756C"/>
    <w:rsid w:val="008051FA"/>
    <w:rsid w:val="008522F0"/>
    <w:rsid w:val="00860CF6"/>
    <w:rsid w:val="00863A52"/>
    <w:rsid w:val="0086791A"/>
    <w:rsid w:val="00867B15"/>
    <w:rsid w:val="00877998"/>
    <w:rsid w:val="0089758B"/>
    <w:rsid w:val="008C6583"/>
    <w:rsid w:val="008D1D9A"/>
    <w:rsid w:val="008D7207"/>
    <w:rsid w:val="008E286C"/>
    <w:rsid w:val="008E4A12"/>
    <w:rsid w:val="008E4BC3"/>
    <w:rsid w:val="008F4797"/>
    <w:rsid w:val="008F4804"/>
    <w:rsid w:val="009042E5"/>
    <w:rsid w:val="00923B2E"/>
    <w:rsid w:val="0094330B"/>
    <w:rsid w:val="00944139"/>
    <w:rsid w:val="00953686"/>
    <w:rsid w:val="009544BC"/>
    <w:rsid w:val="009623D0"/>
    <w:rsid w:val="00975693"/>
    <w:rsid w:val="009764C6"/>
    <w:rsid w:val="00991710"/>
    <w:rsid w:val="009945E8"/>
    <w:rsid w:val="009A53BC"/>
    <w:rsid w:val="009B1DFE"/>
    <w:rsid w:val="009B6BEC"/>
    <w:rsid w:val="009B71EC"/>
    <w:rsid w:val="009D1E58"/>
    <w:rsid w:val="00A15697"/>
    <w:rsid w:val="00A16187"/>
    <w:rsid w:val="00A25B3D"/>
    <w:rsid w:val="00A3457F"/>
    <w:rsid w:val="00A55D87"/>
    <w:rsid w:val="00A7215A"/>
    <w:rsid w:val="00A8250E"/>
    <w:rsid w:val="00A84933"/>
    <w:rsid w:val="00A97874"/>
    <w:rsid w:val="00A97F44"/>
    <w:rsid w:val="00AA18E3"/>
    <w:rsid w:val="00AA70ED"/>
    <w:rsid w:val="00AA76FA"/>
    <w:rsid w:val="00AB685F"/>
    <w:rsid w:val="00AC0F51"/>
    <w:rsid w:val="00AD2908"/>
    <w:rsid w:val="00AE1944"/>
    <w:rsid w:val="00AE657A"/>
    <w:rsid w:val="00AF48D5"/>
    <w:rsid w:val="00B13F24"/>
    <w:rsid w:val="00B40ECE"/>
    <w:rsid w:val="00B50C9F"/>
    <w:rsid w:val="00B52058"/>
    <w:rsid w:val="00B74D0C"/>
    <w:rsid w:val="00B8272F"/>
    <w:rsid w:val="00BA4C67"/>
    <w:rsid w:val="00BA4D28"/>
    <w:rsid w:val="00BA7420"/>
    <w:rsid w:val="00BB52C9"/>
    <w:rsid w:val="00BC2DD9"/>
    <w:rsid w:val="00BC3D5C"/>
    <w:rsid w:val="00BD5930"/>
    <w:rsid w:val="00BD756D"/>
    <w:rsid w:val="00BF35F6"/>
    <w:rsid w:val="00C07E9C"/>
    <w:rsid w:val="00C213F1"/>
    <w:rsid w:val="00C2330D"/>
    <w:rsid w:val="00C452D0"/>
    <w:rsid w:val="00C51182"/>
    <w:rsid w:val="00C55755"/>
    <w:rsid w:val="00C60656"/>
    <w:rsid w:val="00C737B5"/>
    <w:rsid w:val="00C80933"/>
    <w:rsid w:val="00C93AC3"/>
    <w:rsid w:val="00C95CCA"/>
    <w:rsid w:val="00C95EFC"/>
    <w:rsid w:val="00C97160"/>
    <w:rsid w:val="00CA4258"/>
    <w:rsid w:val="00CB45EA"/>
    <w:rsid w:val="00CC6C28"/>
    <w:rsid w:val="00CF7A9B"/>
    <w:rsid w:val="00D32F44"/>
    <w:rsid w:val="00D37243"/>
    <w:rsid w:val="00D44F83"/>
    <w:rsid w:val="00D617C6"/>
    <w:rsid w:val="00D71340"/>
    <w:rsid w:val="00D7137B"/>
    <w:rsid w:val="00D80BD6"/>
    <w:rsid w:val="00DA0870"/>
    <w:rsid w:val="00DA7B24"/>
    <w:rsid w:val="00DC0654"/>
    <w:rsid w:val="00DD47E9"/>
    <w:rsid w:val="00DD6B8A"/>
    <w:rsid w:val="00DF2963"/>
    <w:rsid w:val="00DF524D"/>
    <w:rsid w:val="00DF5B46"/>
    <w:rsid w:val="00E259C5"/>
    <w:rsid w:val="00E25A92"/>
    <w:rsid w:val="00E3626D"/>
    <w:rsid w:val="00E46CA5"/>
    <w:rsid w:val="00E56D61"/>
    <w:rsid w:val="00E63888"/>
    <w:rsid w:val="00E7096B"/>
    <w:rsid w:val="00E7222D"/>
    <w:rsid w:val="00E80695"/>
    <w:rsid w:val="00E86EDC"/>
    <w:rsid w:val="00E91F03"/>
    <w:rsid w:val="00EC7912"/>
    <w:rsid w:val="00ED260E"/>
    <w:rsid w:val="00EF2675"/>
    <w:rsid w:val="00F0085F"/>
    <w:rsid w:val="00F072E5"/>
    <w:rsid w:val="00F15D0D"/>
    <w:rsid w:val="00F20BCE"/>
    <w:rsid w:val="00F37722"/>
    <w:rsid w:val="00F447C8"/>
    <w:rsid w:val="00F5416E"/>
    <w:rsid w:val="00F56652"/>
    <w:rsid w:val="00F62016"/>
    <w:rsid w:val="00F64714"/>
    <w:rsid w:val="00F6661D"/>
    <w:rsid w:val="00F710E2"/>
    <w:rsid w:val="00F76C30"/>
    <w:rsid w:val="00F81ADF"/>
    <w:rsid w:val="00F82785"/>
    <w:rsid w:val="00F830E6"/>
    <w:rsid w:val="00F8442C"/>
    <w:rsid w:val="00F8715D"/>
    <w:rsid w:val="00F940FE"/>
    <w:rsid w:val="00FC035A"/>
    <w:rsid w:val="00FC6657"/>
    <w:rsid w:val="00FC7C97"/>
    <w:rsid w:val="00FD4D86"/>
    <w:rsid w:val="00FE2E47"/>
    <w:rsid w:val="00FE6B2A"/>
    <w:rsid w:val="00FE7A6C"/>
    <w:rsid w:val="00FF5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16C2A"/>
  <w15:docId w15:val="{3A5CBB22-F7D7-4C7F-8F0C-AB3BDA837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693"/>
    <w:pPr>
      <w:jc w:val="both"/>
    </w:pPr>
  </w:style>
  <w:style w:type="paragraph" w:styleId="Heading1">
    <w:name w:val="heading 1"/>
    <w:basedOn w:val="Normal"/>
    <w:next w:val="Normal"/>
    <w:link w:val="Heading1Char"/>
    <w:uiPriority w:val="9"/>
    <w:qFormat/>
    <w:rsid w:val="00C213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D44F83"/>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C213F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213F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3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44F83"/>
    <w:rPr>
      <w:rFonts w:asciiTheme="majorHAnsi" w:eastAsiaTheme="majorEastAsia" w:hAnsiTheme="majorHAnsi" w:cstheme="majorBidi"/>
      <w:b/>
      <w:bCs/>
      <w:color w:val="4F81BD" w:themeColor="accent1"/>
      <w:sz w:val="24"/>
      <w:szCs w:val="26"/>
    </w:rPr>
  </w:style>
  <w:style w:type="character" w:customStyle="1" w:styleId="Heading3Char">
    <w:name w:val="Heading 3 Char"/>
    <w:basedOn w:val="DefaultParagraphFont"/>
    <w:link w:val="Heading3"/>
    <w:uiPriority w:val="9"/>
    <w:rsid w:val="00C213F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213F1"/>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qFormat/>
    <w:rsid w:val="00C213F1"/>
    <w:pPr>
      <w:spacing w:after="100"/>
    </w:pPr>
  </w:style>
  <w:style w:type="paragraph" w:styleId="TOC2">
    <w:name w:val="toc 2"/>
    <w:basedOn w:val="Normal"/>
    <w:next w:val="Normal"/>
    <w:autoRedefine/>
    <w:uiPriority w:val="39"/>
    <w:unhideWhenUsed/>
    <w:qFormat/>
    <w:rsid w:val="00C213F1"/>
    <w:pPr>
      <w:spacing w:after="100"/>
      <w:ind w:left="220"/>
    </w:pPr>
  </w:style>
  <w:style w:type="paragraph" w:styleId="TOC3">
    <w:name w:val="toc 3"/>
    <w:basedOn w:val="Normal"/>
    <w:next w:val="Normal"/>
    <w:autoRedefine/>
    <w:uiPriority w:val="39"/>
    <w:unhideWhenUsed/>
    <w:qFormat/>
    <w:rsid w:val="00C213F1"/>
    <w:pPr>
      <w:spacing w:after="100"/>
      <w:ind w:left="440"/>
    </w:pPr>
    <w:rPr>
      <w:rFonts w:eastAsiaTheme="minorEastAsia"/>
    </w:rPr>
  </w:style>
  <w:style w:type="paragraph" w:styleId="Caption">
    <w:name w:val="caption"/>
    <w:basedOn w:val="Normal"/>
    <w:next w:val="Normal"/>
    <w:uiPriority w:val="35"/>
    <w:unhideWhenUsed/>
    <w:qFormat/>
    <w:rsid w:val="00C213F1"/>
    <w:pPr>
      <w:spacing w:line="240" w:lineRule="auto"/>
    </w:pPr>
    <w:rPr>
      <w:b/>
      <w:bCs/>
      <w:color w:val="4F81BD" w:themeColor="accent1"/>
      <w:sz w:val="18"/>
      <w:szCs w:val="18"/>
    </w:rPr>
  </w:style>
  <w:style w:type="paragraph" w:styleId="NoSpacing">
    <w:name w:val="No Spacing"/>
    <w:uiPriority w:val="1"/>
    <w:qFormat/>
    <w:rsid w:val="00C213F1"/>
    <w:pPr>
      <w:spacing w:after="0" w:line="240" w:lineRule="auto"/>
    </w:pPr>
  </w:style>
  <w:style w:type="paragraph" w:styleId="ListParagraph">
    <w:name w:val="List Paragraph"/>
    <w:basedOn w:val="Normal"/>
    <w:uiPriority w:val="34"/>
    <w:qFormat/>
    <w:rsid w:val="00C213F1"/>
    <w:pPr>
      <w:ind w:left="720"/>
      <w:contextualSpacing/>
    </w:pPr>
  </w:style>
  <w:style w:type="paragraph" w:styleId="TOCHeading">
    <w:name w:val="TOC Heading"/>
    <w:basedOn w:val="Heading1"/>
    <w:next w:val="Normal"/>
    <w:uiPriority w:val="39"/>
    <w:semiHidden/>
    <w:unhideWhenUsed/>
    <w:qFormat/>
    <w:rsid w:val="00C213F1"/>
    <w:pPr>
      <w:outlineLvl w:val="9"/>
    </w:pPr>
  </w:style>
  <w:style w:type="paragraph" w:styleId="Header">
    <w:name w:val="header"/>
    <w:basedOn w:val="Normal"/>
    <w:link w:val="HeaderChar"/>
    <w:uiPriority w:val="99"/>
    <w:unhideWhenUsed/>
    <w:rsid w:val="007B2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16F"/>
  </w:style>
  <w:style w:type="paragraph" w:styleId="Footer">
    <w:name w:val="footer"/>
    <w:basedOn w:val="Normal"/>
    <w:link w:val="FooterChar"/>
    <w:uiPriority w:val="99"/>
    <w:unhideWhenUsed/>
    <w:rsid w:val="007B2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16F"/>
  </w:style>
  <w:style w:type="paragraph" w:styleId="BalloonText">
    <w:name w:val="Balloon Text"/>
    <w:basedOn w:val="Normal"/>
    <w:link w:val="BalloonTextChar"/>
    <w:uiPriority w:val="99"/>
    <w:semiHidden/>
    <w:unhideWhenUsed/>
    <w:rsid w:val="007B2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16F"/>
    <w:rPr>
      <w:rFonts w:ascii="Tahoma" w:hAnsi="Tahoma" w:cs="Tahoma"/>
      <w:sz w:val="16"/>
      <w:szCs w:val="16"/>
    </w:rPr>
  </w:style>
  <w:style w:type="character" w:styleId="Hyperlink">
    <w:name w:val="Hyperlink"/>
    <w:basedOn w:val="DefaultParagraphFont"/>
    <w:uiPriority w:val="99"/>
    <w:unhideWhenUsed/>
    <w:rsid w:val="007B216F"/>
    <w:rPr>
      <w:color w:val="0000FF" w:themeColor="hyperlink"/>
      <w:u w:val="single"/>
    </w:rPr>
  </w:style>
  <w:style w:type="paragraph" w:styleId="NormalWeb">
    <w:name w:val="Normal (Web)"/>
    <w:basedOn w:val="Normal"/>
    <w:uiPriority w:val="99"/>
    <w:unhideWhenUsed/>
    <w:rsid w:val="00653079"/>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apple-tab-span">
    <w:name w:val="apple-tab-span"/>
    <w:basedOn w:val="DefaultParagraphFont"/>
    <w:rsid w:val="00653079"/>
  </w:style>
  <w:style w:type="table" w:styleId="TableGrid">
    <w:name w:val="Table Grid"/>
    <w:basedOn w:val="TableNormal"/>
    <w:uiPriority w:val="39"/>
    <w:rsid w:val="00A34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818388">
      <w:bodyDiv w:val="1"/>
      <w:marLeft w:val="0"/>
      <w:marRight w:val="0"/>
      <w:marTop w:val="0"/>
      <w:marBottom w:val="0"/>
      <w:divBdr>
        <w:top w:val="none" w:sz="0" w:space="0" w:color="auto"/>
        <w:left w:val="none" w:sz="0" w:space="0" w:color="auto"/>
        <w:bottom w:val="none" w:sz="0" w:space="0" w:color="auto"/>
        <w:right w:val="none" w:sz="0" w:space="0" w:color="auto"/>
      </w:divBdr>
    </w:div>
    <w:div w:id="443304033">
      <w:bodyDiv w:val="1"/>
      <w:marLeft w:val="0"/>
      <w:marRight w:val="0"/>
      <w:marTop w:val="0"/>
      <w:marBottom w:val="0"/>
      <w:divBdr>
        <w:top w:val="none" w:sz="0" w:space="0" w:color="auto"/>
        <w:left w:val="none" w:sz="0" w:space="0" w:color="auto"/>
        <w:bottom w:val="none" w:sz="0" w:space="0" w:color="auto"/>
        <w:right w:val="none" w:sz="0" w:space="0" w:color="auto"/>
      </w:divBdr>
    </w:div>
    <w:div w:id="881330507">
      <w:bodyDiv w:val="1"/>
      <w:marLeft w:val="0"/>
      <w:marRight w:val="0"/>
      <w:marTop w:val="0"/>
      <w:marBottom w:val="0"/>
      <w:divBdr>
        <w:top w:val="none" w:sz="0" w:space="0" w:color="auto"/>
        <w:left w:val="none" w:sz="0" w:space="0" w:color="auto"/>
        <w:bottom w:val="none" w:sz="0" w:space="0" w:color="auto"/>
        <w:right w:val="none" w:sz="0" w:space="0" w:color="auto"/>
      </w:divBdr>
    </w:div>
    <w:div w:id="908808629">
      <w:bodyDiv w:val="1"/>
      <w:marLeft w:val="0"/>
      <w:marRight w:val="0"/>
      <w:marTop w:val="0"/>
      <w:marBottom w:val="0"/>
      <w:divBdr>
        <w:top w:val="none" w:sz="0" w:space="0" w:color="auto"/>
        <w:left w:val="none" w:sz="0" w:space="0" w:color="auto"/>
        <w:bottom w:val="none" w:sz="0" w:space="0" w:color="auto"/>
        <w:right w:val="none" w:sz="0" w:space="0" w:color="auto"/>
      </w:divBdr>
    </w:div>
    <w:div w:id="1489859428">
      <w:bodyDiv w:val="1"/>
      <w:marLeft w:val="0"/>
      <w:marRight w:val="0"/>
      <w:marTop w:val="0"/>
      <w:marBottom w:val="0"/>
      <w:divBdr>
        <w:top w:val="none" w:sz="0" w:space="0" w:color="auto"/>
        <w:left w:val="none" w:sz="0" w:space="0" w:color="auto"/>
        <w:bottom w:val="none" w:sz="0" w:space="0" w:color="auto"/>
        <w:right w:val="none" w:sz="0" w:space="0" w:color="auto"/>
      </w:divBdr>
    </w:div>
    <w:div w:id="1697389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emf"/><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png"/><Relationship Id="rId47" Type="http://schemas.openxmlformats.org/officeDocument/2006/relationships/image" Target="media/image40.emf"/><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image" Target="media/image22.emf"/><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jpeg"/><Relationship Id="rId37" Type="http://schemas.openxmlformats.org/officeDocument/2006/relationships/image" Target="media/image30.emf"/><Relationship Id="rId40" Type="http://schemas.openxmlformats.org/officeDocument/2006/relationships/image" Target="media/image33.png"/><Relationship Id="rId45" Type="http://schemas.openxmlformats.org/officeDocument/2006/relationships/image" Target="media/image38.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4" Type="http://schemas.openxmlformats.org/officeDocument/2006/relationships/image" Target="media/image37.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image" Target="media/image36.png"/><Relationship Id="rId48" Type="http://schemas.openxmlformats.org/officeDocument/2006/relationships/header" Target="header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image" Target="media/image39.emf"/><Relationship Id="rId20" Type="http://schemas.openxmlformats.org/officeDocument/2006/relationships/image" Target="media/image13.emf"/><Relationship Id="rId41"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DFF49-F994-D04D-BA00-2D102FD5A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13428</TotalTime>
  <Pages>45</Pages>
  <Words>9377</Words>
  <Characters>53453</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dc:creator>
  <cp:keywords/>
  <dc:description/>
  <cp:lastModifiedBy>Alexandra Farah</cp:lastModifiedBy>
  <cp:revision>14</cp:revision>
  <cp:lastPrinted>2024-06-05T19:16:00Z</cp:lastPrinted>
  <dcterms:created xsi:type="dcterms:W3CDTF">2024-04-08T15:58:00Z</dcterms:created>
  <dcterms:modified xsi:type="dcterms:W3CDTF">2024-07-17T16:15:00Z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17th edition (author-date)</vt:lpwstr>
  </property>
  <property fmtid="{D5CDD505-2E9C-101B-9397-08002B2CF9AE}" pid="10" name="Mendeley Recent Style Id 3_1">
    <vt:lpwstr>http://www.zotero.org/styles/harvard-cite-them-right</vt:lpwstr>
  </property>
  <property fmtid="{D5CDD505-2E9C-101B-9397-08002B2CF9AE}" pid="11" name="Mendeley Recent Style Name 3_1">
    <vt:lpwstr>Cite Them Right 10th edition - Harvard</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(deprecated)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http://www.zotero.org/styles/pnas</vt:lpwstr>
  </property>
  <property fmtid="{D5CDD505-2E9C-101B-9397-08002B2CF9AE}" pid="23" name="Mendeley Recent Style Name 9_1">
    <vt:lpwstr>Proceedings of the National Academy of Sciences of the United States of America</vt:lpwstr>
  </property>
  <property fmtid="{D5CDD505-2E9C-101B-9397-08002B2CF9AE}" pid="24" name="Mendeley Unique User Id_1">
    <vt:lpwstr>67cb18be-f87c-36a6-8d22-b8474dff0cc5</vt:lpwstr>
  </property>
</Properties>
</file>