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47BE" w14:textId="77777777" w:rsidR="00F65BCD" w:rsidRDefault="00F65BCD"/>
    <w:p w14:paraId="19A04521" w14:textId="77777777" w:rsidR="00F65BCD" w:rsidRDefault="00F65BCD">
      <w:pPr>
        <w:tabs>
          <w:tab w:val="left" w:pos="1700"/>
        </w:tabs>
      </w:pPr>
      <w:r>
        <w:tab/>
      </w:r>
    </w:p>
    <w:p w14:paraId="3488B544" w14:textId="77777777" w:rsidR="00F65BCD" w:rsidRDefault="00F65BCD">
      <w:pPr>
        <w:tabs>
          <w:tab w:val="left" w:pos="1700"/>
        </w:tabs>
      </w:pPr>
    </w:p>
    <w:p w14:paraId="7B9EC6F8" w14:textId="77777777" w:rsidR="00F65BCD" w:rsidRDefault="00F65BCD">
      <w:pPr>
        <w:tabs>
          <w:tab w:val="left" w:pos="1700"/>
        </w:tabs>
      </w:pPr>
    </w:p>
    <w:p w14:paraId="15440D0F" w14:textId="353239BD" w:rsidR="00F65BCD" w:rsidRDefault="00630935">
      <w:pPr>
        <w:tabs>
          <w:tab w:val="left" w:pos="1700"/>
        </w:tabs>
        <w:ind w:left="6480"/>
        <w:rPr>
          <w:b/>
          <w:bCs/>
          <w:sz w:val="20"/>
        </w:rPr>
      </w:pPr>
      <w:r>
        <w:rPr>
          <w:b/>
          <w:bCs/>
          <w:sz w:val="20"/>
        </w:rPr>
        <w:t xml:space="preserve">                                      </w:t>
      </w:r>
      <w:r w:rsidR="007514C0">
        <w:rPr>
          <w:b/>
          <w:bCs/>
          <w:sz w:val="20"/>
        </w:rPr>
        <w:t>July 13</w:t>
      </w:r>
      <w:r>
        <w:rPr>
          <w:b/>
          <w:bCs/>
          <w:sz w:val="20"/>
        </w:rPr>
        <w:t>, 2023</w:t>
      </w:r>
    </w:p>
    <w:p w14:paraId="6EB5C0C1" w14:textId="77777777" w:rsidR="00E564C4" w:rsidRDefault="00E564C4" w:rsidP="00E564C4">
      <w:pPr>
        <w:shd w:val="clear" w:color="auto" w:fill="FFFFFF"/>
        <w:autoSpaceDE w:val="0"/>
        <w:autoSpaceDN w:val="0"/>
        <w:adjustRightInd w:val="0"/>
        <w:rPr>
          <w:b/>
          <w:bCs/>
          <w:sz w:val="20"/>
        </w:rPr>
      </w:pPr>
    </w:p>
    <w:p w14:paraId="512E0718" w14:textId="77777777" w:rsidR="007514C0" w:rsidRDefault="007514C0" w:rsidP="007514C0">
      <w:pPr>
        <w:tabs>
          <w:tab w:val="left" w:pos="720"/>
        </w:tabs>
        <w:ind w:left="720" w:firstLine="450"/>
        <w:jc w:val="both"/>
        <w:rPr>
          <w:rFonts w:eastAsia="Times New Roman"/>
        </w:rPr>
      </w:pPr>
      <w:r>
        <w:rPr>
          <w:rFonts w:eastAsia="Times New Roman"/>
        </w:rPr>
        <w:t xml:space="preserve">Department of Homeland Security </w:t>
      </w:r>
    </w:p>
    <w:p w14:paraId="6DD30CFE" w14:textId="77777777" w:rsidR="007514C0" w:rsidRDefault="007514C0" w:rsidP="007514C0">
      <w:pPr>
        <w:tabs>
          <w:tab w:val="left" w:pos="720"/>
        </w:tabs>
        <w:ind w:left="720" w:firstLine="450"/>
        <w:jc w:val="both"/>
        <w:rPr>
          <w:rFonts w:eastAsia="Times New Roman"/>
        </w:rPr>
      </w:pPr>
      <w:r>
        <w:rPr>
          <w:rFonts w:eastAsia="Times New Roman"/>
        </w:rPr>
        <w:t xml:space="preserve">United States Citizen and Immigration Services </w:t>
      </w:r>
    </w:p>
    <w:p w14:paraId="54A64DFB" w14:textId="77777777" w:rsidR="007514C0" w:rsidRDefault="007514C0" w:rsidP="007514C0">
      <w:pPr>
        <w:tabs>
          <w:tab w:val="left" w:pos="720"/>
        </w:tabs>
        <w:ind w:left="720" w:firstLine="450"/>
        <w:jc w:val="both"/>
        <w:rPr>
          <w:rFonts w:eastAsia="Times New Roman"/>
        </w:rPr>
      </w:pPr>
      <w:r>
        <w:rPr>
          <w:rFonts w:eastAsia="Times New Roman"/>
        </w:rPr>
        <w:t>Dallas, TX 75266 USA</w:t>
      </w:r>
    </w:p>
    <w:p w14:paraId="0B0A6AA2" w14:textId="77777777" w:rsidR="007514C0" w:rsidRDefault="007514C0" w:rsidP="007514C0">
      <w:pPr>
        <w:tabs>
          <w:tab w:val="left" w:pos="720"/>
        </w:tabs>
        <w:ind w:left="720" w:firstLine="450"/>
        <w:jc w:val="both"/>
        <w:rPr>
          <w:rFonts w:eastAsia="Times New Roman"/>
        </w:rPr>
      </w:pPr>
    </w:p>
    <w:p w14:paraId="29A9712A" w14:textId="77777777" w:rsidR="007514C0" w:rsidRDefault="007514C0" w:rsidP="007514C0">
      <w:pPr>
        <w:tabs>
          <w:tab w:val="left" w:pos="720"/>
        </w:tabs>
        <w:spacing w:after="160" w:line="360" w:lineRule="auto"/>
        <w:ind w:left="720" w:firstLine="450"/>
        <w:jc w:val="both"/>
        <w:rPr>
          <w:rFonts w:eastAsia="Times New Roman"/>
          <w:b/>
          <w:u w:val="single"/>
        </w:rPr>
      </w:pPr>
      <w:r>
        <w:rPr>
          <w:rFonts w:eastAsia="Times New Roman"/>
        </w:rPr>
        <w:t>Dear USCIS Officer,</w:t>
      </w:r>
    </w:p>
    <w:p w14:paraId="64672775" w14:textId="77777777" w:rsidR="007514C0" w:rsidRDefault="007514C0" w:rsidP="007514C0">
      <w:pPr>
        <w:tabs>
          <w:tab w:val="left" w:pos="720"/>
        </w:tabs>
        <w:ind w:left="720" w:firstLine="450"/>
        <w:jc w:val="both"/>
        <w:rPr>
          <w:rFonts w:eastAsia="Times New Roman"/>
        </w:rPr>
      </w:pPr>
      <w:r>
        <w:rPr>
          <w:rFonts w:eastAsia="Times New Roman"/>
        </w:rPr>
        <w:t xml:space="preserve">RE: Recommendation Letter for Dr. Evelyn </w:t>
      </w:r>
      <w:proofErr w:type="spellStart"/>
      <w:r>
        <w:rPr>
          <w:rFonts w:eastAsia="Times New Roman"/>
        </w:rPr>
        <w:t>Takyi</w:t>
      </w:r>
      <w:proofErr w:type="spellEnd"/>
    </w:p>
    <w:p w14:paraId="64618D1E" w14:textId="77777777" w:rsidR="007514C0" w:rsidRDefault="007514C0" w:rsidP="007514C0">
      <w:pPr>
        <w:tabs>
          <w:tab w:val="left" w:pos="720"/>
        </w:tabs>
        <w:spacing w:after="160" w:line="360" w:lineRule="auto"/>
        <w:ind w:left="720" w:firstLine="450"/>
        <w:jc w:val="both"/>
        <w:rPr>
          <w:rFonts w:eastAsia="Times New Roman"/>
        </w:rPr>
      </w:pPr>
    </w:p>
    <w:p w14:paraId="0D6F9B08" w14:textId="77777777" w:rsidR="007514C0" w:rsidRDefault="007514C0" w:rsidP="007514C0">
      <w:pPr>
        <w:tabs>
          <w:tab w:val="left" w:pos="720"/>
        </w:tabs>
        <w:spacing w:after="160" w:line="360" w:lineRule="auto"/>
        <w:ind w:left="720" w:firstLine="450"/>
        <w:jc w:val="both"/>
        <w:rPr>
          <w:rFonts w:eastAsia="Times New Roman"/>
        </w:rPr>
      </w:pPr>
      <w:r>
        <w:rPr>
          <w:rFonts w:eastAsia="Times New Roman"/>
        </w:rPr>
        <w:t xml:space="preserve">It is my pleasure to write this letter in support of Dr. </w:t>
      </w:r>
      <w:proofErr w:type="spellStart"/>
      <w:r>
        <w:rPr>
          <w:rFonts w:eastAsia="Times New Roman"/>
        </w:rPr>
        <w:t>Takyi's</w:t>
      </w:r>
      <w:proofErr w:type="spellEnd"/>
      <w:r>
        <w:rPr>
          <w:rFonts w:eastAsia="Times New Roman"/>
        </w:rPr>
        <w:t xml:space="preserve"> petition for immigration to the United States under the EB2-NIW (National Interest Waiver) category. I have worked with Dr. </w:t>
      </w:r>
      <w:proofErr w:type="spellStart"/>
      <w:r>
        <w:rPr>
          <w:rFonts w:eastAsia="Times New Roman"/>
        </w:rPr>
        <w:t>Takyi</w:t>
      </w:r>
      <w:proofErr w:type="spellEnd"/>
      <w:r>
        <w:rPr>
          <w:rFonts w:eastAsia="Times New Roman"/>
        </w:rPr>
        <w:t xml:space="preserve"> as her Ph.D. committee advisor and a professor in pursuit of her career at the University of Rhode Island. I offer my sincere opinion based on her achievements and my knowledge of the contribution of her past research in the fisheries and aquaculture industry and her ongoing research in discovering therapeutic measures for neurodevelopmental disorders such as Autism to benefit the United States.  </w:t>
      </w:r>
    </w:p>
    <w:p w14:paraId="0D9B414D" w14:textId="1A21C7B5" w:rsidR="007514C0" w:rsidRDefault="007514C0" w:rsidP="007514C0">
      <w:pPr>
        <w:tabs>
          <w:tab w:val="left" w:pos="720"/>
        </w:tabs>
        <w:spacing w:after="160" w:line="360" w:lineRule="auto"/>
        <w:ind w:left="720" w:firstLine="450"/>
        <w:jc w:val="both"/>
        <w:rPr>
          <w:rFonts w:eastAsia="Times New Roman"/>
        </w:rPr>
      </w:pPr>
      <w:r>
        <w:rPr>
          <w:rFonts w:eastAsia="Times New Roman"/>
        </w:rPr>
        <w:t>By way of introduction, my name is Ma</w:t>
      </w:r>
      <w:r w:rsidR="0080560E">
        <w:rPr>
          <w:rFonts w:eastAsia="Times New Roman"/>
        </w:rPr>
        <w:t>t</w:t>
      </w:r>
      <w:r>
        <w:rPr>
          <w:rFonts w:eastAsia="Times New Roman"/>
        </w:rPr>
        <w:t xml:space="preserve">thew Ramsey. I received a </w:t>
      </w:r>
      <w:proofErr w:type="gramStart"/>
      <w:r>
        <w:rPr>
          <w:rFonts w:eastAsia="Times New Roman"/>
        </w:rPr>
        <w:t>Bachelor's degree in Biology</w:t>
      </w:r>
      <w:proofErr w:type="gramEnd"/>
      <w:r>
        <w:rPr>
          <w:rFonts w:eastAsia="Times New Roman"/>
        </w:rPr>
        <w:t xml:space="preserve"> in 2000 </w:t>
      </w:r>
      <w:r w:rsidR="0080560E">
        <w:rPr>
          <w:rFonts w:eastAsia="Times New Roman"/>
        </w:rPr>
        <w:t>from</w:t>
      </w:r>
      <w:r>
        <w:rPr>
          <w:rFonts w:eastAsia="Times New Roman"/>
        </w:rPr>
        <w:t xml:space="preserve"> Louisiana Tech University. In 20</w:t>
      </w:r>
      <w:r w:rsidR="0080560E">
        <w:rPr>
          <w:rFonts w:eastAsia="Times New Roman"/>
        </w:rPr>
        <w:t>03</w:t>
      </w:r>
      <w:r>
        <w:rPr>
          <w:rFonts w:eastAsia="Times New Roman"/>
        </w:rPr>
        <w:t xml:space="preserve">, I received my </w:t>
      </w:r>
      <w:proofErr w:type="gramStart"/>
      <w:r w:rsidR="0080560E">
        <w:rPr>
          <w:rFonts w:eastAsia="Times New Roman"/>
        </w:rPr>
        <w:t>M</w:t>
      </w:r>
      <w:r>
        <w:rPr>
          <w:rFonts w:eastAsia="Times New Roman"/>
        </w:rPr>
        <w:t>aster's degree in Microbiology</w:t>
      </w:r>
      <w:proofErr w:type="gramEnd"/>
      <w:r>
        <w:rPr>
          <w:rFonts w:eastAsia="Times New Roman"/>
        </w:rPr>
        <w:t xml:space="preserve"> from the University of Oklahoma</w:t>
      </w:r>
      <w:r w:rsidR="0080560E">
        <w:rPr>
          <w:rFonts w:eastAsia="Times New Roman"/>
        </w:rPr>
        <w:t xml:space="preserve"> and in</w:t>
      </w:r>
      <w:r>
        <w:rPr>
          <w:rFonts w:eastAsia="Times New Roman"/>
        </w:rPr>
        <w:t xml:space="preserve"> 2011 I graduated from the University of Texas at Austin, with a doctorate in Microbiology. Upon graduation, I worked as a Research Assistant in Microbiology at Massachusetts Eye and Ear Infirmary / Harvard Medical School</w:t>
      </w:r>
      <w:r w:rsidR="0080560E">
        <w:rPr>
          <w:rFonts w:eastAsia="Times New Roman"/>
        </w:rPr>
        <w:t xml:space="preserve"> in Boston, MA from</w:t>
      </w:r>
      <w:r>
        <w:rPr>
          <w:rFonts w:eastAsia="Times New Roman"/>
        </w:rPr>
        <w:t xml:space="preserve"> 2011-2013 and </w:t>
      </w:r>
      <w:r w:rsidR="0080560E">
        <w:rPr>
          <w:rFonts w:eastAsia="Times New Roman"/>
        </w:rPr>
        <w:t>then worked from</w:t>
      </w:r>
      <w:r>
        <w:rPr>
          <w:rFonts w:eastAsia="Times New Roman"/>
        </w:rPr>
        <w:t xml:space="preserve"> 2014-2016 at the Forsyth Institute / Harvard School of Dental Medicine</w:t>
      </w:r>
      <w:r w:rsidR="0080560E">
        <w:rPr>
          <w:rFonts w:eastAsia="Times New Roman"/>
        </w:rPr>
        <w:t xml:space="preserve"> in </w:t>
      </w:r>
      <w:r>
        <w:rPr>
          <w:rFonts w:eastAsia="Times New Roman"/>
        </w:rPr>
        <w:t>Cambridge, MA. I am currently a</w:t>
      </w:r>
      <w:r w:rsidR="0080560E">
        <w:rPr>
          <w:rFonts w:eastAsia="Times New Roman"/>
        </w:rPr>
        <w:t>n associate</w:t>
      </w:r>
      <w:r>
        <w:rPr>
          <w:rFonts w:eastAsia="Times New Roman"/>
        </w:rPr>
        <w:t xml:space="preserve"> professor at the University of Rhode Island</w:t>
      </w:r>
      <w:r w:rsidR="0080560E">
        <w:rPr>
          <w:rFonts w:eastAsia="Times New Roman"/>
        </w:rPr>
        <w:t xml:space="preserve"> carrying out</w:t>
      </w:r>
      <w:r>
        <w:rPr>
          <w:rFonts w:eastAsia="Times New Roman"/>
        </w:rPr>
        <w:t xml:space="preserve"> teaching and researc</w:t>
      </w:r>
      <w:r w:rsidR="0080560E">
        <w:rPr>
          <w:rFonts w:eastAsia="Times New Roman"/>
        </w:rPr>
        <w:t>h</w:t>
      </w:r>
      <w:r>
        <w:rPr>
          <w:rFonts w:eastAsia="Times New Roman"/>
        </w:rPr>
        <w:t xml:space="preserve">. My research area is focused on polymicrobial interactions in the human oral microbiome with the interest of finding bacterial interactions in both health and disease to exploit them as future targets for anti- or probiotic therapy to treat or prevent oral infections. Another aspect of my research is the relationship between systemic diseases such as diabetes and the human oral microbiome. Our research investigates how interactions between oral microbes might change from non-diabetic to diabetic patients and how this might lead to other health complications, such as heart disease, where oral microbe involvement has been implicated. As a researcher in human health, I am sufficiently </w:t>
      </w:r>
      <w:r>
        <w:rPr>
          <w:rFonts w:eastAsia="Times New Roman"/>
        </w:rPr>
        <w:lastRenderedPageBreak/>
        <w:t xml:space="preserve">qualified to evaluate and judge that Evelyn's work is essential and of national interest to the United States. The following are some of the reasons why I support Dr. </w:t>
      </w:r>
      <w:proofErr w:type="spellStart"/>
      <w:r>
        <w:rPr>
          <w:rFonts w:eastAsia="Times New Roman"/>
        </w:rPr>
        <w:t>Takyi's</w:t>
      </w:r>
      <w:proofErr w:type="spellEnd"/>
      <w:r>
        <w:rPr>
          <w:rFonts w:eastAsia="Times New Roman"/>
        </w:rPr>
        <w:t xml:space="preserve"> permanent residency petition:</w:t>
      </w:r>
    </w:p>
    <w:p w14:paraId="1824CDB7" w14:textId="6DDA69B1" w:rsidR="007514C0" w:rsidRDefault="007514C0" w:rsidP="007514C0">
      <w:pPr>
        <w:tabs>
          <w:tab w:val="left" w:pos="720"/>
        </w:tabs>
        <w:spacing w:after="160" w:line="360" w:lineRule="auto"/>
        <w:ind w:left="720" w:firstLine="450"/>
        <w:jc w:val="both"/>
        <w:rPr>
          <w:rFonts w:eastAsia="Times New Roman"/>
        </w:rPr>
      </w:pPr>
      <w:r>
        <w:rPr>
          <w:rFonts w:eastAsia="Times New Roman"/>
        </w:rPr>
        <w:t xml:space="preserve">Given my line of work in improving human health, I am aware of the impact of Autism on the United States population. Dr. </w:t>
      </w:r>
      <w:proofErr w:type="spellStart"/>
      <w:r>
        <w:rPr>
          <w:rFonts w:eastAsia="Times New Roman"/>
        </w:rPr>
        <w:t>Takyi's</w:t>
      </w:r>
      <w:proofErr w:type="spellEnd"/>
      <w:r>
        <w:rPr>
          <w:rFonts w:eastAsia="Times New Roman"/>
        </w:rPr>
        <w:t xml:space="preserve"> current research at Arizona State University on customized probiotic therapy to treat and reduce the symptoms of Autism patients is of great interest to the US economy. Autism is a neurodevelopmental disorder affecting social interaction, verbal and non-verbal communication, and behavior. It is one of the mo</w:t>
      </w:r>
      <w:r w:rsidR="0080560E">
        <w:rPr>
          <w:rFonts w:eastAsia="Times New Roman"/>
        </w:rPr>
        <w:t>re</w:t>
      </w:r>
      <w:r>
        <w:rPr>
          <w:rFonts w:eastAsia="Times New Roman"/>
        </w:rPr>
        <w:t xml:space="preserve"> concerning medical issues and continues to increase in prevalence, with the most recent report from CDC suggesting that 1 in 36 children have the disorder. It brings discomfort to the lives of these patients and their caregivers. Therefore, the overall impact of treatment for this disorder </w:t>
      </w:r>
      <w:r w:rsidR="0080560E">
        <w:rPr>
          <w:rFonts w:eastAsia="Times New Roman"/>
        </w:rPr>
        <w:t>cannot</w:t>
      </w:r>
      <w:r>
        <w:rPr>
          <w:rFonts w:eastAsia="Times New Roman"/>
        </w:rPr>
        <w:t xml:space="preserve"> be overemphasized. Clinical trials for microbial-based therapeutics are ongoing to reduce symptoms and improve the quality of health for these patients. For this reason, Dr. </w:t>
      </w:r>
      <w:proofErr w:type="spellStart"/>
      <w:r>
        <w:rPr>
          <w:rFonts w:eastAsia="Times New Roman"/>
        </w:rPr>
        <w:t>Takyi's</w:t>
      </w:r>
      <w:proofErr w:type="spellEnd"/>
      <w:r>
        <w:rPr>
          <w:rFonts w:eastAsia="Times New Roman"/>
        </w:rPr>
        <w:t xml:space="preserve"> ongoing research </w:t>
      </w:r>
      <w:r w:rsidR="0080560E">
        <w:rPr>
          <w:rFonts w:eastAsia="Times New Roman"/>
        </w:rPr>
        <w:t>with</w:t>
      </w:r>
      <w:r>
        <w:rPr>
          <w:rFonts w:eastAsia="Times New Roman"/>
        </w:rPr>
        <w:t xml:space="preserve"> personalized probiotics in treating autism patients based on the microbiome of </w:t>
      </w:r>
      <w:proofErr w:type="gramStart"/>
      <w:r>
        <w:rPr>
          <w:rFonts w:eastAsia="Times New Roman"/>
        </w:rPr>
        <w:t>each individual</w:t>
      </w:r>
      <w:proofErr w:type="gramEnd"/>
      <w:r>
        <w:rPr>
          <w:rFonts w:eastAsia="Times New Roman"/>
        </w:rPr>
        <w:t xml:space="preserve"> will improve the quality of life of autistic patients, and this is of great need to the US economy. This project, when completed, will be helpful to the patients, caregivers, doctors, and families of the patient. </w:t>
      </w:r>
    </w:p>
    <w:p w14:paraId="56F4956F" w14:textId="16F08F3C" w:rsidR="007514C0" w:rsidRDefault="007514C0" w:rsidP="007514C0">
      <w:pPr>
        <w:tabs>
          <w:tab w:val="left" w:pos="720"/>
        </w:tabs>
        <w:spacing w:after="160" w:line="360" w:lineRule="auto"/>
        <w:ind w:left="720" w:firstLine="450"/>
        <w:jc w:val="both"/>
        <w:rPr>
          <w:rFonts w:eastAsia="Times New Roman"/>
        </w:rPr>
      </w:pPr>
      <w:r>
        <w:rPr>
          <w:rFonts w:eastAsia="Times New Roman"/>
        </w:rPr>
        <w:t xml:space="preserve">Another important research project Dr. </w:t>
      </w:r>
      <w:proofErr w:type="spellStart"/>
      <w:r>
        <w:rPr>
          <w:rFonts w:eastAsia="Times New Roman"/>
        </w:rPr>
        <w:t>Takyi</w:t>
      </w:r>
      <w:proofErr w:type="spellEnd"/>
      <w:r>
        <w:rPr>
          <w:rFonts w:eastAsia="Times New Roman"/>
        </w:rPr>
        <w:t xml:space="preserve"> worked on for her Ph.D. dissertation is managing and treating </w:t>
      </w:r>
      <w:r w:rsidR="0080560E">
        <w:rPr>
          <w:rFonts w:eastAsia="Times New Roman"/>
        </w:rPr>
        <w:t xml:space="preserve">the </w:t>
      </w:r>
      <w:r>
        <w:rPr>
          <w:rFonts w:eastAsia="Times New Roman"/>
        </w:rPr>
        <w:t xml:space="preserve">oyster larval disease vibriosis in aquaculture using probiotics (microbial-based therapeutics). Her research findings clearly showed a safe and easy use of probiotics in the culture of </w:t>
      </w:r>
      <w:r w:rsidR="0080560E">
        <w:rPr>
          <w:rFonts w:eastAsia="Times New Roman"/>
        </w:rPr>
        <w:t>E</w:t>
      </w:r>
      <w:r>
        <w:rPr>
          <w:rFonts w:eastAsia="Times New Roman"/>
        </w:rPr>
        <w:t xml:space="preserve">astern </w:t>
      </w:r>
      <w:r w:rsidR="0080560E">
        <w:rPr>
          <w:rFonts w:eastAsia="Times New Roman"/>
        </w:rPr>
        <w:t>O</w:t>
      </w:r>
      <w:r>
        <w:rPr>
          <w:rFonts w:eastAsia="Times New Roman"/>
        </w:rPr>
        <w:t xml:space="preserve">yster larvae to prevent disease outbreaks in shellfish hatcheries. Her novel research on using probiotics to increase larval survival in shellfish hatcheries and minimize losses </w:t>
      </w:r>
      <w:r w:rsidR="0080560E">
        <w:rPr>
          <w:rFonts w:eastAsia="Times New Roman"/>
        </w:rPr>
        <w:t>due to</w:t>
      </w:r>
      <w:r>
        <w:rPr>
          <w:rFonts w:eastAsia="Times New Roman"/>
        </w:rPr>
        <w:t xml:space="preserve"> vibriosis has demonstrated significant importance in aquaculture. It will help increase productivity in the shellfish aquaculture industry. I served as a committee member on this project, which she had already published in the Journal of </w:t>
      </w:r>
      <w:r w:rsidR="0080560E">
        <w:rPr>
          <w:rFonts w:eastAsia="Times New Roman"/>
        </w:rPr>
        <w:t>A</w:t>
      </w:r>
      <w:r>
        <w:rPr>
          <w:rFonts w:eastAsia="Times New Roman"/>
        </w:rPr>
        <w:t xml:space="preserve">quaculture </w:t>
      </w:r>
      <w:r w:rsidR="0080560E">
        <w:rPr>
          <w:rFonts w:eastAsia="Times New Roman"/>
        </w:rPr>
        <w:t>R</w:t>
      </w:r>
      <w:r>
        <w:rPr>
          <w:rFonts w:eastAsia="Times New Roman"/>
        </w:rPr>
        <w:t xml:space="preserve">esearch. I have also witnessed </w:t>
      </w:r>
      <w:r w:rsidR="0080560E">
        <w:rPr>
          <w:rFonts w:eastAsia="Times New Roman"/>
        </w:rPr>
        <w:t>Evelyn’s</w:t>
      </w:r>
      <w:r>
        <w:rPr>
          <w:rFonts w:eastAsia="Times New Roman"/>
        </w:rPr>
        <w:t xml:space="preserve"> scientific communications through seminars where Dr. </w:t>
      </w:r>
      <w:proofErr w:type="spellStart"/>
      <w:r>
        <w:rPr>
          <w:rFonts w:eastAsia="Times New Roman"/>
        </w:rPr>
        <w:t>Takyi</w:t>
      </w:r>
      <w:proofErr w:type="spellEnd"/>
      <w:r>
        <w:rPr>
          <w:rFonts w:eastAsia="Times New Roman"/>
        </w:rPr>
        <w:t xml:space="preserve"> demonstrated excellent scientific knowledge and skills</w:t>
      </w:r>
      <w:r w:rsidR="0080560E">
        <w:rPr>
          <w:rFonts w:eastAsia="Times New Roman"/>
        </w:rPr>
        <w:t xml:space="preserve"> as well as in my graduate microbiomes course which she took in her MS coursework</w:t>
      </w:r>
      <w:r>
        <w:rPr>
          <w:rFonts w:eastAsia="Times New Roman"/>
        </w:rPr>
        <w:t xml:space="preserve">. All of Dr. </w:t>
      </w:r>
      <w:proofErr w:type="spellStart"/>
      <w:r>
        <w:rPr>
          <w:rFonts w:eastAsia="Times New Roman"/>
        </w:rPr>
        <w:t>Takyi's</w:t>
      </w:r>
      <w:proofErr w:type="spellEnd"/>
      <w:r>
        <w:rPr>
          <w:rFonts w:eastAsia="Times New Roman"/>
        </w:rPr>
        <w:t xml:space="preserve"> research studies are directly applicable to </w:t>
      </w:r>
      <w:r w:rsidR="0080560E">
        <w:rPr>
          <w:rFonts w:eastAsia="Times New Roman"/>
        </w:rPr>
        <w:t>direct areas of concern</w:t>
      </w:r>
      <w:r>
        <w:rPr>
          <w:rFonts w:eastAsia="Times New Roman"/>
        </w:rPr>
        <w:t xml:space="preserve"> in both human</w:t>
      </w:r>
      <w:r w:rsidR="0080560E">
        <w:rPr>
          <w:rFonts w:eastAsia="Times New Roman"/>
        </w:rPr>
        <w:t xml:space="preserve"> disease</w:t>
      </w:r>
      <w:r>
        <w:rPr>
          <w:rFonts w:eastAsia="Times New Roman"/>
        </w:rPr>
        <w:t xml:space="preserve"> and aquaculture</w:t>
      </w:r>
      <w:r w:rsidR="0080560E">
        <w:rPr>
          <w:rFonts w:eastAsia="Times New Roman"/>
        </w:rPr>
        <w:t xml:space="preserve"> food systems</w:t>
      </w:r>
      <w:r>
        <w:rPr>
          <w:rFonts w:eastAsia="Times New Roman"/>
        </w:rPr>
        <w:t xml:space="preserve"> and have the potential to move the use of microbial therapeutic research forward for the American people. Through her ingenuity and research accomplishments to date, Dr. </w:t>
      </w:r>
      <w:proofErr w:type="spellStart"/>
      <w:r>
        <w:rPr>
          <w:rFonts w:eastAsia="Times New Roman"/>
        </w:rPr>
        <w:t>Takyi</w:t>
      </w:r>
      <w:proofErr w:type="spellEnd"/>
      <w:r>
        <w:rPr>
          <w:rFonts w:eastAsia="Times New Roman"/>
        </w:rPr>
        <w:t xml:space="preserve"> is an emerging talented scientist who has demonstrated competence in the area</w:t>
      </w:r>
      <w:r w:rsidR="0080560E">
        <w:rPr>
          <w:rFonts w:eastAsia="Times New Roman"/>
        </w:rPr>
        <w:t>s</w:t>
      </w:r>
      <w:r>
        <w:rPr>
          <w:rFonts w:eastAsia="Times New Roman"/>
        </w:rPr>
        <w:t xml:space="preserve"> of human health and animal health.</w:t>
      </w:r>
    </w:p>
    <w:p w14:paraId="1CEAF351" w14:textId="77777777" w:rsidR="000F1E27" w:rsidRDefault="000F1E27" w:rsidP="007514C0">
      <w:pPr>
        <w:tabs>
          <w:tab w:val="left" w:pos="720"/>
        </w:tabs>
        <w:spacing w:after="160" w:line="360" w:lineRule="auto"/>
        <w:ind w:left="720" w:firstLine="450"/>
        <w:jc w:val="both"/>
        <w:rPr>
          <w:rFonts w:eastAsia="Times New Roman"/>
        </w:rPr>
      </w:pPr>
    </w:p>
    <w:p w14:paraId="0015A6C2" w14:textId="67005C86" w:rsidR="007514C0" w:rsidRDefault="007514C0" w:rsidP="007514C0">
      <w:pPr>
        <w:tabs>
          <w:tab w:val="left" w:pos="720"/>
        </w:tabs>
        <w:spacing w:after="160" w:line="360" w:lineRule="auto"/>
        <w:ind w:left="720" w:firstLine="450"/>
        <w:jc w:val="both"/>
        <w:rPr>
          <w:rFonts w:eastAsia="Times New Roman"/>
        </w:rPr>
      </w:pPr>
      <w:r>
        <w:rPr>
          <w:rFonts w:eastAsia="Times New Roman"/>
        </w:rPr>
        <w:lastRenderedPageBreak/>
        <w:t xml:space="preserve">In conclusion, </w:t>
      </w:r>
      <w:r w:rsidR="000F1E27">
        <w:rPr>
          <w:rFonts w:eastAsia="Times New Roman"/>
        </w:rPr>
        <w:t xml:space="preserve">Evelyn’s research career adds </w:t>
      </w:r>
      <w:r>
        <w:rPr>
          <w:rFonts w:eastAsia="Times New Roman"/>
        </w:rPr>
        <w:t>to the health of individuals in the U</w:t>
      </w:r>
      <w:r w:rsidR="000F1E27">
        <w:rPr>
          <w:rFonts w:eastAsia="Times New Roman"/>
        </w:rPr>
        <w:t>nited States</w:t>
      </w:r>
      <w:r>
        <w:rPr>
          <w:rFonts w:eastAsia="Times New Roman"/>
        </w:rPr>
        <w:t>. I strongly urge you to grant her application for permanent residency under the EB2-NIW (National Interest Waiver) category. Please feel free to contact me if you have any questions. I am also attaching my resume for your review.</w:t>
      </w:r>
    </w:p>
    <w:p w14:paraId="44A54838" w14:textId="77777777" w:rsidR="00E564C4" w:rsidRDefault="00E564C4" w:rsidP="00E564C4">
      <w:pPr>
        <w:shd w:val="clear" w:color="auto" w:fill="FFFFFF"/>
        <w:autoSpaceDE w:val="0"/>
        <w:autoSpaceDN w:val="0"/>
        <w:adjustRightInd w:val="0"/>
        <w:ind w:left="720"/>
        <w:rPr>
          <w:lang w:eastAsia="zh-CN"/>
        </w:rPr>
      </w:pPr>
    </w:p>
    <w:p w14:paraId="13D05567" w14:textId="77777777"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4615EFBD" wp14:editId="529AFE1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14:paraId="3A6907B7" w14:textId="77777777"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14:paraId="6A59D344" w14:textId="77777777" w:rsidR="00E564C4" w:rsidRDefault="00E564C4" w:rsidP="00E564C4">
      <w:pPr>
        <w:shd w:val="clear" w:color="auto" w:fill="FFFFFF"/>
        <w:autoSpaceDE w:val="0"/>
        <w:autoSpaceDN w:val="0"/>
        <w:adjustRightInd w:val="0"/>
        <w:ind w:left="720"/>
        <w:rPr>
          <w:lang w:eastAsia="zh-CN"/>
        </w:rPr>
      </w:pPr>
    </w:p>
    <w:p w14:paraId="130AC51A" w14:textId="77777777" w:rsidR="00E564C4" w:rsidRDefault="00E564C4" w:rsidP="00E564C4">
      <w:pPr>
        <w:shd w:val="clear" w:color="auto" w:fill="FFFFFF"/>
        <w:autoSpaceDE w:val="0"/>
        <w:autoSpaceDN w:val="0"/>
        <w:adjustRightInd w:val="0"/>
        <w:ind w:left="720"/>
        <w:rPr>
          <w:lang w:eastAsia="zh-CN"/>
        </w:rPr>
      </w:pPr>
    </w:p>
    <w:p w14:paraId="1F38316B" w14:textId="77777777" w:rsidR="00E564C4" w:rsidRDefault="00E564C4" w:rsidP="00E564C4">
      <w:pPr>
        <w:shd w:val="clear" w:color="auto" w:fill="FFFFFF"/>
        <w:autoSpaceDE w:val="0"/>
        <w:autoSpaceDN w:val="0"/>
        <w:adjustRightInd w:val="0"/>
        <w:ind w:left="720"/>
        <w:rPr>
          <w:lang w:eastAsia="zh-CN"/>
        </w:rPr>
      </w:pPr>
    </w:p>
    <w:p w14:paraId="49CC8779" w14:textId="5B3839B1" w:rsidR="00E564C4" w:rsidRDefault="00E564C4" w:rsidP="00E564C4">
      <w:pPr>
        <w:shd w:val="clear" w:color="auto" w:fill="FFFFFF"/>
        <w:autoSpaceDE w:val="0"/>
        <w:autoSpaceDN w:val="0"/>
        <w:adjustRightInd w:val="0"/>
        <w:ind w:left="720"/>
        <w:rPr>
          <w:lang w:eastAsia="zh-CN"/>
        </w:rPr>
      </w:pPr>
      <w:r>
        <w:rPr>
          <w:lang w:eastAsia="zh-CN"/>
        </w:rPr>
        <w:t>Matthew Ramsey</w:t>
      </w:r>
      <w:r w:rsidR="007514C0">
        <w:rPr>
          <w:lang w:eastAsia="zh-CN"/>
        </w:rPr>
        <w:t xml:space="preserve"> (he/him)</w:t>
      </w:r>
    </w:p>
    <w:p w14:paraId="4A3E48EA" w14:textId="2B9D5841" w:rsidR="007514C0" w:rsidRDefault="007514C0" w:rsidP="00E564C4">
      <w:pPr>
        <w:shd w:val="clear" w:color="auto" w:fill="FFFFFF"/>
        <w:autoSpaceDE w:val="0"/>
        <w:autoSpaceDN w:val="0"/>
        <w:adjustRightInd w:val="0"/>
        <w:ind w:left="720"/>
        <w:rPr>
          <w:lang w:eastAsia="zh-CN"/>
        </w:rPr>
      </w:pPr>
      <w:r>
        <w:rPr>
          <w:lang w:eastAsia="zh-CN"/>
        </w:rPr>
        <w:t>Associate Professor</w:t>
      </w:r>
    </w:p>
    <w:p w14:paraId="4676103D" w14:textId="77777777" w:rsidR="00E564C4" w:rsidRDefault="00E564C4" w:rsidP="00E564C4">
      <w:pPr>
        <w:shd w:val="clear" w:color="auto" w:fill="FFFFFF"/>
        <w:autoSpaceDE w:val="0"/>
        <w:autoSpaceDN w:val="0"/>
        <w:adjustRightInd w:val="0"/>
        <w:ind w:left="720"/>
        <w:rPr>
          <w:lang w:eastAsia="zh-CN"/>
        </w:rPr>
      </w:pPr>
      <w:r>
        <w:rPr>
          <w:lang w:eastAsia="zh-CN"/>
        </w:rPr>
        <w:t>University of Rhode Island</w:t>
      </w:r>
    </w:p>
    <w:p w14:paraId="3A59C17D" w14:textId="77777777"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14:paraId="20609D46" w14:textId="77777777" w:rsidR="00E564C4" w:rsidRDefault="00E564C4" w:rsidP="00E564C4">
      <w:pPr>
        <w:shd w:val="clear" w:color="auto" w:fill="FFFFFF"/>
        <w:autoSpaceDE w:val="0"/>
        <w:autoSpaceDN w:val="0"/>
        <w:adjustRightInd w:val="0"/>
        <w:ind w:left="720"/>
        <w:rPr>
          <w:lang w:eastAsia="zh-CN"/>
        </w:rPr>
      </w:pPr>
    </w:p>
    <w:p w14:paraId="357E3722" w14:textId="77777777"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8"/>
      <w:footerReference w:type="first" r:id="rId9"/>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09EB" w14:textId="77777777" w:rsidR="0054711D" w:rsidRDefault="0054711D">
      <w:r>
        <w:separator/>
      </w:r>
    </w:p>
  </w:endnote>
  <w:endnote w:type="continuationSeparator" w:id="0">
    <w:p w14:paraId="391038E1" w14:textId="77777777" w:rsidR="0054711D" w:rsidRDefault="0054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2690" w14:textId="77777777" w:rsidR="00F65BCD" w:rsidRDefault="003804B6">
    <w:pPr>
      <w:pStyle w:val="Footer"/>
    </w:pPr>
    <w:r>
      <w:rPr>
        <w:noProof/>
        <w:szCs w:val="20"/>
      </w:rPr>
      <w:drawing>
        <wp:anchor distT="0" distB="0" distL="114300" distR="114300" simplePos="0" relativeHeight="251658752" behindDoc="0" locked="1" layoutInCell="1" allowOverlap="1" wp14:anchorId="1CA20548" wp14:editId="0EB15CB9">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5EFD" w14:textId="77777777" w:rsidR="0054711D" w:rsidRDefault="0054711D">
      <w:r>
        <w:separator/>
      </w:r>
    </w:p>
  </w:footnote>
  <w:footnote w:type="continuationSeparator" w:id="0">
    <w:p w14:paraId="370FBDFA" w14:textId="77777777" w:rsidR="0054711D" w:rsidRDefault="0054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BCEC" w14:textId="77777777" w:rsidR="00F65BCD" w:rsidRDefault="003804B6">
    <w:pPr>
      <w:pStyle w:val="Header"/>
    </w:pPr>
    <w:r>
      <w:rPr>
        <w:noProof/>
        <w:szCs w:val="20"/>
      </w:rPr>
      <w:drawing>
        <wp:anchor distT="0" distB="0" distL="114300" distR="114300" simplePos="0" relativeHeight="251659776" behindDoc="1" locked="0" layoutInCell="1" allowOverlap="1" wp14:anchorId="48D2EC28" wp14:editId="5EBA9D0F">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14:anchorId="3828432F" wp14:editId="7BA629C7">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4EE3"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14:anchorId="309DB0FA" wp14:editId="2C9B4010">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2785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14:anchorId="5AF5661A" wp14:editId="135AC77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51011807">
    <w:abstractNumId w:val="0"/>
  </w:num>
  <w:num w:numId="2" w16cid:durableId="12819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0E2"/>
    <w:rsid w:val="000008B3"/>
    <w:rsid w:val="00007894"/>
    <w:rsid w:val="00031B34"/>
    <w:rsid w:val="00031CC4"/>
    <w:rsid w:val="0008678F"/>
    <w:rsid w:val="000D0E23"/>
    <w:rsid w:val="000F1E27"/>
    <w:rsid w:val="00121592"/>
    <w:rsid w:val="001215D2"/>
    <w:rsid w:val="001A197F"/>
    <w:rsid w:val="001E17A7"/>
    <w:rsid w:val="001E1F89"/>
    <w:rsid w:val="00220EF9"/>
    <w:rsid w:val="002424BE"/>
    <w:rsid w:val="0024761E"/>
    <w:rsid w:val="00262BCE"/>
    <w:rsid w:val="002708CB"/>
    <w:rsid w:val="002B1E9E"/>
    <w:rsid w:val="003720DB"/>
    <w:rsid w:val="003804B6"/>
    <w:rsid w:val="0038054B"/>
    <w:rsid w:val="003A1386"/>
    <w:rsid w:val="003F3463"/>
    <w:rsid w:val="00440816"/>
    <w:rsid w:val="004412F7"/>
    <w:rsid w:val="004A03EB"/>
    <w:rsid w:val="004C09C8"/>
    <w:rsid w:val="00506743"/>
    <w:rsid w:val="005207EE"/>
    <w:rsid w:val="00543E16"/>
    <w:rsid w:val="00546990"/>
    <w:rsid w:val="0054711D"/>
    <w:rsid w:val="00550D98"/>
    <w:rsid w:val="00553C4D"/>
    <w:rsid w:val="005635B7"/>
    <w:rsid w:val="0056553D"/>
    <w:rsid w:val="0057794D"/>
    <w:rsid w:val="005812AB"/>
    <w:rsid w:val="005F4216"/>
    <w:rsid w:val="006025F9"/>
    <w:rsid w:val="00630935"/>
    <w:rsid w:val="00652E68"/>
    <w:rsid w:val="0066087A"/>
    <w:rsid w:val="006B301E"/>
    <w:rsid w:val="006C4AAA"/>
    <w:rsid w:val="006C6A18"/>
    <w:rsid w:val="007500F5"/>
    <w:rsid w:val="007514C0"/>
    <w:rsid w:val="007B324A"/>
    <w:rsid w:val="007D5E06"/>
    <w:rsid w:val="007E7943"/>
    <w:rsid w:val="007F5C97"/>
    <w:rsid w:val="0080560E"/>
    <w:rsid w:val="00826277"/>
    <w:rsid w:val="00826ABB"/>
    <w:rsid w:val="008310E8"/>
    <w:rsid w:val="008777C7"/>
    <w:rsid w:val="0088165E"/>
    <w:rsid w:val="008B5049"/>
    <w:rsid w:val="008C537E"/>
    <w:rsid w:val="008D637D"/>
    <w:rsid w:val="008E7787"/>
    <w:rsid w:val="0091659E"/>
    <w:rsid w:val="009514B3"/>
    <w:rsid w:val="0099662E"/>
    <w:rsid w:val="009E12AB"/>
    <w:rsid w:val="009F2D6C"/>
    <w:rsid w:val="009F30E2"/>
    <w:rsid w:val="00A025C0"/>
    <w:rsid w:val="00A16C6D"/>
    <w:rsid w:val="00A17BCD"/>
    <w:rsid w:val="00A27FFD"/>
    <w:rsid w:val="00A56220"/>
    <w:rsid w:val="00A76265"/>
    <w:rsid w:val="00AA1AC4"/>
    <w:rsid w:val="00AF7BBA"/>
    <w:rsid w:val="00B46647"/>
    <w:rsid w:val="00B6103E"/>
    <w:rsid w:val="00B74E5B"/>
    <w:rsid w:val="00B8509C"/>
    <w:rsid w:val="00B96896"/>
    <w:rsid w:val="00BF7879"/>
    <w:rsid w:val="00C171D4"/>
    <w:rsid w:val="00C47AF0"/>
    <w:rsid w:val="00C768FC"/>
    <w:rsid w:val="00CC2689"/>
    <w:rsid w:val="00CC2796"/>
    <w:rsid w:val="00CE107A"/>
    <w:rsid w:val="00CF4392"/>
    <w:rsid w:val="00CF70DF"/>
    <w:rsid w:val="00D1450D"/>
    <w:rsid w:val="00D2339F"/>
    <w:rsid w:val="00D26B36"/>
    <w:rsid w:val="00E564C4"/>
    <w:rsid w:val="00E73930"/>
    <w:rsid w:val="00EA0084"/>
    <w:rsid w:val="00EC5218"/>
    <w:rsid w:val="00EF5B9E"/>
    <w:rsid w:val="00F25D8F"/>
    <w:rsid w:val="00F65BCD"/>
    <w:rsid w:val="00F666DB"/>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CA784"/>
  <w15:docId w15:val="{ADDDC0F2-A2E1-46C7-91DB-13A8BF56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2023-07-13T12:40:00Z</dcterms:created>
  <dcterms:modified xsi:type="dcterms:W3CDTF">2023-07-13T12:49:00Z</dcterms:modified>
</cp:coreProperties>
</file>