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E0BD1" w14:textId="356461C6" w:rsidR="00000000" w:rsidRDefault="00832313" w:rsidP="00E91745">
      <w:pPr>
        <w:jc w:val="both"/>
        <w:rPr>
          <w:rFonts w:ascii="Arial" w:hAnsi="Arial" w:cs="Arial"/>
        </w:rPr>
      </w:pPr>
      <w:r>
        <w:rPr>
          <w:rFonts w:ascii="Arial" w:hAnsi="Arial" w:cs="Arial"/>
          <w:b/>
        </w:rPr>
        <w:t>Ramsey Lab Spill Response Standard Operating Procedures Fall 20</w:t>
      </w:r>
      <w:r w:rsidR="00C55F64">
        <w:rPr>
          <w:rFonts w:ascii="Arial" w:hAnsi="Arial" w:cs="Arial"/>
          <w:b/>
        </w:rPr>
        <w:t>24</w:t>
      </w:r>
      <w:r>
        <w:rPr>
          <w:rFonts w:ascii="Arial" w:hAnsi="Arial" w:cs="Arial"/>
          <w:b/>
        </w:rPr>
        <w:t xml:space="preserve"> v1.</w:t>
      </w:r>
      <w:r w:rsidR="0010306C">
        <w:rPr>
          <w:rFonts w:ascii="Arial" w:hAnsi="Arial" w:cs="Arial"/>
          <w:b/>
        </w:rPr>
        <w:t>1</w:t>
      </w:r>
    </w:p>
    <w:p w14:paraId="4AE7FE68" w14:textId="77777777" w:rsidR="00832313" w:rsidRDefault="00832313" w:rsidP="00E91745">
      <w:pPr>
        <w:jc w:val="both"/>
        <w:rPr>
          <w:rFonts w:ascii="Arial" w:hAnsi="Arial" w:cs="Arial"/>
        </w:rPr>
      </w:pPr>
      <w:r>
        <w:rPr>
          <w:rFonts w:ascii="Arial" w:hAnsi="Arial" w:cs="Arial"/>
        </w:rPr>
        <w:t xml:space="preserve">The purpose of this document is to provide a written record of biohazardous / chemical spill procedures in case of incident and/or exposure. </w:t>
      </w:r>
    </w:p>
    <w:p w14:paraId="4717F57E" w14:textId="6707B1FC" w:rsidR="00FB1B63" w:rsidRPr="00274F6D" w:rsidRDefault="00FB1B63" w:rsidP="00C55F64">
      <w:pPr>
        <w:jc w:val="both"/>
        <w:rPr>
          <w:rFonts w:ascii="Arial" w:hAnsi="Arial" w:cs="Arial"/>
          <w:color w:val="943634" w:themeColor="accent2" w:themeShade="BF"/>
        </w:rPr>
      </w:pPr>
      <w:r>
        <w:rPr>
          <w:rFonts w:ascii="Arial" w:hAnsi="Arial" w:cs="Arial"/>
        </w:rPr>
        <w:t xml:space="preserve">ALL laboratory personnel are required to read this document as well as take place in a one-on-one orientation with Dr. Ramsey </w:t>
      </w:r>
      <w:r w:rsidRPr="00B22EC0">
        <w:rPr>
          <w:rFonts w:ascii="Arial" w:hAnsi="Arial" w:cs="Arial"/>
          <w:u w:val="single"/>
        </w:rPr>
        <w:t>before</w:t>
      </w:r>
      <w:r>
        <w:rPr>
          <w:rFonts w:ascii="Arial" w:hAnsi="Arial" w:cs="Arial"/>
        </w:rPr>
        <w:t xml:space="preserve"> starting work in the lab. Additionally, all personnel are </w:t>
      </w:r>
      <w:r w:rsidRPr="00B22EC0">
        <w:rPr>
          <w:rFonts w:ascii="Arial" w:hAnsi="Arial" w:cs="Arial"/>
          <w:u w:val="single"/>
        </w:rPr>
        <w:t>required</w:t>
      </w:r>
      <w:r>
        <w:rPr>
          <w:rFonts w:ascii="Arial" w:hAnsi="Arial" w:cs="Arial"/>
        </w:rPr>
        <w:t xml:space="preserve"> to take basic lab safety training provided by URI each semester. </w:t>
      </w:r>
    </w:p>
    <w:p w14:paraId="7D31B963" w14:textId="77777777" w:rsidR="00FB1B63" w:rsidRDefault="00FB1B63" w:rsidP="00FB1B63">
      <w:pPr>
        <w:jc w:val="both"/>
        <w:rPr>
          <w:rFonts w:ascii="Arial" w:hAnsi="Arial" w:cs="Arial"/>
        </w:rPr>
      </w:pPr>
      <w:r w:rsidRPr="000B62FC">
        <w:rPr>
          <w:rFonts w:ascii="Arial" w:hAnsi="Arial" w:cs="Arial"/>
          <w:u w:val="single"/>
        </w:rPr>
        <w:t>Full laboratory-approved PPE must be worn at all times during exposure to biohazardous waste</w:t>
      </w:r>
      <w:r>
        <w:rPr>
          <w:rFonts w:ascii="Arial" w:hAnsi="Arial" w:cs="Arial"/>
        </w:rPr>
        <w:t xml:space="preserve">. This includes a lab coat, nitrile gloves and safety approved eyewear made available by Dr. Ramsey. This also includes close-toed nonabsorbent shoes. </w:t>
      </w:r>
    </w:p>
    <w:p w14:paraId="77A20A44" w14:textId="77777777" w:rsidR="007828F8" w:rsidRPr="007828F8" w:rsidRDefault="007828F8" w:rsidP="00FB1B63">
      <w:pPr>
        <w:jc w:val="both"/>
        <w:rPr>
          <w:rFonts w:ascii="Arial" w:hAnsi="Arial" w:cs="Arial"/>
          <w:b/>
        </w:rPr>
      </w:pPr>
      <w:r w:rsidRPr="007828F8">
        <w:rPr>
          <w:rFonts w:ascii="Arial" w:hAnsi="Arial" w:cs="Arial"/>
          <w:b/>
        </w:rPr>
        <w:t>Biohazards Statement</w:t>
      </w:r>
    </w:p>
    <w:p w14:paraId="1E70C3EC" w14:textId="77777777" w:rsidR="007828F8" w:rsidRDefault="007828F8" w:rsidP="00FB1B63">
      <w:pPr>
        <w:jc w:val="both"/>
        <w:rPr>
          <w:rFonts w:ascii="Arial" w:hAnsi="Arial" w:cs="Arial"/>
        </w:rPr>
      </w:pPr>
      <w:r w:rsidRPr="007828F8">
        <w:rPr>
          <w:rFonts w:ascii="Arial" w:hAnsi="Arial" w:cs="Arial"/>
          <w:u w:val="single"/>
        </w:rPr>
        <w:t>This laboratory works with biosafety level 2 (BSL-2) organisms which can be infectious</w:t>
      </w:r>
      <w:r>
        <w:rPr>
          <w:rFonts w:ascii="Arial" w:hAnsi="Arial" w:cs="Arial"/>
        </w:rPr>
        <w:t xml:space="preserve"> to personnel under certain conditions. If you are pregnant (or plan to be), immunocompromised, or have any open wounds, you must speak with a healthcare professional before starting / resuming any work in this laboratory. Work absences will be granted without question if you develop any of the above criteria. When speaking with a healthcare professional, please bring the “Ramsey Lab Biosafety Inventory” sheet which details each particular BSL-2 pathogen this lab contains. You must notify Dr. Ramsey that you have read this statement and understand these conditions before starting in the lab. </w:t>
      </w:r>
    </w:p>
    <w:p w14:paraId="6718F9E4" w14:textId="77777777" w:rsidR="00832313" w:rsidRDefault="00832313" w:rsidP="00E91745">
      <w:pPr>
        <w:jc w:val="both"/>
        <w:rPr>
          <w:rFonts w:ascii="Arial" w:hAnsi="Arial" w:cs="Arial"/>
          <w:b/>
        </w:rPr>
      </w:pPr>
      <w:r w:rsidRPr="00FB1B63">
        <w:rPr>
          <w:rFonts w:ascii="Arial" w:hAnsi="Arial" w:cs="Arial"/>
          <w:b/>
          <w:highlight w:val="yellow"/>
        </w:rPr>
        <w:t>EMERGENCY CONTACT INFO:</w:t>
      </w:r>
    </w:p>
    <w:p w14:paraId="443792C5" w14:textId="242BC1D8" w:rsidR="00832313" w:rsidRDefault="00C55F64" w:rsidP="00FB1B63">
      <w:pPr>
        <w:ind w:firstLine="720"/>
        <w:jc w:val="both"/>
        <w:rPr>
          <w:rFonts w:ascii="Arial" w:hAnsi="Arial" w:cs="Arial"/>
          <w:b/>
        </w:rPr>
      </w:pPr>
      <w:r>
        <w:rPr>
          <w:rFonts w:ascii="Arial" w:hAnsi="Arial" w:cs="Arial"/>
          <w:b/>
        </w:rPr>
        <w:t xml:space="preserve">Department of Public Safety (for spills etc): </w:t>
      </w:r>
      <w:r w:rsidRPr="00C55F64">
        <w:rPr>
          <w:rFonts w:ascii="Arial" w:hAnsi="Arial" w:cs="Arial"/>
          <w:b/>
        </w:rPr>
        <w:t>502-852-6111</w:t>
      </w:r>
      <w:r>
        <w:rPr>
          <w:rFonts w:ascii="Arial" w:hAnsi="Arial" w:cs="Arial"/>
          <w:b/>
        </w:rPr>
        <w:t xml:space="preserve"> </w:t>
      </w:r>
    </w:p>
    <w:p w14:paraId="23065B79" w14:textId="77777777" w:rsidR="00FB1B63" w:rsidRDefault="00FB1B63" w:rsidP="00FB1B63">
      <w:pPr>
        <w:ind w:firstLine="720"/>
        <w:jc w:val="both"/>
        <w:rPr>
          <w:rFonts w:ascii="Arial" w:hAnsi="Arial" w:cs="Arial"/>
          <w:b/>
        </w:rPr>
      </w:pPr>
      <w:r>
        <w:rPr>
          <w:rFonts w:ascii="Arial" w:hAnsi="Arial" w:cs="Arial"/>
          <w:b/>
        </w:rPr>
        <w:t>Dr. Ramsey (cell): 405-308-3115</w:t>
      </w:r>
    </w:p>
    <w:p w14:paraId="1D1CB9F9" w14:textId="77777777" w:rsidR="00FB1B63" w:rsidRDefault="00771341" w:rsidP="00E91745">
      <w:pPr>
        <w:jc w:val="both"/>
        <w:rPr>
          <w:rFonts w:ascii="Arial" w:hAnsi="Arial" w:cs="Arial"/>
          <w:b/>
        </w:rPr>
      </w:pPr>
      <w:r w:rsidRPr="00771341">
        <w:rPr>
          <w:rFonts w:ascii="Arial" w:hAnsi="Arial" w:cs="Arial"/>
          <w:b/>
          <w:highlight w:val="yellow"/>
        </w:rPr>
        <w:t>SPILL CONTAINMENT EQUIPMENT:</w:t>
      </w:r>
    </w:p>
    <w:p w14:paraId="72174DAF" w14:textId="2063D84F" w:rsidR="00771341" w:rsidRPr="00771341" w:rsidRDefault="00771341" w:rsidP="00E91745">
      <w:pPr>
        <w:jc w:val="both"/>
        <w:rPr>
          <w:rFonts w:ascii="Arial" w:hAnsi="Arial" w:cs="Arial"/>
        </w:rPr>
      </w:pPr>
      <w:r>
        <w:rPr>
          <w:rFonts w:ascii="Arial" w:hAnsi="Arial" w:cs="Arial"/>
        </w:rPr>
        <w:t xml:space="preserve">A ‘Spill Kit’ is provided in a bright yellow bag immediately adjacent to the entry doorway for </w:t>
      </w:r>
      <w:r w:rsidR="009D4350">
        <w:rPr>
          <w:rFonts w:ascii="Arial" w:hAnsi="Arial" w:cs="Arial"/>
        </w:rPr>
        <w:t>Rm 341</w:t>
      </w:r>
      <w:r>
        <w:rPr>
          <w:rFonts w:ascii="Arial" w:hAnsi="Arial" w:cs="Arial"/>
        </w:rPr>
        <w:t>. This kit contains absorbent materials and neutralizing / decontamination agents for acid, base, solvent or biological spills.</w:t>
      </w:r>
    </w:p>
    <w:p w14:paraId="030C36AD" w14:textId="77777777" w:rsidR="00FB1B63" w:rsidRDefault="00FB1B63" w:rsidP="00E91745">
      <w:pPr>
        <w:jc w:val="both"/>
        <w:rPr>
          <w:rFonts w:ascii="Arial" w:hAnsi="Arial" w:cs="Arial"/>
          <w:b/>
        </w:rPr>
      </w:pPr>
      <w:r>
        <w:rPr>
          <w:rFonts w:ascii="Arial" w:hAnsi="Arial" w:cs="Arial"/>
          <w:b/>
        </w:rPr>
        <w:t>BIOLOGICAL MATERIALS SPILLS</w:t>
      </w:r>
    </w:p>
    <w:p w14:paraId="069A4752" w14:textId="77777777" w:rsidR="00FB1B63" w:rsidRDefault="00FB1B63" w:rsidP="00E91745">
      <w:pPr>
        <w:jc w:val="both"/>
        <w:rPr>
          <w:rFonts w:ascii="Arial" w:hAnsi="Arial" w:cs="Arial"/>
        </w:rPr>
      </w:pPr>
      <w:r>
        <w:rPr>
          <w:rFonts w:ascii="Arial" w:hAnsi="Arial" w:cs="Arial"/>
          <w:b/>
        </w:rPr>
        <w:t>Small Spills, defined as &lt;100 mL in volume</w:t>
      </w:r>
    </w:p>
    <w:p w14:paraId="67AEB84E" w14:textId="77777777" w:rsidR="00FB1B63" w:rsidRDefault="00FB1B63" w:rsidP="00E91745">
      <w:pPr>
        <w:jc w:val="both"/>
        <w:rPr>
          <w:rFonts w:ascii="Arial" w:hAnsi="Arial" w:cs="Arial"/>
        </w:rPr>
      </w:pPr>
      <w:r>
        <w:rPr>
          <w:rFonts w:ascii="Arial" w:hAnsi="Arial" w:cs="Arial"/>
        </w:rPr>
        <w:t xml:space="preserve">In the event of a spill less than 100 mL in volume containment and cleanup can be undertaken by Ramsey Lab personnel. </w:t>
      </w:r>
    </w:p>
    <w:p w14:paraId="34E17CEA" w14:textId="1C679534" w:rsidR="009358A5" w:rsidRPr="009358A5" w:rsidRDefault="009358A5" w:rsidP="009358A5">
      <w:pPr>
        <w:pStyle w:val="ListParagraph"/>
        <w:numPr>
          <w:ilvl w:val="0"/>
          <w:numId w:val="1"/>
        </w:numPr>
        <w:jc w:val="both"/>
        <w:rPr>
          <w:rFonts w:ascii="Arial" w:hAnsi="Arial" w:cs="Arial"/>
        </w:rPr>
      </w:pPr>
      <w:r w:rsidRPr="009358A5">
        <w:rPr>
          <w:rFonts w:ascii="Arial" w:hAnsi="Arial" w:cs="Arial"/>
        </w:rPr>
        <w:t>Avoid inhaling aerosols and quickly leave the room. Notify others to leave. Close the lab doors, and post “Biohazard Spill – Do Not Enter” signage</w:t>
      </w:r>
      <w:r w:rsidR="009D4350">
        <w:rPr>
          <w:rFonts w:ascii="Arial" w:hAnsi="Arial" w:cs="Arial"/>
        </w:rPr>
        <w:t xml:space="preserve"> if present</w:t>
      </w:r>
      <w:r w:rsidRPr="009358A5">
        <w:rPr>
          <w:rFonts w:ascii="Arial" w:hAnsi="Arial" w:cs="Arial"/>
        </w:rPr>
        <w:t>.</w:t>
      </w:r>
    </w:p>
    <w:p w14:paraId="4981FFD7" w14:textId="2D3DDCB5" w:rsidR="009358A5" w:rsidRPr="009358A5" w:rsidRDefault="009358A5" w:rsidP="009358A5">
      <w:pPr>
        <w:pStyle w:val="ListParagraph"/>
        <w:numPr>
          <w:ilvl w:val="0"/>
          <w:numId w:val="1"/>
        </w:numPr>
        <w:jc w:val="both"/>
        <w:rPr>
          <w:rFonts w:ascii="Arial" w:hAnsi="Arial" w:cs="Arial"/>
        </w:rPr>
      </w:pPr>
      <w:r w:rsidRPr="009358A5">
        <w:rPr>
          <w:rFonts w:ascii="Arial" w:hAnsi="Arial" w:cs="Arial"/>
        </w:rPr>
        <w:t xml:space="preserve">Inform Dr. Ramsey, and, </w:t>
      </w:r>
      <w:r w:rsidRPr="002C69E7">
        <w:rPr>
          <w:rFonts w:ascii="Arial" w:hAnsi="Arial" w:cs="Arial"/>
          <w:u w:val="single"/>
        </w:rPr>
        <w:t xml:space="preserve">if assistance is needed, call </w:t>
      </w:r>
      <w:r w:rsidR="009D4350">
        <w:rPr>
          <w:rFonts w:ascii="Arial" w:hAnsi="Arial" w:cs="Arial"/>
          <w:u w:val="single"/>
        </w:rPr>
        <w:t>the UL Dept of Public safety 502-852-6111</w:t>
      </w:r>
      <w:r w:rsidRPr="009358A5">
        <w:rPr>
          <w:rFonts w:ascii="Arial" w:hAnsi="Arial" w:cs="Arial"/>
        </w:rPr>
        <w:t>.</w:t>
      </w:r>
    </w:p>
    <w:p w14:paraId="1B40A4FD" w14:textId="77777777" w:rsidR="009358A5" w:rsidRPr="009358A5" w:rsidRDefault="009358A5" w:rsidP="009358A5">
      <w:pPr>
        <w:pStyle w:val="ListParagraph"/>
        <w:numPr>
          <w:ilvl w:val="0"/>
          <w:numId w:val="1"/>
        </w:numPr>
        <w:jc w:val="both"/>
        <w:rPr>
          <w:rFonts w:ascii="Arial" w:hAnsi="Arial" w:cs="Arial"/>
        </w:rPr>
      </w:pPr>
      <w:r w:rsidRPr="009358A5">
        <w:rPr>
          <w:rFonts w:ascii="Arial" w:hAnsi="Arial" w:cs="Arial"/>
        </w:rPr>
        <w:t>Allow aerosols to settle for at least 20 minutes before re-entering the laboratory.</w:t>
      </w:r>
    </w:p>
    <w:p w14:paraId="1A063523" w14:textId="77777777" w:rsidR="009358A5" w:rsidRPr="009358A5" w:rsidRDefault="009358A5" w:rsidP="009358A5">
      <w:pPr>
        <w:pStyle w:val="ListParagraph"/>
        <w:numPr>
          <w:ilvl w:val="0"/>
          <w:numId w:val="1"/>
        </w:numPr>
        <w:jc w:val="both"/>
        <w:rPr>
          <w:rFonts w:ascii="Arial" w:hAnsi="Arial" w:cs="Arial"/>
        </w:rPr>
      </w:pPr>
      <w:r w:rsidRPr="009358A5">
        <w:rPr>
          <w:rFonts w:ascii="Arial" w:hAnsi="Arial" w:cs="Arial"/>
        </w:rPr>
        <w:t>Assemble clean-up materials (disinfectant, paper towels, sharps container, biohazard</w:t>
      </w:r>
      <w:r w:rsidR="002C69E7">
        <w:rPr>
          <w:rFonts w:ascii="Arial" w:hAnsi="Arial" w:cs="Arial"/>
        </w:rPr>
        <w:t xml:space="preserve"> </w:t>
      </w:r>
      <w:r w:rsidRPr="009358A5">
        <w:rPr>
          <w:rFonts w:ascii="Arial" w:hAnsi="Arial" w:cs="Arial"/>
        </w:rPr>
        <w:t>bags, forceps, and a clear plastic bag).</w:t>
      </w:r>
    </w:p>
    <w:p w14:paraId="7B312E2B" w14:textId="77777777" w:rsidR="009358A5" w:rsidRPr="009358A5" w:rsidRDefault="009358A5" w:rsidP="009358A5">
      <w:pPr>
        <w:pStyle w:val="ListParagraph"/>
        <w:numPr>
          <w:ilvl w:val="0"/>
          <w:numId w:val="1"/>
        </w:numPr>
        <w:jc w:val="both"/>
        <w:rPr>
          <w:rFonts w:ascii="Arial" w:hAnsi="Arial" w:cs="Arial"/>
        </w:rPr>
      </w:pPr>
      <w:r w:rsidRPr="009358A5">
        <w:rPr>
          <w:rFonts w:ascii="Arial" w:hAnsi="Arial" w:cs="Arial"/>
        </w:rPr>
        <w:t>Put on protective clothing (lab coat, surgical mask, safety glasses, utility gloves, and waterproof shoe covers if necessary).</w:t>
      </w:r>
    </w:p>
    <w:p w14:paraId="28C51924" w14:textId="7D60F09D" w:rsidR="009358A5" w:rsidRPr="009358A5" w:rsidRDefault="009358A5" w:rsidP="009358A5">
      <w:pPr>
        <w:pStyle w:val="ListParagraph"/>
        <w:numPr>
          <w:ilvl w:val="0"/>
          <w:numId w:val="1"/>
        </w:numPr>
        <w:jc w:val="both"/>
        <w:rPr>
          <w:rFonts w:ascii="Arial" w:hAnsi="Arial" w:cs="Arial"/>
        </w:rPr>
      </w:pPr>
      <w:r w:rsidRPr="009358A5">
        <w:rPr>
          <w:rFonts w:ascii="Arial" w:hAnsi="Arial" w:cs="Arial"/>
        </w:rPr>
        <w:t>Cover the area with paper towels and carefully pour disinfectant over the spill, starting from the outside and working inward toward the center to keep from enlarging the contaminated area. Allow at least 10 minutes of contact time for proper decontamination.</w:t>
      </w:r>
      <w:r w:rsidR="002C69E7">
        <w:rPr>
          <w:rFonts w:ascii="Arial" w:hAnsi="Arial" w:cs="Arial"/>
        </w:rPr>
        <w:t xml:space="preserve"> Fresh 10% bleach solution is our preferred disinfectant for biological spills. </w:t>
      </w:r>
    </w:p>
    <w:p w14:paraId="2C6234C0" w14:textId="77777777" w:rsidR="009358A5" w:rsidRPr="009358A5" w:rsidRDefault="009358A5" w:rsidP="009358A5">
      <w:pPr>
        <w:pStyle w:val="ListParagraph"/>
        <w:numPr>
          <w:ilvl w:val="0"/>
          <w:numId w:val="1"/>
        </w:numPr>
        <w:jc w:val="both"/>
        <w:rPr>
          <w:rFonts w:ascii="Arial" w:hAnsi="Arial" w:cs="Arial"/>
        </w:rPr>
      </w:pPr>
      <w:r w:rsidRPr="009358A5">
        <w:rPr>
          <w:rFonts w:ascii="Arial" w:hAnsi="Arial" w:cs="Arial"/>
        </w:rPr>
        <w:lastRenderedPageBreak/>
        <w:t>If the spill is large (but &lt; 100 mL), a second or third round of disinfectant should be applied. Allow at least 10 minutes contact time between applications for proper decontamination.</w:t>
      </w:r>
    </w:p>
    <w:p w14:paraId="4E8E65D8" w14:textId="77777777" w:rsidR="009358A5" w:rsidRPr="009358A5" w:rsidRDefault="009358A5" w:rsidP="009358A5">
      <w:pPr>
        <w:pStyle w:val="ListParagraph"/>
        <w:numPr>
          <w:ilvl w:val="0"/>
          <w:numId w:val="1"/>
        </w:numPr>
        <w:jc w:val="both"/>
        <w:rPr>
          <w:rFonts w:ascii="Arial" w:hAnsi="Arial" w:cs="Arial"/>
        </w:rPr>
      </w:pPr>
      <w:r w:rsidRPr="009358A5">
        <w:rPr>
          <w:rFonts w:ascii="Arial" w:hAnsi="Arial" w:cs="Arial"/>
        </w:rPr>
        <w:t>Pick up sharp objects with forceps and discard in a sharps container.</w:t>
      </w:r>
      <w:r w:rsidR="002C69E7">
        <w:rPr>
          <w:rFonts w:ascii="Arial" w:hAnsi="Arial" w:cs="Arial"/>
        </w:rPr>
        <w:t xml:space="preserve"> DO NOT PICK UP SHARPS BY HAND.</w:t>
      </w:r>
      <w:r w:rsidRPr="009358A5">
        <w:rPr>
          <w:rFonts w:ascii="Arial" w:hAnsi="Arial" w:cs="Arial"/>
        </w:rPr>
        <w:t xml:space="preserve"> Carefully pick up soaked paper towels and dispose. Smaller pieces of glass may be collected with wet paper towels held with forceps. Discard in the sharps container. If used, dispose red or orange bags as biohazard waste.</w:t>
      </w:r>
    </w:p>
    <w:p w14:paraId="47E5DCDF" w14:textId="77777777" w:rsidR="009358A5" w:rsidRPr="009358A5" w:rsidRDefault="009358A5" w:rsidP="009358A5">
      <w:pPr>
        <w:pStyle w:val="ListParagraph"/>
        <w:numPr>
          <w:ilvl w:val="0"/>
          <w:numId w:val="1"/>
        </w:numPr>
        <w:jc w:val="both"/>
        <w:rPr>
          <w:rFonts w:ascii="Arial" w:hAnsi="Arial" w:cs="Arial"/>
        </w:rPr>
      </w:pPr>
      <w:r w:rsidRPr="009358A5">
        <w:rPr>
          <w:rFonts w:ascii="Arial" w:hAnsi="Arial" w:cs="Arial"/>
        </w:rPr>
        <w:t>Wipe surrounding areas where the spill may have splashed with disinfectant.</w:t>
      </w:r>
    </w:p>
    <w:p w14:paraId="585722D7" w14:textId="77777777" w:rsidR="009358A5" w:rsidRPr="009358A5" w:rsidRDefault="009358A5" w:rsidP="009358A5">
      <w:pPr>
        <w:pStyle w:val="ListParagraph"/>
        <w:numPr>
          <w:ilvl w:val="0"/>
          <w:numId w:val="1"/>
        </w:numPr>
        <w:jc w:val="both"/>
        <w:rPr>
          <w:rFonts w:ascii="Arial" w:hAnsi="Arial" w:cs="Arial"/>
        </w:rPr>
      </w:pPr>
      <w:r w:rsidRPr="009358A5">
        <w:rPr>
          <w:rFonts w:ascii="Arial" w:hAnsi="Arial" w:cs="Arial"/>
        </w:rPr>
        <w:t>Remove contaminated lab coat, turning exposed areas inward. Spot decontaminate with a hospital grade disinfectant and swap out on the regular lab coat cycle.</w:t>
      </w:r>
    </w:p>
    <w:p w14:paraId="21E0650E" w14:textId="77777777" w:rsidR="009358A5" w:rsidRPr="009358A5" w:rsidRDefault="009358A5" w:rsidP="009358A5">
      <w:pPr>
        <w:pStyle w:val="ListParagraph"/>
        <w:numPr>
          <w:ilvl w:val="0"/>
          <w:numId w:val="1"/>
        </w:numPr>
        <w:jc w:val="both"/>
        <w:rPr>
          <w:rFonts w:ascii="Arial" w:hAnsi="Arial" w:cs="Arial"/>
        </w:rPr>
      </w:pPr>
      <w:r w:rsidRPr="009358A5">
        <w:rPr>
          <w:rFonts w:ascii="Arial" w:hAnsi="Arial" w:cs="Arial"/>
        </w:rPr>
        <w:t>Wash exposed skin with soap and warm water.</w:t>
      </w:r>
    </w:p>
    <w:p w14:paraId="3891807C" w14:textId="77777777" w:rsidR="009358A5" w:rsidRPr="009358A5" w:rsidRDefault="009358A5" w:rsidP="009358A5">
      <w:pPr>
        <w:pStyle w:val="ListParagraph"/>
        <w:numPr>
          <w:ilvl w:val="0"/>
          <w:numId w:val="1"/>
        </w:numPr>
        <w:jc w:val="both"/>
        <w:rPr>
          <w:rFonts w:ascii="Arial" w:hAnsi="Arial" w:cs="Arial"/>
        </w:rPr>
      </w:pPr>
      <w:r w:rsidRPr="009358A5">
        <w:rPr>
          <w:rFonts w:ascii="Arial" w:hAnsi="Arial" w:cs="Arial"/>
        </w:rPr>
        <w:t>Wash hands and exposed skin areas with disinfectant or antiseptic soap and water and dry with clean paper towels.</w:t>
      </w:r>
    </w:p>
    <w:p w14:paraId="40FAE9F1" w14:textId="77777777" w:rsidR="00FB1B63" w:rsidRDefault="00FB1B63" w:rsidP="00E91745">
      <w:pPr>
        <w:jc w:val="both"/>
        <w:rPr>
          <w:rFonts w:ascii="Arial" w:hAnsi="Arial" w:cs="Arial"/>
          <w:b/>
        </w:rPr>
      </w:pPr>
    </w:p>
    <w:p w14:paraId="74ED94AB" w14:textId="77777777" w:rsidR="00FE4AD7" w:rsidRDefault="00FE4AD7" w:rsidP="00E91745">
      <w:pPr>
        <w:jc w:val="both"/>
        <w:rPr>
          <w:rFonts w:ascii="Arial" w:hAnsi="Arial" w:cs="Arial"/>
        </w:rPr>
      </w:pPr>
      <w:r>
        <w:rPr>
          <w:rFonts w:ascii="Arial" w:hAnsi="Arial" w:cs="Arial"/>
          <w:b/>
        </w:rPr>
        <w:t>Large Spills, defined as &gt; 100 mL in volume</w:t>
      </w:r>
    </w:p>
    <w:p w14:paraId="596D6752" w14:textId="77777777" w:rsidR="00FE4AD7" w:rsidRDefault="00FE4AD7" w:rsidP="00E91745">
      <w:pPr>
        <w:jc w:val="both"/>
        <w:rPr>
          <w:rFonts w:ascii="Arial" w:hAnsi="Arial" w:cs="Arial"/>
        </w:rPr>
      </w:pPr>
      <w:r>
        <w:rPr>
          <w:rFonts w:ascii="Arial" w:hAnsi="Arial" w:cs="Arial"/>
        </w:rPr>
        <w:t xml:space="preserve">For spills larger than 100 mL follow these procedures: </w:t>
      </w:r>
    </w:p>
    <w:p w14:paraId="552190BA" w14:textId="77777777" w:rsidR="00FE4AD7" w:rsidRDefault="00FE4AD7" w:rsidP="00FE4AD7">
      <w:pPr>
        <w:pStyle w:val="ListParagraph"/>
        <w:numPr>
          <w:ilvl w:val="0"/>
          <w:numId w:val="2"/>
        </w:numPr>
        <w:jc w:val="both"/>
        <w:rPr>
          <w:rFonts w:ascii="Arial" w:hAnsi="Arial" w:cs="Arial"/>
        </w:rPr>
      </w:pPr>
      <w:r w:rsidRPr="00FE4AD7">
        <w:rPr>
          <w:rFonts w:ascii="Arial" w:hAnsi="Arial" w:cs="Arial"/>
        </w:rPr>
        <w:t>Evacuate the lab and post “Biohazard Spill” signage at all entrances. It may be necessary to physically block lab entrances with chairs since the doors between labs cannot be locked</w:t>
      </w:r>
    </w:p>
    <w:p w14:paraId="03BA048B" w14:textId="52944D08" w:rsidR="00FE4AD7" w:rsidRDefault="00FE4AD7" w:rsidP="00FE4AD7">
      <w:pPr>
        <w:pStyle w:val="ListParagraph"/>
        <w:numPr>
          <w:ilvl w:val="0"/>
          <w:numId w:val="2"/>
        </w:numPr>
        <w:jc w:val="both"/>
        <w:rPr>
          <w:rFonts w:ascii="Arial" w:hAnsi="Arial" w:cs="Arial"/>
        </w:rPr>
      </w:pPr>
      <w:r>
        <w:rPr>
          <w:rFonts w:ascii="Arial" w:hAnsi="Arial" w:cs="Arial"/>
          <w:u w:val="single"/>
        </w:rPr>
        <w:t>C</w:t>
      </w:r>
      <w:r w:rsidRPr="002C69E7">
        <w:rPr>
          <w:rFonts w:ascii="Arial" w:hAnsi="Arial" w:cs="Arial"/>
          <w:u w:val="single"/>
        </w:rPr>
        <w:t xml:space="preserve">all </w:t>
      </w:r>
      <w:r w:rsidR="009D4350">
        <w:rPr>
          <w:rFonts w:ascii="Arial" w:hAnsi="Arial" w:cs="Arial"/>
          <w:u w:val="single"/>
        </w:rPr>
        <w:t>UL Dept of Public safety 502-852-6111</w:t>
      </w:r>
      <w:r w:rsidR="009D4350">
        <w:rPr>
          <w:rFonts w:ascii="Arial" w:hAnsi="Arial" w:cs="Arial"/>
          <w:u w:val="single"/>
        </w:rPr>
        <w:t xml:space="preserve"> </w:t>
      </w:r>
      <w:r>
        <w:rPr>
          <w:rFonts w:ascii="Arial" w:hAnsi="Arial" w:cs="Arial"/>
        </w:rPr>
        <w:t>and tell them you have a large biohazard spill and need help with cleanup.</w:t>
      </w:r>
    </w:p>
    <w:p w14:paraId="124CFB3A" w14:textId="1A0CF007" w:rsidR="00FE4AD7" w:rsidRDefault="00FE4AD7" w:rsidP="00FE4AD7">
      <w:pPr>
        <w:pStyle w:val="ListParagraph"/>
        <w:numPr>
          <w:ilvl w:val="0"/>
          <w:numId w:val="2"/>
        </w:numPr>
        <w:jc w:val="both"/>
        <w:rPr>
          <w:rFonts w:ascii="Arial" w:hAnsi="Arial" w:cs="Arial"/>
        </w:rPr>
      </w:pPr>
      <w:r>
        <w:rPr>
          <w:rFonts w:ascii="Arial" w:hAnsi="Arial" w:cs="Arial"/>
        </w:rPr>
        <w:t>N</w:t>
      </w:r>
      <w:r w:rsidR="00E916A6">
        <w:rPr>
          <w:rFonts w:ascii="Arial" w:hAnsi="Arial" w:cs="Arial"/>
        </w:rPr>
        <w:t>otify Dr. Ramsey (405-308-3115)</w:t>
      </w:r>
      <w:r>
        <w:rPr>
          <w:rFonts w:ascii="Arial" w:hAnsi="Arial" w:cs="Arial"/>
        </w:rPr>
        <w:t xml:space="preserve"> and inform adjacent lab personnel that there is a large spill and block off entry to the spill area from their lab space</w:t>
      </w:r>
      <w:r w:rsidR="009D4350">
        <w:rPr>
          <w:rFonts w:ascii="Arial" w:hAnsi="Arial" w:cs="Arial"/>
        </w:rPr>
        <w:t xml:space="preserve"> if you can do so safely</w:t>
      </w:r>
      <w:r>
        <w:rPr>
          <w:rFonts w:ascii="Arial" w:hAnsi="Arial" w:cs="Arial"/>
        </w:rPr>
        <w:t xml:space="preserve">. </w:t>
      </w:r>
    </w:p>
    <w:p w14:paraId="2E4E926C" w14:textId="77777777" w:rsidR="00FE4AD7" w:rsidRDefault="00FE4AD7" w:rsidP="00FE4AD7">
      <w:pPr>
        <w:jc w:val="both"/>
        <w:rPr>
          <w:rFonts w:ascii="Arial" w:hAnsi="Arial" w:cs="Arial"/>
          <w:b/>
        </w:rPr>
      </w:pPr>
    </w:p>
    <w:p w14:paraId="17541579" w14:textId="77777777" w:rsidR="00FE4AD7" w:rsidRPr="00FE4AD7" w:rsidRDefault="00FE4AD7" w:rsidP="00FE4AD7">
      <w:pPr>
        <w:jc w:val="both"/>
        <w:rPr>
          <w:rFonts w:ascii="Arial" w:hAnsi="Arial" w:cs="Arial"/>
          <w:b/>
        </w:rPr>
      </w:pPr>
      <w:r>
        <w:rPr>
          <w:rFonts w:ascii="Arial" w:hAnsi="Arial" w:cs="Arial"/>
          <w:b/>
        </w:rPr>
        <w:t>Blood or Serum Spills</w:t>
      </w:r>
    </w:p>
    <w:p w14:paraId="0FC88D70" w14:textId="77777777" w:rsidR="00FE4AD7" w:rsidRDefault="00FE4AD7" w:rsidP="00FE4AD7">
      <w:pPr>
        <w:jc w:val="both"/>
        <w:rPr>
          <w:rFonts w:ascii="Arial" w:hAnsi="Arial" w:cs="Arial"/>
        </w:rPr>
      </w:pPr>
      <w:r>
        <w:rPr>
          <w:rFonts w:ascii="Arial" w:hAnsi="Arial" w:cs="Arial"/>
        </w:rPr>
        <w:t>If these are &gt; 100 mL in volume follow the above procedure. If not continue instructions below.</w:t>
      </w:r>
    </w:p>
    <w:p w14:paraId="1BE6CA4C" w14:textId="77777777" w:rsidR="00FE4AD7" w:rsidRPr="00FE4AD7" w:rsidRDefault="00FE4AD7" w:rsidP="00FE4AD7">
      <w:pPr>
        <w:pStyle w:val="ListParagraph"/>
        <w:numPr>
          <w:ilvl w:val="0"/>
          <w:numId w:val="3"/>
        </w:numPr>
        <w:jc w:val="both"/>
        <w:rPr>
          <w:rFonts w:ascii="Arial" w:hAnsi="Arial" w:cs="Arial"/>
        </w:rPr>
      </w:pPr>
      <w:r w:rsidRPr="00FE4AD7">
        <w:rPr>
          <w:rFonts w:ascii="Arial" w:hAnsi="Arial" w:cs="Arial"/>
        </w:rPr>
        <w:t>For blood or other material with a high organic content and low concentration of infectious microorganisms:</w:t>
      </w:r>
    </w:p>
    <w:p w14:paraId="7FEB7975" w14:textId="77777777" w:rsidR="00FE4AD7" w:rsidRPr="00FE4AD7" w:rsidRDefault="00FE4AD7" w:rsidP="00FE4AD7">
      <w:pPr>
        <w:pStyle w:val="ListParagraph"/>
        <w:numPr>
          <w:ilvl w:val="0"/>
          <w:numId w:val="3"/>
        </w:numPr>
        <w:jc w:val="both"/>
        <w:rPr>
          <w:rFonts w:ascii="Arial" w:hAnsi="Arial" w:cs="Arial"/>
        </w:rPr>
      </w:pPr>
      <w:r w:rsidRPr="00FE4AD7">
        <w:rPr>
          <w:rFonts w:ascii="Arial" w:hAnsi="Arial" w:cs="Arial"/>
        </w:rPr>
        <w:t>Wear gloves, eye protection, and a lab coat. If there has been a lot of splatter, shoe covers may also be necessary.</w:t>
      </w:r>
    </w:p>
    <w:p w14:paraId="079F7205" w14:textId="77777777" w:rsidR="00FE4AD7" w:rsidRPr="00FE4AD7" w:rsidRDefault="00FE4AD7" w:rsidP="00FE4AD7">
      <w:pPr>
        <w:pStyle w:val="ListParagraph"/>
        <w:numPr>
          <w:ilvl w:val="0"/>
          <w:numId w:val="3"/>
        </w:numPr>
        <w:jc w:val="both"/>
        <w:rPr>
          <w:rFonts w:ascii="Arial" w:hAnsi="Arial" w:cs="Arial"/>
        </w:rPr>
      </w:pPr>
      <w:r w:rsidRPr="00FE4AD7">
        <w:rPr>
          <w:rFonts w:ascii="Arial" w:hAnsi="Arial" w:cs="Arial"/>
        </w:rPr>
        <w:t>Pre-clean by absorbing blood with paper towels; place soiled towels in a biohazard bag.</w:t>
      </w:r>
    </w:p>
    <w:p w14:paraId="0AE5EEAE" w14:textId="77777777" w:rsidR="00FE4AD7" w:rsidRPr="00FE4AD7" w:rsidRDefault="00FE4AD7" w:rsidP="00FE4AD7">
      <w:pPr>
        <w:pStyle w:val="ListParagraph"/>
        <w:numPr>
          <w:ilvl w:val="0"/>
          <w:numId w:val="3"/>
        </w:numPr>
        <w:jc w:val="both"/>
        <w:rPr>
          <w:rFonts w:ascii="Arial" w:hAnsi="Arial" w:cs="Arial"/>
        </w:rPr>
      </w:pPr>
      <w:r w:rsidRPr="00FE4AD7">
        <w:rPr>
          <w:rFonts w:ascii="Arial" w:hAnsi="Arial" w:cs="Arial"/>
        </w:rPr>
        <w:t>Collect any sharp objects with forceps and place in a sharps container.</w:t>
      </w:r>
    </w:p>
    <w:p w14:paraId="320239EA" w14:textId="77777777" w:rsidR="00FE4AD7" w:rsidRPr="00FE4AD7" w:rsidRDefault="00FE4AD7" w:rsidP="00FE4AD7">
      <w:pPr>
        <w:pStyle w:val="ListParagraph"/>
        <w:numPr>
          <w:ilvl w:val="0"/>
          <w:numId w:val="3"/>
        </w:numPr>
        <w:jc w:val="both"/>
        <w:rPr>
          <w:rFonts w:ascii="Arial" w:hAnsi="Arial" w:cs="Arial"/>
        </w:rPr>
      </w:pPr>
      <w:r w:rsidRPr="00FE4AD7">
        <w:rPr>
          <w:rFonts w:ascii="Arial" w:hAnsi="Arial" w:cs="Arial"/>
        </w:rPr>
        <w:t xml:space="preserve">Use a </w:t>
      </w:r>
      <w:r>
        <w:rPr>
          <w:rFonts w:ascii="Arial" w:hAnsi="Arial" w:cs="Arial"/>
        </w:rPr>
        <w:t>70% ethanol</w:t>
      </w:r>
      <w:r w:rsidRPr="00FE4AD7">
        <w:rPr>
          <w:rFonts w:ascii="Arial" w:hAnsi="Arial" w:cs="Arial"/>
        </w:rPr>
        <w:t xml:space="preserve"> solution to pre-clean the spill site of visible blood. Dispose paper towels in biohazard bag.</w:t>
      </w:r>
      <w:r>
        <w:rPr>
          <w:rFonts w:ascii="Arial" w:hAnsi="Arial" w:cs="Arial"/>
        </w:rPr>
        <w:t xml:space="preserve"> </w:t>
      </w:r>
    </w:p>
    <w:p w14:paraId="1A74A266" w14:textId="77777777" w:rsidR="00FE4AD7" w:rsidRPr="00FE4AD7" w:rsidRDefault="00FE4AD7" w:rsidP="00FE4AD7">
      <w:pPr>
        <w:pStyle w:val="ListParagraph"/>
        <w:numPr>
          <w:ilvl w:val="0"/>
          <w:numId w:val="3"/>
        </w:numPr>
        <w:jc w:val="both"/>
        <w:rPr>
          <w:rFonts w:ascii="Arial" w:hAnsi="Arial" w:cs="Arial"/>
        </w:rPr>
      </w:pPr>
      <w:r w:rsidRPr="00FE4AD7">
        <w:rPr>
          <w:rFonts w:ascii="Arial" w:hAnsi="Arial" w:cs="Arial"/>
        </w:rPr>
        <w:t>Carefully pour freshly made 10% household bleach over the contaminated area.</w:t>
      </w:r>
    </w:p>
    <w:p w14:paraId="0786D51C" w14:textId="77777777" w:rsidR="00FE4AD7" w:rsidRPr="00FE4AD7" w:rsidRDefault="00FE4AD7" w:rsidP="00FE4AD7">
      <w:pPr>
        <w:pStyle w:val="ListParagraph"/>
        <w:numPr>
          <w:ilvl w:val="0"/>
          <w:numId w:val="3"/>
        </w:numPr>
        <w:jc w:val="both"/>
        <w:rPr>
          <w:rFonts w:ascii="Arial" w:hAnsi="Arial" w:cs="Arial"/>
        </w:rPr>
      </w:pPr>
      <w:r w:rsidRPr="00FE4AD7">
        <w:rPr>
          <w:rFonts w:ascii="Arial" w:hAnsi="Arial" w:cs="Arial"/>
        </w:rPr>
        <w:t>After 10 minutes of contact time, wipe up then rinse with water.</w:t>
      </w:r>
    </w:p>
    <w:p w14:paraId="5AAA5389" w14:textId="77777777" w:rsidR="00FE4AD7" w:rsidRPr="00FE4AD7" w:rsidRDefault="00FE4AD7" w:rsidP="00FE4AD7">
      <w:pPr>
        <w:pStyle w:val="ListParagraph"/>
        <w:numPr>
          <w:ilvl w:val="0"/>
          <w:numId w:val="3"/>
        </w:numPr>
        <w:jc w:val="both"/>
        <w:rPr>
          <w:rFonts w:ascii="Arial" w:hAnsi="Arial" w:cs="Arial"/>
        </w:rPr>
      </w:pPr>
      <w:r w:rsidRPr="00FE4AD7">
        <w:rPr>
          <w:rFonts w:ascii="Arial" w:hAnsi="Arial" w:cs="Arial"/>
        </w:rPr>
        <w:t>Discard clean-up materials and contaminated personal protective equipment (except safety glasses) in a biohazard bag and place the bag in a biohazard waste disposal box.</w:t>
      </w:r>
    </w:p>
    <w:p w14:paraId="535389BB" w14:textId="77777777" w:rsidR="00FE4AD7" w:rsidRPr="00FE4AD7" w:rsidRDefault="00FE4AD7" w:rsidP="00FE4AD7">
      <w:pPr>
        <w:pStyle w:val="ListParagraph"/>
        <w:numPr>
          <w:ilvl w:val="0"/>
          <w:numId w:val="3"/>
        </w:numPr>
        <w:jc w:val="both"/>
        <w:rPr>
          <w:rFonts w:ascii="Arial" w:hAnsi="Arial" w:cs="Arial"/>
        </w:rPr>
      </w:pPr>
      <w:r w:rsidRPr="00FE4AD7">
        <w:rPr>
          <w:rFonts w:ascii="Arial" w:hAnsi="Arial" w:cs="Arial"/>
        </w:rPr>
        <w:t>Wash your hands with soap and warm water.</w:t>
      </w:r>
    </w:p>
    <w:p w14:paraId="46D7B867" w14:textId="77777777" w:rsidR="00FE4AD7" w:rsidRPr="00FE4AD7" w:rsidRDefault="00FE4AD7" w:rsidP="00FE4AD7">
      <w:pPr>
        <w:pStyle w:val="ListParagraph"/>
        <w:numPr>
          <w:ilvl w:val="0"/>
          <w:numId w:val="3"/>
        </w:numPr>
        <w:jc w:val="both"/>
        <w:rPr>
          <w:rFonts w:ascii="Arial" w:hAnsi="Arial" w:cs="Arial"/>
        </w:rPr>
      </w:pPr>
      <w:r w:rsidRPr="00FE4AD7">
        <w:rPr>
          <w:rFonts w:ascii="Arial" w:hAnsi="Arial" w:cs="Arial"/>
        </w:rPr>
        <w:t>Document the spill and your spill response procedures in the lab’s biosafety manual.</w:t>
      </w:r>
    </w:p>
    <w:p w14:paraId="5CCA2FB7" w14:textId="77777777" w:rsidR="00FE4AD7" w:rsidRDefault="00FE4AD7" w:rsidP="00FE4AD7">
      <w:pPr>
        <w:pStyle w:val="ListParagraph"/>
        <w:numPr>
          <w:ilvl w:val="0"/>
          <w:numId w:val="3"/>
        </w:numPr>
        <w:jc w:val="both"/>
        <w:rPr>
          <w:rFonts w:ascii="Arial" w:hAnsi="Arial" w:cs="Arial"/>
        </w:rPr>
      </w:pPr>
      <w:r w:rsidRPr="00FE4AD7">
        <w:rPr>
          <w:rFonts w:ascii="Arial" w:hAnsi="Arial" w:cs="Arial"/>
        </w:rPr>
        <w:t xml:space="preserve">Re-supply the spill kit so it is ready the </w:t>
      </w:r>
      <w:r>
        <w:rPr>
          <w:rFonts w:ascii="Arial" w:hAnsi="Arial" w:cs="Arial"/>
        </w:rPr>
        <w:t>next time there is an event.</w:t>
      </w:r>
    </w:p>
    <w:p w14:paraId="539579B0" w14:textId="77777777" w:rsidR="00FE4AD7" w:rsidRDefault="00FE4AD7" w:rsidP="00FE4AD7">
      <w:pPr>
        <w:pStyle w:val="ListParagraph"/>
        <w:numPr>
          <w:ilvl w:val="0"/>
          <w:numId w:val="3"/>
        </w:numPr>
        <w:jc w:val="both"/>
        <w:rPr>
          <w:rFonts w:ascii="Arial" w:hAnsi="Arial" w:cs="Arial"/>
        </w:rPr>
      </w:pPr>
      <w:r>
        <w:rPr>
          <w:rFonts w:ascii="Arial" w:hAnsi="Arial" w:cs="Arial"/>
        </w:rPr>
        <w:t xml:space="preserve">Notify Dr. Ramsey of the spill. </w:t>
      </w:r>
    </w:p>
    <w:p w14:paraId="286A3898" w14:textId="77777777" w:rsidR="00746F91" w:rsidRDefault="00746F91" w:rsidP="00746F91">
      <w:pPr>
        <w:jc w:val="both"/>
        <w:rPr>
          <w:rFonts w:ascii="Arial" w:hAnsi="Arial" w:cs="Arial"/>
        </w:rPr>
      </w:pPr>
    </w:p>
    <w:p w14:paraId="0E09E907" w14:textId="77777777" w:rsidR="00746F91" w:rsidRPr="00746F91" w:rsidRDefault="00746F91" w:rsidP="00746F91">
      <w:pPr>
        <w:jc w:val="both"/>
        <w:rPr>
          <w:rFonts w:ascii="Arial" w:hAnsi="Arial" w:cs="Arial"/>
          <w:b/>
        </w:rPr>
      </w:pPr>
      <w:r w:rsidRPr="00746F91">
        <w:rPr>
          <w:rFonts w:ascii="Arial" w:hAnsi="Arial" w:cs="Arial"/>
          <w:b/>
          <w:highlight w:val="yellow"/>
        </w:rPr>
        <w:lastRenderedPageBreak/>
        <w:t>OCCUPATIONAL EXPOSURE</w:t>
      </w:r>
    </w:p>
    <w:p w14:paraId="2D3D61CC" w14:textId="4C57F66B" w:rsidR="00746F91" w:rsidRPr="00746F91" w:rsidRDefault="00746F91" w:rsidP="00746F91">
      <w:pPr>
        <w:jc w:val="both"/>
        <w:rPr>
          <w:rFonts w:ascii="Arial" w:hAnsi="Arial" w:cs="Arial"/>
        </w:rPr>
      </w:pPr>
      <w:r w:rsidRPr="00746F91">
        <w:rPr>
          <w:rFonts w:ascii="Arial" w:hAnsi="Arial" w:cs="Arial"/>
        </w:rPr>
        <w:t>If exposure to personnel has occurred, wash the are</w:t>
      </w:r>
      <w:r>
        <w:rPr>
          <w:rFonts w:ascii="Arial" w:hAnsi="Arial" w:cs="Arial"/>
        </w:rPr>
        <w:t xml:space="preserve">a thoroughly with soap and warm </w:t>
      </w:r>
      <w:r w:rsidRPr="00746F91">
        <w:rPr>
          <w:rFonts w:ascii="Arial" w:hAnsi="Arial" w:cs="Arial"/>
        </w:rPr>
        <w:t xml:space="preserve">water and call </w:t>
      </w:r>
      <w:r w:rsidR="009D4350">
        <w:rPr>
          <w:rFonts w:ascii="Arial" w:hAnsi="Arial" w:cs="Arial"/>
          <w:u w:val="single"/>
        </w:rPr>
        <w:t>UL Dept of Public safety 502-852-6111</w:t>
      </w:r>
      <w:r w:rsidRPr="00746F91">
        <w:rPr>
          <w:rFonts w:ascii="Arial" w:hAnsi="Arial" w:cs="Arial"/>
        </w:rPr>
        <w:t xml:space="preserve"> </w:t>
      </w:r>
      <w:r w:rsidRPr="00746F91">
        <w:rPr>
          <w:rFonts w:ascii="Arial" w:hAnsi="Arial" w:cs="Arial"/>
          <w:u w:val="single"/>
        </w:rPr>
        <w:t>immediately</w:t>
      </w:r>
      <w:r w:rsidRPr="00746F91">
        <w:rPr>
          <w:rFonts w:ascii="Arial" w:hAnsi="Arial" w:cs="Arial"/>
        </w:rPr>
        <w:t>.</w:t>
      </w:r>
    </w:p>
    <w:p w14:paraId="26DDA80D" w14:textId="78D7D723" w:rsidR="00746F91" w:rsidRPr="00746F91" w:rsidRDefault="00746F91" w:rsidP="00746F91">
      <w:pPr>
        <w:pStyle w:val="ListParagraph"/>
        <w:numPr>
          <w:ilvl w:val="0"/>
          <w:numId w:val="4"/>
        </w:numPr>
        <w:jc w:val="both"/>
        <w:rPr>
          <w:rFonts w:ascii="Arial" w:hAnsi="Arial" w:cs="Arial"/>
        </w:rPr>
      </w:pPr>
      <w:r w:rsidRPr="00746F91">
        <w:rPr>
          <w:rFonts w:ascii="Arial" w:hAnsi="Arial" w:cs="Arial"/>
        </w:rPr>
        <w:t xml:space="preserve">If the exposure occurred through mucous membrane contact of the eye, nose, or mouth, use the eye wash to rinse the area for </w:t>
      </w:r>
      <w:r w:rsidRPr="00746F91">
        <w:rPr>
          <w:rFonts w:ascii="Arial" w:hAnsi="Arial" w:cs="Arial"/>
          <w:u w:val="single"/>
        </w:rPr>
        <w:t>15 minutes</w:t>
      </w:r>
      <w:r w:rsidRPr="00746F91">
        <w:rPr>
          <w:rFonts w:ascii="Arial" w:hAnsi="Arial" w:cs="Arial"/>
        </w:rPr>
        <w:t xml:space="preserve">. Our eye wash station </w:t>
      </w:r>
      <w:r w:rsidR="009D4350">
        <w:rPr>
          <w:rFonts w:ascii="Arial" w:hAnsi="Arial" w:cs="Arial"/>
        </w:rPr>
        <w:t>is at the back of Rm 341 and 343</w:t>
      </w:r>
      <w:r w:rsidRPr="00746F91">
        <w:rPr>
          <w:rFonts w:ascii="Arial" w:hAnsi="Arial" w:cs="Arial"/>
        </w:rPr>
        <w:t xml:space="preserve">. </w:t>
      </w:r>
    </w:p>
    <w:p w14:paraId="2084C581" w14:textId="7960128B" w:rsidR="00746F91" w:rsidRPr="00746F91" w:rsidRDefault="00746F91" w:rsidP="00746F91">
      <w:pPr>
        <w:pStyle w:val="ListParagraph"/>
        <w:numPr>
          <w:ilvl w:val="0"/>
          <w:numId w:val="4"/>
        </w:numPr>
        <w:jc w:val="both"/>
        <w:rPr>
          <w:rFonts w:ascii="Arial" w:hAnsi="Arial" w:cs="Arial"/>
        </w:rPr>
      </w:pPr>
      <w:r w:rsidRPr="00746F91">
        <w:rPr>
          <w:rFonts w:ascii="Arial" w:hAnsi="Arial" w:cs="Arial"/>
        </w:rPr>
        <w:t xml:space="preserve">If the exposure occurred due to accidental injection or piercing, wash the area thoroughly with soap and warm water and apply pressure behind the wound to “bleed it out”, then apply a triple antibiotic ointment and Band-Aid. These are in the “First Aid” kit in </w:t>
      </w:r>
      <w:r w:rsidR="009D4350">
        <w:rPr>
          <w:rFonts w:ascii="Arial" w:hAnsi="Arial" w:cs="Arial"/>
        </w:rPr>
        <w:t>Rm 341</w:t>
      </w:r>
      <w:r w:rsidRPr="00746F91">
        <w:rPr>
          <w:rFonts w:ascii="Arial" w:hAnsi="Arial" w:cs="Arial"/>
        </w:rPr>
        <w:t>. This location will be pointed out during your lab orientation.</w:t>
      </w:r>
    </w:p>
    <w:p w14:paraId="2099A3FB" w14:textId="77777777" w:rsidR="00746F91" w:rsidRPr="00746F91" w:rsidRDefault="00746F91" w:rsidP="00746F91">
      <w:pPr>
        <w:pStyle w:val="ListParagraph"/>
        <w:numPr>
          <w:ilvl w:val="0"/>
          <w:numId w:val="4"/>
        </w:numPr>
        <w:jc w:val="both"/>
        <w:rPr>
          <w:rFonts w:ascii="Arial" w:hAnsi="Arial" w:cs="Arial"/>
        </w:rPr>
      </w:pPr>
      <w:r w:rsidRPr="00746F91">
        <w:rPr>
          <w:rFonts w:ascii="Arial" w:hAnsi="Arial" w:cs="Arial"/>
        </w:rPr>
        <w:t>Occupational exposures require medical evaluation.</w:t>
      </w:r>
    </w:p>
    <w:p w14:paraId="3603F620" w14:textId="77777777" w:rsidR="00746F91" w:rsidRDefault="00746F91" w:rsidP="00746F91">
      <w:pPr>
        <w:jc w:val="both"/>
        <w:rPr>
          <w:rFonts w:ascii="Arial" w:hAnsi="Arial" w:cs="Arial"/>
        </w:rPr>
      </w:pPr>
      <w:r w:rsidRPr="00746F91">
        <w:rPr>
          <w:rFonts w:ascii="Arial" w:hAnsi="Arial" w:cs="Arial"/>
        </w:rPr>
        <w:t xml:space="preserve">NOTE: If BL-2 material simply comes in contact with </w:t>
      </w:r>
      <w:r w:rsidRPr="00746F91">
        <w:rPr>
          <w:rFonts w:ascii="Arial" w:hAnsi="Arial" w:cs="Arial"/>
          <w:u w:val="single"/>
        </w:rPr>
        <w:t>intact skin</w:t>
      </w:r>
      <w:r>
        <w:rPr>
          <w:rFonts w:ascii="Arial" w:hAnsi="Arial" w:cs="Arial"/>
        </w:rPr>
        <w:t xml:space="preserve">, this is called an </w:t>
      </w:r>
      <w:r w:rsidRPr="00746F91">
        <w:rPr>
          <w:rFonts w:ascii="Arial" w:hAnsi="Arial" w:cs="Arial"/>
          <w:u w:val="single"/>
        </w:rPr>
        <w:t>incidental exposure</w:t>
      </w:r>
      <w:r w:rsidRPr="00746F91">
        <w:rPr>
          <w:rFonts w:ascii="Arial" w:hAnsi="Arial" w:cs="Arial"/>
        </w:rPr>
        <w:t xml:space="preserve">. Wash the area thoroughly with soap and warm </w:t>
      </w:r>
      <w:r>
        <w:rPr>
          <w:rFonts w:ascii="Arial" w:hAnsi="Arial" w:cs="Arial"/>
        </w:rPr>
        <w:t xml:space="preserve">water. Medical follow-up is </w:t>
      </w:r>
      <w:r w:rsidRPr="00746F91">
        <w:rPr>
          <w:rFonts w:ascii="Arial" w:hAnsi="Arial" w:cs="Arial"/>
          <w:u w:val="single"/>
        </w:rPr>
        <w:t>not required</w:t>
      </w:r>
      <w:r w:rsidRPr="00746F91">
        <w:rPr>
          <w:rFonts w:ascii="Arial" w:hAnsi="Arial" w:cs="Arial"/>
        </w:rPr>
        <w:t>.</w:t>
      </w:r>
    </w:p>
    <w:p w14:paraId="6B1F47AC" w14:textId="77777777" w:rsidR="007C36EB" w:rsidRPr="007C36EB" w:rsidRDefault="007C36EB" w:rsidP="007C36EB">
      <w:pPr>
        <w:jc w:val="both"/>
        <w:rPr>
          <w:rFonts w:ascii="Arial" w:hAnsi="Arial" w:cs="Arial"/>
          <w:b/>
        </w:rPr>
      </w:pPr>
      <w:r w:rsidRPr="007C36EB">
        <w:rPr>
          <w:rFonts w:ascii="Arial" w:hAnsi="Arial" w:cs="Arial"/>
          <w:b/>
        </w:rPr>
        <w:t>Spill Documentation</w:t>
      </w:r>
    </w:p>
    <w:p w14:paraId="2A0D85A0" w14:textId="55785DE3" w:rsidR="007C36EB" w:rsidRPr="007C36EB" w:rsidRDefault="007C36EB" w:rsidP="007C36EB">
      <w:pPr>
        <w:jc w:val="both"/>
        <w:rPr>
          <w:rFonts w:ascii="Arial" w:hAnsi="Arial" w:cs="Arial"/>
        </w:rPr>
      </w:pPr>
      <w:r w:rsidRPr="007C36EB">
        <w:rPr>
          <w:rFonts w:ascii="Arial" w:hAnsi="Arial" w:cs="Arial"/>
        </w:rPr>
        <w:t xml:space="preserve">Large biohazard spills (&gt; 100 mL), injuries and exposures </w:t>
      </w:r>
      <w:r w:rsidRPr="007C36EB">
        <w:rPr>
          <w:rFonts w:ascii="Arial" w:hAnsi="Arial" w:cs="Arial"/>
          <w:u w:val="single"/>
        </w:rPr>
        <w:t>MUST be reported</w:t>
      </w:r>
      <w:r>
        <w:rPr>
          <w:rFonts w:ascii="Arial" w:hAnsi="Arial" w:cs="Arial"/>
        </w:rPr>
        <w:t xml:space="preserve"> to your supervisor</w:t>
      </w:r>
      <w:r w:rsidR="009D4350">
        <w:rPr>
          <w:rFonts w:ascii="Arial" w:hAnsi="Arial" w:cs="Arial"/>
        </w:rPr>
        <w:t xml:space="preserve"> and the</w:t>
      </w:r>
      <w:r>
        <w:rPr>
          <w:rFonts w:ascii="Arial" w:hAnsi="Arial" w:cs="Arial"/>
        </w:rPr>
        <w:t xml:space="preserve"> </w:t>
      </w:r>
      <w:r w:rsidR="009D4350">
        <w:rPr>
          <w:rFonts w:ascii="Arial" w:hAnsi="Arial" w:cs="Arial"/>
          <w:u w:val="single"/>
        </w:rPr>
        <w:t>UL Dept of Public safety 502-852-6111</w:t>
      </w:r>
      <w:r w:rsidRPr="007C36EB">
        <w:rPr>
          <w:rFonts w:ascii="Arial" w:hAnsi="Arial" w:cs="Arial"/>
        </w:rPr>
        <w:t xml:space="preserve"> immediately.</w:t>
      </w:r>
    </w:p>
    <w:p w14:paraId="63CC1394" w14:textId="77777777" w:rsidR="007C36EB" w:rsidRDefault="007C36EB" w:rsidP="007C36EB">
      <w:pPr>
        <w:jc w:val="both"/>
        <w:rPr>
          <w:rFonts w:ascii="Arial" w:hAnsi="Arial" w:cs="Arial"/>
        </w:rPr>
      </w:pPr>
      <w:r w:rsidRPr="007C36EB">
        <w:rPr>
          <w:rFonts w:ascii="Arial" w:hAnsi="Arial" w:cs="Arial"/>
        </w:rPr>
        <w:t>Document all near misses, major and minor spills in the lab’s biosa</w:t>
      </w:r>
      <w:r>
        <w:rPr>
          <w:rFonts w:ascii="Arial" w:hAnsi="Arial" w:cs="Arial"/>
        </w:rPr>
        <w:t xml:space="preserve">fety manual. It is important to </w:t>
      </w:r>
      <w:r w:rsidRPr="007C36EB">
        <w:rPr>
          <w:rFonts w:ascii="Arial" w:hAnsi="Arial" w:cs="Arial"/>
        </w:rPr>
        <w:t>discuss with your PI, Lab Supervisor and fellow lab members th</w:t>
      </w:r>
      <w:r>
        <w:rPr>
          <w:rFonts w:ascii="Arial" w:hAnsi="Arial" w:cs="Arial"/>
        </w:rPr>
        <w:t xml:space="preserve">e details of what happened, how </w:t>
      </w:r>
      <w:r w:rsidRPr="007C36EB">
        <w:rPr>
          <w:rFonts w:ascii="Arial" w:hAnsi="Arial" w:cs="Arial"/>
        </w:rPr>
        <w:t>and why it happened, and what was learned from the incident. S</w:t>
      </w:r>
      <w:r>
        <w:rPr>
          <w:rFonts w:ascii="Arial" w:hAnsi="Arial" w:cs="Arial"/>
        </w:rPr>
        <w:t xml:space="preserve">ince major incidents are almost </w:t>
      </w:r>
      <w:r w:rsidRPr="007C36EB">
        <w:rPr>
          <w:rFonts w:ascii="Arial" w:hAnsi="Arial" w:cs="Arial"/>
        </w:rPr>
        <w:t>always preceded by numerous near misses, procedures should be r</w:t>
      </w:r>
      <w:r>
        <w:rPr>
          <w:rFonts w:ascii="Arial" w:hAnsi="Arial" w:cs="Arial"/>
        </w:rPr>
        <w:t xml:space="preserve">evised and clarified to prevent </w:t>
      </w:r>
      <w:r w:rsidRPr="007C36EB">
        <w:rPr>
          <w:rFonts w:ascii="Arial" w:hAnsi="Arial" w:cs="Arial"/>
        </w:rPr>
        <w:t>similar incidents in the future</w:t>
      </w:r>
      <w:r w:rsidRPr="007C36EB">
        <w:rPr>
          <w:rFonts w:ascii="Arial" w:hAnsi="Arial" w:cs="Arial"/>
        </w:rPr>
        <w:cr/>
      </w:r>
    </w:p>
    <w:p w14:paraId="27180768" w14:textId="77777777" w:rsidR="00BD7CD9" w:rsidRPr="00BD7CD9" w:rsidRDefault="00BD7CD9" w:rsidP="00BD7CD9">
      <w:pPr>
        <w:jc w:val="both"/>
        <w:rPr>
          <w:rFonts w:ascii="Arial" w:hAnsi="Arial" w:cs="Arial"/>
          <w:b/>
        </w:rPr>
      </w:pPr>
      <w:r w:rsidRPr="00BD7CD9">
        <w:rPr>
          <w:rFonts w:ascii="Arial" w:hAnsi="Arial" w:cs="Arial"/>
          <w:b/>
        </w:rPr>
        <w:t>BL-2 SPILL INSIDE THE BIOSAFETY CABINET</w:t>
      </w:r>
    </w:p>
    <w:p w14:paraId="5FE0F72C" w14:textId="77777777" w:rsidR="00BD7CD9" w:rsidRPr="00BD7CD9" w:rsidRDefault="00BD7CD9" w:rsidP="00BD7CD9">
      <w:pPr>
        <w:jc w:val="both"/>
        <w:rPr>
          <w:rFonts w:ascii="Arial" w:hAnsi="Arial" w:cs="Arial"/>
        </w:rPr>
      </w:pPr>
      <w:r w:rsidRPr="00BD7CD9">
        <w:rPr>
          <w:rFonts w:ascii="Arial" w:hAnsi="Arial" w:cs="Arial"/>
        </w:rPr>
        <w:t xml:space="preserve">A spill or release inside a biosafety cabinet (BSC) does not pose a </w:t>
      </w:r>
      <w:r>
        <w:rPr>
          <w:rFonts w:ascii="Arial" w:hAnsi="Arial" w:cs="Arial"/>
        </w:rPr>
        <w:t xml:space="preserve">risk to others in the lab or to </w:t>
      </w:r>
      <w:r w:rsidRPr="00BD7CD9">
        <w:rPr>
          <w:rFonts w:ascii="Arial" w:hAnsi="Arial" w:cs="Arial"/>
        </w:rPr>
        <w:t>the environment as the BSC functions to contain the spill and pr</w:t>
      </w:r>
      <w:r>
        <w:rPr>
          <w:rFonts w:ascii="Arial" w:hAnsi="Arial" w:cs="Arial"/>
        </w:rPr>
        <w:t xml:space="preserve">otect personnel in the lab from </w:t>
      </w:r>
      <w:r w:rsidRPr="00BD7CD9">
        <w:rPr>
          <w:rFonts w:ascii="Arial" w:hAnsi="Arial" w:cs="Arial"/>
        </w:rPr>
        <w:t>exposure. Decontaminate all material inside the BSC, including</w:t>
      </w:r>
      <w:r>
        <w:rPr>
          <w:rFonts w:ascii="Arial" w:hAnsi="Arial" w:cs="Arial"/>
        </w:rPr>
        <w:t xml:space="preserve"> the operator’s hands and arms, </w:t>
      </w:r>
      <w:r w:rsidRPr="00BD7CD9">
        <w:rPr>
          <w:rFonts w:ascii="Arial" w:hAnsi="Arial" w:cs="Arial"/>
        </w:rPr>
        <w:t>any equipment located in the BSC, and the inter</w:t>
      </w:r>
      <w:r>
        <w:rPr>
          <w:rFonts w:ascii="Arial" w:hAnsi="Arial" w:cs="Arial"/>
        </w:rPr>
        <w:t xml:space="preserve">ior surfaces of the BSC itself. </w:t>
      </w:r>
      <w:r w:rsidRPr="00BD7CD9">
        <w:rPr>
          <w:rFonts w:ascii="Arial" w:hAnsi="Arial" w:cs="Arial"/>
        </w:rPr>
        <w:t>If the work surface of the BSC has been lined with absor</w:t>
      </w:r>
      <w:r>
        <w:rPr>
          <w:rFonts w:ascii="Arial" w:hAnsi="Arial" w:cs="Arial"/>
        </w:rPr>
        <w:t xml:space="preserve">bent material, clean-up will be </w:t>
      </w:r>
      <w:r w:rsidRPr="00BD7CD9">
        <w:rPr>
          <w:rFonts w:ascii="Arial" w:hAnsi="Arial" w:cs="Arial"/>
        </w:rPr>
        <w:t>straightforward. Simply roll the liner up so the contaminated surfa</w:t>
      </w:r>
      <w:r>
        <w:rPr>
          <w:rFonts w:ascii="Arial" w:hAnsi="Arial" w:cs="Arial"/>
        </w:rPr>
        <w:t xml:space="preserve">ce is on the inside and dispose </w:t>
      </w:r>
      <w:r w:rsidRPr="00BD7CD9">
        <w:rPr>
          <w:rFonts w:ascii="Arial" w:hAnsi="Arial" w:cs="Arial"/>
        </w:rPr>
        <w:t>to a biohazard waste box. Close the bag.</w:t>
      </w:r>
    </w:p>
    <w:p w14:paraId="54773D62" w14:textId="77777777" w:rsidR="00BD7CD9" w:rsidRPr="00BD7CD9" w:rsidRDefault="00BD7CD9" w:rsidP="00BD7CD9">
      <w:pPr>
        <w:jc w:val="both"/>
        <w:rPr>
          <w:rFonts w:ascii="Arial" w:hAnsi="Arial" w:cs="Arial"/>
        </w:rPr>
      </w:pPr>
      <w:r w:rsidRPr="00BD7CD9">
        <w:rPr>
          <w:rFonts w:ascii="Arial" w:hAnsi="Arial" w:cs="Arial"/>
        </w:rPr>
        <w:t>Otherwise:</w:t>
      </w:r>
    </w:p>
    <w:p w14:paraId="7D7AAFBD" w14:textId="77777777" w:rsidR="00BD7CD9" w:rsidRPr="00BD7CD9" w:rsidRDefault="00BD7CD9" w:rsidP="00BD7CD9">
      <w:pPr>
        <w:pStyle w:val="ListParagraph"/>
        <w:numPr>
          <w:ilvl w:val="0"/>
          <w:numId w:val="5"/>
        </w:numPr>
        <w:jc w:val="both"/>
        <w:rPr>
          <w:rFonts w:ascii="Arial" w:hAnsi="Arial" w:cs="Arial"/>
        </w:rPr>
      </w:pPr>
      <w:r w:rsidRPr="00BD7CD9">
        <w:rPr>
          <w:rFonts w:ascii="Arial" w:hAnsi="Arial" w:cs="Arial"/>
        </w:rPr>
        <w:t>Leave the BSC turned on.</w:t>
      </w:r>
    </w:p>
    <w:p w14:paraId="66B4EF60" w14:textId="77777777" w:rsidR="00BD7CD9" w:rsidRPr="00BD7CD9" w:rsidRDefault="00BD7CD9" w:rsidP="00BD7CD9">
      <w:pPr>
        <w:pStyle w:val="ListParagraph"/>
        <w:numPr>
          <w:ilvl w:val="0"/>
          <w:numId w:val="5"/>
        </w:numPr>
        <w:jc w:val="both"/>
        <w:rPr>
          <w:rFonts w:ascii="Arial" w:hAnsi="Arial" w:cs="Arial"/>
        </w:rPr>
      </w:pPr>
      <w:r w:rsidRPr="00BD7CD9">
        <w:rPr>
          <w:rFonts w:ascii="Arial" w:hAnsi="Arial" w:cs="Arial"/>
        </w:rPr>
        <w:t>To keep from contaminating the area outside of the BSC, have someone else in the lab</w:t>
      </w:r>
      <w:r>
        <w:rPr>
          <w:rFonts w:ascii="Arial" w:hAnsi="Arial" w:cs="Arial"/>
        </w:rPr>
        <w:t xml:space="preserve"> </w:t>
      </w:r>
      <w:r w:rsidRPr="00BD7CD9">
        <w:rPr>
          <w:rFonts w:ascii="Arial" w:hAnsi="Arial" w:cs="Arial"/>
        </w:rPr>
        <w:t>bring over a biohazard waste box and fresh PPE. Remove contaminated gloves and sleeve</w:t>
      </w:r>
      <w:r>
        <w:rPr>
          <w:rFonts w:ascii="Arial" w:hAnsi="Arial" w:cs="Arial"/>
        </w:rPr>
        <w:t xml:space="preserve"> </w:t>
      </w:r>
      <w:r w:rsidRPr="00BD7CD9">
        <w:rPr>
          <w:rFonts w:ascii="Arial" w:hAnsi="Arial" w:cs="Arial"/>
        </w:rPr>
        <w:t>covers if wearing, and dispose in the biohazard waste box. Spot decontaminate the barrier</w:t>
      </w:r>
      <w:r>
        <w:rPr>
          <w:rFonts w:ascii="Arial" w:hAnsi="Arial" w:cs="Arial"/>
        </w:rPr>
        <w:t xml:space="preserve"> </w:t>
      </w:r>
      <w:r w:rsidRPr="00BD7CD9">
        <w:rPr>
          <w:rFonts w:ascii="Arial" w:hAnsi="Arial" w:cs="Arial"/>
        </w:rPr>
        <w:t>coat if possible; if not, take a fresh barrier coat from the supply room.</w:t>
      </w:r>
    </w:p>
    <w:p w14:paraId="465030AF" w14:textId="77777777" w:rsidR="00BD7CD9" w:rsidRPr="00BD7CD9" w:rsidRDefault="00BD7CD9" w:rsidP="00BD7CD9">
      <w:pPr>
        <w:pStyle w:val="ListParagraph"/>
        <w:numPr>
          <w:ilvl w:val="0"/>
          <w:numId w:val="5"/>
        </w:numPr>
        <w:jc w:val="both"/>
        <w:rPr>
          <w:rFonts w:ascii="Arial" w:hAnsi="Arial" w:cs="Arial"/>
        </w:rPr>
      </w:pPr>
      <w:r w:rsidRPr="00BD7CD9">
        <w:rPr>
          <w:rFonts w:ascii="Arial" w:hAnsi="Arial" w:cs="Arial"/>
        </w:rPr>
        <w:t>Put on fresh PPE before placing arms and hands back inside the cabinet.</w:t>
      </w:r>
    </w:p>
    <w:p w14:paraId="0D687841" w14:textId="77777777" w:rsidR="00BD7CD9" w:rsidRPr="00BD7CD9" w:rsidRDefault="00BD7CD9" w:rsidP="00BD7CD9">
      <w:pPr>
        <w:pStyle w:val="ListParagraph"/>
        <w:numPr>
          <w:ilvl w:val="0"/>
          <w:numId w:val="5"/>
        </w:numPr>
        <w:jc w:val="both"/>
        <w:rPr>
          <w:rFonts w:ascii="Arial" w:hAnsi="Arial" w:cs="Arial"/>
        </w:rPr>
      </w:pPr>
      <w:r w:rsidRPr="00BD7CD9">
        <w:rPr>
          <w:rFonts w:ascii="Arial" w:hAnsi="Arial" w:cs="Arial"/>
        </w:rPr>
        <w:t>Wipe down reusable materials with a chemical disinfectant before removing from the</w:t>
      </w:r>
      <w:r>
        <w:rPr>
          <w:rFonts w:ascii="Arial" w:hAnsi="Arial" w:cs="Arial"/>
        </w:rPr>
        <w:t xml:space="preserve"> </w:t>
      </w:r>
      <w:r w:rsidRPr="00BD7CD9">
        <w:rPr>
          <w:rFonts w:ascii="Arial" w:hAnsi="Arial" w:cs="Arial"/>
        </w:rPr>
        <w:t>BSC.</w:t>
      </w:r>
    </w:p>
    <w:p w14:paraId="7BD9FE72" w14:textId="77777777" w:rsidR="00BD7CD9" w:rsidRPr="00BD7CD9" w:rsidRDefault="00BD7CD9" w:rsidP="00BD7CD9">
      <w:pPr>
        <w:pStyle w:val="ListParagraph"/>
        <w:numPr>
          <w:ilvl w:val="0"/>
          <w:numId w:val="5"/>
        </w:numPr>
        <w:jc w:val="both"/>
        <w:rPr>
          <w:rFonts w:ascii="Arial" w:hAnsi="Arial" w:cs="Arial"/>
        </w:rPr>
      </w:pPr>
      <w:r w:rsidRPr="00BD7CD9">
        <w:rPr>
          <w:rFonts w:ascii="Arial" w:hAnsi="Arial" w:cs="Arial"/>
        </w:rPr>
        <w:t>Place disposable materials in the biohazard waste box.</w:t>
      </w:r>
    </w:p>
    <w:p w14:paraId="75035B63" w14:textId="77777777" w:rsidR="00BD7CD9" w:rsidRPr="00BD7CD9" w:rsidRDefault="00BD7CD9" w:rsidP="00BD7CD9">
      <w:pPr>
        <w:pStyle w:val="ListParagraph"/>
        <w:numPr>
          <w:ilvl w:val="0"/>
          <w:numId w:val="5"/>
        </w:numPr>
        <w:jc w:val="both"/>
        <w:rPr>
          <w:rFonts w:ascii="Arial" w:hAnsi="Arial" w:cs="Arial"/>
        </w:rPr>
      </w:pPr>
      <w:r w:rsidRPr="00BD7CD9">
        <w:rPr>
          <w:rFonts w:ascii="Arial" w:hAnsi="Arial" w:cs="Arial"/>
        </w:rPr>
        <w:t>Dispose all sharps in a sharps container.</w:t>
      </w:r>
    </w:p>
    <w:p w14:paraId="1CD5EE76" w14:textId="77777777" w:rsidR="00BD7CD9" w:rsidRDefault="00BD7CD9" w:rsidP="00BD7CD9">
      <w:pPr>
        <w:pStyle w:val="ListParagraph"/>
        <w:numPr>
          <w:ilvl w:val="0"/>
          <w:numId w:val="5"/>
        </w:numPr>
        <w:jc w:val="both"/>
        <w:rPr>
          <w:rFonts w:ascii="Arial" w:hAnsi="Arial" w:cs="Arial"/>
        </w:rPr>
      </w:pPr>
      <w:r w:rsidRPr="00BD7CD9">
        <w:rPr>
          <w:rFonts w:ascii="Arial" w:hAnsi="Arial" w:cs="Arial"/>
        </w:rPr>
        <w:t>Wipe cabinet walls, work surfaces and equipment in the BSC with an approved</w:t>
      </w:r>
      <w:r>
        <w:rPr>
          <w:rFonts w:ascii="Arial" w:hAnsi="Arial" w:cs="Arial"/>
        </w:rPr>
        <w:t xml:space="preserve"> </w:t>
      </w:r>
      <w:r w:rsidRPr="00BD7CD9">
        <w:rPr>
          <w:rFonts w:ascii="Arial" w:hAnsi="Arial" w:cs="Arial"/>
        </w:rPr>
        <w:t xml:space="preserve">commercial disinfectant such as Wescodyne. </w:t>
      </w:r>
      <w:r w:rsidRPr="00BD7CD9">
        <w:rPr>
          <w:rFonts w:ascii="Arial" w:hAnsi="Arial" w:cs="Arial"/>
          <w:b/>
        </w:rPr>
        <w:t>Bleach is not recommended for use inside the BSC</w:t>
      </w:r>
      <w:r w:rsidRPr="00BD7CD9">
        <w:rPr>
          <w:rFonts w:ascii="Arial" w:hAnsi="Arial" w:cs="Arial"/>
        </w:rPr>
        <w:t xml:space="preserve"> because it is highly corrosive and requires multiple rinses to remove completely.</w:t>
      </w:r>
    </w:p>
    <w:p w14:paraId="5629E455" w14:textId="77777777" w:rsidR="00BD7CD9" w:rsidRDefault="00BD7CD9" w:rsidP="00BD7CD9">
      <w:pPr>
        <w:pStyle w:val="ListParagraph"/>
        <w:numPr>
          <w:ilvl w:val="0"/>
          <w:numId w:val="5"/>
        </w:numPr>
        <w:jc w:val="both"/>
        <w:rPr>
          <w:rFonts w:ascii="Arial" w:hAnsi="Arial" w:cs="Arial"/>
        </w:rPr>
      </w:pPr>
      <w:r w:rsidRPr="00BD7CD9">
        <w:rPr>
          <w:rFonts w:ascii="Arial" w:hAnsi="Arial" w:cs="Arial"/>
        </w:rPr>
        <w:lastRenderedPageBreak/>
        <w:t>If you have had a large spill into the drain pan, make sure the BSC’s drain valve is closed</w:t>
      </w:r>
      <w:r w:rsidRPr="00BD7CD9">
        <w:t xml:space="preserve"> </w:t>
      </w:r>
      <w:r w:rsidRPr="00BD7CD9">
        <w:rPr>
          <w:rFonts w:ascii="Arial" w:hAnsi="Arial" w:cs="Arial"/>
        </w:rPr>
        <w:t>before pouring disinfectant through the grilles into the pan. Be careful while pouring not</w:t>
      </w:r>
      <w:r w:rsidRPr="00BD7CD9">
        <w:t xml:space="preserve"> </w:t>
      </w:r>
      <w:r w:rsidRPr="00BD7CD9">
        <w:rPr>
          <w:rFonts w:ascii="Arial" w:hAnsi="Arial" w:cs="Arial"/>
        </w:rPr>
        <w:t>to create splashes. Allow the disinfectant to stand for 20-30 minutes (or longer if indicated</w:t>
      </w:r>
      <w:r>
        <w:rPr>
          <w:rFonts w:ascii="Arial" w:hAnsi="Arial" w:cs="Arial"/>
        </w:rPr>
        <w:t xml:space="preserve"> </w:t>
      </w:r>
      <w:r w:rsidRPr="00BD7CD9">
        <w:rPr>
          <w:rFonts w:ascii="Arial" w:hAnsi="Arial" w:cs="Arial"/>
        </w:rPr>
        <w:t>based on the material and disinfectant).</w:t>
      </w:r>
    </w:p>
    <w:p w14:paraId="202964F3" w14:textId="77777777" w:rsidR="00BD7CD9" w:rsidRDefault="00BD7CD9" w:rsidP="00BD7CD9">
      <w:pPr>
        <w:pStyle w:val="ListParagraph"/>
        <w:numPr>
          <w:ilvl w:val="0"/>
          <w:numId w:val="5"/>
        </w:numPr>
        <w:jc w:val="both"/>
        <w:rPr>
          <w:rFonts w:ascii="Arial" w:hAnsi="Arial" w:cs="Arial"/>
        </w:rPr>
      </w:pPr>
      <w:r w:rsidRPr="00BD7CD9">
        <w:rPr>
          <w:rFonts w:ascii="Arial" w:hAnsi="Arial" w:cs="Arial"/>
        </w:rPr>
        <w:t>To further ensure complete decontamination, use a funnel to empty the drain pan into a</w:t>
      </w:r>
      <w:r>
        <w:rPr>
          <w:rFonts w:ascii="Arial" w:hAnsi="Arial" w:cs="Arial"/>
        </w:rPr>
        <w:t xml:space="preserve"> </w:t>
      </w:r>
      <w:r w:rsidRPr="00BD7CD9">
        <w:rPr>
          <w:rFonts w:ascii="Arial" w:hAnsi="Arial" w:cs="Arial"/>
        </w:rPr>
        <w:t>large container with additional disinfectant by attaching a hose barb and flexible tube to</w:t>
      </w:r>
      <w:r>
        <w:rPr>
          <w:rFonts w:ascii="Arial" w:hAnsi="Arial" w:cs="Arial"/>
        </w:rPr>
        <w:t xml:space="preserve"> </w:t>
      </w:r>
      <w:r w:rsidRPr="00BD7CD9">
        <w:rPr>
          <w:rFonts w:ascii="Arial" w:hAnsi="Arial" w:cs="Arial"/>
        </w:rPr>
        <w:t>the drain valve; the tube should be long enough to submerge the open end in the</w:t>
      </w:r>
      <w:r>
        <w:rPr>
          <w:rFonts w:ascii="Arial" w:hAnsi="Arial" w:cs="Arial"/>
        </w:rPr>
        <w:t xml:space="preserve"> </w:t>
      </w:r>
      <w:r w:rsidRPr="00BD7CD9">
        <w:rPr>
          <w:rFonts w:ascii="Arial" w:hAnsi="Arial" w:cs="Arial"/>
        </w:rPr>
        <w:t>container to minimize generation of infectious aerosols. Flush the drain pan with water</w:t>
      </w:r>
      <w:r>
        <w:rPr>
          <w:rFonts w:ascii="Arial" w:hAnsi="Arial" w:cs="Arial"/>
        </w:rPr>
        <w:t xml:space="preserve"> </w:t>
      </w:r>
      <w:r w:rsidRPr="00BD7CD9">
        <w:rPr>
          <w:rFonts w:ascii="Arial" w:hAnsi="Arial" w:cs="Arial"/>
        </w:rPr>
        <w:t>and remove the drain tube. Dry the pan well with paper towels before returning to the</w:t>
      </w:r>
      <w:r>
        <w:rPr>
          <w:rFonts w:ascii="Arial" w:hAnsi="Arial" w:cs="Arial"/>
        </w:rPr>
        <w:t xml:space="preserve"> </w:t>
      </w:r>
      <w:r w:rsidRPr="00BD7CD9">
        <w:rPr>
          <w:rFonts w:ascii="Arial" w:hAnsi="Arial" w:cs="Arial"/>
        </w:rPr>
        <w:t>BSC.</w:t>
      </w:r>
    </w:p>
    <w:p w14:paraId="6F129079" w14:textId="77777777" w:rsidR="00BD7CD9" w:rsidRDefault="00BD7CD9" w:rsidP="00BD7CD9">
      <w:pPr>
        <w:pStyle w:val="ListParagraph"/>
        <w:numPr>
          <w:ilvl w:val="0"/>
          <w:numId w:val="5"/>
        </w:numPr>
        <w:jc w:val="both"/>
        <w:rPr>
          <w:rFonts w:ascii="Arial" w:hAnsi="Arial" w:cs="Arial"/>
        </w:rPr>
      </w:pPr>
      <w:r w:rsidRPr="00BD7CD9">
        <w:rPr>
          <w:rFonts w:ascii="Arial" w:hAnsi="Arial" w:cs="Arial"/>
        </w:rPr>
        <w:t>Dispose liquid based on chemical constituents and pH. Sink disposal with copious</w:t>
      </w:r>
      <w:r>
        <w:rPr>
          <w:rFonts w:ascii="Arial" w:hAnsi="Arial" w:cs="Arial"/>
        </w:rPr>
        <w:t xml:space="preserve"> </w:t>
      </w:r>
      <w:r w:rsidRPr="00BD7CD9">
        <w:rPr>
          <w:rFonts w:ascii="Arial" w:hAnsi="Arial" w:cs="Arial"/>
        </w:rPr>
        <w:t>amounts of water is permitted only if the pH of the solution is between pH 5-9. If it is</w:t>
      </w:r>
      <w:r>
        <w:rPr>
          <w:rFonts w:ascii="Arial" w:hAnsi="Arial" w:cs="Arial"/>
        </w:rPr>
        <w:t xml:space="preserve"> </w:t>
      </w:r>
      <w:r w:rsidRPr="00BD7CD9">
        <w:rPr>
          <w:rFonts w:ascii="Arial" w:hAnsi="Arial" w:cs="Arial"/>
        </w:rPr>
        <w:t>higher or lower, apply a URI hazardous waste label to the container, include the name of</w:t>
      </w:r>
      <w:r>
        <w:rPr>
          <w:rFonts w:ascii="Arial" w:hAnsi="Arial" w:cs="Arial"/>
        </w:rPr>
        <w:t xml:space="preserve"> </w:t>
      </w:r>
      <w:r w:rsidRPr="00BD7CD9">
        <w:rPr>
          <w:rFonts w:ascii="Arial" w:hAnsi="Arial" w:cs="Arial"/>
        </w:rPr>
        <w:t>the disinfectant and pH, and place the container in the lab’s Satellite Accumulation Area</w:t>
      </w:r>
      <w:r>
        <w:rPr>
          <w:rFonts w:ascii="Arial" w:hAnsi="Arial" w:cs="Arial"/>
        </w:rPr>
        <w:t xml:space="preserve"> </w:t>
      </w:r>
      <w:r w:rsidRPr="00BD7CD9">
        <w:rPr>
          <w:rFonts w:ascii="Arial" w:hAnsi="Arial" w:cs="Arial"/>
        </w:rPr>
        <w:t>for disposal as hazardous chemical waste.</w:t>
      </w:r>
      <w:r>
        <w:rPr>
          <w:rFonts w:ascii="Arial" w:hAnsi="Arial" w:cs="Arial"/>
        </w:rPr>
        <w:t xml:space="preserve"> (This is to the lower right of the sink in CBLS 380).</w:t>
      </w:r>
    </w:p>
    <w:p w14:paraId="363D55C3" w14:textId="77777777" w:rsidR="00BD7CD9" w:rsidRDefault="00BD7CD9" w:rsidP="00BD7CD9">
      <w:pPr>
        <w:pStyle w:val="ListParagraph"/>
        <w:numPr>
          <w:ilvl w:val="0"/>
          <w:numId w:val="5"/>
        </w:numPr>
        <w:jc w:val="both"/>
        <w:rPr>
          <w:rFonts w:ascii="Arial" w:hAnsi="Arial" w:cs="Arial"/>
        </w:rPr>
      </w:pPr>
      <w:r w:rsidRPr="00BD7CD9">
        <w:rPr>
          <w:rFonts w:ascii="Arial" w:hAnsi="Arial" w:cs="Arial"/>
        </w:rPr>
        <w:t>Remove PPE and dispose in the biohazard waste box.</w:t>
      </w:r>
    </w:p>
    <w:p w14:paraId="6A0FF194" w14:textId="77777777" w:rsidR="00BD7CD9" w:rsidRDefault="00BD7CD9" w:rsidP="00BD7CD9">
      <w:pPr>
        <w:pStyle w:val="ListParagraph"/>
        <w:numPr>
          <w:ilvl w:val="0"/>
          <w:numId w:val="5"/>
        </w:numPr>
        <w:jc w:val="both"/>
        <w:rPr>
          <w:rFonts w:ascii="Arial" w:hAnsi="Arial" w:cs="Arial"/>
        </w:rPr>
      </w:pPr>
      <w:r w:rsidRPr="00BD7CD9">
        <w:rPr>
          <w:rFonts w:ascii="Arial" w:hAnsi="Arial" w:cs="Arial"/>
        </w:rPr>
        <w:t>If clothing was contaminated, remove and change into fresh clothing prior to returning to</w:t>
      </w:r>
      <w:r>
        <w:rPr>
          <w:rFonts w:ascii="Arial" w:hAnsi="Arial" w:cs="Arial"/>
        </w:rPr>
        <w:t xml:space="preserve"> </w:t>
      </w:r>
      <w:r w:rsidRPr="00BD7CD9">
        <w:rPr>
          <w:rFonts w:ascii="Arial" w:hAnsi="Arial" w:cs="Arial"/>
        </w:rPr>
        <w:t>work. Spot disinfect where possible.</w:t>
      </w:r>
    </w:p>
    <w:p w14:paraId="00B3AF82" w14:textId="77777777" w:rsidR="00BD7CD9" w:rsidRDefault="00BD7CD9" w:rsidP="00BD7CD9">
      <w:pPr>
        <w:pStyle w:val="ListParagraph"/>
        <w:numPr>
          <w:ilvl w:val="0"/>
          <w:numId w:val="5"/>
        </w:numPr>
        <w:jc w:val="both"/>
        <w:rPr>
          <w:rFonts w:ascii="Arial" w:hAnsi="Arial" w:cs="Arial"/>
        </w:rPr>
      </w:pPr>
      <w:r w:rsidRPr="00BD7CD9">
        <w:rPr>
          <w:rFonts w:ascii="Arial" w:hAnsi="Arial" w:cs="Arial"/>
        </w:rPr>
        <w:t>Wash hands thoroughly with soap and warm water.</w:t>
      </w:r>
    </w:p>
    <w:p w14:paraId="0860C18E" w14:textId="77777777" w:rsidR="00BD7CD9" w:rsidRDefault="00BD7CD9" w:rsidP="00BD7CD9">
      <w:pPr>
        <w:pStyle w:val="ListParagraph"/>
        <w:numPr>
          <w:ilvl w:val="0"/>
          <w:numId w:val="5"/>
        </w:numPr>
        <w:jc w:val="both"/>
        <w:rPr>
          <w:rFonts w:ascii="Arial" w:hAnsi="Arial" w:cs="Arial"/>
        </w:rPr>
      </w:pPr>
      <w:r w:rsidRPr="00BD7CD9">
        <w:rPr>
          <w:rFonts w:ascii="Arial" w:hAnsi="Arial" w:cs="Arial"/>
        </w:rPr>
        <w:t>If the spill flowed into the interior of the BSC, extensive decontamination requiring the</w:t>
      </w:r>
      <w:r>
        <w:rPr>
          <w:rFonts w:ascii="Arial" w:hAnsi="Arial" w:cs="Arial"/>
        </w:rPr>
        <w:t xml:space="preserve"> </w:t>
      </w:r>
      <w:r w:rsidRPr="00BD7CD9">
        <w:rPr>
          <w:rFonts w:ascii="Arial" w:hAnsi="Arial" w:cs="Arial"/>
        </w:rPr>
        <w:t>services of an outside vendor may be necessary. The BSC should not be used until</w:t>
      </w:r>
      <w:r>
        <w:rPr>
          <w:rFonts w:ascii="Arial" w:hAnsi="Arial" w:cs="Arial"/>
        </w:rPr>
        <w:t xml:space="preserve"> </w:t>
      </w:r>
      <w:r w:rsidRPr="00BD7CD9">
        <w:rPr>
          <w:rFonts w:ascii="Arial" w:hAnsi="Arial" w:cs="Arial"/>
        </w:rPr>
        <w:t>decontamination has been completed by Air Systems Technologies or B + V Testing.</w:t>
      </w:r>
    </w:p>
    <w:p w14:paraId="02EE2854" w14:textId="77777777" w:rsidR="00BD7CD9" w:rsidRDefault="00BD7CD9" w:rsidP="00BD7CD9">
      <w:pPr>
        <w:pStyle w:val="ListParagraph"/>
        <w:numPr>
          <w:ilvl w:val="0"/>
          <w:numId w:val="5"/>
        </w:numPr>
        <w:jc w:val="both"/>
        <w:rPr>
          <w:rFonts w:ascii="Arial" w:hAnsi="Arial" w:cs="Arial"/>
        </w:rPr>
      </w:pPr>
      <w:r w:rsidRPr="00BD7CD9">
        <w:rPr>
          <w:rFonts w:ascii="Arial" w:hAnsi="Arial" w:cs="Arial"/>
        </w:rPr>
        <w:t>Contact EHS directly for guidance.</w:t>
      </w:r>
    </w:p>
    <w:p w14:paraId="058DBEED" w14:textId="77777777" w:rsidR="00647E95" w:rsidRDefault="00647E95" w:rsidP="00647E95">
      <w:pPr>
        <w:jc w:val="both"/>
        <w:rPr>
          <w:rFonts w:ascii="Arial" w:hAnsi="Arial" w:cs="Arial"/>
        </w:rPr>
      </w:pPr>
    </w:p>
    <w:p w14:paraId="29E23FDD" w14:textId="77777777" w:rsidR="00647E95" w:rsidRPr="00647E95" w:rsidRDefault="00647E95" w:rsidP="00647E95">
      <w:pPr>
        <w:jc w:val="both"/>
        <w:rPr>
          <w:rFonts w:ascii="Arial" w:hAnsi="Arial" w:cs="Arial"/>
          <w:b/>
        </w:rPr>
      </w:pPr>
      <w:r w:rsidRPr="00647E95">
        <w:rPr>
          <w:rFonts w:ascii="Arial" w:hAnsi="Arial" w:cs="Arial"/>
          <w:b/>
        </w:rPr>
        <w:t>SPILL, RELEASE OR AEROSOLIZATION INSIDE A CENTRIFUGE</w:t>
      </w:r>
    </w:p>
    <w:p w14:paraId="67B8C51F" w14:textId="77777777" w:rsidR="00647E95" w:rsidRPr="00647E95" w:rsidRDefault="00647E95" w:rsidP="00647E95">
      <w:pPr>
        <w:jc w:val="both"/>
        <w:rPr>
          <w:rFonts w:ascii="Arial" w:hAnsi="Arial" w:cs="Arial"/>
        </w:rPr>
      </w:pPr>
      <w:r w:rsidRPr="00647E95">
        <w:rPr>
          <w:rFonts w:ascii="Arial" w:hAnsi="Arial" w:cs="Arial"/>
        </w:rPr>
        <w:t>First:</w:t>
      </w:r>
    </w:p>
    <w:p w14:paraId="366F2648" w14:textId="77777777" w:rsidR="00647E95" w:rsidRDefault="00647E95" w:rsidP="00647E95">
      <w:pPr>
        <w:pStyle w:val="ListParagraph"/>
        <w:numPr>
          <w:ilvl w:val="0"/>
          <w:numId w:val="6"/>
        </w:numPr>
        <w:jc w:val="both"/>
        <w:rPr>
          <w:rFonts w:ascii="Arial" w:hAnsi="Arial" w:cs="Arial"/>
        </w:rPr>
      </w:pPr>
      <w:r w:rsidRPr="00647E95">
        <w:rPr>
          <w:rFonts w:ascii="Arial" w:hAnsi="Arial" w:cs="Arial"/>
        </w:rPr>
        <w:t>Do not inhale</w:t>
      </w:r>
    </w:p>
    <w:p w14:paraId="611C60D6" w14:textId="77777777" w:rsidR="00647E95" w:rsidRDefault="00647E95" w:rsidP="00647E95">
      <w:pPr>
        <w:pStyle w:val="ListParagraph"/>
        <w:numPr>
          <w:ilvl w:val="0"/>
          <w:numId w:val="6"/>
        </w:numPr>
        <w:jc w:val="both"/>
        <w:rPr>
          <w:rFonts w:ascii="Arial" w:hAnsi="Arial" w:cs="Arial"/>
        </w:rPr>
      </w:pPr>
      <w:r w:rsidRPr="00647E95">
        <w:rPr>
          <w:rFonts w:ascii="Arial" w:hAnsi="Arial" w:cs="Arial"/>
        </w:rPr>
        <w:t>Close centrifuge lid</w:t>
      </w:r>
    </w:p>
    <w:p w14:paraId="18BBD2ED" w14:textId="77777777" w:rsidR="00647E95" w:rsidRPr="00647E95" w:rsidRDefault="00647E95" w:rsidP="00647E95">
      <w:pPr>
        <w:pStyle w:val="ListParagraph"/>
        <w:numPr>
          <w:ilvl w:val="0"/>
          <w:numId w:val="6"/>
        </w:numPr>
        <w:jc w:val="both"/>
        <w:rPr>
          <w:rFonts w:ascii="Arial" w:hAnsi="Arial" w:cs="Arial"/>
        </w:rPr>
      </w:pPr>
      <w:r w:rsidRPr="00647E95">
        <w:rPr>
          <w:rFonts w:ascii="Arial" w:hAnsi="Arial" w:cs="Arial"/>
        </w:rPr>
        <w:t>Notify others to leave the lab</w:t>
      </w:r>
    </w:p>
    <w:p w14:paraId="78979820" w14:textId="77777777" w:rsidR="00647E95" w:rsidRPr="00647E95" w:rsidRDefault="00647E95" w:rsidP="00647E95">
      <w:pPr>
        <w:jc w:val="both"/>
        <w:rPr>
          <w:rFonts w:ascii="Arial" w:hAnsi="Arial" w:cs="Arial"/>
        </w:rPr>
      </w:pPr>
      <w:r w:rsidRPr="00647E95">
        <w:rPr>
          <w:rFonts w:ascii="Arial" w:hAnsi="Arial" w:cs="Arial"/>
        </w:rPr>
        <w:t>Then:</w:t>
      </w:r>
    </w:p>
    <w:p w14:paraId="6AB3EF25" w14:textId="77777777" w:rsidR="00647E95" w:rsidRDefault="00647E95" w:rsidP="00647E95">
      <w:pPr>
        <w:pStyle w:val="ListParagraph"/>
        <w:numPr>
          <w:ilvl w:val="0"/>
          <w:numId w:val="7"/>
        </w:numPr>
        <w:jc w:val="both"/>
        <w:rPr>
          <w:rFonts w:ascii="Arial" w:hAnsi="Arial" w:cs="Arial"/>
        </w:rPr>
      </w:pPr>
      <w:r w:rsidRPr="00647E95">
        <w:rPr>
          <w:rFonts w:ascii="Arial" w:hAnsi="Arial" w:cs="Arial"/>
        </w:rPr>
        <w:t>Immediately leave the lab</w:t>
      </w:r>
    </w:p>
    <w:p w14:paraId="13EA5176" w14:textId="77777777" w:rsidR="00647E95" w:rsidRDefault="00647E95" w:rsidP="00647E95">
      <w:pPr>
        <w:pStyle w:val="ListParagraph"/>
        <w:numPr>
          <w:ilvl w:val="0"/>
          <w:numId w:val="7"/>
        </w:numPr>
        <w:jc w:val="both"/>
        <w:rPr>
          <w:rFonts w:ascii="Arial" w:hAnsi="Arial" w:cs="Arial"/>
        </w:rPr>
      </w:pPr>
      <w:r w:rsidRPr="00647E95">
        <w:rPr>
          <w:rFonts w:ascii="Arial" w:hAnsi="Arial" w:cs="Arial"/>
        </w:rPr>
        <w:t>Post biohazard spill signs at lab entrances</w:t>
      </w:r>
    </w:p>
    <w:p w14:paraId="1F43C860" w14:textId="77777777" w:rsidR="00647E95" w:rsidRDefault="00647E95" w:rsidP="00647E95">
      <w:pPr>
        <w:pStyle w:val="ListParagraph"/>
        <w:numPr>
          <w:ilvl w:val="0"/>
          <w:numId w:val="7"/>
        </w:numPr>
        <w:jc w:val="both"/>
        <w:rPr>
          <w:rFonts w:ascii="Arial" w:hAnsi="Arial" w:cs="Arial"/>
        </w:rPr>
      </w:pPr>
      <w:r w:rsidRPr="00647E95">
        <w:rPr>
          <w:rFonts w:ascii="Arial" w:hAnsi="Arial" w:cs="Arial"/>
        </w:rPr>
        <w:t>Notify URI Public Police Dispatch (401) 874-2121.</w:t>
      </w:r>
      <w:r>
        <w:rPr>
          <w:rFonts w:ascii="Arial" w:hAnsi="Arial" w:cs="Arial"/>
        </w:rPr>
        <w:t xml:space="preserve"> </w:t>
      </w:r>
      <w:r w:rsidRPr="00647E95">
        <w:rPr>
          <w:rFonts w:ascii="Arial" w:hAnsi="Arial" w:cs="Arial"/>
        </w:rPr>
        <w:t>Tell them there has been a biohazard spill in the centrifuge. Tech support will be dispatched</w:t>
      </w:r>
      <w:r>
        <w:rPr>
          <w:rFonts w:ascii="Arial" w:hAnsi="Arial" w:cs="Arial"/>
        </w:rPr>
        <w:t xml:space="preserve"> </w:t>
      </w:r>
      <w:r w:rsidRPr="00647E95">
        <w:rPr>
          <w:rFonts w:ascii="Arial" w:hAnsi="Arial" w:cs="Arial"/>
        </w:rPr>
        <w:t>to the site to assist with clean-up.</w:t>
      </w:r>
    </w:p>
    <w:p w14:paraId="066AE0AC" w14:textId="77777777" w:rsidR="00647E95" w:rsidRDefault="00647E95" w:rsidP="00647E95">
      <w:pPr>
        <w:pStyle w:val="ListParagraph"/>
        <w:numPr>
          <w:ilvl w:val="0"/>
          <w:numId w:val="7"/>
        </w:numPr>
        <w:jc w:val="both"/>
        <w:rPr>
          <w:rFonts w:ascii="Arial" w:hAnsi="Arial" w:cs="Arial"/>
        </w:rPr>
      </w:pPr>
      <w:r w:rsidRPr="00647E95">
        <w:rPr>
          <w:rFonts w:ascii="Arial" w:hAnsi="Arial" w:cs="Arial"/>
        </w:rPr>
        <w:t xml:space="preserve">Notify </w:t>
      </w:r>
      <w:r>
        <w:rPr>
          <w:rFonts w:ascii="Arial" w:hAnsi="Arial" w:cs="Arial"/>
        </w:rPr>
        <w:t>Dr. Ramsey (405-308-3115)</w:t>
      </w:r>
      <w:r w:rsidRPr="00647E95">
        <w:rPr>
          <w:rFonts w:ascii="Arial" w:hAnsi="Arial" w:cs="Arial"/>
        </w:rPr>
        <w:t>.</w:t>
      </w:r>
    </w:p>
    <w:p w14:paraId="4D39D923" w14:textId="77777777" w:rsidR="00647E95" w:rsidRDefault="00647E95" w:rsidP="00647E95">
      <w:pPr>
        <w:pStyle w:val="ListParagraph"/>
        <w:numPr>
          <w:ilvl w:val="0"/>
          <w:numId w:val="7"/>
        </w:numPr>
        <w:jc w:val="both"/>
        <w:rPr>
          <w:rFonts w:ascii="Arial" w:hAnsi="Arial" w:cs="Arial"/>
        </w:rPr>
      </w:pPr>
      <w:r w:rsidRPr="00647E95">
        <w:rPr>
          <w:rFonts w:ascii="Arial" w:hAnsi="Arial" w:cs="Arial"/>
        </w:rPr>
        <w:t>DO NOT RE-ENTER THE LAB until PI and EHS have given clearance (at least 30 minutes</w:t>
      </w:r>
      <w:r>
        <w:rPr>
          <w:rFonts w:ascii="Arial" w:hAnsi="Arial" w:cs="Arial"/>
        </w:rPr>
        <w:t xml:space="preserve"> </w:t>
      </w:r>
      <w:r w:rsidRPr="00647E95">
        <w:rPr>
          <w:rFonts w:ascii="Arial" w:hAnsi="Arial" w:cs="Arial"/>
        </w:rPr>
        <w:t>to allow the aerosol to settle)</w:t>
      </w:r>
    </w:p>
    <w:p w14:paraId="3F4BE576" w14:textId="77777777" w:rsidR="00647E95" w:rsidRPr="00647E95" w:rsidRDefault="00647E95" w:rsidP="00647E95">
      <w:pPr>
        <w:pStyle w:val="ListParagraph"/>
        <w:numPr>
          <w:ilvl w:val="0"/>
          <w:numId w:val="7"/>
        </w:numPr>
        <w:jc w:val="both"/>
        <w:rPr>
          <w:rFonts w:ascii="Arial" w:hAnsi="Arial" w:cs="Arial"/>
        </w:rPr>
      </w:pPr>
      <w:r w:rsidRPr="00647E95">
        <w:rPr>
          <w:rFonts w:ascii="Arial" w:hAnsi="Arial" w:cs="Arial"/>
        </w:rPr>
        <w:t xml:space="preserve">With assistance from </w:t>
      </w:r>
      <w:r>
        <w:rPr>
          <w:rFonts w:ascii="Arial" w:hAnsi="Arial" w:cs="Arial"/>
        </w:rPr>
        <w:t>EHS, proceed with the clean-up.</w:t>
      </w:r>
    </w:p>
    <w:p w14:paraId="5DAEC039" w14:textId="77777777" w:rsidR="00647E95" w:rsidRPr="00647E95" w:rsidRDefault="00647E95" w:rsidP="00647E95">
      <w:pPr>
        <w:jc w:val="both"/>
        <w:rPr>
          <w:rFonts w:ascii="Arial" w:hAnsi="Arial" w:cs="Arial"/>
        </w:rPr>
      </w:pPr>
      <w:r w:rsidRPr="00647E95">
        <w:rPr>
          <w:rFonts w:ascii="Arial" w:hAnsi="Arial" w:cs="Arial"/>
        </w:rPr>
        <w:t>Decontaminate</w:t>
      </w:r>
    </w:p>
    <w:p w14:paraId="14113B2D" w14:textId="77777777" w:rsidR="00647E95" w:rsidRDefault="00647E95" w:rsidP="00647E95">
      <w:pPr>
        <w:pStyle w:val="ListParagraph"/>
        <w:numPr>
          <w:ilvl w:val="0"/>
          <w:numId w:val="7"/>
        </w:numPr>
        <w:jc w:val="both"/>
        <w:rPr>
          <w:rFonts w:ascii="Arial" w:hAnsi="Arial" w:cs="Arial"/>
        </w:rPr>
      </w:pPr>
      <w:r w:rsidRPr="00647E95">
        <w:rPr>
          <w:rFonts w:ascii="Arial" w:hAnsi="Arial" w:cs="Arial"/>
        </w:rPr>
        <w:t>Remove PPE, spot decontaminate where possible.</w:t>
      </w:r>
    </w:p>
    <w:p w14:paraId="7417F979" w14:textId="77777777" w:rsidR="00647E95" w:rsidRDefault="00647E95" w:rsidP="00647E95">
      <w:pPr>
        <w:pStyle w:val="ListParagraph"/>
        <w:numPr>
          <w:ilvl w:val="0"/>
          <w:numId w:val="7"/>
        </w:numPr>
        <w:jc w:val="both"/>
        <w:rPr>
          <w:rFonts w:ascii="Arial" w:hAnsi="Arial" w:cs="Arial"/>
        </w:rPr>
      </w:pPr>
      <w:r w:rsidRPr="00647E95">
        <w:rPr>
          <w:rFonts w:ascii="Arial" w:hAnsi="Arial" w:cs="Arial"/>
        </w:rPr>
        <w:t xml:space="preserve">Place disposable PPE in biohazard waste disposal box </w:t>
      </w:r>
    </w:p>
    <w:p w14:paraId="56CA85C6" w14:textId="77777777" w:rsidR="00647E95" w:rsidRPr="00647E95" w:rsidRDefault="00647E95" w:rsidP="00647E95">
      <w:pPr>
        <w:pStyle w:val="ListParagraph"/>
        <w:numPr>
          <w:ilvl w:val="0"/>
          <w:numId w:val="7"/>
        </w:numPr>
        <w:jc w:val="both"/>
        <w:rPr>
          <w:rFonts w:ascii="Arial" w:hAnsi="Arial" w:cs="Arial"/>
        </w:rPr>
      </w:pPr>
      <w:r w:rsidRPr="00647E95">
        <w:rPr>
          <w:rFonts w:ascii="Arial" w:hAnsi="Arial" w:cs="Arial"/>
        </w:rPr>
        <w:t>Wash any exposed areas with antiseptic soap and warm water</w:t>
      </w:r>
    </w:p>
    <w:p w14:paraId="327AEFA5" w14:textId="77777777" w:rsidR="00647E95" w:rsidRDefault="00647E95" w:rsidP="00647E95">
      <w:pPr>
        <w:pStyle w:val="ListParagraph"/>
        <w:numPr>
          <w:ilvl w:val="0"/>
          <w:numId w:val="7"/>
        </w:numPr>
        <w:jc w:val="both"/>
        <w:rPr>
          <w:rFonts w:ascii="Arial" w:hAnsi="Arial" w:cs="Arial"/>
        </w:rPr>
      </w:pPr>
      <w:r w:rsidRPr="00647E95">
        <w:rPr>
          <w:rFonts w:ascii="Arial" w:hAnsi="Arial" w:cs="Arial"/>
        </w:rPr>
        <w:t>Wash hands thoroughly</w:t>
      </w:r>
    </w:p>
    <w:p w14:paraId="31486A4E" w14:textId="77777777" w:rsidR="00647E95" w:rsidRPr="00647E95" w:rsidRDefault="00647E95" w:rsidP="00647E95">
      <w:pPr>
        <w:jc w:val="both"/>
        <w:rPr>
          <w:rFonts w:ascii="Arial" w:hAnsi="Arial" w:cs="Arial"/>
          <w:b/>
        </w:rPr>
      </w:pPr>
      <w:r w:rsidRPr="00647E95">
        <w:rPr>
          <w:rFonts w:ascii="Arial" w:hAnsi="Arial" w:cs="Arial"/>
          <w:b/>
          <w:highlight w:val="yellow"/>
        </w:rPr>
        <w:t>CENTRIFUGE EXPLOSION</w:t>
      </w:r>
    </w:p>
    <w:p w14:paraId="4222F240" w14:textId="77777777" w:rsidR="00647E95" w:rsidRDefault="00647E95" w:rsidP="00647E95">
      <w:pPr>
        <w:pStyle w:val="ListParagraph"/>
        <w:numPr>
          <w:ilvl w:val="0"/>
          <w:numId w:val="8"/>
        </w:numPr>
        <w:jc w:val="both"/>
        <w:rPr>
          <w:rFonts w:ascii="Arial" w:hAnsi="Arial" w:cs="Arial"/>
        </w:rPr>
      </w:pPr>
      <w:r w:rsidRPr="00647E95">
        <w:rPr>
          <w:rFonts w:ascii="Arial" w:hAnsi="Arial" w:cs="Arial"/>
        </w:rPr>
        <w:lastRenderedPageBreak/>
        <w:t xml:space="preserve">Evacuate the room </w:t>
      </w:r>
      <w:r w:rsidRPr="00647E95">
        <w:rPr>
          <w:rFonts w:ascii="Arial" w:hAnsi="Arial" w:cs="Arial"/>
          <w:u w:val="single"/>
        </w:rPr>
        <w:t>immediately</w:t>
      </w:r>
    </w:p>
    <w:p w14:paraId="51B458C4" w14:textId="77777777" w:rsidR="00647E95" w:rsidRDefault="00647E95" w:rsidP="00647E95">
      <w:pPr>
        <w:pStyle w:val="ListParagraph"/>
        <w:numPr>
          <w:ilvl w:val="0"/>
          <w:numId w:val="8"/>
        </w:numPr>
        <w:jc w:val="both"/>
        <w:rPr>
          <w:rFonts w:ascii="Arial" w:hAnsi="Arial" w:cs="Arial"/>
        </w:rPr>
      </w:pPr>
      <w:r w:rsidRPr="00647E95">
        <w:rPr>
          <w:rFonts w:ascii="Arial" w:hAnsi="Arial" w:cs="Arial"/>
        </w:rPr>
        <w:t>Notify PI and URI Police Dispatch (401) 874-2121</w:t>
      </w:r>
    </w:p>
    <w:p w14:paraId="0EBE370A" w14:textId="77777777" w:rsidR="00647E95" w:rsidRDefault="00647E95" w:rsidP="00647E95">
      <w:pPr>
        <w:pStyle w:val="ListParagraph"/>
        <w:numPr>
          <w:ilvl w:val="0"/>
          <w:numId w:val="8"/>
        </w:numPr>
        <w:jc w:val="both"/>
        <w:rPr>
          <w:rFonts w:ascii="Arial" w:hAnsi="Arial" w:cs="Arial"/>
        </w:rPr>
      </w:pPr>
      <w:r w:rsidRPr="00647E95">
        <w:rPr>
          <w:rFonts w:ascii="Arial" w:hAnsi="Arial" w:cs="Arial"/>
        </w:rPr>
        <w:t>Tell them there has been a centrifuge explosion. Tech support will be</w:t>
      </w:r>
      <w:r>
        <w:rPr>
          <w:rFonts w:ascii="Arial" w:hAnsi="Arial" w:cs="Arial"/>
        </w:rPr>
        <w:t xml:space="preserve"> </w:t>
      </w:r>
      <w:r w:rsidRPr="00647E95">
        <w:rPr>
          <w:rFonts w:ascii="Arial" w:hAnsi="Arial" w:cs="Arial"/>
        </w:rPr>
        <w:t>dispatched to the site.</w:t>
      </w:r>
    </w:p>
    <w:p w14:paraId="32523A53" w14:textId="77777777" w:rsidR="00647E95" w:rsidRPr="00647E95" w:rsidRDefault="00647E95" w:rsidP="00647E95">
      <w:pPr>
        <w:jc w:val="both"/>
        <w:rPr>
          <w:rFonts w:ascii="Arial" w:hAnsi="Arial" w:cs="Arial"/>
        </w:rPr>
      </w:pPr>
      <w:r w:rsidRPr="00647E95">
        <w:rPr>
          <w:rFonts w:ascii="Arial" w:hAnsi="Arial" w:cs="Arial"/>
          <w:b/>
        </w:rPr>
        <w:t>SPILL OF A SOLID BIOHAZARD</w:t>
      </w:r>
      <w:r w:rsidRPr="00647E95">
        <w:rPr>
          <w:rFonts w:ascii="Arial" w:hAnsi="Arial" w:cs="Arial"/>
        </w:rPr>
        <w:t xml:space="preserve"> (contaminated plates, pipets, tubes, PPE, waste, etc.)</w:t>
      </w:r>
    </w:p>
    <w:p w14:paraId="179444C4" w14:textId="77777777" w:rsidR="00647E95" w:rsidRDefault="00647E95" w:rsidP="00647E95">
      <w:pPr>
        <w:pStyle w:val="ListParagraph"/>
        <w:numPr>
          <w:ilvl w:val="0"/>
          <w:numId w:val="9"/>
        </w:numPr>
        <w:jc w:val="both"/>
        <w:rPr>
          <w:rFonts w:ascii="Arial" w:hAnsi="Arial" w:cs="Arial"/>
        </w:rPr>
      </w:pPr>
      <w:r w:rsidRPr="00647E95">
        <w:rPr>
          <w:rFonts w:ascii="Arial" w:hAnsi="Arial" w:cs="Arial"/>
        </w:rPr>
        <w:t>Notify lab occupants.</w:t>
      </w:r>
    </w:p>
    <w:p w14:paraId="2E1ED90A" w14:textId="77777777" w:rsidR="00647E95" w:rsidRDefault="00647E95" w:rsidP="00647E95">
      <w:pPr>
        <w:pStyle w:val="ListParagraph"/>
        <w:numPr>
          <w:ilvl w:val="0"/>
          <w:numId w:val="9"/>
        </w:numPr>
        <w:jc w:val="both"/>
        <w:rPr>
          <w:rFonts w:ascii="Arial" w:hAnsi="Arial" w:cs="Arial"/>
        </w:rPr>
      </w:pPr>
      <w:r w:rsidRPr="00647E95">
        <w:rPr>
          <w:rFonts w:ascii="Arial" w:hAnsi="Arial" w:cs="Arial"/>
        </w:rPr>
        <w:t>Put on appropriate PPE: lab coat, gloves, eye/face protection, etc.</w:t>
      </w:r>
      <w:r>
        <w:rPr>
          <w:rFonts w:ascii="Arial" w:hAnsi="Arial" w:cs="Arial"/>
        </w:rPr>
        <w:t xml:space="preserve"> (You should already have this on!)</w:t>
      </w:r>
    </w:p>
    <w:p w14:paraId="70791332" w14:textId="77777777" w:rsidR="00647E95" w:rsidRDefault="00647E95" w:rsidP="00647E95">
      <w:pPr>
        <w:pStyle w:val="ListParagraph"/>
        <w:numPr>
          <w:ilvl w:val="0"/>
          <w:numId w:val="9"/>
        </w:numPr>
        <w:jc w:val="both"/>
        <w:rPr>
          <w:rFonts w:ascii="Arial" w:hAnsi="Arial" w:cs="Arial"/>
        </w:rPr>
      </w:pPr>
      <w:r w:rsidRPr="00647E95">
        <w:rPr>
          <w:rFonts w:ascii="Arial" w:hAnsi="Arial" w:cs="Arial"/>
        </w:rPr>
        <w:t>Contain spilled materials.</w:t>
      </w:r>
    </w:p>
    <w:p w14:paraId="6FE258B3" w14:textId="77777777" w:rsidR="00647E95" w:rsidRDefault="00647E95" w:rsidP="00647E95">
      <w:pPr>
        <w:pStyle w:val="ListParagraph"/>
        <w:numPr>
          <w:ilvl w:val="0"/>
          <w:numId w:val="9"/>
        </w:numPr>
        <w:jc w:val="both"/>
        <w:rPr>
          <w:rFonts w:ascii="Arial" w:hAnsi="Arial" w:cs="Arial"/>
        </w:rPr>
      </w:pPr>
      <w:r w:rsidRPr="00647E95">
        <w:rPr>
          <w:rFonts w:ascii="Arial" w:hAnsi="Arial" w:cs="Arial"/>
        </w:rPr>
        <w:t>Collect the spilled materials with a scoop, dustpan and broom, tongs/forceps.</w:t>
      </w:r>
    </w:p>
    <w:p w14:paraId="5971CED3" w14:textId="77777777" w:rsidR="00647E95" w:rsidRDefault="00647E95" w:rsidP="00647E95">
      <w:pPr>
        <w:pStyle w:val="ListParagraph"/>
        <w:numPr>
          <w:ilvl w:val="0"/>
          <w:numId w:val="9"/>
        </w:numPr>
        <w:jc w:val="both"/>
        <w:rPr>
          <w:rFonts w:ascii="Arial" w:hAnsi="Arial" w:cs="Arial"/>
        </w:rPr>
      </w:pPr>
      <w:r w:rsidRPr="00647E95">
        <w:rPr>
          <w:rFonts w:ascii="Arial" w:hAnsi="Arial" w:cs="Arial"/>
        </w:rPr>
        <w:t>Disinfect all contaminated surfaces with freshly prepared 10% bleach</w:t>
      </w:r>
      <w:r>
        <w:rPr>
          <w:rFonts w:ascii="Arial" w:hAnsi="Arial" w:cs="Arial"/>
        </w:rPr>
        <w:t>; allow &gt; 10 minute</w:t>
      </w:r>
      <w:r w:rsidRPr="00647E95">
        <w:rPr>
          <w:rFonts w:ascii="Arial" w:hAnsi="Arial" w:cs="Arial"/>
        </w:rPr>
        <w:t xml:space="preserve"> contact time.</w:t>
      </w:r>
    </w:p>
    <w:p w14:paraId="7E1861F8" w14:textId="77777777" w:rsidR="00647E95" w:rsidRDefault="00647E95" w:rsidP="00647E95">
      <w:pPr>
        <w:pStyle w:val="ListParagraph"/>
        <w:numPr>
          <w:ilvl w:val="0"/>
          <w:numId w:val="9"/>
        </w:numPr>
        <w:jc w:val="both"/>
        <w:rPr>
          <w:rFonts w:ascii="Arial" w:hAnsi="Arial" w:cs="Arial"/>
        </w:rPr>
      </w:pPr>
      <w:r w:rsidRPr="00647E95">
        <w:rPr>
          <w:rFonts w:ascii="Arial" w:hAnsi="Arial" w:cs="Arial"/>
        </w:rPr>
        <w:t>Dispose clean-up materials in a biohazard waste disposal box. Non-disposable clean-up</w:t>
      </w:r>
      <w:r>
        <w:rPr>
          <w:rFonts w:ascii="Arial" w:hAnsi="Arial" w:cs="Arial"/>
        </w:rPr>
        <w:t xml:space="preserve"> </w:t>
      </w:r>
      <w:r w:rsidRPr="00647E95">
        <w:rPr>
          <w:rFonts w:ascii="Arial" w:hAnsi="Arial" w:cs="Arial"/>
        </w:rPr>
        <w:t>materials must be decontaminated and cleaned prior to reuse.</w:t>
      </w:r>
      <w:r w:rsidRPr="00647E95">
        <w:rPr>
          <w:rFonts w:ascii="Arial" w:hAnsi="Arial" w:cs="Arial"/>
        </w:rPr>
        <w:cr/>
      </w:r>
    </w:p>
    <w:p w14:paraId="087367D3" w14:textId="77777777" w:rsidR="00BC11BD" w:rsidRPr="00BC11BD" w:rsidRDefault="00BC11BD" w:rsidP="00BC11BD">
      <w:pPr>
        <w:jc w:val="both"/>
        <w:rPr>
          <w:rFonts w:ascii="Arial" w:hAnsi="Arial" w:cs="Arial"/>
          <w:b/>
        </w:rPr>
      </w:pPr>
      <w:r w:rsidRPr="00BC11BD">
        <w:rPr>
          <w:rFonts w:ascii="Arial" w:hAnsi="Arial" w:cs="Arial"/>
          <w:b/>
        </w:rPr>
        <w:t>CONTAMINATED EQUIPMENT</w:t>
      </w:r>
    </w:p>
    <w:p w14:paraId="4E62BF86" w14:textId="77777777" w:rsidR="00BC11BD" w:rsidRDefault="00BC11BD" w:rsidP="00BC11BD">
      <w:pPr>
        <w:pStyle w:val="ListParagraph"/>
        <w:numPr>
          <w:ilvl w:val="0"/>
          <w:numId w:val="10"/>
        </w:numPr>
        <w:jc w:val="both"/>
        <w:rPr>
          <w:rFonts w:ascii="Arial" w:hAnsi="Arial" w:cs="Arial"/>
        </w:rPr>
      </w:pPr>
      <w:r w:rsidRPr="00BC11BD">
        <w:rPr>
          <w:rFonts w:ascii="Arial" w:hAnsi="Arial" w:cs="Arial"/>
        </w:rPr>
        <w:t>Place absorbent material such as paper towels, gauze, etc. on and around area of</w:t>
      </w:r>
      <w:r>
        <w:rPr>
          <w:rFonts w:ascii="Arial" w:hAnsi="Arial" w:cs="Arial"/>
        </w:rPr>
        <w:t xml:space="preserve"> </w:t>
      </w:r>
      <w:r w:rsidRPr="00BC11BD">
        <w:rPr>
          <w:rFonts w:ascii="Arial" w:hAnsi="Arial" w:cs="Arial"/>
        </w:rPr>
        <w:t>contamination and saturate with appropriate disinfectant for minimum 30 minutes.</w:t>
      </w:r>
    </w:p>
    <w:p w14:paraId="3D5A6886" w14:textId="77777777" w:rsidR="00BC11BD" w:rsidRDefault="00BC11BD" w:rsidP="00BC11BD">
      <w:pPr>
        <w:pStyle w:val="ListParagraph"/>
        <w:numPr>
          <w:ilvl w:val="0"/>
          <w:numId w:val="10"/>
        </w:numPr>
        <w:jc w:val="both"/>
        <w:rPr>
          <w:rFonts w:ascii="Arial" w:hAnsi="Arial" w:cs="Arial"/>
        </w:rPr>
      </w:pPr>
      <w:r w:rsidRPr="00BC11BD">
        <w:rPr>
          <w:rFonts w:ascii="Arial" w:hAnsi="Arial" w:cs="Arial"/>
        </w:rPr>
        <w:t>After decontamination, rinse equipment with water and dry.</w:t>
      </w:r>
    </w:p>
    <w:p w14:paraId="5068A549" w14:textId="77777777" w:rsidR="00BC11BD" w:rsidRDefault="00BC11BD" w:rsidP="00BC11BD">
      <w:pPr>
        <w:pStyle w:val="ListParagraph"/>
        <w:numPr>
          <w:ilvl w:val="0"/>
          <w:numId w:val="10"/>
        </w:numPr>
        <w:jc w:val="both"/>
        <w:rPr>
          <w:rFonts w:ascii="Arial" w:hAnsi="Arial" w:cs="Arial"/>
        </w:rPr>
      </w:pPr>
      <w:r w:rsidRPr="00BC11BD">
        <w:rPr>
          <w:rFonts w:ascii="Arial" w:hAnsi="Arial" w:cs="Arial"/>
        </w:rPr>
        <w:t>All equipment must be decontaminated and cleaned prior to maintenance/service or use</w:t>
      </w:r>
      <w:r>
        <w:rPr>
          <w:rFonts w:ascii="Arial" w:hAnsi="Arial" w:cs="Arial"/>
        </w:rPr>
        <w:t xml:space="preserve"> </w:t>
      </w:r>
      <w:r w:rsidRPr="00BC11BD">
        <w:rPr>
          <w:rFonts w:ascii="Arial" w:hAnsi="Arial" w:cs="Arial"/>
        </w:rPr>
        <w:t>by another.</w:t>
      </w:r>
    </w:p>
    <w:p w14:paraId="5999BBBB" w14:textId="77777777" w:rsidR="00BC11BD" w:rsidRDefault="00BC11BD" w:rsidP="00BC11BD">
      <w:pPr>
        <w:pStyle w:val="ListParagraph"/>
        <w:numPr>
          <w:ilvl w:val="0"/>
          <w:numId w:val="10"/>
        </w:numPr>
        <w:jc w:val="both"/>
        <w:rPr>
          <w:rFonts w:ascii="Arial" w:hAnsi="Arial" w:cs="Arial"/>
        </w:rPr>
      </w:pPr>
      <w:r w:rsidRPr="00BC11BD">
        <w:rPr>
          <w:rFonts w:ascii="Arial" w:hAnsi="Arial" w:cs="Arial"/>
        </w:rPr>
        <w:t>Complete Notice of Laboratory Equipment Decontamination form and attach to</w:t>
      </w:r>
      <w:r>
        <w:rPr>
          <w:rFonts w:ascii="Arial" w:hAnsi="Arial" w:cs="Arial"/>
        </w:rPr>
        <w:t xml:space="preserve"> </w:t>
      </w:r>
      <w:r w:rsidRPr="00BC11BD">
        <w:rPr>
          <w:rFonts w:ascii="Arial" w:hAnsi="Arial" w:cs="Arial"/>
        </w:rPr>
        <w:t>equipment.</w:t>
      </w:r>
    </w:p>
    <w:p w14:paraId="79C3E972" w14:textId="77777777" w:rsidR="00BC11BD" w:rsidRPr="00BC11BD" w:rsidRDefault="00BC11BD" w:rsidP="00BC11BD">
      <w:pPr>
        <w:pStyle w:val="ListParagraph"/>
        <w:numPr>
          <w:ilvl w:val="0"/>
          <w:numId w:val="10"/>
        </w:numPr>
        <w:jc w:val="both"/>
        <w:rPr>
          <w:rFonts w:ascii="Arial" w:hAnsi="Arial" w:cs="Arial"/>
        </w:rPr>
      </w:pPr>
      <w:r w:rsidRPr="00BC11BD">
        <w:rPr>
          <w:rFonts w:ascii="Arial" w:hAnsi="Arial" w:cs="Arial"/>
        </w:rPr>
        <w:t>http://www.hawaii.edu/ehso/jabsom/Lab%20Equipment%20Decontamination.pdf</w:t>
      </w:r>
    </w:p>
    <w:sectPr w:rsidR="00BC11BD" w:rsidRPr="00BC11BD" w:rsidSect="00E917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20AE6"/>
    <w:multiLevelType w:val="hybridMultilevel"/>
    <w:tmpl w:val="7D94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F3B75"/>
    <w:multiLevelType w:val="hybridMultilevel"/>
    <w:tmpl w:val="784C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C72BE"/>
    <w:multiLevelType w:val="hybridMultilevel"/>
    <w:tmpl w:val="8B74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F034D"/>
    <w:multiLevelType w:val="hybridMultilevel"/>
    <w:tmpl w:val="A5C8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54B1A"/>
    <w:multiLevelType w:val="hybridMultilevel"/>
    <w:tmpl w:val="D318B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3A5534"/>
    <w:multiLevelType w:val="hybridMultilevel"/>
    <w:tmpl w:val="B5B0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44581"/>
    <w:multiLevelType w:val="hybridMultilevel"/>
    <w:tmpl w:val="A222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13029D"/>
    <w:multiLevelType w:val="hybridMultilevel"/>
    <w:tmpl w:val="F44EE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D217C"/>
    <w:multiLevelType w:val="hybridMultilevel"/>
    <w:tmpl w:val="4ACA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64F9A"/>
    <w:multiLevelType w:val="hybridMultilevel"/>
    <w:tmpl w:val="0EAA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091101">
    <w:abstractNumId w:val="6"/>
  </w:num>
  <w:num w:numId="2" w16cid:durableId="1883443304">
    <w:abstractNumId w:val="9"/>
  </w:num>
  <w:num w:numId="3" w16cid:durableId="1288782711">
    <w:abstractNumId w:val="4"/>
  </w:num>
  <w:num w:numId="4" w16cid:durableId="274142191">
    <w:abstractNumId w:val="5"/>
  </w:num>
  <w:num w:numId="5" w16cid:durableId="1677608208">
    <w:abstractNumId w:val="8"/>
  </w:num>
  <w:num w:numId="6" w16cid:durableId="731008259">
    <w:abstractNumId w:val="1"/>
  </w:num>
  <w:num w:numId="7" w16cid:durableId="1381055594">
    <w:abstractNumId w:val="0"/>
  </w:num>
  <w:num w:numId="8" w16cid:durableId="918515750">
    <w:abstractNumId w:val="7"/>
  </w:num>
  <w:num w:numId="9" w16cid:durableId="648677220">
    <w:abstractNumId w:val="2"/>
  </w:num>
  <w:num w:numId="10" w16cid:durableId="1920946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06"/>
    <w:rsid w:val="000A4502"/>
    <w:rsid w:val="0010306C"/>
    <w:rsid w:val="001C07A7"/>
    <w:rsid w:val="00274F6D"/>
    <w:rsid w:val="002C69E7"/>
    <w:rsid w:val="003A5A8A"/>
    <w:rsid w:val="005875F9"/>
    <w:rsid w:val="005B61F9"/>
    <w:rsid w:val="006007BD"/>
    <w:rsid w:val="00622F06"/>
    <w:rsid w:val="00647E95"/>
    <w:rsid w:val="00746F91"/>
    <w:rsid w:val="00771341"/>
    <w:rsid w:val="007828F8"/>
    <w:rsid w:val="007C36EB"/>
    <w:rsid w:val="00832313"/>
    <w:rsid w:val="009358A5"/>
    <w:rsid w:val="009D4350"/>
    <w:rsid w:val="00A44E65"/>
    <w:rsid w:val="00B22EC0"/>
    <w:rsid w:val="00BC11BD"/>
    <w:rsid w:val="00BD7CD9"/>
    <w:rsid w:val="00C55F64"/>
    <w:rsid w:val="00E916A6"/>
    <w:rsid w:val="00E91745"/>
    <w:rsid w:val="00F57B8D"/>
    <w:rsid w:val="00FB1B63"/>
    <w:rsid w:val="00FD6147"/>
    <w:rsid w:val="00FE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3D77"/>
  <w15:docId w15:val="{49F71D4F-9AE9-4EC7-857C-2BA7FCEC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Firstname Lastname</cp:lastModifiedBy>
  <cp:revision>4</cp:revision>
  <dcterms:created xsi:type="dcterms:W3CDTF">2024-10-03T20:25:00Z</dcterms:created>
  <dcterms:modified xsi:type="dcterms:W3CDTF">2024-10-03T20:31:00Z</dcterms:modified>
</cp:coreProperties>
</file>