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AC2CD" w14:textId="78C85CEA" w:rsidR="0057650C" w:rsidRDefault="00D30D30">
      <w:r>
        <w:t xml:space="preserve">May </w:t>
      </w:r>
      <w:proofErr w:type="gramStart"/>
      <w:r>
        <w:t>2022  -</w:t>
      </w:r>
      <w:proofErr w:type="gramEnd"/>
      <w:r>
        <w:t xml:space="preserve"> contract signed for solar array, $77590 total. </w:t>
      </w:r>
    </w:p>
    <w:p w14:paraId="39A16CCD" w14:textId="43056E2C" w:rsidR="00D30D30" w:rsidRDefault="00D30D30">
      <w:r>
        <w:t xml:space="preserve">May 2022 - $1000 deposit sent in. </w:t>
      </w:r>
    </w:p>
    <w:p w14:paraId="4260613B" w14:textId="67A1227F" w:rsidR="00D30D30" w:rsidRDefault="00D30D30">
      <w:r>
        <w:t>June 2022 - $11400 spent on roof replacement ahead of installation (part of total cost)</w:t>
      </w:r>
    </w:p>
    <w:p w14:paraId="2BB553E1" w14:textId="3B72CB68" w:rsidR="00D30D30" w:rsidRDefault="00D30D30">
      <w:r>
        <w:t xml:space="preserve">$65190 remaining. </w:t>
      </w:r>
    </w:p>
    <w:p w14:paraId="3DF2366A" w14:textId="101E4DFD" w:rsidR="00D30D30" w:rsidRDefault="00D30D30"/>
    <w:p w14:paraId="75A28F57" w14:textId="514D930A" w:rsidR="00D30D30" w:rsidRDefault="00D30D30">
      <w:r>
        <w:t xml:space="preserve">Spend 30000 out of emergency fund (with replacement by new summer checks of 31864 – 4 months @$7966 pay) </w:t>
      </w:r>
    </w:p>
    <w:p w14:paraId="280EBB27" w14:textId="06508F18" w:rsidR="00D30D30" w:rsidRDefault="00D30D30">
      <w:r>
        <w:t xml:space="preserve">$35190 min, finance 36k. </w:t>
      </w:r>
    </w:p>
    <w:p w14:paraId="5B8E31EE" w14:textId="791E69B9" w:rsidR="00845160" w:rsidRDefault="00845160"/>
    <w:p w14:paraId="1ECADE7D" w14:textId="127844B0" w:rsidR="00845160" w:rsidRDefault="00845160">
      <w:r>
        <w:t xml:space="preserve">Can we approve the loan then wait to initiate it? If not how much lead up time required? </w:t>
      </w:r>
    </w:p>
    <w:p w14:paraId="2AEFD799" w14:textId="4E2EE33F" w:rsidR="00845160" w:rsidRDefault="00845160"/>
    <w:p w14:paraId="77D0B97B" w14:textId="2FF0768C" w:rsidR="00845160" w:rsidRDefault="00845160">
      <w:r>
        <w:t xml:space="preserve">For solar co when is payment in full needed? - </w:t>
      </w:r>
      <w:r w:rsidR="005D07EA">
        <w:t xml:space="preserve">$37698 due 3 weeks before installation. $18849 due after installation. $6283 due after everything is connected. $8256 due weeks before battery installation. $5504 due after battery installation. </w:t>
      </w:r>
    </w:p>
    <w:p w14:paraId="4845192D" w14:textId="1DE3AD30" w:rsidR="00D30D30" w:rsidRDefault="00D30D30"/>
    <w:p w14:paraId="4277DC1C" w14:textId="77777777" w:rsidR="00D30D30" w:rsidRDefault="00D30D30"/>
    <w:sectPr w:rsidR="00D30D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01D"/>
    <w:rsid w:val="00183E4D"/>
    <w:rsid w:val="00246B04"/>
    <w:rsid w:val="003A2AF9"/>
    <w:rsid w:val="0057650C"/>
    <w:rsid w:val="005D07EA"/>
    <w:rsid w:val="00692294"/>
    <w:rsid w:val="007F101D"/>
    <w:rsid w:val="00845160"/>
    <w:rsid w:val="00D30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FE5C5"/>
  <w15:chartTrackingRefBased/>
  <w15:docId w15:val="{82376C43-5B83-4767-8F54-BAEBA5931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Ramsey</dc:creator>
  <cp:keywords/>
  <dc:description/>
  <cp:lastModifiedBy>Matthew Ramsey</cp:lastModifiedBy>
  <cp:revision>3</cp:revision>
  <dcterms:created xsi:type="dcterms:W3CDTF">2022-06-27T16:37:00Z</dcterms:created>
  <dcterms:modified xsi:type="dcterms:W3CDTF">2022-06-27T17:41:00Z</dcterms:modified>
</cp:coreProperties>
</file>